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11.12.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2023 N 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141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2</w:t>
      </w:r>
    </w:p>
    <w:p>
      <w:pPr>
        <w:pStyle w:val="Style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от 04 июля 1991 года №1541-1 «О приватизации жилищного фонда в Российской Федерации»</w:t>
      </w:r>
    </w:p>
    <w:p>
      <w:pPr>
        <w:pStyle w:val="Style21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2"/>
        <w:rPr/>
      </w:pPr>
      <w:r>
        <w:rPr>
          <w:rStyle w:val="Style13"/>
          <w:rFonts w:ascii="Liberation Serif" w:hAnsi="Liberation Serif"/>
          <w:sz w:val="28"/>
          <w:szCs w:val="28"/>
        </w:rPr>
        <w:t>Руководствуясь статьями  14, 19, 36, 153, 158 Жилищного кодекса Российской Федерации,  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Федерации»,  администрация Камышловского городского округа</w:t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ПОСТАНОВЛЯЕТ</w:t>
      </w:r>
      <w:r>
        <w:rPr>
          <w:rStyle w:val="Style13"/>
          <w:rFonts w:ascii="Liberation Serif" w:hAnsi="Liberation Serif"/>
          <w:sz w:val="28"/>
          <w:szCs w:val="28"/>
        </w:rPr>
        <w:t>:</w:t>
      </w:r>
    </w:p>
    <w:p>
      <w:pPr>
        <w:pStyle w:val="Style21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Комитету по управлению имуществом и земельным ресурсам администрации Камышловского городского округа в месячный срок со дня подписания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1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Разместить данное постановление на официальном сайте Камышловского городского округа в информационно- телекоммуникационной сети «Интернет» 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>(</w:t>
      </w:r>
      <w:r>
        <w:rPr>
          <w:rStyle w:val="Style18"/>
          <w:rFonts w:ascii="Liberation Serif" w:hAnsi="Liberation Serif"/>
          <w:color w:val="000000"/>
          <w:sz w:val="28"/>
          <w:szCs w:val="28"/>
          <w:u w:val="none"/>
        </w:rPr>
        <w:t>http://www.gorod-kamyshlov.ru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>)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1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gutter="0" w:header="0" w:top="737" w:footer="0" w:bottom="737"/>
          <w:pgNumType w:fmt="decimal"/>
          <w:formProt w:val="false"/>
          <w:textDirection w:val="lrTb"/>
          <w:docGrid w:type="default" w:linePitch="600" w:charSpace="40960"/>
        </w:sect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</w:t>
      </w:r>
      <w:r>
        <w:rPr>
          <w:rFonts w:ascii="Liberation Serif" w:hAnsi="Liberation Serif"/>
          <w:szCs w:val="28"/>
        </w:rPr>
        <w:t xml:space="preserve">Приложение  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11.12.</w:t>
      </w:r>
      <w:r>
        <w:rPr>
          <w:rFonts w:ascii="Liberation Serif" w:hAnsi="Liberation Serif"/>
          <w:szCs w:val="28"/>
        </w:rPr>
        <w:t xml:space="preserve">2023  № </w:t>
      </w:r>
      <w:r>
        <w:rPr>
          <w:rFonts w:ascii="Liberation Serif" w:hAnsi="Liberation Serif"/>
          <w:szCs w:val="28"/>
        </w:rPr>
        <w:t>1412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-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Карловарская, дом 1, квартира 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66:46:0104005:619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16.11.2023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66:46:0104005:807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20.11.2023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г. Камышлов, улица Северная, дом 63г, </w:t>
            </w:r>
          </w:p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квартира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66:46:0108003:716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16.11.2023 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Каменск-Уральский, б-р Комсомольский, дом 35, квартира 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66:45:0200233:2756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16.11.2023  </w:t>
            </w:r>
          </w:p>
        </w:tc>
      </w:tr>
    </w:tbl>
    <w:p>
      <w:pPr>
        <w:pStyle w:val="Style2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852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-">
    <w:name w:val="Hyperlink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Body Text Indent"/>
    <w:basedOn w:val="Style21"/>
    <w:pPr>
      <w:suppressAutoHyphens w:val="true"/>
      <w:ind w:left="0" w:right="0" w:firstLine="851"/>
      <w:jc w:val="both"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LibreOffice/7.5.2.1$Linux_X86_64 LibreOffice_project/50$Build-1</Application>
  <AppVersion>15.0000</AppVersion>
  <Pages>2</Pages>
  <Words>370</Words>
  <Characters>2693</Characters>
  <CharactersWithSpaces>3153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2023-12-08T05:28:00Z</dcterms:created>
  <dc:creator>Администратор</dc:creator>
  <dc:description/>
  <dc:language>ru-RU</dc:language>
  <cp:lastModifiedBy/>
  <cp:lastPrinted>2023-12-11T16:23:06Z</cp:lastPrinted>
  <dcterms:modified xsi:type="dcterms:W3CDTF">2023-12-11T16:25:08Z</dcterms:modified>
  <cp:revision>4</cp:revision>
  <dc:subject/>
  <dc:title> </dc:title>
</cp:coreProperties>
</file>