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CE" w:rsidRPr="00B11ECC" w:rsidRDefault="002520CE" w:rsidP="002520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EC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CE" w:rsidRPr="00B11ECC" w:rsidRDefault="002520CE" w:rsidP="002520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КАМЫШЛОВСКОГО ГОРОДСКОГО ОКРУГА</w:t>
      </w:r>
    </w:p>
    <w:p w:rsidR="002520CE" w:rsidRDefault="002520CE" w:rsidP="002520C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2520CE" w:rsidRPr="00B11ECC" w:rsidRDefault="002520CE" w:rsidP="002520C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2520CE" w:rsidRPr="00B11ECC" w:rsidRDefault="002520CE" w:rsidP="002520CE">
      <w:pPr>
        <w:pBdr>
          <w:top w:val="thinThickSmallGap" w:sz="2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20CE" w:rsidRDefault="002520CE" w:rsidP="00252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              2018 </w:t>
      </w:r>
      <w:r w:rsidRPr="00B11ECC">
        <w:rPr>
          <w:rFonts w:ascii="Times New Roman" w:hAnsi="Times New Roman" w:cs="Times New Roman"/>
          <w:color w:val="000000" w:themeColor="text1"/>
          <w:sz w:val="28"/>
          <w:szCs w:val="28"/>
        </w:rPr>
        <w:t>года    №</w:t>
      </w:r>
    </w:p>
    <w:p w:rsidR="002520CE" w:rsidRPr="00B11ECC" w:rsidRDefault="002520CE" w:rsidP="00252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1ECC">
        <w:rPr>
          <w:rFonts w:ascii="Times New Roman" w:hAnsi="Times New Roman" w:cs="Times New Roman"/>
          <w:color w:val="000000" w:themeColor="text1"/>
          <w:sz w:val="28"/>
          <w:szCs w:val="28"/>
        </w:rPr>
        <w:t>г.Камышлов</w:t>
      </w:r>
      <w:proofErr w:type="spellEnd"/>
    </w:p>
    <w:p w:rsidR="003E331A" w:rsidRDefault="003E331A"/>
    <w:p w:rsidR="002629AA" w:rsidRDefault="002629AA" w:rsidP="00B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79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межведомственного плана немедицинских мероприятий, направленных на профилактику онкологических заболеваний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 снижение преждевременной смертности на территории Камышловского городского округа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BE6B0A" w:rsidRPr="006779CB" w:rsidTr="00D47022">
        <w:tc>
          <w:tcPr>
            <w:tcW w:w="9639" w:type="dxa"/>
          </w:tcPr>
          <w:p w:rsidR="00BE6B0A" w:rsidRPr="006779CB" w:rsidRDefault="00BE6B0A" w:rsidP="00284D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B0A" w:rsidRPr="006779CB" w:rsidRDefault="00BE6B0A" w:rsidP="00284D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B0A" w:rsidRPr="006779CB" w:rsidRDefault="00BE6B0A" w:rsidP="00284D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реализации в </w:t>
            </w:r>
            <w:r w:rsidR="00284D7E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Камышловском городском округе</w:t>
            </w:r>
            <w:r w:rsidRPr="0067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направленных на </w:t>
            </w:r>
            <w:r w:rsidR="00284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преждевременной смертности, профилактике онкологических </w:t>
            </w:r>
            <w:r w:rsidR="008D49F8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на</w:t>
            </w:r>
            <w:r w:rsidR="00284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Камышловского городского округа</w:t>
            </w:r>
            <w:r w:rsidRPr="0067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руководствуясь Уставом </w:t>
            </w:r>
            <w:r w:rsidR="00284D7E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67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84D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Камышловского городского округа,</w:t>
            </w:r>
          </w:p>
        </w:tc>
      </w:tr>
    </w:tbl>
    <w:p w:rsidR="00BE6B0A" w:rsidRPr="006779CB" w:rsidRDefault="00284D7E" w:rsidP="00284D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ПОСТАНОВИЛ: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  <w:gridCol w:w="6"/>
      </w:tblGrid>
      <w:tr w:rsidR="00BE6B0A" w:rsidRPr="006779CB" w:rsidTr="00D47022">
        <w:trPr>
          <w:trHeight w:val="975"/>
        </w:trPr>
        <w:tc>
          <w:tcPr>
            <w:tcW w:w="9637" w:type="dxa"/>
            <w:gridSpan w:val="2"/>
            <w:vAlign w:val="bottom"/>
          </w:tcPr>
          <w:p w:rsidR="00BE6B0A" w:rsidRPr="00BE6B0A" w:rsidRDefault="00BE6B0A" w:rsidP="00284D7E">
            <w:pPr>
              <w:pStyle w:val="a8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0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межведомственн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план</w:t>
            </w:r>
            <w:r w:rsidRPr="00BE6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немедицинских мероприятий, направленных на профилактику онкологических заболеваний и снижение преждевременной смертности на территории Камышловского городского </w:t>
            </w:r>
            <w:proofErr w:type="gramStart"/>
            <w:r w:rsidRPr="00BE6B0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 (</w:t>
            </w:r>
            <w:proofErr w:type="gramEnd"/>
            <w:r w:rsidRPr="00BE6B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прилагается).</w:t>
            </w:r>
          </w:p>
          <w:p w:rsidR="00BE6B0A" w:rsidRPr="006779CB" w:rsidRDefault="00BE6B0A" w:rsidP="00284D7E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9CB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Опубликовать настоящее постановление в газете «</w:t>
            </w:r>
            <w:proofErr w:type="spellStart"/>
            <w:r w:rsidR="00C00E30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Камышловские</w:t>
            </w:r>
            <w:proofErr w:type="spellEnd"/>
            <w:r w:rsidR="00C00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известия</w:t>
            </w:r>
            <w:r w:rsidRPr="0067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на </w:t>
            </w:r>
            <w:r w:rsidR="00C00E30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сайте Камышловского городского округа.</w:t>
            </w:r>
          </w:p>
          <w:p w:rsidR="00BE6B0A" w:rsidRDefault="00BE6B0A" w:rsidP="00284D7E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выполнением настоящего постановления возложить на заместителя главы администрации </w:t>
            </w:r>
            <w:r w:rsidR="000A1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Камышловского городского </w:t>
            </w:r>
            <w:r w:rsidR="00C00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</w:t>
            </w:r>
            <w:proofErr w:type="spellStart"/>
            <w:r w:rsidR="00C00E30">
              <w:rPr>
                <w:rFonts w:ascii="Times New Roman" w:eastAsia="Times New Roman" w:hAnsi="Times New Roman" w:cs="Times New Roman"/>
                <w:sz w:val="28"/>
                <w:szCs w:val="28"/>
              </w:rPr>
              <w:t>А.А.Соболеву</w:t>
            </w:r>
            <w:proofErr w:type="spellEnd"/>
            <w:r w:rsidR="000A1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00E30" w:rsidRDefault="00C00E30" w:rsidP="00284D7E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0E30" w:rsidRDefault="00C00E30" w:rsidP="00284D7E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0E30" w:rsidRPr="006779CB" w:rsidRDefault="00C00E30" w:rsidP="003C22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Камышловского городского округа                                     А.В.Половников</w:t>
            </w:r>
          </w:p>
          <w:p w:rsidR="00BE6B0A" w:rsidRPr="006779CB" w:rsidRDefault="00BE6B0A" w:rsidP="00284D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B0A" w:rsidRPr="006779CB" w:rsidRDefault="00BE6B0A" w:rsidP="00284D7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6D3" w:rsidRPr="006779CB" w:rsidTr="00D47022">
        <w:trPr>
          <w:trHeight w:val="975"/>
        </w:trPr>
        <w:tc>
          <w:tcPr>
            <w:tcW w:w="9637" w:type="dxa"/>
            <w:gridSpan w:val="2"/>
            <w:vAlign w:val="bottom"/>
          </w:tcPr>
          <w:p w:rsidR="000A16D3" w:rsidRDefault="000A16D3" w:rsidP="000A16D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8EA" w:rsidRDefault="007578EA" w:rsidP="000A16D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8EA" w:rsidRDefault="007578EA" w:rsidP="000A16D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8EA" w:rsidRDefault="007578EA" w:rsidP="000A16D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8EA" w:rsidRDefault="007578EA" w:rsidP="000A16D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8EA" w:rsidRDefault="007578EA" w:rsidP="000A16D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8EA" w:rsidRDefault="007578EA" w:rsidP="000A16D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8EA" w:rsidRPr="000A16D3" w:rsidRDefault="007578EA" w:rsidP="000A16D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B0A" w:rsidRPr="006779CB" w:rsidTr="00D47022">
        <w:trPr>
          <w:trHeight w:val="630"/>
        </w:trPr>
        <w:tc>
          <w:tcPr>
            <w:tcW w:w="6273" w:type="dxa"/>
            <w:vAlign w:val="bottom"/>
          </w:tcPr>
          <w:p w:rsidR="007578EA" w:rsidRPr="007578EA" w:rsidRDefault="007578EA" w:rsidP="007578EA">
            <w:pPr>
              <w:widowControl w:val="0"/>
              <w:tabs>
                <w:tab w:val="left" w:pos="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8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СОГЛАСОВАНИЕ</w:t>
            </w:r>
          </w:p>
          <w:p w:rsidR="007578EA" w:rsidRPr="007578EA" w:rsidRDefault="007578EA" w:rsidP="007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8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постановления главы Камышловского городского округа</w:t>
            </w:r>
          </w:p>
          <w:p w:rsidR="007578EA" w:rsidRPr="007578EA" w:rsidRDefault="007578EA" w:rsidP="007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________ г. № _____       </w:t>
            </w:r>
          </w:p>
          <w:p w:rsidR="007578EA" w:rsidRDefault="007578EA" w:rsidP="007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79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Об утверждении межведомственного плана немедицинских мероприятий, направленных на профилактику онкологических заболеваний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 снижение преждевременной смертности на территории Камышловского городского округа</w:t>
            </w:r>
          </w:p>
          <w:p w:rsidR="007578EA" w:rsidRPr="007578EA" w:rsidRDefault="007578EA" w:rsidP="007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30"/>
              <w:gridCol w:w="1758"/>
              <w:gridCol w:w="1581"/>
              <w:gridCol w:w="3459"/>
            </w:tblGrid>
            <w:tr w:rsidR="007578EA" w:rsidRPr="007578EA" w:rsidTr="007578EA">
              <w:trPr>
                <w:trHeight w:val="278"/>
              </w:trPr>
              <w:tc>
                <w:tcPr>
                  <w:tcW w:w="3030" w:type="dxa"/>
                  <w:vMerge w:val="restart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7578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Должность, Фамилия и инициалы</w:t>
                  </w:r>
                </w:p>
              </w:tc>
              <w:tc>
                <w:tcPr>
                  <w:tcW w:w="6798" w:type="dxa"/>
                  <w:gridSpan w:val="3"/>
                  <w:hideMark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7578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Сроки и результаты согласования</w:t>
                  </w:r>
                </w:p>
              </w:tc>
            </w:tr>
            <w:tr w:rsidR="007578EA" w:rsidRPr="007578EA" w:rsidTr="007578EA">
              <w:trPr>
                <w:trHeight w:val="27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78EA" w:rsidRPr="007578EA" w:rsidRDefault="007578EA" w:rsidP="007578E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8" w:type="dxa"/>
                  <w:hideMark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7578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Дата поступления на согласование</w:t>
                  </w:r>
                </w:p>
              </w:tc>
              <w:tc>
                <w:tcPr>
                  <w:tcW w:w="1581" w:type="dxa"/>
                  <w:hideMark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7578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Дата согласования</w:t>
                  </w:r>
                </w:p>
              </w:tc>
              <w:tc>
                <w:tcPr>
                  <w:tcW w:w="3459" w:type="dxa"/>
                  <w:hideMark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7578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Замечания и подпись</w:t>
                  </w:r>
                </w:p>
              </w:tc>
            </w:tr>
            <w:tr w:rsidR="007578EA" w:rsidRPr="007578EA" w:rsidTr="007578EA">
              <w:trPr>
                <w:trHeight w:val="277"/>
              </w:trPr>
              <w:tc>
                <w:tcPr>
                  <w:tcW w:w="3030" w:type="dxa"/>
                  <w:hideMark/>
                </w:tcPr>
                <w:p w:rsidR="007578EA" w:rsidRPr="007578EA" w:rsidRDefault="007578EA" w:rsidP="007578EA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578E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Заместитель главы администрации КГО</w:t>
                  </w:r>
                </w:p>
                <w:p w:rsidR="007578EA" w:rsidRPr="007578EA" w:rsidRDefault="007578EA" w:rsidP="007578EA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578E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Соболева А.А.</w:t>
                  </w:r>
                </w:p>
              </w:tc>
              <w:tc>
                <w:tcPr>
                  <w:tcW w:w="1758" w:type="dxa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1" w:type="dxa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59" w:type="dxa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578EA" w:rsidRPr="007578EA" w:rsidTr="007578EA">
              <w:trPr>
                <w:trHeight w:val="277"/>
              </w:trPr>
              <w:tc>
                <w:tcPr>
                  <w:tcW w:w="3030" w:type="dxa"/>
                </w:tcPr>
                <w:p w:rsidR="007578EA" w:rsidRDefault="007578EA" w:rsidP="007578EA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Председатель Комитета по образованию, культуре, спорта и делам молодежи</w:t>
                  </w:r>
                </w:p>
                <w:p w:rsidR="007578EA" w:rsidRPr="007578EA" w:rsidRDefault="007578EA" w:rsidP="007578EA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Мишенькина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А.А. </w:t>
                  </w:r>
                </w:p>
              </w:tc>
              <w:tc>
                <w:tcPr>
                  <w:tcW w:w="1758" w:type="dxa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1" w:type="dxa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59" w:type="dxa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578EA" w:rsidRPr="007578EA" w:rsidTr="007578EA">
              <w:trPr>
                <w:trHeight w:val="277"/>
              </w:trPr>
              <w:tc>
                <w:tcPr>
                  <w:tcW w:w="3030" w:type="dxa"/>
                </w:tcPr>
                <w:p w:rsidR="007578EA" w:rsidRDefault="007578EA" w:rsidP="007578EA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Главный врач ГБУЗ СО «Камышловская ЦРБ»</w:t>
                  </w:r>
                </w:p>
                <w:p w:rsidR="007578EA" w:rsidRPr="007578EA" w:rsidRDefault="007578EA" w:rsidP="007578EA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Закачурина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И.В.</w:t>
                  </w:r>
                </w:p>
              </w:tc>
              <w:tc>
                <w:tcPr>
                  <w:tcW w:w="1758" w:type="dxa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1" w:type="dxa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59" w:type="dxa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578EA" w:rsidRPr="007578EA" w:rsidTr="007578EA">
              <w:trPr>
                <w:trHeight w:val="277"/>
              </w:trPr>
              <w:tc>
                <w:tcPr>
                  <w:tcW w:w="3030" w:type="dxa"/>
                  <w:hideMark/>
                </w:tcPr>
                <w:p w:rsidR="007578EA" w:rsidRDefault="007578EA" w:rsidP="007578EA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578E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Начальник</w:t>
                  </w:r>
                </w:p>
                <w:p w:rsidR="007578EA" w:rsidRPr="007578EA" w:rsidRDefault="007578EA" w:rsidP="007578EA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578E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организационного отдела</w:t>
                  </w:r>
                </w:p>
                <w:p w:rsidR="007578EA" w:rsidRPr="007578EA" w:rsidRDefault="007578EA" w:rsidP="007578EA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Сенцова О.А.</w:t>
                  </w:r>
                  <w:r w:rsidRPr="007578E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58" w:type="dxa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1" w:type="dxa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59" w:type="dxa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578EA" w:rsidRPr="007578EA" w:rsidTr="007578EA">
              <w:trPr>
                <w:trHeight w:val="277"/>
              </w:trPr>
              <w:tc>
                <w:tcPr>
                  <w:tcW w:w="3030" w:type="dxa"/>
                  <w:hideMark/>
                </w:tcPr>
                <w:p w:rsidR="007578EA" w:rsidRPr="007578EA" w:rsidRDefault="007578EA" w:rsidP="007578EA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578E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начальник</w:t>
                  </w:r>
                </w:p>
                <w:p w:rsidR="007578EA" w:rsidRPr="007578EA" w:rsidRDefault="007578EA" w:rsidP="007578EA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578E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юридического отдела </w:t>
                  </w:r>
                </w:p>
                <w:p w:rsidR="007578EA" w:rsidRPr="007578EA" w:rsidRDefault="007578EA" w:rsidP="007578EA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578E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Усова О.А.</w:t>
                  </w:r>
                </w:p>
              </w:tc>
              <w:tc>
                <w:tcPr>
                  <w:tcW w:w="1758" w:type="dxa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1" w:type="dxa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59" w:type="dxa"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578EA" w:rsidRPr="007578EA" w:rsidRDefault="007578EA" w:rsidP="00757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8EA" w:rsidRPr="007578EA" w:rsidRDefault="007578EA" w:rsidP="00757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разослать: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КОКС и ДМ -1 шт.,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ГБУЗ СО «Камышловская ЦРБ»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- 1 шт.</w:t>
            </w:r>
          </w:p>
          <w:p w:rsidR="007578EA" w:rsidRPr="007578EA" w:rsidRDefault="007578EA" w:rsidP="00757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578EA" w:rsidRPr="007578EA" w:rsidRDefault="007578EA" w:rsidP="00757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8"/>
              <w:gridCol w:w="7123"/>
            </w:tblGrid>
            <w:tr w:rsidR="007578EA" w:rsidRPr="007578EA" w:rsidTr="008D317F">
              <w:tc>
                <w:tcPr>
                  <w:tcW w:w="2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7578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Фамилия, имя, отчество исполнителя, место работы, должность, </w:t>
                  </w:r>
                </w:p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7578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телефон:</w:t>
                  </w:r>
                </w:p>
              </w:tc>
              <w:tc>
                <w:tcPr>
                  <w:tcW w:w="7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5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Сенцова </w:t>
                  </w:r>
                  <w:proofErr w:type="gramStart"/>
                  <w:r w:rsidRPr="0075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О.А..</w:t>
                  </w:r>
                  <w:proofErr w:type="gramEnd"/>
                  <w:r w:rsidRPr="0075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, ведущий специалист Комитета по образованию, культуре, спорту и делам молодежи администрации Камышловского городского округа;</w:t>
                  </w:r>
                </w:p>
                <w:p w:rsidR="007578EA" w:rsidRPr="007578EA" w:rsidRDefault="007578EA" w:rsidP="007578EA">
                  <w:pPr>
                    <w:autoSpaceDE w:val="0"/>
                    <w:autoSpaceDN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75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8(34375) 2-43-38</w:t>
                  </w:r>
                </w:p>
              </w:tc>
            </w:tr>
          </w:tbl>
          <w:p w:rsidR="007578EA" w:rsidRPr="007578EA" w:rsidRDefault="007578EA" w:rsidP="00757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E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Передано на согласование: ______________</w:t>
            </w:r>
          </w:p>
          <w:p w:rsidR="007578EA" w:rsidRPr="007578EA" w:rsidRDefault="007578EA" w:rsidP="00757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757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7578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(дата)</w:t>
            </w:r>
          </w:p>
          <w:p w:rsidR="007578EA" w:rsidRPr="007578EA" w:rsidRDefault="007578EA" w:rsidP="00757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8EA" w:rsidRPr="007578EA" w:rsidRDefault="007578EA" w:rsidP="00757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8E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Камышловского городского округа                                  А.В.Половников</w:t>
            </w:r>
          </w:p>
          <w:p w:rsidR="007578EA" w:rsidRPr="007578EA" w:rsidRDefault="007578EA" w:rsidP="00757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B0A" w:rsidRPr="006779CB" w:rsidRDefault="00BE6B0A" w:rsidP="000A16D3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vAlign w:val="bottom"/>
          </w:tcPr>
          <w:p w:rsidR="00BE6B0A" w:rsidRPr="006779CB" w:rsidRDefault="00BE6B0A" w:rsidP="00D4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6B0A" w:rsidRPr="006779CB" w:rsidRDefault="00BE6B0A" w:rsidP="00BE6B0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BE6B0A" w:rsidRDefault="00BE6B0A" w:rsidP="00BE6B0A">
      <w:pPr>
        <w:sectPr w:rsidR="00BE6B0A" w:rsidSect="006779CB">
          <w:headerReference w:type="default" r:id="rId8"/>
          <w:headerReference w:type="first" r:id="rId9"/>
          <w:pgSz w:w="11906" w:h="16838"/>
          <w:pgMar w:top="1134" w:right="851" w:bottom="1134" w:left="1418" w:header="454" w:footer="397" w:gutter="0"/>
          <w:cols w:space="708"/>
          <w:titlePg/>
          <w:docGrid w:linePitch="360"/>
        </w:sectPr>
      </w:pPr>
    </w:p>
    <w:tbl>
      <w:tblPr>
        <w:tblW w:w="14850" w:type="dxa"/>
        <w:tblInd w:w="284" w:type="dxa"/>
        <w:tblLook w:val="04A0" w:firstRow="1" w:lastRow="0" w:firstColumn="1" w:lastColumn="0" w:noHBand="0" w:noVBand="1"/>
      </w:tblPr>
      <w:tblGrid>
        <w:gridCol w:w="8471"/>
        <w:gridCol w:w="6379"/>
      </w:tblGrid>
      <w:tr w:rsidR="00BE6B0A" w:rsidRPr="005F3944" w:rsidTr="00BE6B0A">
        <w:tc>
          <w:tcPr>
            <w:tcW w:w="8471" w:type="dxa"/>
            <w:shd w:val="clear" w:color="auto" w:fill="auto"/>
          </w:tcPr>
          <w:p w:rsidR="00BE6B0A" w:rsidRPr="005F3944" w:rsidRDefault="00BE6B0A" w:rsidP="00D4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BE6B0A" w:rsidRPr="00BE6B0A" w:rsidRDefault="00BE6B0A" w:rsidP="00BE6B0A">
            <w:pPr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6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BE6B0A" w:rsidRDefault="00BE6B0A" w:rsidP="00BE6B0A">
            <w:pPr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</w:p>
          <w:p w:rsidR="00BE6B0A" w:rsidRDefault="00BE6B0A" w:rsidP="00BE6B0A">
            <w:pPr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  <w:p w:rsidR="00BE6B0A" w:rsidRPr="005F3944" w:rsidRDefault="00BE6B0A" w:rsidP="00BE6B0A">
            <w:pPr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 № __________</w:t>
            </w:r>
          </w:p>
          <w:p w:rsidR="00BE6B0A" w:rsidRPr="005F3944" w:rsidRDefault="00BE6B0A" w:rsidP="00D4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6B0A" w:rsidRPr="00C00E30" w:rsidRDefault="00BE6B0A" w:rsidP="00B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E30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Межведомственный план немедицинских мероприятий, направленных на профилактику онкологических заболеваний и снижение преждевременной смертности на территории Камышловского городского округа</w:t>
      </w:r>
    </w:p>
    <w:p w:rsidR="00BE6B0A" w:rsidRDefault="00BE6B0A" w:rsidP="00BE6B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165" w:type="dxa"/>
        <w:tblLayout w:type="fixed"/>
        <w:tblLook w:val="00A0" w:firstRow="1" w:lastRow="0" w:firstColumn="1" w:lastColumn="0" w:noHBand="0" w:noVBand="0"/>
      </w:tblPr>
      <w:tblGrid>
        <w:gridCol w:w="709"/>
        <w:gridCol w:w="6236"/>
        <w:gridCol w:w="3543"/>
        <w:gridCol w:w="4677"/>
      </w:tblGrid>
      <w:tr w:rsidR="00BE6B0A" w:rsidRPr="00D81496" w:rsidTr="00D47022">
        <w:trPr>
          <w:trHeight w:val="700"/>
        </w:trPr>
        <w:tc>
          <w:tcPr>
            <w:tcW w:w="709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E6B0A" w:rsidRPr="00D81496" w:rsidRDefault="00BE6B0A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6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677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E6B0A" w:rsidRPr="00D81496" w:rsidTr="00D47022">
        <w:tc>
          <w:tcPr>
            <w:tcW w:w="15165" w:type="dxa"/>
            <w:gridSpan w:val="4"/>
          </w:tcPr>
          <w:p w:rsidR="00BE6B0A" w:rsidRPr="00D81496" w:rsidRDefault="00BE6B0A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№1.  Информирование населения по вопросам формирования здорового образа жизни и профилактики злокачественных новообразований </w:t>
            </w:r>
          </w:p>
        </w:tc>
      </w:tr>
      <w:tr w:rsidR="00BE6B0A" w:rsidRPr="00D81496" w:rsidTr="00D47022">
        <w:tc>
          <w:tcPr>
            <w:tcW w:w="709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6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мероприятий, направленных на формирование здорового образа жизни и профилактику злокачественных новообразований в средствах массовой информации</w:t>
            </w:r>
          </w:p>
        </w:tc>
        <w:tc>
          <w:tcPr>
            <w:tcW w:w="3543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77" w:type="dxa"/>
            <w:hideMark/>
          </w:tcPr>
          <w:p w:rsidR="00BE6B0A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C00E30"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Камышловского городского округа</w:t>
            </w:r>
          </w:p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B0A" w:rsidRPr="00D81496" w:rsidTr="00D47022">
        <w:tc>
          <w:tcPr>
            <w:tcW w:w="709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6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материалов о симптомах и ранней диагностике злокачественных новообразований в средствах массовой информации</w:t>
            </w:r>
          </w:p>
        </w:tc>
        <w:tc>
          <w:tcPr>
            <w:tcW w:w="3543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77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BE6B0A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BE6B0A" w:rsidRPr="00D81496" w:rsidTr="00D47022">
        <w:tc>
          <w:tcPr>
            <w:tcW w:w="709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6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прямых линий, интервью со специалистами онкологами в средствах массовой информации</w:t>
            </w:r>
          </w:p>
        </w:tc>
        <w:tc>
          <w:tcPr>
            <w:tcW w:w="3543" w:type="dxa"/>
            <w:hideMark/>
          </w:tcPr>
          <w:p w:rsidR="00BE6B0A" w:rsidRPr="009163FF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 февраля (Всемирный день</w:t>
            </w:r>
            <w:r w:rsidR="009163FF"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борьбы </w:t>
            </w:r>
            <w:proofErr w:type="gramStart"/>
            <w:r w:rsidR="009163FF"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 </w:t>
            </w:r>
            <w:r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рак</w:t>
            </w:r>
            <w:r w:rsidR="009163FF"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ом</w:t>
            </w:r>
            <w:proofErr w:type="gramEnd"/>
            <w:r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)</w:t>
            </w:r>
          </w:p>
          <w:p w:rsidR="00BE6B0A" w:rsidRPr="009163FF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 апреля (Всемирный день здоровья)</w:t>
            </w:r>
          </w:p>
          <w:p w:rsidR="009163FF" w:rsidRPr="009163FF" w:rsidRDefault="009163FF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31 мая – Международный день отказа от курения</w:t>
            </w:r>
          </w:p>
          <w:p w:rsidR="00BE6B0A" w:rsidRPr="009163FF" w:rsidRDefault="009163FF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23</w:t>
            </w:r>
            <w:r w:rsidR="00BE6B0A"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сентября (</w:t>
            </w:r>
            <w:r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Всемирный день борьбы с раком молочной железы</w:t>
            </w:r>
            <w:r w:rsidR="00BE6B0A"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)</w:t>
            </w:r>
          </w:p>
          <w:p w:rsidR="00BE6B0A" w:rsidRPr="009163FF" w:rsidRDefault="009163FF" w:rsidP="00916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  <w:r w:rsidR="00BE6B0A"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октября (</w:t>
            </w:r>
            <w:r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день мужского </w:t>
            </w:r>
            <w:proofErr w:type="gramStart"/>
            <w:r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здоровья </w:t>
            </w:r>
            <w:r w:rsidR="00BE6B0A" w:rsidRPr="009163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77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BE6B0A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BE6B0A" w:rsidRPr="00D81496" w:rsidTr="00D47022">
        <w:tc>
          <w:tcPr>
            <w:tcW w:w="709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236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сайтах учреждений и организаций информационных блоков по вопросам профилактики злокачественных новообразований</w:t>
            </w:r>
            <w:r w:rsidR="00C00E30"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профилактики здорового образа жизни</w:t>
            </w:r>
          </w:p>
        </w:tc>
        <w:tc>
          <w:tcPr>
            <w:tcW w:w="3543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77" w:type="dxa"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округа, учреждения и организации Камышловского городского округа</w:t>
            </w:r>
          </w:p>
        </w:tc>
      </w:tr>
      <w:tr w:rsidR="00C00E30" w:rsidRPr="00D81496" w:rsidTr="00D47022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о результатах анализа заболеваемости, обусловленной неблагоприятным воздействием факторов среды обитания населения Камышловского городского округа, в </w:t>
            </w:r>
            <w:proofErr w:type="spellStart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заболеваемости злокачественными новообразованиями на </w:t>
            </w:r>
            <w:r w:rsidR="00896B46"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официальных сайтах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C00E30" w:rsidRPr="00D81496" w:rsidTr="00D47022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социальной рекламы (баннеры, плакаты) по профилактике и борьбе с онкологическими заболеваниям</w:t>
            </w:r>
            <w:r w:rsidR="00B26E14"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ведению здорового образа жизни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</w:tcPr>
          <w:p w:rsidR="00B26E14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C00E30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C00E30" w:rsidRPr="00D81496" w:rsidTr="00D47022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наглядно-агитационных материалов на информационных стендах учреждений культуры, социальной защиты населения, образовательных учреждений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77" w:type="dxa"/>
          </w:tcPr>
          <w:p w:rsidR="00B26E14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C00E30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C00E30" w:rsidRPr="00D81496" w:rsidTr="00D47022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тиражирование санитарно-просветительных материалов для населения (памятки, буклеты, информационные бюллетени, плакаты и др.)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77" w:type="dxa"/>
            <w:hideMark/>
          </w:tcPr>
          <w:p w:rsidR="00B26E14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C00E30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C00E30" w:rsidRPr="00D81496" w:rsidTr="00D47022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информационно-просветительских материалов среди жителей </w:t>
            </w:r>
            <w:r w:rsidR="00B26E14"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Камышловского городского округа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77" w:type="dxa"/>
          </w:tcPr>
          <w:p w:rsidR="00B26E14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C00E30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C00E30" w:rsidRPr="00D81496" w:rsidTr="003342C9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типовых статей по профилактике онкологических заболеваний различных локализаций для размещения </w:t>
            </w:r>
            <w:proofErr w:type="gramStart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в  средствах</w:t>
            </w:r>
            <w:proofErr w:type="gramEnd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C00E30" w:rsidRPr="00D81496" w:rsidRDefault="00C00E30" w:rsidP="00D8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0E30" w:rsidRPr="00D81496" w:rsidTr="003342C9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бесед с родителями на родительских собраниях по вопросам здорового образа жизни и отказа от вредных привычек в семье 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</w:tcPr>
          <w:p w:rsidR="00C00E30" w:rsidRPr="00D81496" w:rsidRDefault="003342C9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учреждений Камышловского городского округа</w:t>
            </w:r>
          </w:p>
        </w:tc>
      </w:tr>
      <w:tr w:rsidR="00C00E30" w:rsidRPr="00D81496" w:rsidTr="00D47022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волонтерского движения с вовлечением обучающихся образовательных организаций, популяризирующего здоровый образ жизни 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77" w:type="dxa"/>
            <w:hideMark/>
          </w:tcPr>
          <w:p w:rsidR="00C00E30" w:rsidRPr="00D81496" w:rsidRDefault="003342C9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Камышловского городского округа, Комитет по образованию, культуре, спорту и делам </w:t>
            </w: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молодежи администрации Камышловского городского округа</w:t>
            </w:r>
          </w:p>
        </w:tc>
      </w:tr>
      <w:tr w:rsidR="00C00E30" w:rsidRPr="00D81496" w:rsidTr="003342C9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пропагандистских акций с обучающимися, направленных на популяризацию здорового образа жизни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</w:tcPr>
          <w:p w:rsidR="00C00E30" w:rsidRPr="00D81496" w:rsidRDefault="003342C9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3342C9" w:rsidRPr="00D81496" w:rsidTr="003342C9">
        <w:tc>
          <w:tcPr>
            <w:tcW w:w="709" w:type="dxa"/>
            <w:hideMark/>
          </w:tcPr>
          <w:p w:rsidR="003342C9" w:rsidRPr="00D81496" w:rsidRDefault="003342C9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36" w:type="dxa"/>
            <w:hideMark/>
          </w:tcPr>
          <w:p w:rsidR="003342C9" w:rsidRPr="00D81496" w:rsidRDefault="003342C9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рамках летней оздоровительной кампании, направленных на формирование и популяризацию здорового образа жизни</w:t>
            </w:r>
          </w:p>
        </w:tc>
        <w:tc>
          <w:tcPr>
            <w:tcW w:w="3543" w:type="dxa"/>
            <w:hideMark/>
          </w:tcPr>
          <w:p w:rsidR="003342C9" w:rsidRPr="00D81496" w:rsidRDefault="003342C9" w:rsidP="00D8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</w:tcPr>
          <w:p w:rsidR="003342C9" w:rsidRPr="00D81496" w:rsidRDefault="003342C9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9B3FFB" w:rsidRPr="00D81496" w:rsidTr="00223E18">
        <w:tc>
          <w:tcPr>
            <w:tcW w:w="15165" w:type="dxa"/>
            <w:gridSpan w:val="4"/>
          </w:tcPr>
          <w:p w:rsidR="009B3FFB" w:rsidRPr="00D81496" w:rsidRDefault="009B3FFB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№ 2.  Мероприятия </w:t>
            </w:r>
            <w:proofErr w:type="gramStart"/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 обеспечению</w:t>
            </w:r>
            <w:proofErr w:type="gramEnd"/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полноценным и рациональным питанием различных групп населения</w:t>
            </w:r>
          </w:p>
        </w:tc>
      </w:tr>
      <w:tr w:rsidR="009B3FFB" w:rsidRPr="00D81496" w:rsidTr="00223E18">
        <w:tc>
          <w:tcPr>
            <w:tcW w:w="709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6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сельскохозяйственных ярмарок, ярмарок выходного дня</w:t>
            </w:r>
          </w:p>
        </w:tc>
        <w:tc>
          <w:tcPr>
            <w:tcW w:w="3543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77" w:type="dxa"/>
          </w:tcPr>
          <w:p w:rsidR="009B3FFB" w:rsidRPr="00D81496" w:rsidRDefault="00D81496" w:rsidP="00D8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Администрация Камышловского городского округа</w:t>
            </w:r>
          </w:p>
        </w:tc>
      </w:tr>
      <w:tr w:rsidR="009B3FFB" w:rsidRPr="00D81496" w:rsidTr="00223E18">
        <w:tc>
          <w:tcPr>
            <w:tcW w:w="709" w:type="dxa"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814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Централизованное обеспечение образовательных учреждений продуктами питания гарантированного качества от предприятий-производителей (хлебобулочные, молочные, мясные), выделение дотаций на питание школьников, не входящих в «льготные» категории</w:t>
            </w:r>
          </w:p>
        </w:tc>
        <w:tc>
          <w:tcPr>
            <w:tcW w:w="3543" w:type="dxa"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</w:tcPr>
          <w:p w:rsidR="009B3FFB" w:rsidRPr="00D81496" w:rsidRDefault="00D81496" w:rsidP="00D8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9B3FFB" w:rsidRPr="00D81496" w:rsidTr="00223E18">
        <w:tc>
          <w:tcPr>
            <w:tcW w:w="709" w:type="dxa"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814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 работающего населения (столовые и буфеты с горячим питанием)</w:t>
            </w:r>
          </w:p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</w:tcPr>
          <w:p w:rsidR="009B3FFB" w:rsidRPr="00D81496" w:rsidRDefault="009B3FFB" w:rsidP="00D8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Предприятия учреждения</w:t>
            </w:r>
            <w:r w:rsidR="00D814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D814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организацииКамышловского</w:t>
            </w:r>
            <w:proofErr w:type="spellEnd"/>
            <w:r w:rsidR="00D814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</w:tr>
      <w:tr w:rsidR="009B3FFB" w:rsidRPr="00D81496" w:rsidTr="00223E18">
        <w:tc>
          <w:tcPr>
            <w:tcW w:w="15165" w:type="dxa"/>
            <w:gridSpan w:val="4"/>
            <w:hideMark/>
          </w:tcPr>
          <w:p w:rsidR="009B3FFB" w:rsidRPr="00D81496" w:rsidRDefault="009B3FFB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№3. Образовательный сегмент в системе профилактики онкологических заболеваний</w:t>
            </w:r>
          </w:p>
        </w:tc>
      </w:tr>
      <w:tr w:rsidR="009B3FFB" w:rsidRPr="00D81496" w:rsidTr="00D81496">
        <w:tc>
          <w:tcPr>
            <w:tcW w:w="709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6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циклов повышения квалификации для врачей «Профилактика неинфекционных заболеваний и формирование здорового образа жизни» с </w:t>
            </w:r>
            <w:proofErr w:type="gramStart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вопросами  профилактики</w:t>
            </w:r>
            <w:proofErr w:type="gramEnd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онкологических заболеваний</w:t>
            </w:r>
          </w:p>
        </w:tc>
        <w:tc>
          <w:tcPr>
            <w:tcW w:w="3543" w:type="dxa"/>
            <w:hideMark/>
          </w:tcPr>
          <w:p w:rsidR="009B3FFB" w:rsidRPr="00D81496" w:rsidRDefault="009B3FFB" w:rsidP="00D8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77" w:type="dxa"/>
          </w:tcPr>
          <w:p w:rsidR="009B3FFB" w:rsidRPr="00D81496" w:rsidRDefault="00D81496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СО «Камышловская ЦРБ»</w:t>
            </w:r>
          </w:p>
        </w:tc>
      </w:tr>
      <w:tr w:rsidR="009B3FFB" w:rsidRPr="00D81496" w:rsidTr="00223E18">
        <w:tc>
          <w:tcPr>
            <w:tcW w:w="709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6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конференций и семинаров для медицинских работников по раннему выявлению, лечению </w:t>
            </w:r>
            <w:proofErr w:type="gramStart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и  профилактике</w:t>
            </w:r>
            <w:proofErr w:type="gramEnd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онкологических заболеваний, в том числе у детей</w:t>
            </w:r>
          </w:p>
        </w:tc>
        <w:tc>
          <w:tcPr>
            <w:tcW w:w="3543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77" w:type="dxa"/>
          </w:tcPr>
          <w:p w:rsidR="009B3FFB" w:rsidRPr="00D81496" w:rsidRDefault="00D81496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СО «Камышловская ЦРБ»</w:t>
            </w:r>
          </w:p>
        </w:tc>
      </w:tr>
      <w:tr w:rsidR="009B3FFB" w:rsidRPr="00D81496" w:rsidTr="00223E18">
        <w:tc>
          <w:tcPr>
            <w:tcW w:w="709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6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для немедицинских работников по вопросам важности раннего выявления онкологических заболеваний, прохождения диспансеризации и профилактических осмотров (социальные работники, </w:t>
            </w: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представители администрации муниципального образования, руководители предприятий.</w:t>
            </w:r>
          </w:p>
        </w:tc>
        <w:tc>
          <w:tcPr>
            <w:tcW w:w="3543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4677" w:type="dxa"/>
            <w:hideMark/>
          </w:tcPr>
          <w:p w:rsidR="009B3FFB" w:rsidRPr="00D81496" w:rsidRDefault="00D81496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СО «Камышловская ЦРБ»</w:t>
            </w:r>
          </w:p>
        </w:tc>
      </w:tr>
    </w:tbl>
    <w:p w:rsidR="00BE6B0A" w:rsidRDefault="00BE6B0A" w:rsidP="002629AA">
      <w:pPr>
        <w:jc w:val="center"/>
      </w:pPr>
    </w:p>
    <w:sectPr w:rsidR="00BE6B0A" w:rsidSect="00BE6B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4F" w:rsidRDefault="00E85E4F" w:rsidP="000A16D3">
      <w:pPr>
        <w:spacing w:after="0" w:line="240" w:lineRule="auto"/>
      </w:pPr>
      <w:r>
        <w:separator/>
      </w:r>
    </w:p>
  </w:endnote>
  <w:endnote w:type="continuationSeparator" w:id="0">
    <w:p w:rsidR="00E85E4F" w:rsidRDefault="00E85E4F" w:rsidP="000A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4F" w:rsidRDefault="00E85E4F" w:rsidP="000A16D3">
      <w:pPr>
        <w:spacing w:after="0" w:line="240" w:lineRule="auto"/>
      </w:pPr>
      <w:r>
        <w:separator/>
      </w:r>
    </w:p>
  </w:footnote>
  <w:footnote w:type="continuationSeparator" w:id="0">
    <w:p w:rsidR="00E85E4F" w:rsidRDefault="00E85E4F" w:rsidP="000A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887556027" w:edGrp="everyone"/>
  <w:p w:rsidR="00AF0248" w:rsidRDefault="00E30BF5">
    <w:pPr>
      <w:pStyle w:val="a3"/>
      <w:jc w:val="center"/>
    </w:pPr>
    <w:r>
      <w:fldChar w:fldCharType="begin"/>
    </w:r>
    <w:r w:rsidR="00AD6F7B">
      <w:instrText xml:space="preserve"> PAGE   \* MERGEFORMAT </w:instrText>
    </w:r>
    <w:r>
      <w:fldChar w:fldCharType="separate"/>
    </w:r>
    <w:r w:rsidR="007578EA">
      <w:rPr>
        <w:noProof/>
      </w:rPr>
      <w:t>3</w:t>
    </w:r>
    <w:r>
      <w:fldChar w:fldCharType="end"/>
    </w:r>
    <w:permEnd w:id="887556027"/>
  </w:p>
  <w:p w:rsidR="00810AAA" w:rsidRPr="00810AAA" w:rsidRDefault="00E85E4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CB" w:rsidRDefault="00E85E4F">
    <w:pPr>
      <w:pStyle w:val="a3"/>
    </w:pPr>
  </w:p>
  <w:p w:rsidR="00810AAA" w:rsidRDefault="00E85E4F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925BD"/>
    <w:multiLevelType w:val="multilevel"/>
    <w:tmpl w:val="013470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65"/>
    <w:rsid w:val="000A16D3"/>
    <w:rsid w:val="001E6217"/>
    <w:rsid w:val="002520CE"/>
    <w:rsid w:val="002629AA"/>
    <w:rsid w:val="00284D7E"/>
    <w:rsid w:val="00290E32"/>
    <w:rsid w:val="003342C9"/>
    <w:rsid w:val="003C220F"/>
    <w:rsid w:val="003E331A"/>
    <w:rsid w:val="0052068C"/>
    <w:rsid w:val="00657765"/>
    <w:rsid w:val="00700942"/>
    <w:rsid w:val="007578EA"/>
    <w:rsid w:val="00866A9B"/>
    <w:rsid w:val="00896B46"/>
    <w:rsid w:val="008A7D23"/>
    <w:rsid w:val="008D49F8"/>
    <w:rsid w:val="008E15D4"/>
    <w:rsid w:val="009163FF"/>
    <w:rsid w:val="009B3FFB"/>
    <w:rsid w:val="00AD6F7B"/>
    <w:rsid w:val="00B26E14"/>
    <w:rsid w:val="00BE6B0A"/>
    <w:rsid w:val="00C00E30"/>
    <w:rsid w:val="00D81496"/>
    <w:rsid w:val="00E30BF5"/>
    <w:rsid w:val="00E8025F"/>
    <w:rsid w:val="00E8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42D27-1FF5-4220-AC2B-CCE6F30F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B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E6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E6B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6B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E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6B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3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PulnikovaAA</dc:creator>
  <cp:lastModifiedBy>PulnikovaAA</cp:lastModifiedBy>
  <cp:revision>4</cp:revision>
  <dcterms:created xsi:type="dcterms:W3CDTF">2018-11-12T03:47:00Z</dcterms:created>
  <dcterms:modified xsi:type="dcterms:W3CDTF">2018-11-12T03:53:00Z</dcterms:modified>
</cp:coreProperties>
</file>