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2" w:rsidRDefault="00326572" w:rsidP="00326572">
      <w:pPr>
        <w:pStyle w:val="ConsPlusNonformat"/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950B5B">
        <w:rPr>
          <w:rFonts w:ascii="Calibri" w:hAnsi="Calibri" w:cs="Calibri"/>
          <w:b/>
          <w:sz w:val="22"/>
          <w:szCs w:val="22"/>
        </w:rPr>
        <w:t xml:space="preserve">ИНФОРМАЦИОННОЕ СООБЩЕНИЕ </w:t>
      </w:r>
    </w:p>
    <w:p w:rsidR="00BC4C13" w:rsidRDefault="00326572" w:rsidP="00326572">
      <w:pPr>
        <w:pStyle w:val="ConsPlusNonformat"/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950B5B">
        <w:rPr>
          <w:rFonts w:ascii="Calibri" w:hAnsi="Calibri" w:cs="Calibri"/>
          <w:b/>
          <w:sz w:val="22"/>
          <w:szCs w:val="22"/>
        </w:rPr>
        <w:t xml:space="preserve">О ПРОВЕДЕНИИ </w:t>
      </w:r>
      <w:r w:rsidR="00AF1922">
        <w:rPr>
          <w:rFonts w:ascii="Calibri" w:hAnsi="Calibri" w:cs="Calibri"/>
          <w:b/>
          <w:sz w:val="22"/>
          <w:szCs w:val="22"/>
        </w:rPr>
        <w:t>ОТКРЫТОГО КОНКУРСА ПО ОТБОРУ УПРАВЛЯЮЩЕЙ ОРГАНИЗАЦИИ  ДЛЯ УПРАВЛЕНИЯ МНОГОКВАРТИРНЫМИ</w:t>
      </w:r>
      <w:r w:rsidR="00924E4B">
        <w:rPr>
          <w:rFonts w:ascii="Calibri" w:hAnsi="Calibri" w:cs="Calibri"/>
          <w:b/>
          <w:sz w:val="22"/>
          <w:szCs w:val="22"/>
        </w:rPr>
        <w:t xml:space="preserve"> ДОМАМИ </w:t>
      </w:r>
      <w:r w:rsidR="00AF1922">
        <w:rPr>
          <w:rFonts w:ascii="Calibri" w:hAnsi="Calibri" w:cs="Calibri"/>
          <w:b/>
          <w:sz w:val="22"/>
          <w:szCs w:val="22"/>
        </w:rPr>
        <w:t xml:space="preserve"> НА ТЕРРИТОРИИ </w:t>
      </w:r>
    </w:p>
    <w:p w:rsidR="00326572" w:rsidRPr="00950B5B" w:rsidRDefault="00AF1922" w:rsidP="00326572">
      <w:pPr>
        <w:pStyle w:val="ConsPlusNonformat"/>
        <w:widowControl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КАМЫШЛОВСКОГО ГОРОДСКОГО ОКРУГА </w:t>
      </w:r>
    </w:p>
    <w:p w:rsidR="00326572" w:rsidRPr="00950B5B" w:rsidRDefault="00326572" w:rsidP="00326572">
      <w:pPr>
        <w:widowControl w:val="0"/>
        <w:ind w:firstLine="709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6176"/>
      </w:tblGrid>
      <w:tr w:rsidR="00326572" w:rsidRPr="00950B5B" w:rsidTr="00A244D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2" w:rsidRPr="00950B5B" w:rsidRDefault="00326572" w:rsidP="00A244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№</w:t>
            </w:r>
          </w:p>
          <w:p w:rsidR="00326572" w:rsidRPr="00950B5B" w:rsidRDefault="00326572" w:rsidP="00A244D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2" w:rsidRPr="00950B5B" w:rsidRDefault="00326572" w:rsidP="00A244DA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2" w:rsidRPr="00950B5B" w:rsidRDefault="00326572" w:rsidP="00A244DA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Текст пояснений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Основание проведения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Открытый конкурс по отбору</w:t>
            </w:r>
            <w:r w:rsidRPr="00950B5B">
              <w:rPr>
                <w:rFonts w:ascii="Calibri" w:hAnsi="Calibri" w:cs="Calibri"/>
                <w:bCs/>
                <w:sz w:val="22"/>
                <w:szCs w:val="22"/>
              </w:rPr>
              <w:t xml:space="preserve"> управляющей организации для управления многоквартирным</w:t>
            </w:r>
            <w:r w:rsidR="00AF1922">
              <w:rPr>
                <w:rFonts w:ascii="Calibri" w:hAnsi="Calibri" w:cs="Calibri"/>
                <w:bCs/>
                <w:sz w:val="22"/>
                <w:szCs w:val="22"/>
              </w:rPr>
              <w:t>и</w:t>
            </w:r>
            <w:r w:rsidRPr="00950B5B">
              <w:rPr>
                <w:rFonts w:ascii="Calibri" w:hAnsi="Calibri" w:cs="Calibri"/>
                <w:bCs/>
                <w:sz w:val="22"/>
                <w:szCs w:val="22"/>
              </w:rPr>
              <w:t xml:space="preserve"> дом</w:t>
            </w:r>
            <w:r w:rsidR="00AF1922">
              <w:rPr>
                <w:rFonts w:ascii="Calibri" w:hAnsi="Calibri" w:cs="Calibri"/>
                <w:bCs/>
                <w:sz w:val="22"/>
                <w:szCs w:val="22"/>
              </w:rPr>
              <w:t>ами</w:t>
            </w:r>
            <w:r w:rsidRPr="00950B5B">
              <w:rPr>
                <w:rFonts w:ascii="Calibri" w:hAnsi="Calibri" w:cs="Calibri"/>
                <w:bCs/>
                <w:sz w:val="22"/>
                <w:szCs w:val="22"/>
              </w:rPr>
              <w:t xml:space="preserve"> проводится на основании </w:t>
            </w:r>
          </w:p>
          <w:p w:rsidR="00326572" w:rsidRPr="00950B5B" w:rsidRDefault="00326572" w:rsidP="00A244D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50B5B">
              <w:rPr>
                <w:rFonts w:ascii="Calibri" w:hAnsi="Calibri" w:cs="Calibri"/>
                <w:bCs/>
                <w:sz w:val="22"/>
                <w:szCs w:val="22"/>
              </w:rPr>
              <w:t xml:space="preserve">-пункта </w:t>
            </w:r>
            <w:r w:rsidR="00C22F02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950B5B">
              <w:rPr>
                <w:rFonts w:ascii="Calibri" w:hAnsi="Calibri" w:cs="Calibri"/>
                <w:bCs/>
                <w:sz w:val="22"/>
                <w:szCs w:val="22"/>
              </w:rPr>
              <w:t xml:space="preserve"> статьи 16</w:t>
            </w:r>
            <w:r w:rsidR="00C22F0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950B5B">
              <w:rPr>
                <w:rFonts w:ascii="Calibri" w:hAnsi="Calibri" w:cs="Calibri"/>
                <w:bCs/>
                <w:sz w:val="22"/>
                <w:szCs w:val="22"/>
              </w:rPr>
              <w:t xml:space="preserve"> Жилищного кодекса Российской Федерации.</w:t>
            </w:r>
          </w:p>
          <w:p w:rsidR="00326572" w:rsidRPr="00950B5B" w:rsidRDefault="00326572" w:rsidP="00A244D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Основные нормативные акты:</w:t>
            </w:r>
          </w:p>
          <w:p w:rsidR="00326572" w:rsidRPr="00950B5B" w:rsidRDefault="00326572" w:rsidP="00A244DA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- Жилищный кодекс Российской Федерации;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Организатор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Место нахождения, почтовый адрес:</w:t>
            </w:r>
          </w:p>
          <w:p w:rsidR="00326572" w:rsidRPr="00C22F02" w:rsidRDefault="00326572" w:rsidP="00C22F02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950B5B">
                <w:rPr>
                  <w:rFonts w:ascii="Calibri" w:hAnsi="Calibri" w:cs="Calibri"/>
                  <w:sz w:val="22"/>
                  <w:szCs w:val="22"/>
                </w:rPr>
                <w:t>624860 г</w:t>
              </w:r>
            </w:smartTag>
            <w:r w:rsidRPr="00950B5B">
              <w:rPr>
                <w:rFonts w:ascii="Calibri" w:hAnsi="Calibri" w:cs="Calibri"/>
                <w:sz w:val="22"/>
                <w:szCs w:val="22"/>
              </w:rPr>
              <w:t>. Камышлов, ул. Свердлова,41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950B5B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950B5B">
              <w:rPr>
                <w:rFonts w:ascii="Calibri" w:hAnsi="Calibri" w:cs="Calibri"/>
                <w:sz w:val="22"/>
                <w:szCs w:val="22"/>
              </w:rPr>
              <w:t>-</w:t>
            </w:r>
            <w:r w:rsidRPr="00950B5B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5" w:history="1">
              <w:r w:rsidR="00C22F02" w:rsidRPr="00C22F02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  <w:bdr w:val="none" w:sz="0" w:space="0" w:color="auto"/>
                  <w:lang w:val="en-US"/>
                </w:rPr>
                <w:t>kamkom2010@yandex.ru</w:t>
              </w:r>
            </w:hyperlink>
            <w:r w:rsidR="00C22F02" w:rsidRPr="00C22F0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22F02">
              <w:rPr>
                <w:rFonts w:ascii="Calibri" w:hAnsi="Calibri" w:cs="Calibri"/>
                <w:sz w:val="22"/>
                <w:szCs w:val="22"/>
              </w:rPr>
              <w:t>8 (34375) 2-37-92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974EC">
              <w:rPr>
                <w:rFonts w:ascii="Calibri" w:hAnsi="Calibri" w:cs="Calibri"/>
                <w:b/>
                <w:sz w:val="22"/>
                <w:szCs w:val="22"/>
              </w:rPr>
              <w:t>Предмет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Открытый конкурс по отбору управляющей организации для управления многоквартирными домами Камышловского городского округа,  </w:t>
            </w:r>
          </w:p>
          <w:p w:rsidR="00326572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b/>
                <w:sz w:val="22"/>
                <w:szCs w:val="22"/>
              </w:rPr>
              <w:t>Лот №1:</w:t>
            </w:r>
            <w:r w:rsidRPr="009F2D59">
              <w:rPr>
                <w:rFonts w:ascii="Calibri" w:hAnsi="Calibri" w:cs="Calibri"/>
                <w:sz w:val="22"/>
                <w:szCs w:val="22"/>
              </w:rPr>
              <w:t xml:space="preserve"> -ул. Жукова, д.1-б, д.39, д.46,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9F2D59">
              <w:rPr>
                <w:rFonts w:ascii="Calibri" w:hAnsi="Calibri" w:cs="Calibri"/>
                <w:sz w:val="22"/>
                <w:szCs w:val="22"/>
              </w:rPr>
              <w:t>К.Орлов</w:t>
            </w:r>
            <w:proofErr w:type="spellEnd"/>
            <w:r w:rsidRPr="009F2D59">
              <w:rPr>
                <w:rFonts w:ascii="Calibri" w:hAnsi="Calibri" w:cs="Calibri"/>
                <w:sz w:val="22"/>
                <w:szCs w:val="22"/>
              </w:rPr>
              <w:t xml:space="preserve">, д.14, д.19, д.49, д.83, д.88;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Комсомольская, д.7, д.23;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>-ул. Кирова, д.27 Лит</w:t>
            </w:r>
            <w:proofErr w:type="gramStart"/>
            <w:r w:rsidRPr="009F2D59">
              <w:rPr>
                <w:rFonts w:ascii="Calibri" w:hAnsi="Calibri" w:cs="Calibri"/>
                <w:sz w:val="22"/>
                <w:szCs w:val="22"/>
              </w:rPr>
              <w:t xml:space="preserve"> Б</w:t>
            </w:r>
            <w:proofErr w:type="gramEnd"/>
            <w:r w:rsidRPr="009F2D59">
              <w:rPr>
                <w:rFonts w:ascii="Calibri" w:hAnsi="Calibri" w:cs="Calibri"/>
                <w:sz w:val="22"/>
                <w:szCs w:val="22"/>
              </w:rPr>
              <w:t xml:space="preserve">, д.35;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Короткая, д.6;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9F2D59">
              <w:rPr>
                <w:rFonts w:ascii="Calibri" w:hAnsi="Calibri" w:cs="Calibri"/>
                <w:sz w:val="22"/>
                <w:szCs w:val="22"/>
              </w:rPr>
              <w:t>К.Либкнехта</w:t>
            </w:r>
            <w:proofErr w:type="spellEnd"/>
            <w:r w:rsidRPr="009F2D59">
              <w:rPr>
                <w:rFonts w:ascii="Calibri" w:hAnsi="Calibri" w:cs="Calibri"/>
                <w:sz w:val="22"/>
                <w:szCs w:val="22"/>
              </w:rPr>
              <w:t xml:space="preserve">, д.22;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9F2D59">
              <w:rPr>
                <w:rFonts w:ascii="Calibri" w:hAnsi="Calibri" w:cs="Calibri"/>
                <w:sz w:val="22"/>
                <w:szCs w:val="22"/>
              </w:rPr>
              <w:t>Р.Люксембург</w:t>
            </w:r>
            <w:proofErr w:type="spellEnd"/>
            <w:r w:rsidRPr="009F2D59">
              <w:rPr>
                <w:rFonts w:ascii="Calibri" w:hAnsi="Calibri" w:cs="Calibri"/>
                <w:sz w:val="22"/>
                <w:szCs w:val="22"/>
              </w:rPr>
              <w:t xml:space="preserve">, д.2;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9F2D59">
              <w:rPr>
                <w:rFonts w:ascii="Calibri" w:hAnsi="Calibri" w:cs="Calibri"/>
                <w:sz w:val="22"/>
                <w:szCs w:val="22"/>
              </w:rPr>
              <w:t>К.Маркса</w:t>
            </w:r>
            <w:proofErr w:type="spellEnd"/>
            <w:r w:rsidRPr="009F2D59">
              <w:rPr>
                <w:rFonts w:ascii="Calibri" w:hAnsi="Calibri" w:cs="Calibri"/>
                <w:sz w:val="22"/>
                <w:szCs w:val="22"/>
              </w:rPr>
              <w:t xml:space="preserve">, д.15, д.25, </w:t>
            </w:r>
            <w:r w:rsidR="00C22F02">
              <w:rPr>
                <w:rFonts w:ascii="Calibri" w:hAnsi="Calibri" w:cs="Calibri"/>
                <w:sz w:val="22"/>
                <w:szCs w:val="22"/>
              </w:rPr>
              <w:t>53.</w:t>
            </w:r>
          </w:p>
          <w:p w:rsidR="00326572" w:rsidRPr="00881AC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>-ул. Пролетарская, д.39, д.40-а</w:t>
            </w:r>
            <w:r w:rsidRPr="00881AC9">
              <w:rPr>
                <w:rFonts w:ascii="Calibri" w:hAnsi="Calibri" w:cs="Calibri"/>
                <w:sz w:val="22"/>
                <w:szCs w:val="22"/>
              </w:rPr>
              <w:t>, д.47,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>-ул. Свердлова,  д.53.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b/>
                <w:sz w:val="22"/>
                <w:szCs w:val="22"/>
              </w:rPr>
              <w:t>ЛОТ №2:</w:t>
            </w:r>
            <w:r w:rsidRPr="009F2D59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proofErr w:type="spellStart"/>
            <w:r w:rsidRPr="009F2D59">
              <w:rPr>
                <w:rFonts w:ascii="Calibri" w:hAnsi="Calibri" w:cs="Calibri"/>
                <w:sz w:val="22"/>
                <w:szCs w:val="22"/>
              </w:rPr>
              <w:t>ул</w:t>
            </w:r>
            <w:proofErr w:type="gramStart"/>
            <w:r w:rsidRPr="009F2D59"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 w:rsidRPr="009F2D59">
              <w:rPr>
                <w:rFonts w:ascii="Calibri" w:hAnsi="Calibri" w:cs="Calibri"/>
                <w:sz w:val="22"/>
                <w:szCs w:val="22"/>
              </w:rPr>
              <w:t>вердлова</w:t>
            </w:r>
            <w:proofErr w:type="spellEnd"/>
            <w:r w:rsidRPr="009F2D59">
              <w:rPr>
                <w:rFonts w:ascii="Calibri" w:hAnsi="Calibri" w:cs="Calibri"/>
                <w:sz w:val="22"/>
                <w:szCs w:val="22"/>
              </w:rPr>
              <w:t xml:space="preserve">, д.63,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Советская, д.29, д.62-а, д.64,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Тобольская, д.22, 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D59">
              <w:rPr>
                <w:rFonts w:ascii="Calibri" w:hAnsi="Calibri" w:cs="Calibri"/>
                <w:sz w:val="22"/>
                <w:szCs w:val="22"/>
              </w:rPr>
              <w:t>-ул. Урицкого, д.6, д.14 Лит А</w:t>
            </w:r>
            <w:proofErr w:type="gramStart"/>
            <w:r w:rsidRPr="009F2D59">
              <w:rPr>
                <w:rFonts w:ascii="Calibri" w:hAnsi="Calibri" w:cs="Calibri"/>
                <w:sz w:val="22"/>
                <w:szCs w:val="22"/>
              </w:rPr>
              <w:t>,Б</w:t>
            </w:r>
            <w:proofErr w:type="gramEnd"/>
            <w:r w:rsidRPr="009F2D59">
              <w:rPr>
                <w:rFonts w:ascii="Calibri" w:hAnsi="Calibri" w:cs="Calibri"/>
                <w:sz w:val="22"/>
                <w:szCs w:val="22"/>
              </w:rPr>
              <w:t>, д.14 Лит ВГ, д.15-а,</w:t>
            </w:r>
          </w:p>
          <w:p w:rsidR="00326572" w:rsidRPr="009F2D59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F2D59">
              <w:rPr>
                <w:rFonts w:ascii="Calibri" w:hAnsi="Calibri" w:cs="Calibri"/>
                <w:sz w:val="22"/>
                <w:szCs w:val="22"/>
              </w:rPr>
              <w:t xml:space="preserve">-ул. Энгельса, д.134, д.161, д.165, д.173, д.181,  д.188-а, д.212, д.236,  д.268, </w:t>
            </w:r>
            <w:proofErr w:type="gramEnd"/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0974EC">
              <w:rPr>
                <w:rFonts w:ascii="Calibri" w:hAnsi="Calibri" w:cs="Calibri"/>
                <w:sz w:val="22"/>
                <w:szCs w:val="22"/>
              </w:rPr>
              <w:t>С.Разина</w:t>
            </w:r>
            <w:proofErr w:type="spellEnd"/>
            <w:r w:rsidRPr="000974EC">
              <w:rPr>
                <w:rFonts w:ascii="Calibri" w:hAnsi="Calibri" w:cs="Calibri"/>
                <w:sz w:val="22"/>
                <w:szCs w:val="22"/>
              </w:rPr>
              <w:t xml:space="preserve">, д.17;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Железнодорожная, д.17;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0974EC">
              <w:rPr>
                <w:rFonts w:ascii="Calibri" w:hAnsi="Calibri" w:cs="Calibri"/>
                <w:sz w:val="22"/>
                <w:szCs w:val="22"/>
              </w:rPr>
              <w:t>Леваневского</w:t>
            </w:r>
            <w:proofErr w:type="spellEnd"/>
            <w:r w:rsidRPr="000974EC">
              <w:rPr>
                <w:rFonts w:ascii="Calibri" w:hAnsi="Calibri" w:cs="Calibri"/>
                <w:sz w:val="22"/>
                <w:szCs w:val="22"/>
              </w:rPr>
              <w:t>, д.1-б, д.5-б;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Механизаторов, д.12, д.24, д.28, д.30;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>-ул. Северная, д.20-в, д.20-г, д.20-д, д.20-е</w:t>
            </w:r>
            <w:proofErr w:type="gramStart"/>
            <w:r w:rsidRPr="000974EC">
              <w:rPr>
                <w:rFonts w:ascii="Calibri" w:hAnsi="Calibri" w:cs="Calibri"/>
                <w:sz w:val="22"/>
                <w:szCs w:val="22"/>
              </w:rPr>
              <w:t>,;</w:t>
            </w:r>
            <w:proofErr w:type="gramEnd"/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0974EC">
              <w:rPr>
                <w:rFonts w:ascii="Calibri" w:hAnsi="Calibri" w:cs="Calibri"/>
                <w:sz w:val="22"/>
                <w:szCs w:val="22"/>
              </w:rPr>
              <w:t>Сыскова</w:t>
            </w:r>
            <w:proofErr w:type="spellEnd"/>
            <w:r w:rsidRPr="000974EC">
              <w:rPr>
                <w:rFonts w:ascii="Calibri" w:hAnsi="Calibri" w:cs="Calibri"/>
                <w:sz w:val="22"/>
                <w:szCs w:val="22"/>
              </w:rPr>
              <w:t xml:space="preserve">, д.7, д.32, д.36;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b/>
                <w:sz w:val="22"/>
                <w:szCs w:val="22"/>
              </w:rPr>
              <w:t>ЛОТ №3:-</w:t>
            </w:r>
            <w:proofErr w:type="spellStart"/>
            <w:r w:rsidRPr="000974EC">
              <w:rPr>
                <w:rFonts w:ascii="Calibri" w:hAnsi="Calibri" w:cs="Calibri"/>
                <w:sz w:val="22"/>
                <w:szCs w:val="22"/>
              </w:rPr>
              <w:t>ул</w:t>
            </w:r>
            <w:proofErr w:type="gramStart"/>
            <w:r w:rsidRPr="000974EC">
              <w:rPr>
                <w:rFonts w:ascii="Calibri" w:hAnsi="Calibri" w:cs="Calibri"/>
                <w:sz w:val="22"/>
                <w:szCs w:val="22"/>
              </w:rPr>
              <w:t>.И</w:t>
            </w:r>
            <w:proofErr w:type="gramEnd"/>
            <w:r w:rsidRPr="000974EC">
              <w:rPr>
                <w:rFonts w:ascii="Calibri" w:hAnsi="Calibri" w:cs="Calibri"/>
                <w:sz w:val="22"/>
                <w:szCs w:val="22"/>
              </w:rPr>
              <w:t>рбитская</w:t>
            </w:r>
            <w:proofErr w:type="spellEnd"/>
            <w:r w:rsidRPr="000974EC">
              <w:rPr>
                <w:rFonts w:ascii="Calibri" w:hAnsi="Calibri" w:cs="Calibri"/>
                <w:sz w:val="22"/>
                <w:szCs w:val="22"/>
              </w:rPr>
              <w:t>, д.56, д.68,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Белинского, д.12, д.26,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</w:t>
            </w:r>
            <w:proofErr w:type="spellStart"/>
            <w:r w:rsidRPr="000974EC">
              <w:rPr>
                <w:rFonts w:ascii="Calibri" w:hAnsi="Calibri" w:cs="Calibri"/>
                <w:sz w:val="22"/>
                <w:szCs w:val="22"/>
              </w:rPr>
              <w:t>ул</w:t>
            </w:r>
            <w:proofErr w:type="gramStart"/>
            <w:r w:rsidRPr="000974EC">
              <w:rPr>
                <w:rFonts w:ascii="Calibri" w:hAnsi="Calibri" w:cs="Calibri"/>
                <w:sz w:val="22"/>
                <w:szCs w:val="22"/>
              </w:rPr>
              <w:t>.Д</w:t>
            </w:r>
            <w:proofErr w:type="gramEnd"/>
            <w:r w:rsidRPr="000974EC">
              <w:rPr>
                <w:rFonts w:ascii="Calibri" w:hAnsi="Calibri" w:cs="Calibri"/>
                <w:sz w:val="22"/>
                <w:szCs w:val="22"/>
              </w:rPr>
              <w:t>альняя</w:t>
            </w:r>
            <w:proofErr w:type="spellEnd"/>
            <w:r w:rsidRPr="000974EC">
              <w:rPr>
                <w:rFonts w:ascii="Calibri" w:hAnsi="Calibri" w:cs="Calibri"/>
                <w:sz w:val="22"/>
                <w:szCs w:val="22"/>
              </w:rPr>
              <w:t xml:space="preserve">,  д.11-б,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Заводская, д.9,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Кирпичников, д.2, д.3, д.4, д.5, д.6,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Новая, д.2-а,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-ул. Строителей, д.2, д.15-а, д.16, д.34,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-пер. Строителей, д.1, д.3, д.6, д.8, </w:t>
            </w:r>
          </w:p>
          <w:p w:rsidR="00326572" w:rsidRPr="000974EC" w:rsidRDefault="00326572" w:rsidP="00A244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 xml:space="preserve">-ул. Чкалова, д.34, 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74EC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0974EC">
              <w:rPr>
                <w:rFonts w:ascii="Calibri" w:hAnsi="Calibri" w:cs="Calibri"/>
                <w:sz w:val="22"/>
                <w:szCs w:val="22"/>
              </w:rPr>
              <w:t>ул.П.Морозова</w:t>
            </w:r>
            <w:proofErr w:type="spellEnd"/>
            <w:r w:rsidRPr="000974EC">
              <w:rPr>
                <w:rFonts w:ascii="Calibri" w:hAnsi="Calibri" w:cs="Calibri"/>
                <w:sz w:val="22"/>
                <w:szCs w:val="22"/>
              </w:rPr>
              <w:t>, д.71.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Перечень обязательных работ и услуг, включая требования к объему, качеству, периодичности и расчетная стоимость каждой из таких работ, услуг.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75646E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 xml:space="preserve">Указаны в  конкурсной документации </w:t>
            </w:r>
            <w:proofErr w:type="gramEnd"/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Срок, место и порядок предоставления конкурсной документации. Размер платы и срок внесения этой платы за предоставление конкурсной документации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Конкурсная документация предоставляется претендентам на участие в конкурсе по адресу: 624860г. Камышлов, </w:t>
            </w:r>
            <w:proofErr w:type="spellStart"/>
            <w:r w:rsidRPr="00950B5B">
              <w:rPr>
                <w:rFonts w:ascii="Calibri" w:hAnsi="Calibri" w:cs="Calibri"/>
                <w:sz w:val="22"/>
                <w:szCs w:val="22"/>
              </w:rPr>
              <w:t>ул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.С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>вердлова</w:t>
            </w:r>
            <w:proofErr w:type="spellEnd"/>
            <w:r w:rsidRPr="00950B5B">
              <w:rPr>
                <w:rFonts w:ascii="Calibri" w:hAnsi="Calibri" w:cs="Calibri"/>
                <w:sz w:val="22"/>
                <w:szCs w:val="22"/>
              </w:rPr>
              <w:t>, 41, на  основании письменного заявления со дня опубликования предоставляется без взимания платы.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Место, порядок и срок подачи заявок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75646E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 xml:space="preserve">Заявки на участие в конкурсе принимаются по адресу: </w:t>
            </w:r>
            <w:smartTag w:uri="urn:schemas-microsoft-com:office:smarttags" w:element="metricconverter">
              <w:smartTagPr>
                <w:attr w:name="ProductID" w:val="624860 г"/>
              </w:smartTagPr>
              <w:r w:rsidRPr="00950B5B">
                <w:rPr>
                  <w:rFonts w:ascii="Calibri" w:hAnsi="Calibri" w:cs="Calibri"/>
                  <w:sz w:val="22"/>
                  <w:szCs w:val="22"/>
                </w:rPr>
                <w:t>624860 г</w:t>
              </w:r>
            </w:smartTag>
            <w:r w:rsidRPr="00950B5B">
              <w:rPr>
                <w:rFonts w:ascii="Calibri" w:hAnsi="Calibri" w:cs="Calibri"/>
                <w:sz w:val="22"/>
                <w:szCs w:val="22"/>
              </w:rPr>
              <w:t xml:space="preserve">. Камышлов, ул. Свердлова,41, каб.№11, Комитет по управлению имуществом и земельным ресурсам администрации Камышловского городского округа,  </w:t>
            </w:r>
            <w:r w:rsidR="0075646E">
              <w:rPr>
                <w:rFonts w:ascii="Calibri" w:hAnsi="Calibri" w:cs="Calibri"/>
                <w:sz w:val="22"/>
                <w:szCs w:val="22"/>
              </w:rPr>
              <w:t>до 22 декабря 2014 года,</w:t>
            </w:r>
            <w:r w:rsidR="0075646E" w:rsidRPr="0095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0B5B">
              <w:rPr>
                <w:rFonts w:ascii="Calibri" w:hAnsi="Calibri" w:cs="Calibri"/>
                <w:sz w:val="22"/>
                <w:szCs w:val="22"/>
              </w:rPr>
              <w:t>со дня опубликования извещения о проведении конкурса, до начала процедур</w:t>
            </w:r>
            <w:r w:rsidR="00B82582">
              <w:rPr>
                <w:rFonts w:ascii="Calibri" w:hAnsi="Calibri" w:cs="Calibri"/>
                <w:sz w:val="22"/>
                <w:szCs w:val="22"/>
              </w:rPr>
              <w:t>ы вскрытия конвертов с заявками</w:t>
            </w:r>
            <w:r w:rsidR="0075646E">
              <w:rPr>
                <w:rFonts w:ascii="Calibri" w:hAnsi="Calibri" w:cs="Calibri"/>
                <w:sz w:val="22"/>
                <w:szCs w:val="22"/>
              </w:rPr>
              <w:t xml:space="preserve">, в  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официальном печатном издании, на официальном сайте </w:t>
            </w:r>
            <w:hyperlink r:id="rId6" w:history="1">
              <w:r w:rsidRPr="00950B5B">
                <w:rPr>
                  <w:rStyle w:val="a3"/>
                  <w:rFonts w:ascii="Calibri" w:hAnsi="Calibri" w:cs="Calibri"/>
                  <w:b/>
                  <w:color w:val="000000"/>
                  <w:sz w:val="22"/>
                  <w:szCs w:val="22"/>
                  <w:bdr w:val="none" w:sz="0" w:space="0" w:color="auto"/>
                </w:rPr>
                <w:t>www.</w:t>
              </w:r>
              <w:r w:rsidRPr="00950B5B">
                <w:rPr>
                  <w:rStyle w:val="a3"/>
                  <w:rFonts w:ascii="Calibri" w:hAnsi="Calibri" w:cs="Calibri"/>
                  <w:b/>
                  <w:color w:val="000000"/>
                  <w:sz w:val="22"/>
                  <w:szCs w:val="22"/>
                  <w:bdr w:val="none" w:sz="0" w:space="0" w:color="auto"/>
                  <w:lang w:val="en-US"/>
                </w:rPr>
                <w:t>gorod</w:t>
              </w:r>
              <w:r w:rsidRPr="00950B5B">
                <w:rPr>
                  <w:rStyle w:val="a3"/>
                  <w:rFonts w:ascii="Calibri" w:hAnsi="Calibri" w:cs="Calibri"/>
                  <w:b/>
                  <w:color w:val="000000"/>
                  <w:sz w:val="22"/>
                  <w:szCs w:val="22"/>
                  <w:bdr w:val="none" w:sz="0" w:space="0" w:color="auto"/>
                </w:rPr>
                <w:t>-</w:t>
              </w:r>
              <w:r w:rsidRPr="00950B5B">
                <w:rPr>
                  <w:rStyle w:val="a3"/>
                  <w:rFonts w:ascii="Calibri" w:hAnsi="Calibri" w:cs="Calibri"/>
                  <w:b/>
                  <w:color w:val="000000"/>
                  <w:sz w:val="22"/>
                  <w:szCs w:val="22"/>
                  <w:bdr w:val="none" w:sz="0" w:space="0" w:color="auto"/>
                  <w:lang w:val="en-US"/>
                </w:rPr>
                <w:t>kamyshlov</w:t>
              </w:r>
              <w:r w:rsidRPr="00950B5B">
                <w:rPr>
                  <w:rStyle w:val="a3"/>
                  <w:rFonts w:ascii="Calibri" w:hAnsi="Calibri" w:cs="Calibri"/>
                  <w:b/>
                  <w:color w:val="000000"/>
                  <w:sz w:val="22"/>
                  <w:szCs w:val="22"/>
                  <w:bdr w:val="none" w:sz="0" w:space="0" w:color="auto"/>
                </w:rPr>
                <w:t>.ru</w:t>
              </w:r>
            </w:hyperlink>
            <w:r w:rsidRPr="00950B5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7" w:history="1">
              <w:r w:rsidR="00C22F02" w:rsidRPr="00C22F02">
                <w:rPr>
                  <w:rStyle w:val="a3"/>
                  <w:rFonts w:ascii="Calibri" w:hAnsi="Calibri" w:cs="Calibri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="00C22F02" w:rsidRPr="00C22F02">
                <w:rPr>
                  <w:rStyle w:val="a3"/>
                  <w:rFonts w:ascii="Calibri" w:hAnsi="Calibri" w:cs="Calibri"/>
                  <w:b/>
                  <w:color w:val="auto"/>
                  <w:sz w:val="22"/>
                  <w:szCs w:val="22"/>
                </w:rPr>
                <w:t>.</w:t>
              </w:r>
              <w:r w:rsidR="00C22F02" w:rsidRPr="00C22F02">
                <w:rPr>
                  <w:rStyle w:val="a3"/>
                  <w:rFonts w:ascii="Calibri" w:hAnsi="Calibri" w:cs="Calibri"/>
                  <w:b/>
                  <w:color w:val="auto"/>
                  <w:sz w:val="22"/>
                  <w:szCs w:val="22"/>
                  <w:lang w:val="en-US"/>
                </w:rPr>
                <w:t>torgi</w:t>
              </w:r>
              <w:r w:rsidR="00C22F02" w:rsidRPr="00C22F02">
                <w:rPr>
                  <w:rStyle w:val="a3"/>
                  <w:rFonts w:ascii="Calibri" w:hAnsi="Calibri" w:cs="Calibri"/>
                  <w:b/>
                  <w:color w:val="auto"/>
                  <w:sz w:val="22"/>
                  <w:szCs w:val="22"/>
                  <w:bdr w:val="none" w:sz="0" w:space="0" w:color="auto"/>
                </w:rPr>
                <w:t>.gov.ru</w:t>
              </w:r>
              <w:proofErr w:type="gramEnd"/>
            </w:hyperlink>
            <w:r w:rsidRPr="00C22F02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22F02">
              <w:rPr>
                <w:rFonts w:ascii="Calibri" w:hAnsi="Calibri" w:cs="Calibri"/>
                <w:sz w:val="22"/>
                <w:szCs w:val="22"/>
              </w:rPr>
              <w:t xml:space="preserve">, в срок </w:t>
            </w:r>
            <w:r w:rsidR="00B82582">
              <w:rPr>
                <w:rFonts w:ascii="Calibri" w:hAnsi="Calibri" w:cs="Calibri"/>
                <w:sz w:val="22"/>
                <w:szCs w:val="22"/>
              </w:rPr>
              <w:t xml:space="preserve"> до</w:t>
            </w:r>
            <w:r w:rsidR="00C22F02">
              <w:rPr>
                <w:rFonts w:ascii="Calibri" w:hAnsi="Calibri" w:cs="Calibri"/>
                <w:sz w:val="22"/>
                <w:szCs w:val="22"/>
              </w:rPr>
              <w:t xml:space="preserve"> 22 декабря 2014 года. 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Условия проведения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Указаны в п. 1 настоящей конкурсной документации</w:t>
            </w:r>
            <w:proofErr w:type="gramEnd"/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ind w:right="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Лот 1 – </w:t>
            </w:r>
            <w:r w:rsidR="00BC4C13">
              <w:rPr>
                <w:rFonts w:ascii="Calibri" w:hAnsi="Calibri" w:cs="Calibri"/>
                <w:sz w:val="22"/>
                <w:szCs w:val="22"/>
              </w:rPr>
              <w:t>107</w:t>
            </w:r>
            <w:r w:rsidR="00C22F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4C13">
              <w:rPr>
                <w:rFonts w:ascii="Calibri" w:hAnsi="Calibri" w:cs="Calibri"/>
                <w:sz w:val="22"/>
                <w:szCs w:val="22"/>
              </w:rPr>
              <w:t>143,03</w:t>
            </w:r>
            <w:r w:rsidRPr="00950B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рублей,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Лот 2 – </w:t>
            </w:r>
            <w:r w:rsidR="00BC4C13">
              <w:rPr>
                <w:rFonts w:ascii="Calibri" w:hAnsi="Calibri" w:cs="Calibri"/>
                <w:sz w:val="22"/>
                <w:szCs w:val="22"/>
              </w:rPr>
              <w:t>204</w:t>
            </w:r>
            <w:r w:rsidR="00C22F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4C13">
              <w:rPr>
                <w:rFonts w:ascii="Calibri" w:hAnsi="Calibri" w:cs="Calibri"/>
                <w:sz w:val="22"/>
                <w:szCs w:val="22"/>
              </w:rPr>
              <w:t>465,03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рублей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Лот 3 – </w:t>
            </w:r>
            <w:r w:rsidR="00BC4C13">
              <w:rPr>
                <w:rFonts w:ascii="Calibri" w:hAnsi="Calibri" w:cs="Calibri"/>
                <w:sz w:val="22"/>
                <w:szCs w:val="22"/>
              </w:rPr>
              <w:t>206</w:t>
            </w:r>
            <w:r w:rsidR="00C22F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4C13">
              <w:rPr>
                <w:rFonts w:ascii="Calibri" w:hAnsi="Calibri" w:cs="Calibri"/>
                <w:sz w:val="22"/>
                <w:szCs w:val="22"/>
              </w:rPr>
              <w:t>465,03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рублей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Средства перечисляются на счет указанный в приложении № 3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Срок внесения собственниками помещения платы за содержание и ремонт жилого </w:t>
            </w:r>
            <w:proofErr w:type="gramStart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помещения</w:t>
            </w:r>
            <w:proofErr w:type="gramEnd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 и коммунальные услуги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Плата за содержание и ремонт жилого помещения, коммунальные услуги вносится ежемесячно </w:t>
            </w:r>
            <w:r w:rsidRPr="00881AC9">
              <w:rPr>
                <w:rFonts w:ascii="Calibri" w:hAnsi="Calibri" w:cs="Calibri"/>
                <w:sz w:val="22"/>
                <w:szCs w:val="22"/>
              </w:rPr>
              <w:t>до 10 (десятого)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числа каждого месяца.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snapToGrid w:val="0"/>
              <w:ind w:firstLine="6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BC4C13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«2</w:t>
            </w:r>
            <w:r w:rsidR="00BC4C13">
              <w:rPr>
                <w:rFonts w:ascii="Calibri" w:hAnsi="Calibri" w:cs="Calibri"/>
                <w:sz w:val="22"/>
                <w:szCs w:val="22"/>
              </w:rPr>
              <w:t>2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» декабря 2014 года в 10 часов </w:t>
            </w:r>
            <w:r w:rsidR="00BC4C13">
              <w:rPr>
                <w:rFonts w:ascii="Calibri" w:hAnsi="Calibri" w:cs="Calibri"/>
                <w:sz w:val="22"/>
                <w:szCs w:val="22"/>
              </w:rPr>
              <w:t>00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минут (по местному времени)  </w:t>
            </w:r>
            <w:r w:rsidRPr="00EA3C71">
              <w:rPr>
                <w:rFonts w:ascii="Calibri" w:hAnsi="Calibri" w:cs="Calibri"/>
                <w:sz w:val="22"/>
                <w:szCs w:val="22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624860 г"/>
              </w:smartTagPr>
              <w:r w:rsidRPr="00EA3C71">
                <w:rPr>
                  <w:rFonts w:ascii="Calibri" w:hAnsi="Calibri" w:cs="Calibri"/>
                  <w:sz w:val="22"/>
                  <w:szCs w:val="22"/>
                </w:rPr>
                <w:t>624860 г</w:t>
              </w:r>
            </w:smartTag>
            <w:r w:rsidRPr="00EA3C71">
              <w:rPr>
                <w:rFonts w:ascii="Calibri" w:hAnsi="Calibri" w:cs="Calibri"/>
                <w:sz w:val="22"/>
                <w:szCs w:val="22"/>
              </w:rPr>
              <w:t>. Камышлов ул. Свердлова,41.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Место, дата и время рассмотрения комиссией заявок на участие в конкурсе</w:t>
            </w:r>
            <w:proofErr w:type="gramStart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«</w:t>
            </w:r>
            <w:proofErr w:type="gramEnd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BC4C13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</w:t>
            </w:r>
            <w:r w:rsidR="00BC4C13">
              <w:rPr>
                <w:rFonts w:ascii="Calibri" w:hAnsi="Calibri" w:cs="Calibri"/>
                <w:sz w:val="22"/>
                <w:szCs w:val="22"/>
              </w:rPr>
              <w:t>2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» декабря  2014 года в 10 часов 30 минут (по местному времени) </w:t>
            </w:r>
            <w:r w:rsidRPr="00EA3C71">
              <w:rPr>
                <w:rFonts w:ascii="Calibri" w:hAnsi="Calibri" w:cs="Calibri"/>
                <w:sz w:val="22"/>
                <w:szCs w:val="22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624860 г"/>
              </w:smartTagPr>
              <w:r w:rsidRPr="00EA3C71">
                <w:rPr>
                  <w:rFonts w:ascii="Calibri" w:hAnsi="Calibri" w:cs="Calibri"/>
                  <w:sz w:val="22"/>
                  <w:szCs w:val="22"/>
                </w:rPr>
                <w:t>624860 г</w:t>
              </w:r>
            </w:smartTag>
            <w:r w:rsidRPr="00EA3C71">
              <w:rPr>
                <w:rFonts w:ascii="Calibri" w:hAnsi="Calibri" w:cs="Calibri"/>
                <w:sz w:val="22"/>
                <w:szCs w:val="22"/>
              </w:rPr>
              <w:t>. Камышлов ул. Свердлова,41.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Дата, время, место проведения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881AC9" w:rsidRDefault="00326572" w:rsidP="00BC4C13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AC9">
              <w:rPr>
                <w:rFonts w:ascii="Calibri" w:hAnsi="Calibri" w:cs="Calibri"/>
                <w:sz w:val="22"/>
                <w:szCs w:val="22"/>
              </w:rPr>
              <w:t>2</w:t>
            </w:r>
            <w:r w:rsidR="00BC4C13">
              <w:rPr>
                <w:rFonts w:ascii="Calibri" w:hAnsi="Calibri" w:cs="Calibri"/>
                <w:sz w:val="22"/>
                <w:szCs w:val="22"/>
              </w:rPr>
              <w:t>2</w:t>
            </w:r>
            <w:r w:rsidRPr="00881AC9">
              <w:rPr>
                <w:rFonts w:ascii="Calibri" w:hAnsi="Calibri" w:cs="Calibri"/>
                <w:sz w:val="22"/>
                <w:szCs w:val="22"/>
              </w:rPr>
              <w:t xml:space="preserve"> декабря  2014 г. в 10.</w:t>
            </w:r>
            <w:r w:rsidR="00BC4C13">
              <w:rPr>
                <w:rFonts w:ascii="Calibri" w:hAnsi="Calibri" w:cs="Calibri"/>
                <w:sz w:val="22"/>
                <w:szCs w:val="22"/>
              </w:rPr>
              <w:t>3</w:t>
            </w:r>
            <w:r w:rsidRPr="00881AC9">
              <w:rPr>
                <w:rFonts w:ascii="Calibri" w:hAnsi="Calibri" w:cs="Calibri"/>
                <w:sz w:val="22"/>
                <w:szCs w:val="22"/>
              </w:rPr>
              <w:t xml:space="preserve">0 часов (время местное) по адресу: </w:t>
            </w:r>
            <w:smartTag w:uri="urn:schemas-microsoft-com:office:smarttags" w:element="metricconverter">
              <w:smartTagPr>
                <w:attr w:name="ProductID" w:val="624860 г"/>
              </w:smartTagPr>
              <w:r w:rsidRPr="00881AC9">
                <w:rPr>
                  <w:rFonts w:ascii="Calibri" w:hAnsi="Calibri" w:cs="Calibri"/>
                  <w:sz w:val="22"/>
                  <w:szCs w:val="22"/>
                </w:rPr>
                <w:t>624860 г</w:t>
              </w:r>
            </w:smartTag>
            <w:r w:rsidRPr="00881AC9">
              <w:rPr>
                <w:rFonts w:ascii="Calibri" w:hAnsi="Calibri" w:cs="Calibri"/>
                <w:sz w:val="22"/>
                <w:szCs w:val="22"/>
              </w:rPr>
              <w:t>. Камышлов ул. Свердлова,41.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Проведение осмотров объекта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согласно графика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 xml:space="preserve"> проведения осмотров (Приложение № 4)</w:t>
            </w:r>
          </w:p>
        </w:tc>
      </w:tr>
      <w:tr w:rsidR="00326572" w:rsidRPr="00950B5B" w:rsidTr="00A244DA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Претендент (участник конкурса)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Любое юридическое лицо независимо от организационно-правовой формы или индивидуальный предприниматель, представившие заявку на участие в конкурсе</w:t>
            </w:r>
            <w:proofErr w:type="gramEnd"/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Требования к претендентам</w:t>
            </w:r>
          </w:p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25 процентов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 xml:space="preserve"> в силу;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5) отсутствие у претендента кредиторской задолженности за последний завершенный отчетный период в размере свыше 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70 процентов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дств в к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7) настоящие требования предъявляются ко всем претендентам.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Заполняется по форме, установленной в Приложении №1 в соответствии с Инструкцией по ее заполнению (прилагается), и на основании пункта 1. части </w:t>
            </w:r>
            <w:r w:rsidRPr="00950B5B">
              <w:rPr>
                <w:rFonts w:ascii="Calibri" w:hAnsi="Calibri" w:cs="Calibri"/>
                <w:sz w:val="22"/>
                <w:szCs w:val="22"/>
                <w:lang w:val="en-US"/>
              </w:rPr>
              <w:t>VI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конкурсной документации.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Срок подписания победителем конкурса договора управления многоквартирным домом, предоставления обеспечения обязательств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Победитель конкурса в течение 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10 рабочих дней 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с даты утверждения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326572" w:rsidRPr="00950B5B" w:rsidRDefault="00326572" w:rsidP="00A244DA">
            <w:pPr>
              <w:pStyle w:val="ConsPlusNormal"/>
              <w:widowControl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Победитель конкурса в течение 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20 дней 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с даты утверждения</w:t>
            </w:r>
            <w:proofErr w:type="gramEnd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50B5B">
              <w:rPr>
                <w:rFonts w:ascii="Calibri" w:hAnsi="Calibri" w:cs="Calibri"/>
                <w:sz w:val="22"/>
                <w:szCs w:val="22"/>
              </w:rPr>
              <w:t>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ст. 445 Гражданского кодекса РФ.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Порядок изменения обязатель</w:t>
            </w:r>
            <w:proofErr w:type="gramStart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ств ст</w:t>
            </w:r>
            <w:proofErr w:type="gramEnd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орон по договору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Обязательства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(пункт 2 части </w:t>
            </w:r>
            <w:r w:rsidRPr="00950B5B">
              <w:rPr>
                <w:rFonts w:ascii="Calibri" w:hAnsi="Calibri" w:cs="Calibri"/>
                <w:sz w:val="22"/>
                <w:szCs w:val="22"/>
                <w:lang w:val="en-US"/>
              </w:rPr>
              <w:t>IX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конкурсной документации) 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Срок начала выполнения обязательств, возникших по результатам конкурса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7D202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не более 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30 дней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 xml:space="preserve">с </w:t>
            </w:r>
            <w:r w:rsidR="007D2028">
              <w:rPr>
                <w:rFonts w:ascii="Calibri" w:hAnsi="Calibri" w:cs="Calibri"/>
                <w:sz w:val="22"/>
                <w:szCs w:val="22"/>
              </w:rPr>
              <w:t>даты подписания</w:t>
            </w:r>
            <w:proofErr w:type="gramEnd"/>
            <w:r w:rsidR="007D2028">
              <w:rPr>
                <w:rFonts w:ascii="Calibri" w:hAnsi="Calibri" w:cs="Calibri"/>
                <w:sz w:val="22"/>
                <w:szCs w:val="22"/>
              </w:rPr>
              <w:t xml:space="preserve"> договора </w:t>
            </w:r>
            <w:r w:rsidR="00C22F02">
              <w:rPr>
                <w:rFonts w:ascii="Calibri" w:hAnsi="Calibri" w:cs="Calibri"/>
                <w:sz w:val="22"/>
                <w:szCs w:val="22"/>
              </w:rPr>
              <w:t>собственниками</w:t>
            </w:r>
            <w:r w:rsidR="007D2028">
              <w:rPr>
                <w:rFonts w:ascii="Calibri" w:hAnsi="Calibri" w:cs="Calibri"/>
                <w:sz w:val="22"/>
                <w:szCs w:val="22"/>
              </w:rPr>
              <w:t xml:space="preserve"> помещений в многоквартирном доме подписанных управляющей организацией и подготовленных проектов договоров управления многоквартирным домом</w:t>
            </w:r>
            <w:bookmarkStart w:id="0" w:name="_GoBack"/>
            <w:bookmarkEnd w:id="0"/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Размер и срок предоставления обеспечения обязательств, в случае неисполнения или ненадлежащего исполнения управляющей организацией обязательств по договорам управления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Исполнение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причиненному общему имуществу собственников обеспечиваются предоставлением в пользу собственников финансовых гарантий  на протяжении всего срока действия договора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Порядок оплаты собственниками помещений работ и услуг, в случае неисполнения или</w:t>
            </w:r>
            <w:r w:rsidRPr="0095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ненадлежащего исполнения управляющей организацией обязательств по договорам управления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государственной жилищной инспекции, либо вступлением в законную силу судебным постановлением. Объем подлежащих оплате собственниками помещений фактически выполненных работ по текущему и капитальному ремонту определяется актами приема выполненных работ (оказанных услуг), подписываемым с одной стороны управляющей организацией, а с другой – от имени собственников помещений – избранным общим собранием представителей. Акты приема фактически выполненных работ и оказанных услуг передаются представителю собственников, управляющей организации. В случае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,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 xml:space="preserve">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Формы и способы осуществления собственниками помещений </w:t>
            </w:r>
            <w:proofErr w:type="gramStart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>контроля за</w:t>
            </w:r>
            <w:proofErr w:type="gramEnd"/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 управляющей организацией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Управляющая организация обязана представлять по запросу любого собственника помещения в многоквартирном доме в течени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и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 xml:space="preserve"> трех рабочих дней документы, связанные с выполнением обязательств по договору управления многоквартирным домом. К числу таких документов </w:t>
            </w:r>
            <w:r w:rsidRPr="00950B5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относятся: </w:t>
            </w:r>
          </w:p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- справки об объемах фактически выполненных работ и оказанных услуг;</w:t>
            </w:r>
          </w:p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- справки о сумме собранных с собственников помещений сре</w:t>
            </w:r>
            <w:proofErr w:type="gramStart"/>
            <w:r w:rsidRPr="00950B5B">
              <w:rPr>
                <w:rFonts w:ascii="Calibri" w:hAnsi="Calibri" w:cs="Calibri"/>
                <w:sz w:val="22"/>
                <w:szCs w:val="22"/>
              </w:rPr>
              <w:t>дств в сч</w:t>
            </w:r>
            <w:proofErr w:type="gramEnd"/>
            <w:r w:rsidRPr="00950B5B">
              <w:rPr>
                <w:rFonts w:ascii="Calibri" w:hAnsi="Calibri" w:cs="Calibri"/>
                <w:sz w:val="22"/>
                <w:szCs w:val="22"/>
              </w:rPr>
              <w:t>ет оплаты работ и услуг по содержанию и ремонту жилого помещения;</w:t>
            </w:r>
          </w:p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 xml:space="preserve">- справки о наличии и размере задолженности управляющей организации перед </w:t>
            </w:r>
            <w:proofErr w:type="spellStart"/>
            <w:r w:rsidRPr="00950B5B">
              <w:rPr>
                <w:rFonts w:ascii="Calibri" w:hAnsi="Calibri" w:cs="Calibri"/>
                <w:sz w:val="22"/>
                <w:szCs w:val="22"/>
              </w:rPr>
              <w:t>рессурсоснабжающими</w:t>
            </w:r>
            <w:proofErr w:type="spellEnd"/>
            <w:r w:rsidRPr="00950B5B">
              <w:rPr>
                <w:rFonts w:ascii="Calibri" w:hAnsi="Calibri" w:cs="Calibri"/>
                <w:sz w:val="22"/>
                <w:szCs w:val="22"/>
              </w:rPr>
              <w:t xml:space="preserve"> организациями;</w:t>
            </w:r>
          </w:p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- справки о сроках выполнения отдельных видов работ и услуг, предусмотренных договором управления многоквартирным домом;</w:t>
            </w:r>
          </w:p>
          <w:p w:rsidR="00326572" w:rsidRPr="00950B5B" w:rsidRDefault="00326572" w:rsidP="00A244DA">
            <w:pPr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- сведения о рабочих телефонах и адресах аварийной службы,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      </w: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>Срок действия договора управления многоквартирным домом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50B5B">
              <w:rPr>
                <w:rFonts w:ascii="Calibri" w:hAnsi="Calibri" w:cs="Calibri"/>
                <w:b/>
                <w:sz w:val="22"/>
                <w:szCs w:val="22"/>
              </w:rPr>
              <w:t xml:space="preserve">3 года </w:t>
            </w:r>
          </w:p>
          <w:p w:rsidR="00326572" w:rsidRPr="00950B5B" w:rsidRDefault="00326572" w:rsidP="00D315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6572" w:rsidRPr="00950B5B" w:rsidTr="00A244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2" w:rsidRPr="00950B5B" w:rsidRDefault="00326572" w:rsidP="00A244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50B5B">
              <w:rPr>
                <w:rFonts w:ascii="Calibri" w:hAnsi="Calibri" w:cs="Calibri"/>
                <w:sz w:val="22"/>
                <w:szCs w:val="22"/>
              </w:rPr>
              <w:t>Приложение № 5 настоящей конкурсной документации</w:t>
            </w:r>
          </w:p>
        </w:tc>
      </w:tr>
    </w:tbl>
    <w:p w:rsidR="00326572" w:rsidRPr="00950B5B" w:rsidRDefault="00326572" w:rsidP="00326572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</w:rPr>
      </w:pPr>
    </w:p>
    <w:p w:rsidR="00B94C00" w:rsidRDefault="00326572" w:rsidP="00326572">
      <w:r w:rsidRPr="00950B5B">
        <w:rPr>
          <w:rFonts w:ascii="Calibri" w:hAnsi="Calibri" w:cs="Calibri"/>
          <w:sz w:val="22"/>
          <w:szCs w:val="22"/>
        </w:rPr>
        <w:br w:type="page"/>
      </w:r>
    </w:p>
    <w:sectPr w:rsidR="00B94C00" w:rsidSect="003265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2"/>
    <w:rsid w:val="00011316"/>
    <w:rsid w:val="00036531"/>
    <w:rsid w:val="000662F5"/>
    <w:rsid w:val="00072E5D"/>
    <w:rsid w:val="0008640E"/>
    <w:rsid w:val="000902E1"/>
    <w:rsid w:val="000909D7"/>
    <w:rsid w:val="00094290"/>
    <w:rsid w:val="000B7898"/>
    <w:rsid w:val="000C076B"/>
    <w:rsid w:val="000D0570"/>
    <w:rsid w:val="000D3768"/>
    <w:rsid w:val="000E72E6"/>
    <w:rsid w:val="00123AEE"/>
    <w:rsid w:val="00151DA6"/>
    <w:rsid w:val="00187E24"/>
    <w:rsid w:val="001B0686"/>
    <w:rsid w:val="001B55A4"/>
    <w:rsid w:val="001D788E"/>
    <w:rsid w:val="00201B6C"/>
    <w:rsid w:val="00237034"/>
    <w:rsid w:val="00242D4C"/>
    <w:rsid w:val="00247983"/>
    <w:rsid w:val="002678AF"/>
    <w:rsid w:val="002765FE"/>
    <w:rsid w:val="0027688C"/>
    <w:rsid w:val="00283D15"/>
    <w:rsid w:val="002954FB"/>
    <w:rsid w:val="002A6701"/>
    <w:rsid w:val="002B6ECD"/>
    <w:rsid w:val="002D54EB"/>
    <w:rsid w:val="002E1420"/>
    <w:rsid w:val="002E3DDC"/>
    <w:rsid w:val="00305B7B"/>
    <w:rsid w:val="003108BA"/>
    <w:rsid w:val="00314F76"/>
    <w:rsid w:val="00326572"/>
    <w:rsid w:val="003314F3"/>
    <w:rsid w:val="003506CC"/>
    <w:rsid w:val="00363998"/>
    <w:rsid w:val="0036551B"/>
    <w:rsid w:val="00382A16"/>
    <w:rsid w:val="003912CF"/>
    <w:rsid w:val="003A03A0"/>
    <w:rsid w:val="003A0FEF"/>
    <w:rsid w:val="003B66E4"/>
    <w:rsid w:val="003C20EF"/>
    <w:rsid w:val="003C2B29"/>
    <w:rsid w:val="003C743F"/>
    <w:rsid w:val="003D1187"/>
    <w:rsid w:val="003D3DA5"/>
    <w:rsid w:val="003D4252"/>
    <w:rsid w:val="003F3C16"/>
    <w:rsid w:val="003F3D8B"/>
    <w:rsid w:val="0042798E"/>
    <w:rsid w:val="004314AA"/>
    <w:rsid w:val="004358AA"/>
    <w:rsid w:val="004519CC"/>
    <w:rsid w:val="004626D4"/>
    <w:rsid w:val="004639A4"/>
    <w:rsid w:val="00463B24"/>
    <w:rsid w:val="004A5153"/>
    <w:rsid w:val="004B13C6"/>
    <w:rsid w:val="004B2870"/>
    <w:rsid w:val="004C0AAB"/>
    <w:rsid w:val="004C1724"/>
    <w:rsid w:val="004C4BE3"/>
    <w:rsid w:val="004C7F91"/>
    <w:rsid w:val="004D139A"/>
    <w:rsid w:val="004E2370"/>
    <w:rsid w:val="004E33CC"/>
    <w:rsid w:val="004F7FF6"/>
    <w:rsid w:val="005252F6"/>
    <w:rsid w:val="0053242C"/>
    <w:rsid w:val="00534145"/>
    <w:rsid w:val="00535443"/>
    <w:rsid w:val="0055301E"/>
    <w:rsid w:val="00553F32"/>
    <w:rsid w:val="0055733F"/>
    <w:rsid w:val="00560509"/>
    <w:rsid w:val="00582B99"/>
    <w:rsid w:val="00596D4B"/>
    <w:rsid w:val="005E2D9A"/>
    <w:rsid w:val="005F03BF"/>
    <w:rsid w:val="006006A2"/>
    <w:rsid w:val="006228D6"/>
    <w:rsid w:val="00622C88"/>
    <w:rsid w:val="006247C9"/>
    <w:rsid w:val="0062651D"/>
    <w:rsid w:val="006276C2"/>
    <w:rsid w:val="006337F0"/>
    <w:rsid w:val="00654B7A"/>
    <w:rsid w:val="00666306"/>
    <w:rsid w:val="00687EE3"/>
    <w:rsid w:val="006A564B"/>
    <w:rsid w:val="006A5B9D"/>
    <w:rsid w:val="006A67EB"/>
    <w:rsid w:val="006B54F2"/>
    <w:rsid w:val="006C3DC8"/>
    <w:rsid w:val="006D2556"/>
    <w:rsid w:val="006D4A38"/>
    <w:rsid w:val="006E4B5E"/>
    <w:rsid w:val="006E774A"/>
    <w:rsid w:val="006F10C1"/>
    <w:rsid w:val="007408E7"/>
    <w:rsid w:val="00745083"/>
    <w:rsid w:val="0075646E"/>
    <w:rsid w:val="00765D21"/>
    <w:rsid w:val="00782B4A"/>
    <w:rsid w:val="00783A25"/>
    <w:rsid w:val="007C65AC"/>
    <w:rsid w:val="007D2028"/>
    <w:rsid w:val="007D2165"/>
    <w:rsid w:val="00820EC9"/>
    <w:rsid w:val="008719CB"/>
    <w:rsid w:val="00872CD6"/>
    <w:rsid w:val="00873962"/>
    <w:rsid w:val="00874937"/>
    <w:rsid w:val="008869D0"/>
    <w:rsid w:val="00891693"/>
    <w:rsid w:val="008C5464"/>
    <w:rsid w:val="008F4ECB"/>
    <w:rsid w:val="008F63A7"/>
    <w:rsid w:val="00901895"/>
    <w:rsid w:val="00915307"/>
    <w:rsid w:val="00924E4B"/>
    <w:rsid w:val="009540E6"/>
    <w:rsid w:val="00955A82"/>
    <w:rsid w:val="00955F52"/>
    <w:rsid w:val="009B7D13"/>
    <w:rsid w:val="009D2298"/>
    <w:rsid w:val="00A024D4"/>
    <w:rsid w:val="00A05766"/>
    <w:rsid w:val="00A24983"/>
    <w:rsid w:val="00A30A5E"/>
    <w:rsid w:val="00A3101A"/>
    <w:rsid w:val="00A3751F"/>
    <w:rsid w:val="00A37A66"/>
    <w:rsid w:val="00A4253A"/>
    <w:rsid w:val="00A50B90"/>
    <w:rsid w:val="00A75A27"/>
    <w:rsid w:val="00A955F8"/>
    <w:rsid w:val="00A96388"/>
    <w:rsid w:val="00AB07E9"/>
    <w:rsid w:val="00AE1AFC"/>
    <w:rsid w:val="00AE2313"/>
    <w:rsid w:val="00AF1922"/>
    <w:rsid w:val="00AF73B3"/>
    <w:rsid w:val="00B05C31"/>
    <w:rsid w:val="00B066BF"/>
    <w:rsid w:val="00B12CD4"/>
    <w:rsid w:val="00B50980"/>
    <w:rsid w:val="00B5221D"/>
    <w:rsid w:val="00B55C50"/>
    <w:rsid w:val="00B56361"/>
    <w:rsid w:val="00B6290A"/>
    <w:rsid w:val="00B653BA"/>
    <w:rsid w:val="00B66AB9"/>
    <w:rsid w:val="00B755D8"/>
    <w:rsid w:val="00B82582"/>
    <w:rsid w:val="00B920BE"/>
    <w:rsid w:val="00B93ED3"/>
    <w:rsid w:val="00B944E8"/>
    <w:rsid w:val="00B94C00"/>
    <w:rsid w:val="00B96341"/>
    <w:rsid w:val="00BA30E9"/>
    <w:rsid w:val="00BB41FF"/>
    <w:rsid w:val="00BC3F12"/>
    <w:rsid w:val="00BC4C13"/>
    <w:rsid w:val="00BC5227"/>
    <w:rsid w:val="00BD2A0A"/>
    <w:rsid w:val="00BD7CC7"/>
    <w:rsid w:val="00BE0D5A"/>
    <w:rsid w:val="00BE2493"/>
    <w:rsid w:val="00BF17AE"/>
    <w:rsid w:val="00BF1991"/>
    <w:rsid w:val="00C22F02"/>
    <w:rsid w:val="00C50204"/>
    <w:rsid w:val="00C50CF7"/>
    <w:rsid w:val="00C56CAC"/>
    <w:rsid w:val="00C90DF0"/>
    <w:rsid w:val="00C92DC2"/>
    <w:rsid w:val="00C93E66"/>
    <w:rsid w:val="00CA5852"/>
    <w:rsid w:val="00CB2A1E"/>
    <w:rsid w:val="00CB438F"/>
    <w:rsid w:val="00CB4895"/>
    <w:rsid w:val="00CB5595"/>
    <w:rsid w:val="00CB788B"/>
    <w:rsid w:val="00CD1CEF"/>
    <w:rsid w:val="00CF18AC"/>
    <w:rsid w:val="00CF7E15"/>
    <w:rsid w:val="00D12CEC"/>
    <w:rsid w:val="00D217E5"/>
    <w:rsid w:val="00D2769E"/>
    <w:rsid w:val="00D315AA"/>
    <w:rsid w:val="00D36C9F"/>
    <w:rsid w:val="00D475E8"/>
    <w:rsid w:val="00D51D89"/>
    <w:rsid w:val="00D54088"/>
    <w:rsid w:val="00D57669"/>
    <w:rsid w:val="00D57BF1"/>
    <w:rsid w:val="00D82720"/>
    <w:rsid w:val="00D843E5"/>
    <w:rsid w:val="00D84DEB"/>
    <w:rsid w:val="00DB39A8"/>
    <w:rsid w:val="00DC64B8"/>
    <w:rsid w:val="00DD135F"/>
    <w:rsid w:val="00DD4AA9"/>
    <w:rsid w:val="00DE164D"/>
    <w:rsid w:val="00DE70F5"/>
    <w:rsid w:val="00E11F91"/>
    <w:rsid w:val="00E123E9"/>
    <w:rsid w:val="00E2331D"/>
    <w:rsid w:val="00E23B39"/>
    <w:rsid w:val="00E41D40"/>
    <w:rsid w:val="00E62581"/>
    <w:rsid w:val="00E745D1"/>
    <w:rsid w:val="00E7701B"/>
    <w:rsid w:val="00E840DF"/>
    <w:rsid w:val="00EA69FA"/>
    <w:rsid w:val="00EA6DD3"/>
    <w:rsid w:val="00EC4927"/>
    <w:rsid w:val="00ED40DA"/>
    <w:rsid w:val="00ED49D3"/>
    <w:rsid w:val="00EE14FA"/>
    <w:rsid w:val="00EE5EB1"/>
    <w:rsid w:val="00EE6711"/>
    <w:rsid w:val="00F05B8F"/>
    <w:rsid w:val="00F577D7"/>
    <w:rsid w:val="00F57F8E"/>
    <w:rsid w:val="00F66A06"/>
    <w:rsid w:val="00F84E45"/>
    <w:rsid w:val="00FA6052"/>
    <w:rsid w:val="00FB1A3F"/>
    <w:rsid w:val="00FC1C8E"/>
    <w:rsid w:val="00FC790C"/>
    <w:rsid w:val="00FD5D9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572"/>
    <w:rPr>
      <w:rFonts w:ascii="Verdana" w:hAnsi="Verdana" w:hint="default"/>
      <w:strike w:val="0"/>
      <w:dstrike w:val="0"/>
      <w:color w:val="0293D6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32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6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572"/>
    <w:rPr>
      <w:rFonts w:ascii="Verdana" w:hAnsi="Verdana" w:hint="default"/>
      <w:strike w:val="0"/>
      <w:dstrike w:val="0"/>
      <w:color w:val="0293D6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32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6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kamyshlov.ru" TargetMode="External"/><Relationship Id="rId5" Type="http://schemas.openxmlformats.org/officeDocument/2006/relationships/hyperlink" Target="mailto:kamkom201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2014-11-20T03:28:00Z</dcterms:created>
  <dcterms:modified xsi:type="dcterms:W3CDTF">2014-11-21T08:24:00Z</dcterms:modified>
</cp:coreProperties>
</file>