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FD" w:rsidRPr="00B40FE7" w:rsidRDefault="00060CFD" w:rsidP="00B40FE7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 w:rsidR="00B40FE7" w:rsidRPr="00B40FE7">
        <w:rPr>
          <w:sz w:val="24"/>
          <w:szCs w:val="24"/>
        </w:rPr>
        <w:t>УТВЕРЖДАЮ:</w:t>
      </w:r>
    </w:p>
    <w:p w:rsidR="00060CFD" w:rsidRPr="00B40FE7" w:rsidRDefault="00B40FE7" w:rsidP="00B40FE7">
      <w:pPr>
        <w:tabs>
          <w:tab w:val="left" w:pos="6720"/>
        </w:tabs>
        <w:spacing w:after="0" w:line="240" w:lineRule="auto"/>
        <w:rPr>
          <w:sz w:val="24"/>
          <w:szCs w:val="24"/>
        </w:rPr>
      </w:pPr>
      <w:r w:rsidRPr="00B40FE7">
        <w:rPr>
          <w:sz w:val="24"/>
          <w:szCs w:val="24"/>
        </w:rPr>
        <w:tab/>
        <w:t xml:space="preserve">Глава Камышловского </w:t>
      </w:r>
    </w:p>
    <w:p w:rsidR="00833D02" w:rsidRPr="00B40FE7" w:rsidRDefault="00B40FE7" w:rsidP="00B40FE7">
      <w:pPr>
        <w:tabs>
          <w:tab w:val="left" w:pos="2640"/>
          <w:tab w:val="left" w:pos="6720"/>
        </w:tabs>
        <w:spacing w:after="0" w:line="240" w:lineRule="auto"/>
        <w:rPr>
          <w:sz w:val="24"/>
          <w:szCs w:val="24"/>
        </w:rPr>
      </w:pPr>
      <w:r w:rsidRPr="00B40FE7">
        <w:rPr>
          <w:sz w:val="24"/>
          <w:szCs w:val="24"/>
        </w:rPr>
        <w:tab/>
      </w:r>
      <w:r w:rsidRPr="00B40FE7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Pr="00B40FE7">
        <w:rPr>
          <w:sz w:val="24"/>
          <w:szCs w:val="24"/>
        </w:rPr>
        <w:t>ородского округа</w:t>
      </w:r>
    </w:p>
    <w:p w:rsidR="00833D02" w:rsidRPr="00B40FE7" w:rsidRDefault="00B40FE7" w:rsidP="00B40FE7">
      <w:pPr>
        <w:tabs>
          <w:tab w:val="left" w:pos="2640"/>
          <w:tab w:val="left" w:pos="6720"/>
        </w:tabs>
        <w:spacing w:after="0" w:line="240" w:lineRule="auto"/>
        <w:rPr>
          <w:sz w:val="24"/>
          <w:szCs w:val="24"/>
        </w:rPr>
      </w:pPr>
      <w:r w:rsidRPr="00B40FE7">
        <w:rPr>
          <w:sz w:val="24"/>
          <w:szCs w:val="24"/>
        </w:rPr>
        <w:tab/>
        <w:t xml:space="preserve">                                                                _______М.Н. Чухарев</w:t>
      </w:r>
    </w:p>
    <w:p w:rsidR="00833D02" w:rsidRPr="00B40FE7" w:rsidRDefault="000B71E7" w:rsidP="00B40FE7">
      <w:pPr>
        <w:tabs>
          <w:tab w:val="left" w:pos="2640"/>
          <w:tab w:val="left" w:pos="6720"/>
          <w:tab w:val="left" w:pos="7422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«   28  » января </w:t>
      </w:r>
      <w:r w:rsidR="00B40FE7" w:rsidRPr="00B40FE7">
        <w:rPr>
          <w:i/>
          <w:sz w:val="24"/>
          <w:szCs w:val="24"/>
        </w:rPr>
        <w:t>2013 г.</w:t>
      </w:r>
    </w:p>
    <w:p w:rsidR="00833D02" w:rsidRPr="00B40FE7" w:rsidRDefault="00833D02" w:rsidP="00B40FE7">
      <w:pPr>
        <w:tabs>
          <w:tab w:val="left" w:pos="2640"/>
        </w:tabs>
        <w:spacing w:after="0" w:line="240" w:lineRule="auto"/>
        <w:jc w:val="center"/>
        <w:rPr>
          <w:i/>
          <w:sz w:val="24"/>
          <w:szCs w:val="24"/>
        </w:rPr>
      </w:pPr>
    </w:p>
    <w:p w:rsidR="00833D02" w:rsidRDefault="00833D02" w:rsidP="00B40FE7">
      <w:pPr>
        <w:tabs>
          <w:tab w:val="left" w:pos="2640"/>
        </w:tabs>
        <w:spacing w:after="0"/>
        <w:rPr>
          <w:i/>
          <w:sz w:val="28"/>
          <w:szCs w:val="28"/>
        </w:rPr>
      </w:pPr>
    </w:p>
    <w:p w:rsidR="00060CFD" w:rsidRPr="00060CFD" w:rsidRDefault="00060CFD" w:rsidP="00060CFD">
      <w:pPr>
        <w:tabs>
          <w:tab w:val="left" w:pos="2640"/>
        </w:tabs>
        <w:spacing w:after="0"/>
        <w:jc w:val="center"/>
        <w:rPr>
          <w:i/>
          <w:sz w:val="28"/>
          <w:szCs w:val="28"/>
        </w:rPr>
      </w:pPr>
      <w:r w:rsidRPr="00060CFD">
        <w:rPr>
          <w:i/>
          <w:sz w:val="28"/>
          <w:szCs w:val="28"/>
        </w:rPr>
        <w:t>План</w:t>
      </w:r>
    </w:p>
    <w:p w:rsidR="001B5680" w:rsidRDefault="00060CFD" w:rsidP="00060CFD">
      <w:pPr>
        <w:tabs>
          <w:tab w:val="left" w:pos="2640"/>
        </w:tabs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Pr="00060CFD">
        <w:rPr>
          <w:i/>
          <w:sz w:val="28"/>
          <w:szCs w:val="28"/>
        </w:rPr>
        <w:t>аботы межведомственной комиссии по профилактике правонарушений и алкоголизма на территории Камышловского городского округа на 2013 год</w:t>
      </w:r>
    </w:p>
    <w:p w:rsidR="001B5680" w:rsidRPr="001B5680" w:rsidRDefault="001B5680" w:rsidP="001B5680">
      <w:pPr>
        <w:tabs>
          <w:tab w:val="left" w:pos="2142"/>
        </w:tabs>
        <w:rPr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2268"/>
        <w:gridCol w:w="3402"/>
      </w:tblGrid>
      <w:tr w:rsidR="005B7275" w:rsidRPr="00441CEE" w:rsidTr="005B7275">
        <w:tc>
          <w:tcPr>
            <w:tcW w:w="851" w:type="dxa"/>
          </w:tcPr>
          <w:p w:rsidR="001B5680" w:rsidRPr="00441CEE" w:rsidRDefault="001B5680" w:rsidP="001B5680">
            <w:pPr>
              <w:tabs>
                <w:tab w:val="left" w:pos="2142"/>
              </w:tabs>
              <w:rPr>
                <w:sz w:val="24"/>
                <w:szCs w:val="24"/>
              </w:rPr>
            </w:pPr>
            <w:r w:rsidRPr="00441CEE">
              <w:rPr>
                <w:sz w:val="24"/>
                <w:szCs w:val="24"/>
              </w:rPr>
              <w:t>№</w:t>
            </w:r>
          </w:p>
          <w:p w:rsidR="001B5680" w:rsidRPr="00441CEE" w:rsidRDefault="001B5680" w:rsidP="001B5680">
            <w:pPr>
              <w:tabs>
                <w:tab w:val="left" w:pos="2142"/>
              </w:tabs>
              <w:rPr>
                <w:sz w:val="24"/>
                <w:szCs w:val="24"/>
              </w:rPr>
            </w:pPr>
            <w:r w:rsidRPr="00441CEE">
              <w:rPr>
                <w:sz w:val="24"/>
                <w:szCs w:val="24"/>
              </w:rPr>
              <w:t>п</w:t>
            </w:r>
            <w:r w:rsidR="00833D02" w:rsidRPr="00441CEE">
              <w:rPr>
                <w:sz w:val="24"/>
                <w:szCs w:val="24"/>
              </w:rPr>
              <w:t>.</w:t>
            </w:r>
            <w:r w:rsidRPr="00441CEE">
              <w:rPr>
                <w:sz w:val="24"/>
                <w:szCs w:val="24"/>
              </w:rPr>
              <w:t>/п</w:t>
            </w:r>
            <w:r w:rsidR="00833D02" w:rsidRPr="00441CEE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B5680" w:rsidRPr="00441CEE" w:rsidRDefault="001B5680" w:rsidP="001B5680">
            <w:pPr>
              <w:tabs>
                <w:tab w:val="left" w:pos="2142"/>
              </w:tabs>
              <w:rPr>
                <w:sz w:val="24"/>
                <w:szCs w:val="24"/>
              </w:rPr>
            </w:pPr>
            <w:r w:rsidRPr="00441CE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1B5680" w:rsidRPr="00441CEE" w:rsidRDefault="001B5680" w:rsidP="001B5680">
            <w:pPr>
              <w:tabs>
                <w:tab w:val="left" w:pos="2142"/>
              </w:tabs>
              <w:rPr>
                <w:sz w:val="24"/>
                <w:szCs w:val="24"/>
              </w:rPr>
            </w:pPr>
            <w:r w:rsidRPr="00441CEE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3402" w:type="dxa"/>
          </w:tcPr>
          <w:p w:rsidR="001B5680" w:rsidRPr="00441CEE" w:rsidRDefault="001B5680" w:rsidP="001B5680">
            <w:pPr>
              <w:tabs>
                <w:tab w:val="left" w:pos="2142"/>
              </w:tabs>
              <w:rPr>
                <w:sz w:val="24"/>
                <w:szCs w:val="24"/>
              </w:rPr>
            </w:pPr>
            <w:r w:rsidRPr="00441CEE">
              <w:rPr>
                <w:sz w:val="24"/>
                <w:szCs w:val="24"/>
              </w:rPr>
              <w:t>Ответственные</w:t>
            </w:r>
          </w:p>
        </w:tc>
      </w:tr>
      <w:tr w:rsidR="005B7275" w:rsidRPr="00441CEE" w:rsidTr="005B7275">
        <w:tc>
          <w:tcPr>
            <w:tcW w:w="851" w:type="dxa"/>
          </w:tcPr>
          <w:p w:rsidR="001B5680" w:rsidRPr="00441CEE" w:rsidRDefault="005B7275" w:rsidP="001B5680">
            <w:pPr>
              <w:pStyle w:val="a4"/>
              <w:tabs>
                <w:tab w:val="left" w:pos="2142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B5680" w:rsidRPr="00441CEE" w:rsidRDefault="00E1596E" w:rsidP="00E1596E">
            <w:pPr>
              <w:tabs>
                <w:tab w:val="left" w:pos="2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4034" w:rsidRPr="0044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CEE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="00A1308C" w:rsidRPr="00441CEE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 и правонарушений</w:t>
            </w:r>
            <w:r w:rsidRPr="00441C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308C" w:rsidRPr="00441CEE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совершенных на </w:t>
            </w:r>
            <w:r w:rsidRPr="00441CEE">
              <w:rPr>
                <w:rFonts w:ascii="Times New Roman" w:hAnsi="Times New Roman" w:cs="Times New Roman"/>
                <w:sz w:val="24"/>
                <w:szCs w:val="24"/>
              </w:rPr>
              <w:t>улицах</w:t>
            </w:r>
            <w:r w:rsidR="00A1308C" w:rsidRPr="00441CEE">
              <w:rPr>
                <w:rFonts w:ascii="Times New Roman" w:hAnsi="Times New Roman" w:cs="Times New Roman"/>
                <w:sz w:val="24"/>
                <w:szCs w:val="24"/>
              </w:rPr>
              <w:t xml:space="preserve"> и в общественных </w:t>
            </w:r>
            <w:r w:rsidRPr="00441CEE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r w:rsidR="00A1308C" w:rsidRPr="00441CEE">
              <w:rPr>
                <w:rFonts w:ascii="Times New Roman" w:hAnsi="Times New Roman" w:cs="Times New Roman"/>
                <w:sz w:val="24"/>
                <w:szCs w:val="24"/>
              </w:rPr>
              <w:t>, с  принятием мер</w:t>
            </w:r>
            <w:r w:rsidRPr="00441CEE">
              <w:rPr>
                <w:rFonts w:ascii="Times New Roman" w:hAnsi="Times New Roman" w:cs="Times New Roman"/>
                <w:sz w:val="24"/>
                <w:szCs w:val="24"/>
              </w:rPr>
              <w:t xml:space="preserve"> по устранению причин и условий</w:t>
            </w:r>
            <w:r w:rsidR="00A1308C" w:rsidRPr="00441CEE">
              <w:rPr>
                <w:rFonts w:ascii="Times New Roman" w:hAnsi="Times New Roman" w:cs="Times New Roman"/>
                <w:sz w:val="24"/>
                <w:szCs w:val="24"/>
              </w:rPr>
              <w:t xml:space="preserve">, влияющих на совершение преступлений и </w:t>
            </w:r>
            <w:r w:rsidR="00C31C9B" w:rsidRPr="00441CEE">
              <w:rPr>
                <w:rFonts w:ascii="Times New Roman" w:hAnsi="Times New Roman" w:cs="Times New Roman"/>
                <w:sz w:val="24"/>
                <w:szCs w:val="24"/>
              </w:rPr>
              <w:t>правонарушений, в том числе  организации освещённости дворовых территорий, улиц, площадей, парков, скверов и других общественных мест в темное время суток</w:t>
            </w:r>
          </w:p>
        </w:tc>
        <w:tc>
          <w:tcPr>
            <w:tcW w:w="2268" w:type="dxa"/>
          </w:tcPr>
          <w:p w:rsidR="005B7275" w:rsidRPr="00441CEE" w:rsidRDefault="005B7275" w:rsidP="005B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75" w:rsidRPr="00441CEE" w:rsidRDefault="005B7275" w:rsidP="005B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80" w:rsidRPr="00441CEE" w:rsidRDefault="001B5680" w:rsidP="005B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402" w:type="dxa"/>
          </w:tcPr>
          <w:p w:rsidR="001B5680" w:rsidRPr="00441CEE" w:rsidRDefault="001B5680" w:rsidP="001B5680">
            <w:pPr>
              <w:tabs>
                <w:tab w:val="left" w:pos="2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80" w:rsidRPr="00441CEE" w:rsidRDefault="00D652CE" w:rsidP="001B5680">
            <w:pPr>
              <w:tabs>
                <w:tab w:val="left" w:pos="2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1B5680" w:rsidRPr="00441CEE">
              <w:rPr>
                <w:rFonts w:ascii="Times New Roman" w:hAnsi="Times New Roman" w:cs="Times New Roman"/>
                <w:sz w:val="24"/>
                <w:szCs w:val="24"/>
              </w:rPr>
              <w:t>МО МВДД РФ</w:t>
            </w:r>
          </w:p>
          <w:p w:rsidR="001B5680" w:rsidRPr="00441CEE" w:rsidRDefault="001B5680" w:rsidP="001B5680">
            <w:pPr>
              <w:tabs>
                <w:tab w:val="left" w:pos="2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hAnsi="Times New Roman" w:cs="Times New Roman"/>
                <w:sz w:val="24"/>
                <w:szCs w:val="24"/>
              </w:rPr>
              <w:t>«Камышловский»</w:t>
            </w:r>
          </w:p>
          <w:p w:rsidR="00D652CE" w:rsidRDefault="00D652CE" w:rsidP="00D6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2CE" w:rsidRPr="00D652CE" w:rsidRDefault="00D652CE" w:rsidP="00D652CE">
            <w:pPr>
              <w:rPr>
                <w:sz w:val="24"/>
                <w:szCs w:val="24"/>
              </w:rPr>
            </w:pPr>
            <w:r w:rsidRPr="00D652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52CE">
              <w:rPr>
                <w:sz w:val="24"/>
                <w:szCs w:val="24"/>
              </w:rPr>
              <w:t>аведующий отделом жилищно-коммунального и городского хозяйства</w:t>
            </w:r>
          </w:p>
          <w:p w:rsidR="00D652CE" w:rsidRPr="00D652CE" w:rsidRDefault="00D652CE" w:rsidP="00D652CE">
            <w:pPr>
              <w:rPr>
                <w:sz w:val="24"/>
                <w:szCs w:val="24"/>
              </w:rPr>
            </w:pPr>
          </w:p>
          <w:p w:rsidR="001B5680" w:rsidRPr="00D652CE" w:rsidRDefault="001B5680" w:rsidP="001B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80" w:rsidRPr="00441CEE" w:rsidRDefault="001B5680" w:rsidP="001B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80" w:rsidRPr="00441CEE" w:rsidRDefault="001B5680" w:rsidP="001B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680" w:rsidRPr="00441CEE" w:rsidTr="005B7275">
        <w:tc>
          <w:tcPr>
            <w:tcW w:w="851" w:type="dxa"/>
          </w:tcPr>
          <w:p w:rsidR="001B5680" w:rsidRPr="00441CEE" w:rsidRDefault="001B5680" w:rsidP="001B5680">
            <w:pPr>
              <w:pStyle w:val="a4"/>
              <w:tabs>
                <w:tab w:val="left" w:pos="2142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80" w:rsidRPr="00441CEE" w:rsidRDefault="005B7275" w:rsidP="00FB0F13">
            <w:pPr>
              <w:tabs>
                <w:tab w:val="left" w:pos="2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B5680" w:rsidRPr="00441CEE" w:rsidRDefault="00395287" w:rsidP="001B5680">
            <w:pPr>
              <w:tabs>
                <w:tab w:val="left" w:pos="2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hAnsi="Times New Roman" w:cs="Times New Roman"/>
                <w:sz w:val="24"/>
                <w:szCs w:val="24"/>
              </w:rPr>
              <w:t>О  совершенствовании условий взаимодействия администрации Камышловского городского округа, правоохранительных органов с частными охранными организациями</w:t>
            </w:r>
            <w:r w:rsidR="00D35E2B" w:rsidRPr="00441CEE">
              <w:rPr>
                <w:rFonts w:ascii="Times New Roman" w:hAnsi="Times New Roman" w:cs="Times New Roman"/>
                <w:sz w:val="24"/>
                <w:szCs w:val="24"/>
              </w:rPr>
              <w:t>, с подразделением вневедомственной охраны по</w:t>
            </w:r>
            <w:r w:rsidRPr="00441CE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правонарушений, в том числе заключение трехсторонних соглашений по обеспечению охраны общественного порядка</w:t>
            </w:r>
          </w:p>
        </w:tc>
        <w:tc>
          <w:tcPr>
            <w:tcW w:w="2268" w:type="dxa"/>
          </w:tcPr>
          <w:p w:rsidR="001B5680" w:rsidRPr="00441CEE" w:rsidRDefault="001B5680" w:rsidP="005B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87" w:rsidRPr="00441CEE" w:rsidRDefault="00395287" w:rsidP="005B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87" w:rsidRPr="00441CEE" w:rsidRDefault="00395287" w:rsidP="005B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402" w:type="dxa"/>
          </w:tcPr>
          <w:p w:rsidR="00395287" w:rsidRPr="00441CEE" w:rsidRDefault="00D652CE" w:rsidP="00395287">
            <w:pPr>
              <w:tabs>
                <w:tab w:val="left" w:pos="2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395287" w:rsidRPr="00441CEE">
              <w:rPr>
                <w:rFonts w:ascii="Times New Roman" w:hAnsi="Times New Roman" w:cs="Times New Roman"/>
                <w:sz w:val="24"/>
                <w:szCs w:val="24"/>
              </w:rPr>
              <w:t>МО МВДД РФ</w:t>
            </w:r>
          </w:p>
          <w:p w:rsidR="00395287" w:rsidRPr="00441CEE" w:rsidRDefault="00395287" w:rsidP="00395287">
            <w:pPr>
              <w:tabs>
                <w:tab w:val="left" w:pos="2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hAnsi="Times New Roman" w:cs="Times New Roman"/>
                <w:sz w:val="24"/>
                <w:szCs w:val="24"/>
              </w:rPr>
              <w:t>«Камышловский»</w:t>
            </w:r>
          </w:p>
          <w:p w:rsidR="00395287" w:rsidRPr="00441CEE" w:rsidRDefault="00395287" w:rsidP="00395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2CE" w:rsidRDefault="00D652CE" w:rsidP="0039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Частных охранных  организаций:</w:t>
            </w:r>
          </w:p>
          <w:p w:rsidR="00D652CE" w:rsidRDefault="00D652CE" w:rsidP="00D6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2CE" w:rsidRPr="00DF392A" w:rsidRDefault="00D652CE" w:rsidP="00D652CE">
            <w:pPr>
              <w:rPr>
                <w:i/>
                <w:sz w:val="24"/>
                <w:szCs w:val="24"/>
              </w:rPr>
            </w:pPr>
            <w:r w:rsidRPr="00DF392A">
              <w:rPr>
                <w:i/>
                <w:sz w:val="24"/>
                <w:szCs w:val="24"/>
              </w:rPr>
              <w:t>директор ООО ЧОП "РЫСЬ"</w:t>
            </w:r>
          </w:p>
          <w:p w:rsidR="001B5680" w:rsidRPr="00D652CE" w:rsidRDefault="00D652CE" w:rsidP="00D652CE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92A">
              <w:rPr>
                <w:i/>
                <w:sz w:val="24"/>
                <w:szCs w:val="24"/>
              </w:rPr>
              <w:t xml:space="preserve">директор ООО ЧОП "Новые технологии безопасности", </w:t>
            </w:r>
          </w:p>
        </w:tc>
      </w:tr>
      <w:tr w:rsidR="00E1596E" w:rsidRPr="00441CEE" w:rsidTr="005B7275">
        <w:tc>
          <w:tcPr>
            <w:tcW w:w="851" w:type="dxa"/>
          </w:tcPr>
          <w:p w:rsidR="00E1596E" w:rsidRPr="00441CEE" w:rsidRDefault="00D35E2B" w:rsidP="001B5680">
            <w:pPr>
              <w:pStyle w:val="a4"/>
              <w:tabs>
                <w:tab w:val="left" w:pos="2142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E1596E" w:rsidRPr="00441CEE" w:rsidRDefault="00D35E2B" w:rsidP="00C605DD">
            <w:pPr>
              <w:tabs>
                <w:tab w:val="left" w:pos="2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hAnsi="Times New Roman" w:cs="Times New Roman"/>
                <w:sz w:val="24"/>
                <w:szCs w:val="24"/>
              </w:rPr>
              <w:t xml:space="preserve">О развитии локальных систем уличного видеонаблюдения и интеграции их в единую муниципальную сеть «Безопасный город» </w:t>
            </w:r>
          </w:p>
        </w:tc>
        <w:tc>
          <w:tcPr>
            <w:tcW w:w="2268" w:type="dxa"/>
          </w:tcPr>
          <w:p w:rsidR="005B7275" w:rsidRPr="00441CEE" w:rsidRDefault="005B7275" w:rsidP="005B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75" w:rsidRPr="00441CEE" w:rsidRDefault="005B7275" w:rsidP="005B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6E" w:rsidRPr="00441CEE" w:rsidRDefault="0028596F" w:rsidP="005B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5E2B" w:rsidRPr="00441CE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</w:tcPr>
          <w:p w:rsidR="00E1596E" w:rsidRPr="00441CEE" w:rsidRDefault="00D35E2B" w:rsidP="00C605DD">
            <w:pPr>
              <w:tabs>
                <w:tab w:val="left" w:pos="2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торговых предприятий, представителей коммерческих структур, малого и среднего бизнеса</w:t>
            </w:r>
          </w:p>
        </w:tc>
      </w:tr>
      <w:tr w:rsidR="009D6F77" w:rsidRPr="00441CEE" w:rsidTr="005B7275">
        <w:trPr>
          <w:trHeight w:val="2806"/>
        </w:trPr>
        <w:tc>
          <w:tcPr>
            <w:tcW w:w="851" w:type="dxa"/>
          </w:tcPr>
          <w:p w:rsidR="009D6F77" w:rsidRPr="00441CEE" w:rsidRDefault="005B7275" w:rsidP="00C605DD">
            <w:pPr>
              <w:pStyle w:val="a4"/>
              <w:tabs>
                <w:tab w:val="left" w:pos="2142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</w:tcPr>
          <w:p w:rsidR="00486DC3" w:rsidRPr="00441CEE" w:rsidRDefault="00486DC3" w:rsidP="00486DC3">
            <w:pPr>
              <w:pStyle w:val="a4"/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eastAsia="Arial Unicode MS" w:hAnsi="Times New Roman" w:cs="Times New Roman"/>
                <w:sz w:val="24"/>
                <w:szCs w:val="24"/>
              </w:rPr>
              <w:t>О реализации на территории Камышловского городского округа Приказа МВД России от 23.12.2011 № 1298 «Об утверждении Инструкции о порядке доставления лиц, находящихся в общественных местах в  состоянии алкогольного, наркотического или иного токсического опьянения и утративших способность самостоятельно передвигаться или ориентироваться в окружающей обстановке, в медицинские организации».</w:t>
            </w:r>
          </w:p>
          <w:p w:rsidR="00FD5AC3" w:rsidRPr="00441CEE" w:rsidRDefault="00FD5AC3" w:rsidP="00486DC3">
            <w:pPr>
              <w:tabs>
                <w:tab w:val="left" w:pos="4337"/>
                <w:tab w:val="left" w:pos="7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6F77" w:rsidRPr="00441CEE" w:rsidRDefault="00486DC3" w:rsidP="005B727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402" w:type="dxa"/>
          </w:tcPr>
          <w:p w:rsidR="0028596F" w:rsidRPr="00441CEE" w:rsidRDefault="00D652CE" w:rsidP="00D6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86DC3" w:rsidRPr="0044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МВД РФ «Камышловский» </w:t>
            </w:r>
          </w:p>
        </w:tc>
      </w:tr>
      <w:tr w:rsidR="0028596F" w:rsidRPr="00441CEE" w:rsidTr="005B7275">
        <w:trPr>
          <w:trHeight w:val="1691"/>
        </w:trPr>
        <w:tc>
          <w:tcPr>
            <w:tcW w:w="851" w:type="dxa"/>
          </w:tcPr>
          <w:p w:rsidR="0028596F" w:rsidRPr="00441CEE" w:rsidRDefault="005B7275" w:rsidP="00C605DD">
            <w:pPr>
              <w:pStyle w:val="a4"/>
              <w:tabs>
                <w:tab w:val="left" w:pos="2142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486DC3" w:rsidRPr="00441CEE" w:rsidRDefault="00486DC3" w:rsidP="00486DC3">
            <w:pPr>
              <w:pStyle w:val="a4"/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eastAsia="Arial Unicode MS" w:hAnsi="Times New Roman" w:cs="Times New Roman"/>
                <w:sz w:val="24"/>
                <w:szCs w:val="24"/>
              </w:rPr>
              <w:t>О соблюдении на территории Камышловского городского округа требований</w:t>
            </w:r>
          </w:p>
          <w:p w:rsidR="00486DC3" w:rsidRPr="00441CEE" w:rsidRDefault="00486DC3" w:rsidP="00486DC3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eastAsia="Arial Unicode MS" w:hAnsi="Times New Roman" w:cs="Times New Roman"/>
                <w:sz w:val="24"/>
                <w:szCs w:val="24"/>
              </w:rPr>
              <w:t>Федерального закона от 22.11.1995 г. № 171-ФЗ «О государственном регулировании производства и оборота этилового  спирта, алкогольной и спиртосодержащей продукции и об ограничении потребления (распития) алкогольной продукции».</w:t>
            </w:r>
          </w:p>
          <w:p w:rsidR="0028596F" w:rsidRPr="00441CEE" w:rsidRDefault="0028596F" w:rsidP="00C605DD">
            <w:pPr>
              <w:tabs>
                <w:tab w:val="left" w:pos="2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596F" w:rsidRPr="00441CEE" w:rsidRDefault="00486DC3" w:rsidP="005B727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402" w:type="dxa"/>
          </w:tcPr>
          <w:p w:rsidR="0028596F" w:rsidRPr="00441CEE" w:rsidRDefault="00D652CE" w:rsidP="00D6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44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</w:t>
            </w:r>
            <w:r w:rsidRPr="00441CEE">
              <w:rPr>
                <w:rFonts w:ascii="Times New Roman" w:eastAsia="Calibri" w:hAnsi="Times New Roman" w:cs="Times New Roman"/>
                <w:sz w:val="24"/>
                <w:szCs w:val="24"/>
              </w:rPr>
              <w:t>МВД РФ «Камышловский»</w:t>
            </w:r>
          </w:p>
        </w:tc>
      </w:tr>
      <w:tr w:rsidR="0028596F" w:rsidRPr="00441CEE" w:rsidTr="005B7275">
        <w:tc>
          <w:tcPr>
            <w:tcW w:w="851" w:type="dxa"/>
          </w:tcPr>
          <w:p w:rsidR="0028596F" w:rsidRPr="00441CEE" w:rsidRDefault="005B7275" w:rsidP="001B5680">
            <w:pPr>
              <w:pStyle w:val="a4"/>
              <w:tabs>
                <w:tab w:val="left" w:pos="2142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486DC3" w:rsidRPr="00441CEE" w:rsidRDefault="00486DC3" w:rsidP="00486DC3">
            <w:pPr>
              <w:pStyle w:val="a4"/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eastAsia="Arial Unicode MS" w:hAnsi="Times New Roman" w:cs="Times New Roman"/>
                <w:sz w:val="24"/>
                <w:szCs w:val="24"/>
              </w:rPr>
              <w:t>О порядке выплат денежного  вознаграждения гражданам за добровольную сдачу</w:t>
            </w:r>
          </w:p>
          <w:p w:rsidR="00486DC3" w:rsidRPr="00441CEE" w:rsidRDefault="00486DC3" w:rsidP="00486DC3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незаконно хранящегося оружия, боеприпасов, взрывчатых веществ, утвержденном Постановлением Правительства Свердловской области от 06.03.2013 № 255 - ПП «О внесении изменений в областную целевую программу «Безопасность жизнедеятельности населения Свердловской области» на 2011-2015 годы», утвержденной Постановлением Правительства Свердловской </w:t>
            </w:r>
            <w:proofErr w:type="gramStart"/>
            <w:r w:rsidRPr="00441CEE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области  от</w:t>
            </w:r>
            <w:proofErr w:type="gramEnd"/>
            <w:r w:rsidRPr="00441CE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11.11.2010 № 1488-ПП».</w:t>
            </w:r>
          </w:p>
          <w:p w:rsidR="0028596F" w:rsidRPr="00441CEE" w:rsidRDefault="0028596F" w:rsidP="00C605DD">
            <w:pPr>
              <w:tabs>
                <w:tab w:val="left" w:pos="2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596F" w:rsidRPr="00441CEE" w:rsidRDefault="00486DC3" w:rsidP="005B727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402" w:type="dxa"/>
          </w:tcPr>
          <w:p w:rsidR="0028596F" w:rsidRPr="00441CEE" w:rsidRDefault="00D652CE" w:rsidP="00D6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44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86DC3" w:rsidRPr="0044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ММО МВД РФ «Камышловский» </w:t>
            </w:r>
          </w:p>
        </w:tc>
      </w:tr>
      <w:tr w:rsidR="006F28A5" w:rsidRPr="00441CEE" w:rsidTr="005B7275">
        <w:trPr>
          <w:trHeight w:val="2252"/>
        </w:trPr>
        <w:tc>
          <w:tcPr>
            <w:tcW w:w="851" w:type="dxa"/>
          </w:tcPr>
          <w:p w:rsidR="005B7275" w:rsidRPr="00441CEE" w:rsidRDefault="005B7275" w:rsidP="00C605DD">
            <w:pPr>
              <w:pStyle w:val="a4"/>
              <w:tabs>
                <w:tab w:val="left" w:pos="2142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B7275" w:rsidRPr="00441CEE" w:rsidRDefault="005B7275" w:rsidP="005B7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75" w:rsidRPr="00441CEE" w:rsidRDefault="005B7275" w:rsidP="005B7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75" w:rsidRPr="00441CEE" w:rsidRDefault="005B7275" w:rsidP="005B7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75" w:rsidRPr="00441CEE" w:rsidRDefault="005B7275" w:rsidP="005B7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75" w:rsidRPr="00441CEE" w:rsidRDefault="005B7275" w:rsidP="005B7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75" w:rsidRPr="00441CEE" w:rsidRDefault="005B7275" w:rsidP="005B7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75" w:rsidRPr="00441CEE" w:rsidRDefault="005B7275" w:rsidP="005B7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75" w:rsidRPr="00441CEE" w:rsidRDefault="005B7275" w:rsidP="005B7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86DC3" w:rsidRPr="00441CEE" w:rsidRDefault="00486DC3" w:rsidP="00486DC3">
            <w:pPr>
              <w:pStyle w:val="a4"/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 возможной опасности для жизни и здоровья людей в связи со злоупотреблением </w:t>
            </w:r>
          </w:p>
          <w:p w:rsidR="00486DC3" w:rsidRPr="00441CEE" w:rsidRDefault="00486DC3" w:rsidP="00486DC3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eastAsia="Arial Unicode MS" w:hAnsi="Times New Roman" w:cs="Times New Roman"/>
                <w:sz w:val="24"/>
                <w:szCs w:val="24"/>
              </w:rPr>
              <w:t>алкогольной продукцией, о мерах,  позволяющих предупредить вредное воздействие алкогольной продукции на здоровье человека.</w:t>
            </w:r>
          </w:p>
          <w:p w:rsidR="006F28A5" w:rsidRPr="00441CEE" w:rsidRDefault="006F28A5" w:rsidP="00C605DD">
            <w:pPr>
              <w:tabs>
                <w:tab w:val="left" w:pos="2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28A5" w:rsidRPr="00441CEE" w:rsidRDefault="002B581A" w:rsidP="005B727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402" w:type="dxa"/>
          </w:tcPr>
          <w:p w:rsidR="00486DC3" w:rsidRPr="00441CEE" w:rsidRDefault="00441CEE" w:rsidP="00486DC3">
            <w:pPr>
              <w:tabs>
                <w:tab w:val="left" w:pos="120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486DC3" w:rsidRPr="00441CEE">
              <w:rPr>
                <w:rFonts w:ascii="Times New Roman" w:eastAsia="Calibri" w:hAnsi="Times New Roman" w:cs="Times New Roman"/>
                <w:sz w:val="24"/>
                <w:szCs w:val="24"/>
              </w:rPr>
              <w:t>лавный врач  МУЗ "Камышловская ЦРБ"</w:t>
            </w:r>
          </w:p>
          <w:p w:rsidR="00486DC3" w:rsidRPr="00441CEE" w:rsidRDefault="00486DC3" w:rsidP="00486DC3">
            <w:pPr>
              <w:tabs>
                <w:tab w:val="left" w:pos="269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8A5" w:rsidRPr="00441CEE" w:rsidRDefault="006F28A5" w:rsidP="00C605DD">
            <w:pPr>
              <w:tabs>
                <w:tab w:val="left" w:pos="2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A5" w:rsidRPr="00441CEE" w:rsidTr="00C31C9B">
        <w:trPr>
          <w:trHeight w:val="2412"/>
        </w:trPr>
        <w:tc>
          <w:tcPr>
            <w:tcW w:w="851" w:type="dxa"/>
          </w:tcPr>
          <w:p w:rsidR="006F28A5" w:rsidRPr="00441CEE" w:rsidRDefault="005B7275" w:rsidP="005B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8</w:t>
            </w:r>
          </w:p>
        </w:tc>
        <w:tc>
          <w:tcPr>
            <w:tcW w:w="4253" w:type="dxa"/>
          </w:tcPr>
          <w:p w:rsidR="002B581A" w:rsidRPr="00441CEE" w:rsidRDefault="002B581A" w:rsidP="002B581A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eastAsia="Arial Unicode MS" w:hAnsi="Times New Roman" w:cs="Times New Roman"/>
                <w:sz w:val="24"/>
                <w:szCs w:val="24"/>
              </w:rPr>
              <w:t>О практике работы</w:t>
            </w:r>
          </w:p>
          <w:p w:rsidR="002B581A" w:rsidRPr="00441CEE" w:rsidRDefault="002B581A" w:rsidP="002B581A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МАОУ СОШ №3 КГО по вопросам профилактики  преступности, алкоголизма и наркомании среди несовершеннолетних</w:t>
            </w:r>
          </w:p>
          <w:p w:rsidR="006F28A5" w:rsidRPr="00441CEE" w:rsidRDefault="006F28A5" w:rsidP="002B581A">
            <w:pPr>
              <w:tabs>
                <w:tab w:val="left" w:pos="2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28A5" w:rsidRPr="00441CEE" w:rsidRDefault="002B581A" w:rsidP="005B727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402" w:type="dxa"/>
          </w:tcPr>
          <w:p w:rsidR="002B581A" w:rsidRPr="00441CEE" w:rsidRDefault="00441CEE" w:rsidP="002B58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B581A" w:rsidRPr="00441CE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 по воспитательной работе МАОУ СОШ №3 КГО </w:t>
            </w:r>
          </w:p>
          <w:p w:rsidR="006F28A5" w:rsidRPr="00441CEE" w:rsidRDefault="006F28A5" w:rsidP="00C605DD">
            <w:pPr>
              <w:tabs>
                <w:tab w:val="left" w:pos="2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A5" w:rsidRPr="00441CEE" w:rsidTr="005B7275">
        <w:trPr>
          <w:trHeight w:val="2270"/>
        </w:trPr>
        <w:tc>
          <w:tcPr>
            <w:tcW w:w="851" w:type="dxa"/>
          </w:tcPr>
          <w:p w:rsidR="006F28A5" w:rsidRPr="00441CEE" w:rsidRDefault="005B7275" w:rsidP="00C605DD">
            <w:pPr>
              <w:pStyle w:val="a4"/>
              <w:tabs>
                <w:tab w:val="left" w:pos="2142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2B581A" w:rsidRPr="00441CEE" w:rsidRDefault="002B581A" w:rsidP="002B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CEE">
              <w:rPr>
                <w:rFonts w:ascii="Times New Roman" w:hAnsi="Times New Roman" w:cs="Times New Roman"/>
                <w:sz w:val="24"/>
                <w:szCs w:val="24"/>
              </w:rPr>
              <w:t>О  посещение</w:t>
            </w:r>
            <w:proofErr w:type="gramEnd"/>
            <w:r w:rsidRPr="00441CE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неблагополучных  семей  (по месту их </w:t>
            </w:r>
          </w:p>
          <w:p w:rsidR="002B581A" w:rsidRPr="00441CEE" w:rsidRDefault="002B581A" w:rsidP="002B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hAnsi="Times New Roman" w:cs="Times New Roman"/>
                <w:sz w:val="24"/>
                <w:szCs w:val="24"/>
              </w:rPr>
              <w:t>жительства) с установлением причин потребления наркотических и токсических веществ, алкогольной продукции; организация досуга и занятости несовершеннолетних данной категории</w:t>
            </w:r>
          </w:p>
          <w:p w:rsidR="006F28A5" w:rsidRPr="00441CEE" w:rsidRDefault="006F28A5" w:rsidP="002B5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28A5" w:rsidRPr="00441CEE" w:rsidRDefault="002B581A" w:rsidP="005B727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402" w:type="dxa"/>
          </w:tcPr>
          <w:p w:rsidR="002B581A" w:rsidRPr="00441CEE" w:rsidRDefault="00441CEE" w:rsidP="002B5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B581A" w:rsidRPr="00441CEE">
              <w:rPr>
                <w:rFonts w:ascii="Times New Roman" w:hAnsi="Times New Roman" w:cs="Times New Roman"/>
                <w:sz w:val="24"/>
                <w:szCs w:val="24"/>
              </w:rPr>
              <w:t>аведующий  отделением  профилактики и безнадзорности детей и подростков ГБУ СО «КЦСОН Камышловского района»</w:t>
            </w:r>
          </w:p>
          <w:p w:rsidR="006F28A5" w:rsidRPr="00441CEE" w:rsidRDefault="006F28A5" w:rsidP="002B5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E6" w:rsidRPr="00441CEE" w:rsidTr="005B7275">
        <w:trPr>
          <w:trHeight w:val="1581"/>
        </w:trPr>
        <w:tc>
          <w:tcPr>
            <w:tcW w:w="851" w:type="dxa"/>
          </w:tcPr>
          <w:p w:rsidR="00CF38E6" w:rsidRPr="00441CEE" w:rsidRDefault="005B7275" w:rsidP="00C605DD">
            <w:pPr>
              <w:pStyle w:val="a4"/>
              <w:tabs>
                <w:tab w:val="left" w:pos="2142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2B581A" w:rsidRPr="00441CEE" w:rsidRDefault="002B581A" w:rsidP="002B5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комплексной безопасности образовательных </w:t>
            </w:r>
          </w:p>
          <w:p w:rsidR="002B581A" w:rsidRPr="00441CEE" w:rsidRDefault="002B581A" w:rsidP="002B5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hAnsi="Times New Roman" w:cs="Times New Roman"/>
                <w:sz w:val="24"/>
                <w:szCs w:val="24"/>
              </w:rPr>
              <w:t>учреждений  Камышловского городского округа</w:t>
            </w:r>
          </w:p>
          <w:p w:rsidR="00CF38E6" w:rsidRPr="00441CEE" w:rsidRDefault="00CF38E6" w:rsidP="00C605DD">
            <w:pPr>
              <w:tabs>
                <w:tab w:val="left" w:pos="2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8E6" w:rsidRPr="00441CEE" w:rsidRDefault="002B581A" w:rsidP="005B727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402" w:type="dxa"/>
          </w:tcPr>
          <w:p w:rsidR="002B581A" w:rsidRPr="00441CEE" w:rsidRDefault="002B581A" w:rsidP="002B5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hAnsi="Times New Roman" w:cs="Times New Roman"/>
                <w:sz w:val="24"/>
                <w:szCs w:val="24"/>
              </w:rPr>
              <w:t>Директор МКУ «Центр обеспечения деятельности городской системы образования»</w:t>
            </w:r>
          </w:p>
          <w:p w:rsidR="00D652CE" w:rsidRDefault="00D652CE" w:rsidP="002B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E6" w:rsidRPr="00441CEE" w:rsidRDefault="00D652CE" w:rsidP="002B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B581A" w:rsidRPr="00441CEE">
              <w:rPr>
                <w:rFonts w:ascii="Times New Roman" w:hAnsi="Times New Roman" w:cs="Times New Roman"/>
                <w:sz w:val="24"/>
                <w:szCs w:val="24"/>
              </w:rPr>
              <w:t>иректор ГБОУ СПО СО Камышловский гуманитарно- технологический</w:t>
            </w:r>
          </w:p>
          <w:p w:rsidR="002B581A" w:rsidRPr="00441CEE" w:rsidRDefault="002B581A" w:rsidP="002B581A">
            <w:pPr>
              <w:tabs>
                <w:tab w:val="left" w:pos="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  <w:r w:rsidRPr="00441C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52CE" w:rsidRDefault="00D652CE" w:rsidP="002B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81A" w:rsidRPr="00441CEE" w:rsidRDefault="00D652CE" w:rsidP="002B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B581A" w:rsidRPr="00441CEE">
              <w:rPr>
                <w:rFonts w:ascii="Times New Roman" w:hAnsi="Times New Roman" w:cs="Times New Roman"/>
                <w:sz w:val="24"/>
                <w:szCs w:val="24"/>
              </w:rPr>
              <w:t xml:space="preserve">иректор ГБОУ СПО СО </w:t>
            </w:r>
            <w:r w:rsidR="002B581A" w:rsidRPr="00441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B581A" w:rsidRPr="00441CEE">
              <w:rPr>
                <w:rFonts w:ascii="Times New Roman" w:hAnsi="Times New Roman" w:cs="Times New Roman"/>
                <w:sz w:val="24"/>
                <w:szCs w:val="24"/>
              </w:rPr>
              <w:t xml:space="preserve">Камышловский  техникум промышленности и транспорта;                                                                                            </w:t>
            </w:r>
          </w:p>
          <w:p w:rsidR="00D652CE" w:rsidRDefault="00D652CE" w:rsidP="002B5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81A" w:rsidRPr="00441CEE" w:rsidRDefault="00D652CE" w:rsidP="002B5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B581A" w:rsidRPr="00441CEE">
              <w:rPr>
                <w:rFonts w:ascii="Times New Roman" w:hAnsi="Times New Roman" w:cs="Times New Roman"/>
                <w:sz w:val="24"/>
                <w:szCs w:val="24"/>
              </w:rPr>
              <w:t xml:space="preserve">иректор ГБОУ СПО СО </w:t>
            </w:r>
            <w:r w:rsidR="002B581A" w:rsidRPr="00441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581A" w:rsidRPr="00441CEE">
              <w:rPr>
                <w:rFonts w:ascii="Times New Roman" w:hAnsi="Times New Roman" w:cs="Times New Roman"/>
                <w:sz w:val="24"/>
                <w:szCs w:val="24"/>
              </w:rPr>
              <w:t>Камышловский педагогический колледж</w:t>
            </w:r>
          </w:p>
          <w:p w:rsidR="002B581A" w:rsidRPr="00441CEE" w:rsidRDefault="002B581A" w:rsidP="002B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A5" w:rsidRPr="00441CEE" w:rsidTr="005B7275">
        <w:tc>
          <w:tcPr>
            <w:tcW w:w="851" w:type="dxa"/>
          </w:tcPr>
          <w:p w:rsidR="006F28A5" w:rsidRPr="00441CEE" w:rsidRDefault="005B7275" w:rsidP="00C605DD">
            <w:pPr>
              <w:pStyle w:val="a4"/>
              <w:tabs>
                <w:tab w:val="left" w:pos="2142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2B581A" w:rsidRPr="00441CEE" w:rsidRDefault="002B581A" w:rsidP="002B581A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eastAsia="Arial Unicode MS" w:hAnsi="Times New Roman" w:cs="Times New Roman"/>
                <w:sz w:val="24"/>
                <w:szCs w:val="24"/>
              </w:rPr>
              <w:t>О практике работы</w:t>
            </w:r>
            <w:r w:rsidRPr="00441CEE">
              <w:rPr>
                <w:rFonts w:ascii="Times New Roman" w:hAnsi="Times New Roman" w:cs="Times New Roman"/>
                <w:sz w:val="24"/>
                <w:szCs w:val="24"/>
              </w:rPr>
              <w:t xml:space="preserve"> ГБОУ СПО СО </w:t>
            </w:r>
            <w:r w:rsidRPr="00441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1CEE">
              <w:rPr>
                <w:rFonts w:ascii="Times New Roman" w:hAnsi="Times New Roman" w:cs="Times New Roman"/>
                <w:sz w:val="24"/>
                <w:szCs w:val="24"/>
              </w:rPr>
              <w:t>Камышловский педагогический колледж</w:t>
            </w:r>
            <w:r w:rsidRPr="00441CE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 вопросам профилактики  преступлений, алкоголизма и наркомании среди несовершеннолетних</w:t>
            </w:r>
          </w:p>
          <w:p w:rsidR="006F28A5" w:rsidRPr="00441CEE" w:rsidRDefault="006F28A5" w:rsidP="00C605DD">
            <w:pPr>
              <w:tabs>
                <w:tab w:val="left" w:pos="2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28A5" w:rsidRPr="00441CEE" w:rsidRDefault="002B581A" w:rsidP="005B727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402" w:type="dxa"/>
          </w:tcPr>
          <w:p w:rsidR="002A130B" w:rsidRPr="00441CEE" w:rsidRDefault="00441CEE" w:rsidP="002A1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130B" w:rsidRPr="00441CEE">
              <w:rPr>
                <w:rFonts w:ascii="Times New Roman" w:hAnsi="Times New Roman" w:cs="Times New Roman"/>
                <w:sz w:val="24"/>
                <w:szCs w:val="24"/>
              </w:rPr>
              <w:t xml:space="preserve">иректор ГБОУ СПО СО </w:t>
            </w:r>
            <w:r w:rsidR="002A130B" w:rsidRPr="00441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130B" w:rsidRPr="00441CEE">
              <w:rPr>
                <w:rFonts w:ascii="Times New Roman" w:hAnsi="Times New Roman" w:cs="Times New Roman"/>
                <w:sz w:val="24"/>
                <w:szCs w:val="24"/>
              </w:rPr>
              <w:t>Камышловский педагогический колледж</w:t>
            </w:r>
          </w:p>
          <w:p w:rsidR="00A67D59" w:rsidRPr="00441CEE" w:rsidRDefault="00A67D59" w:rsidP="00C605DD">
            <w:pPr>
              <w:tabs>
                <w:tab w:val="left" w:pos="2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E6" w:rsidRPr="00441CEE" w:rsidTr="005B7275">
        <w:tc>
          <w:tcPr>
            <w:tcW w:w="851" w:type="dxa"/>
          </w:tcPr>
          <w:p w:rsidR="00CF38E6" w:rsidRPr="00441CEE" w:rsidRDefault="005B7275" w:rsidP="00C605DD">
            <w:pPr>
              <w:pStyle w:val="a4"/>
              <w:tabs>
                <w:tab w:val="left" w:pos="2142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CF38E6" w:rsidRPr="00441CEE" w:rsidRDefault="002A130B" w:rsidP="00C605DD">
            <w:pPr>
              <w:tabs>
                <w:tab w:val="left" w:pos="2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противодействия распространению употребления алкогольной и  спиртосодержащей  продукции населением Камышловского городского округа </w:t>
            </w:r>
          </w:p>
        </w:tc>
        <w:tc>
          <w:tcPr>
            <w:tcW w:w="2268" w:type="dxa"/>
          </w:tcPr>
          <w:p w:rsidR="00CF38E6" w:rsidRPr="00441CEE" w:rsidRDefault="00380855" w:rsidP="005B727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402" w:type="dxa"/>
          </w:tcPr>
          <w:p w:rsidR="002A130B" w:rsidRPr="00441CEE" w:rsidRDefault="002A130B" w:rsidP="002A1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ММО МВД РФ «Камышловский» </w:t>
            </w:r>
          </w:p>
          <w:p w:rsidR="00D652CE" w:rsidRDefault="00D652CE" w:rsidP="002A130B">
            <w:pPr>
              <w:tabs>
                <w:tab w:val="left" w:pos="120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30B" w:rsidRPr="00441CEE" w:rsidRDefault="00D652CE" w:rsidP="002A130B">
            <w:pPr>
              <w:tabs>
                <w:tab w:val="left" w:pos="120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2A130B" w:rsidRPr="00441CEE">
              <w:rPr>
                <w:rFonts w:ascii="Times New Roman" w:eastAsia="Calibri" w:hAnsi="Times New Roman" w:cs="Times New Roman"/>
                <w:sz w:val="24"/>
                <w:szCs w:val="24"/>
              </w:rPr>
              <w:t>лавный врач  МУЗ "Камышловская ЦРБ"</w:t>
            </w:r>
          </w:p>
          <w:p w:rsidR="00D652CE" w:rsidRDefault="00D652CE" w:rsidP="002A130B">
            <w:pPr>
              <w:tabs>
                <w:tab w:val="left" w:pos="269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30B" w:rsidRPr="00441CEE" w:rsidRDefault="002A130B" w:rsidP="002A130B">
            <w:pPr>
              <w:tabs>
                <w:tab w:val="left" w:pos="269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ТКДН и ЗП  по г. Камышлову</w:t>
            </w:r>
          </w:p>
          <w:p w:rsidR="00CF38E6" w:rsidRPr="00441CEE" w:rsidRDefault="00CF38E6" w:rsidP="00C605DD">
            <w:pPr>
              <w:tabs>
                <w:tab w:val="left" w:pos="2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E6" w:rsidRPr="00441CEE" w:rsidTr="005B7275">
        <w:tc>
          <w:tcPr>
            <w:tcW w:w="851" w:type="dxa"/>
          </w:tcPr>
          <w:p w:rsidR="00CF38E6" w:rsidRPr="00441CEE" w:rsidRDefault="005B7275" w:rsidP="00C605DD">
            <w:pPr>
              <w:pStyle w:val="a4"/>
              <w:tabs>
                <w:tab w:val="left" w:pos="2142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</w:tcPr>
          <w:p w:rsidR="00CF38E6" w:rsidRPr="00441CEE" w:rsidRDefault="00441CEE" w:rsidP="00C605DD">
            <w:pPr>
              <w:tabs>
                <w:tab w:val="left" w:pos="2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hAnsi="Times New Roman" w:cs="Times New Roman"/>
                <w:sz w:val="24"/>
                <w:szCs w:val="24"/>
              </w:rPr>
              <w:t>О подведение итогов реализации муниципальной  целевой программы «Профилактика правонарушений и алкоголизма на территории Камыш</w:t>
            </w:r>
            <w:r w:rsidR="00BB3B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41CEE">
              <w:rPr>
                <w:rFonts w:ascii="Times New Roman" w:hAnsi="Times New Roman" w:cs="Times New Roman"/>
                <w:sz w:val="24"/>
                <w:szCs w:val="24"/>
              </w:rPr>
              <w:t>овского городского округа»</w:t>
            </w:r>
          </w:p>
        </w:tc>
        <w:tc>
          <w:tcPr>
            <w:tcW w:w="2268" w:type="dxa"/>
          </w:tcPr>
          <w:p w:rsidR="00CF38E6" w:rsidRPr="00441CEE" w:rsidRDefault="00441CEE" w:rsidP="005B727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402" w:type="dxa"/>
          </w:tcPr>
          <w:p w:rsidR="00CF38E6" w:rsidRPr="00441CEE" w:rsidRDefault="00441CEE" w:rsidP="005B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hAnsi="Times New Roman" w:cs="Times New Roman"/>
                <w:sz w:val="24"/>
                <w:szCs w:val="24"/>
              </w:rPr>
              <w:t xml:space="preserve">Все субъекты профилактики </w:t>
            </w:r>
          </w:p>
        </w:tc>
      </w:tr>
      <w:tr w:rsidR="004E2CC3" w:rsidRPr="00441CEE" w:rsidTr="005B7275">
        <w:trPr>
          <w:trHeight w:val="2054"/>
        </w:trPr>
        <w:tc>
          <w:tcPr>
            <w:tcW w:w="851" w:type="dxa"/>
          </w:tcPr>
          <w:p w:rsidR="004E2CC3" w:rsidRPr="00441CEE" w:rsidRDefault="005B7275" w:rsidP="00C605DD">
            <w:pPr>
              <w:pStyle w:val="a4"/>
              <w:tabs>
                <w:tab w:val="left" w:pos="2142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4E2CC3" w:rsidRPr="00441CEE" w:rsidRDefault="00441CEE" w:rsidP="00441CEE">
            <w:pPr>
              <w:tabs>
                <w:tab w:val="left" w:pos="2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Размещении </w:t>
            </w:r>
            <w:proofErr w:type="gramStart"/>
            <w:r w:rsidRPr="00441CEE">
              <w:rPr>
                <w:rFonts w:ascii="Times New Roman" w:hAnsi="Times New Roman" w:cs="Times New Roman"/>
                <w:sz w:val="24"/>
                <w:szCs w:val="24"/>
              </w:rPr>
              <w:t>информации  о</w:t>
            </w:r>
            <w:proofErr w:type="gramEnd"/>
            <w:r w:rsidRPr="00441CE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межведомственной комиссии по профилактике правонарушений и алкоголизма на территории  Камышловского городского округа </w:t>
            </w:r>
          </w:p>
        </w:tc>
        <w:tc>
          <w:tcPr>
            <w:tcW w:w="2268" w:type="dxa"/>
          </w:tcPr>
          <w:p w:rsidR="004E2CC3" w:rsidRPr="00441CEE" w:rsidRDefault="00441CEE" w:rsidP="005B727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402" w:type="dxa"/>
          </w:tcPr>
          <w:p w:rsidR="004E2CC3" w:rsidRPr="00441CEE" w:rsidRDefault="00441CEE" w:rsidP="00C605DD">
            <w:pPr>
              <w:tabs>
                <w:tab w:val="left" w:pos="2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CEE">
              <w:rPr>
                <w:rFonts w:ascii="Times New Roman" w:hAnsi="Times New Roman" w:cs="Times New Roman"/>
                <w:sz w:val="24"/>
                <w:szCs w:val="24"/>
              </w:rPr>
              <w:t>Все субъекты профилактики</w:t>
            </w:r>
          </w:p>
        </w:tc>
      </w:tr>
    </w:tbl>
    <w:p w:rsidR="005B7275" w:rsidRPr="00441CEE" w:rsidRDefault="005B7275" w:rsidP="004E2CC3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B7275" w:rsidRPr="00441CEE" w:rsidRDefault="005B7275" w:rsidP="004E2CC3">
      <w:pPr>
        <w:tabs>
          <w:tab w:val="left" w:pos="7200"/>
        </w:tabs>
        <w:spacing w:after="0"/>
        <w:rPr>
          <w:sz w:val="24"/>
          <w:szCs w:val="24"/>
        </w:rPr>
      </w:pPr>
    </w:p>
    <w:p w:rsidR="004E2CC3" w:rsidRDefault="004E2CC3" w:rsidP="004E2CC3">
      <w:pPr>
        <w:tabs>
          <w:tab w:val="left" w:pos="72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  <w:r>
        <w:rPr>
          <w:sz w:val="28"/>
          <w:szCs w:val="28"/>
        </w:rPr>
        <w:tab/>
        <w:t>А.В. Половников</w:t>
      </w:r>
    </w:p>
    <w:p w:rsidR="00060CFD" w:rsidRPr="004E2CC3" w:rsidRDefault="004E2CC3" w:rsidP="004E2CC3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</w:t>
      </w:r>
    </w:p>
    <w:sectPr w:rsidR="00060CFD" w:rsidRPr="004E2CC3" w:rsidSect="00E3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F42E5"/>
    <w:multiLevelType w:val="hybridMultilevel"/>
    <w:tmpl w:val="6180D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B7A85"/>
    <w:multiLevelType w:val="hybridMultilevel"/>
    <w:tmpl w:val="D9B4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EF"/>
    <w:rsid w:val="000357EF"/>
    <w:rsid w:val="00060CFD"/>
    <w:rsid w:val="000B71E7"/>
    <w:rsid w:val="000F21A5"/>
    <w:rsid w:val="001B5680"/>
    <w:rsid w:val="00245801"/>
    <w:rsid w:val="0028596F"/>
    <w:rsid w:val="002A130B"/>
    <w:rsid w:val="002B581A"/>
    <w:rsid w:val="00380855"/>
    <w:rsid w:val="00395287"/>
    <w:rsid w:val="00441CEE"/>
    <w:rsid w:val="00474034"/>
    <w:rsid w:val="00486DC3"/>
    <w:rsid w:val="004E2CC3"/>
    <w:rsid w:val="005B5C9B"/>
    <w:rsid w:val="005B7275"/>
    <w:rsid w:val="006F28A5"/>
    <w:rsid w:val="0076725F"/>
    <w:rsid w:val="00833D02"/>
    <w:rsid w:val="0086684A"/>
    <w:rsid w:val="00970E4A"/>
    <w:rsid w:val="009732DC"/>
    <w:rsid w:val="009A2951"/>
    <w:rsid w:val="009D6F77"/>
    <w:rsid w:val="00A1308C"/>
    <w:rsid w:val="00A67D59"/>
    <w:rsid w:val="00B40FE7"/>
    <w:rsid w:val="00BB3BC1"/>
    <w:rsid w:val="00C31C9B"/>
    <w:rsid w:val="00C50524"/>
    <w:rsid w:val="00CF38E6"/>
    <w:rsid w:val="00D35E2B"/>
    <w:rsid w:val="00D652CE"/>
    <w:rsid w:val="00E1596E"/>
    <w:rsid w:val="00E323C5"/>
    <w:rsid w:val="00E378C4"/>
    <w:rsid w:val="00EC2A6F"/>
    <w:rsid w:val="00F36F9F"/>
    <w:rsid w:val="00FB0F13"/>
    <w:rsid w:val="00FD5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325DD-02B9-4163-94C9-68C7432A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5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АЛЕКСАНДЕРЬ</dc:creator>
  <cp:keywords/>
  <dc:description/>
  <cp:lastModifiedBy>Катя</cp:lastModifiedBy>
  <cp:revision>2</cp:revision>
  <cp:lastPrinted>2013-10-17T03:16:00Z</cp:lastPrinted>
  <dcterms:created xsi:type="dcterms:W3CDTF">2015-02-25T08:36:00Z</dcterms:created>
  <dcterms:modified xsi:type="dcterms:W3CDTF">2015-02-25T08:36:00Z</dcterms:modified>
</cp:coreProperties>
</file>