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810" w:type="dxa"/>
        <w:jc w:val="left"/>
        <w:tblInd w:w="-6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75"/>
        <w:gridCol w:w="4935"/>
      </w:tblGrid>
      <w:tr>
        <w:trPr/>
        <w:tc>
          <w:tcPr>
            <w:tcW w:w="4875" w:type="dxa"/>
            <w:tcBorders/>
            <w:shd w:fill="auto" w:val="clea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4935" w:type="dxa"/>
            <w:tcBorders/>
            <w:shd w:fill="auto" w:val="clear"/>
          </w:tcPr>
          <w:p>
            <w:pPr>
              <w:pStyle w:val="Style23"/>
              <w:spacing w:before="0" w:after="0"/>
              <w:ind w:left="0" w:right="0" w:hanging="0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b/>
                <w:bCs/>
                <w:sz w:val="28"/>
                <w:szCs w:val="28"/>
              </w:rPr>
              <w:t>УТВЕРЖДЕН</w:t>
            </w:r>
          </w:p>
          <w:p>
            <w:pPr>
              <w:pStyle w:val="Style23"/>
              <w:spacing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 xml:space="preserve">постановлением  главы </w:t>
            </w:r>
          </w:p>
          <w:p>
            <w:pPr>
              <w:pStyle w:val="Style23"/>
              <w:spacing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 xml:space="preserve">Камышловского городского округа </w:t>
            </w:r>
          </w:p>
          <w:p>
            <w:pPr>
              <w:pStyle w:val="Style23"/>
              <w:spacing w:before="0" w:after="0"/>
              <w:ind w:left="0" w:right="0" w:hanging="0"/>
              <w:rPr>
                <w:rFonts w:ascii="Liberation Serif" w:hAnsi="Liberation Serif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от  30.05.2019 года  № 499</w:t>
            </w:r>
          </w:p>
          <w:p>
            <w:pPr>
              <w:pStyle w:val="Style23"/>
              <w:spacing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 xml:space="preserve">«Об итогах отопительного сезона 2018/2019 года и подготовке жилищно-коммунального хозяйства Камышловского городского округа к работе в осенне-зимний период 2019/2020 года»   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lineRule="auto" w:line="240" w:before="0" w:after="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bookmarkStart w:id="0" w:name="__DdeLink__912_1211364023"/>
      <w:bookmarkEnd w:id="0"/>
      <w:r>
        <w:rPr>
          <w:rFonts w:cs="Times New Roman" w:ascii="Liberation Serif" w:hAnsi="Liberation Serif"/>
          <w:b/>
          <w:bCs/>
          <w:sz w:val="28"/>
          <w:szCs w:val="28"/>
        </w:rPr>
        <w:t>ПЛАН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  <w:t>мероприятий по подготовке участка дорожной сети                                                                                              к работе в осенне-зимних условиях 2019/2020 года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tbl>
      <w:tblPr>
        <w:tblW w:w="9828" w:type="dxa"/>
        <w:jc w:val="lef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4653"/>
        <w:gridCol w:w="1502"/>
        <w:gridCol w:w="1437"/>
        <w:gridCol w:w="1586"/>
      </w:tblGrid>
      <w:tr>
        <w:trPr>
          <w:cantSplit w:val="true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b/>
                <w:bCs/>
                <w:sz w:val="24"/>
                <w:szCs w:val="24"/>
              </w:rPr>
              <w:t xml:space="preserve">№ </w:t>
            </w:r>
            <w:r>
              <w:rPr>
                <w:rFonts w:cs="Times New Roman" w:ascii="Liberation Serif" w:hAnsi="Liberation Serif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b/>
                <w:bCs/>
                <w:sz w:val="24"/>
                <w:szCs w:val="24"/>
              </w:rPr>
              <w:t>Наименование работ по объектам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b/>
                <w:bCs/>
                <w:sz w:val="24"/>
                <w:szCs w:val="24"/>
              </w:rPr>
              <w:t>Сроки исполнения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b/>
                <w:bCs/>
                <w:sz w:val="24"/>
                <w:szCs w:val="24"/>
              </w:rPr>
              <w:t>Стоимость тыс.руб.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b/>
                <w:bCs/>
                <w:sz w:val="24"/>
                <w:szCs w:val="24"/>
              </w:rPr>
              <w:t>Примечание</w:t>
            </w:r>
          </w:p>
        </w:tc>
      </w:tr>
      <w:tr>
        <w:trPr>
          <w:cantSplit w:val="true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5</w:t>
            </w:r>
          </w:p>
        </w:tc>
      </w:tr>
      <w:tr>
        <w:trPr>
          <w:cantSplit w:val="true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Заготовка противогололёдного материала</w:t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сентябрь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60,0</w:t>
            </w: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Средства местного бюджета</w:t>
            </w:r>
          </w:p>
        </w:tc>
      </w:tr>
      <w:tr>
        <w:trPr>
          <w:cantSplit w:val="true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Заготовка горюче-смазочных материалов </w:t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сентябрь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40,0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</w:tr>
      <w:tr>
        <w:trPr>
          <w:cantSplit w:val="true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</w:tr>
    </w:tbl>
    <w:p>
      <w:pPr>
        <w:pStyle w:val="Normal"/>
        <w:tabs>
          <w:tab w:val="clear" w:pos="408"/>
          <w:tab w:val="left" w:pos="7920" w:leader="none"/>
          <w:tab w:val="left" w:pos="8100" w:leader="none"/>
          <w:tab w:val="left" w:pos="8460" w:leader="none"/>
          <w:tab w:val="left" w:pos="9540" w:leader="none"/>
        </w:tabs>
        <w:spacing w:lineRule="auto" w:line="240" w:before="0" w:after="0"/>
        <w:jc w:val="center"/>
        <w:rPr>
          <w:rFonts w:ascii="Liberation Serif" w:hAnsi="Liberation Serif" w:cs="Times New Roman"/>
        </w:rPr>
      </w:pPr>
      <w:r>
        <w:rPr>
          <w:rFonts w:cs="Times New Roman" w:ascii="Liberation Serif" w:hAnsi="Liberation Serif"/>
        </w:rPr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cs="Times New Roman"/>
        </w:rPr>
      </w:pPr>
      <w:r>
        <w:rPr>
          <w:rFonts w:cs="Times New Roman" w:ascii="Liberation Serif" w:hAnsi="Liberation Serif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cs="Times New Roman"/>
        </w:rPr>
      </w:pPr>
      <w:r>
        <w:rPr>
          <w:rFonts w:cs="Times New Roman" w:ascii="Liberation Serif" w:hAnsi="Liberation Serif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cs="Times New Roman"/>
        </w:rPr>
      </w:pPr>
      <w:r>
        <w:rPr>
          <w:rFonts w:cs="Times New Roman" w:ascii="Liberation Serif" w:hAnsi="Liberation Serif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cs="Times New Roman"/>
        </w:rPr>
      </w:pPr>
      <w:r>
        <w:rPr>
          <w:rFonts w:cs="Times New Roman" w:ascii="Liberation Serif" w:hAnsi="Liberation Serif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cs="Times New Roman"/>
        </w:rPr>
      </w:pPr>
      <w:r>
        <w:rPr>
          <w:rFonts w:cs="Times New Roman" w:ascii="Liberation Serif" w:hAnsi="Liberation Serif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cs="Times New Roman"/>
        </w:rPr>
      </w:pPr>
      <w:r>
        <w:rPr>
          <w:rFonts w:cs="Times New Roman" w:ascii="Liberation Serif" w:hAnsi="Liberation Serif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cs="Times New Roman"/>
        </w:rPr>
      </w:pPr>
      <w:r>
        <w:rPr>
          <w:rFonts w:cs="Times New Roman" w:ascii="Liberation Serif" w:hAnsi="Liberation Serif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cs="Times New Roman"/>
        </w:rPr>
      </w:pPr>
      <w:r>
        <w:rPr>
          <w:rFonts w:cs="Times New Roman" w:ascii="Liberation Serif" w:hAnsi="Liberation Serif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cs="Times New Roman"/>
        </w:rPr>
      </w:pPr>
      <w:r>
        <w:rPr>
          <w:rFonts w:cs="Times New Roman" w:ascii="Liberation Serif" w:hAnsi="Liberation Serif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cs="Times New Roman"/>
        </w:rPr>
      </w:pPr>
      <w:r>
        <w:rPr>
          <w:rFonts w:cs="Times New Roman" w:ascii="Liberation Serif" w:hAnsi="Liberation Serif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cs="Times New Roman"/>
        </w:rPr>
      </w:pPr>
      <w:r>
        <w:rPr>
          <w:rFonts w:cs="Times New Roman" w:ascii="Liberation Serif" w:hAnsi="Liberation Serif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cs="Times New Roman"/>
        </w:rPr>
      </w:pPr>
      <w:r>
        <w:rPr>
          <w:rFonts w:cs="Times New Roman" w:ascii="Liberation Serif" w:hAnsi="Liberation Serif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cs="Times New Roman"/>
        </w:rPr>
      </w:pPr>
      <w:r>
        <w:rPr>
          <w:rFonts w:cs="Times New Roman" w:ascii="Liberation Serif" w:hAnsi="Liberation Serif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cs="Times New Roman"/>
        </w:rPr>
      </w:pPr>
      <w:r>
        <w:rPr>
          <w:rFonts w:cs="Times New Roman" w:ascii="Liberation Serif" w:hAnsi="Liberation Serif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cs="Times New Roman"/>
        </w:rPr>
      </w:pPr>
      <w:r>
        <w:rPr>
          <w:rFonts w:cs="Times New Roman" w:ascii="Liberation Serif" w:hAnsi="Liberation Serif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cs="Times New Roman"/>
        </w:rPr>
      </w:pPr>
      <w:r>
        <w:rPr>
          <w:rFonts w:cs="Times New Roman" w:ascii="Liberation Serif" w:hAnsi="Liberation Serif"/>
        </w:rPr>
      </w:r>
    </w:p>
    <w:p>
      <w:pPr>
        <w:pStyle w:val="Normal"/>
        <w:spacing w:lineRule="auto" w:line="240" w:before="0" w:after="0"/>
        <w:jc w:val="both"/>
        <w:rPr/>
      </w:pPr>
      <w:r>
        <w:rPr/>
      </w:r>
      <w:bookmarkStart w:id="1" w:name="__DdeLink__912_1211364023"/>
      <w:bookmarkStart w:id="2" w:name="__DdeLink__912_1211364023"/>
      <w:bookmarkEnd w:id="2"/>
    </w:p>
    <w:sectPr>
      <w:headerReference w:type="default" r:id="rId2"/>
      <w:footerReference w:type="default" r:id="rId3"/>
      <w:type w:val="nextPage"/>
      <w:pgSz w:w="11906" w:h="16838"/>
      <w:pgMar w:left="1418" w:right="851" w:header="709" w:top="1134" w:footer="709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Verdana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spacing w:before="0" w:after="200"/>
      <w:ind w:left="0" w:right="360" w:hanging="0"/>
      <w:rPr>
        <w:rFonts w:cs="Times New Roman"/>
      </w:rPr>
    </w:pPr>
    <w:r>
      <w:rPr>
        <w:rFonts w:cs="Times New Roman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spacing w:before="0" w:after="200"/>
      <w:ind w:left="0" w:right="360" w:firstLine="360"/>
      <w:rPr>
        <w:rFonts w:cs="Times New Roman"/>
      </w:rPr>
    </w:pPr>
    <w:r>
      <w:rPr>
        <w:rFonts w:cs="Times New Roman"/>
      </w:rPr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875" cy="15875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20" cy="15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7"/>
                            <w:spacing w:before="0" w:after="200"/>
                            <w:rPr/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stroked="f" style="position:absolute;margin-left:240.3pt;margin-top:0.05pt;width:1.15pt;height:1.15pt;mso-position-horizontal:center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7"/>
                      <w:spacing w:before="0" w:after="200"/>
                      <w:rPr/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embedSystemFonts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0"/>
        <w:lang w:val="ru-RU" w:eastAsia="ru-RU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spacing w:lineRule="auto" w:line="276" w:before="0" w:after="20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spacing w:lineRule="auto" w:line="240" w:before="0" w:after="0"/>
      <w:jc w:val="center"/>
      <w:outlineLvl w:val="0"/>
    </w:pPr>
    <w:rPr>
      <w:rFonts w:eastAsia="Calibri"/>
      <w:b/>
      <w:bCs/>
      <w:sz w:val="24"/>
      <w:szCs w:val="24"/>
    </w:rPr>
  </w:style>
  <w:style w:type="paragraph" w:styleId="2">
    <w:name w:val="Heading 2"/>
    <w:basedOn w:val="Normal"/>
    <w:qFormat/>
    <w:pPr>
      <w:spacing w:lineRule="auto" w:line="240" w:before="280" w:after="58"/>
      <w:outlineLvl w:val="1"/>
    </w:pPr>
    <w:rPr>
      <w:rFonts w:eastAsia="Calibri"/>
      <w:b/>
      <w:bCs/>
      <w:color w:val="000000"/>
      <w:sz w:val="36"/>
      <w:szCs w:val="36"/>
    </w:rPr>
  </w:style>
  <w:style w:type="paragraph" w:styleId="3">
    <w:name w:val="Heading 3"/>
    <w:basedOn w:val="Normal"/>
    <w:next w:val="Normal"/>
    <w:qFormat/>
    <w:pPr>
      <w:keepNext w:val="true"/>
      <w:spacing w:lineRule="auto" w:line="240" w:before="240" w:after="60"/>
      <w:outlineLvl w:val="2"/>
    </w:pPr>
    <w:rPr>
      <w:rFonts w:ascii="Arial" w:hAnsi="Arial" w:eastAsia="Calibri" w:cs="Arial"/>
      <w:b/>
      <w:bCs/>
      <w:sz w:val="26"/>
      <w:szCs w:val="26"/>
    </w:rPr>
  </w:style>
  <w:style w:type="paragraph" w:styleId="4">
    <w:name w:val="Heading 4"/>
    <w:basedOn w:val="Normal"/>
    <w:next w:val="Normal"/>
    <w:qFormat/>
    <w:pPr>
      <w:keepNext w:val="true"/>
      <w:spacing w:lineRule="auto" w:line="240" w:before="240" w:after="60"/>
      <w:outlineLvl w:val="3"/>
    </w:pPr>
    <w:rPr>
      <w:rFonts w:eastAsia="Calibri"/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spacing w:lineRule="auto" w:line="240"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character" w:styleId="DefaultParagraphFont">
    <w:name w:val="Default Paragraph Font"/>
    <w:qFormat/>
    <w:rPr/>
  </w:style>
  <w:style w:type="character" w:styleId="11">
    <w:name w:val="Заголовок 1 Знак"/>
    <w:basedOn w:val="DefaultParagraphFont"/>
    <w:qFormat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21">
    <w:name w:val="Заголовок 2 Знак"/>
    <w:basedOn w:val="DefaultParagraphFont"/>
    <w:qFormat/>
    <w:rPr>
      <w:rFonts w:ascii="Cambria" w:hAnsi="Cambria" w:cs="Cambria"/>
      <w:b/>
      <w:bCs/>
      <w:i/>
      <w:iCs/>
      <w:sz w:val="28"/>
      <w:szCs w:val="28"/>
    </w:rPr>
  </w:style>
  <w:style w:type="character" w:styleId="31">
    <w:name w:val="Заголовок 3 Знак"/>
    <w:basedOn w:val="DefaultParagraphFont"/>
    <w:qFormat/>
    <w:rPr>
      <w:rFonts w:ascii="Cambria" w:hAnsi="Cambria" w:cs="Cambria"/>
      <w:b/>
      <w:bCs/>
      <w:sz w:val="26"/>
      <w:szCs w:val="26"/>
    </w:rPr>
  </w:style>
  <w:style w:type="character" w:styleId="41">
    <w:name w:val="Заголовок 4 Знак"/>
    <w:basedOn w:val="DefaultParagraphFont"/>
    <w:qFormat/>
    <w:rPr>
      <w:rFonts w:ascii="Calibri" w:hAnsi="Calibri" w:cs="Calibri"/>
      <w:b/>
      <w:bCs/>
      <w:sz w:val="28"/>
      <w:szCs w:val="28"/>
    </w:rPr>
  </w:style>
  <w:style w:type="character" w:styleId="51">
    <w:name w:val="Заголовок 5 Знак"/>
    <w:basedOn w:val="DefaultParagraphFont"/>
    <w:qFormat/>
    <w:rPr>
      <w:rFonts w:ascii="Calibri" w:hAnsi="Calibri" w:cs="Calibri"/>
      <w:b/>
      <w:bCs/>
      <w:i/>
      <w:iCs/>
      <w:sz w:val="26"/>
      <w:szCs w:val="26"/>
    </w:rPr>
  </w:style>
  <w:style w:type="character" w:styleId="Style9">
    <w:name w:val="Текст выноски Знак"/>
    <w:basedOn w:val="DefaultParagraphFont"/>
    <w:qFormat/>
    <w:rPr>
      <w:rFonts w:ascii="Tahoma" w:hAnsi="Tahoma" w:cs="Tahoma"/>
      <w:sz w:val="16"/>
      <w:szCs w:val="16"/>
      <w:lang w:eastAsia="ru-RU"/>
    </w:rPr>
  </w:style>
  <w:style w:type="character" w:styleId="Style10">
    <w:name w:val="Основной текст Знак"/>
    <w:basedOn w:val="DefaultParagraphFont"/>
    <w:qFormat/>
    <w:rPr>
      <w:rFonts w:eastAsia="Times New Roman"/>
    </w:rPr>
  </w:style>
  <w:style w:type="character" w:styleId="Style11">
    <w:name w:val="Интернет-ссылка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qFormat/>
    <w:rPr>
      <w:color w:val="0000FF"/>
      <w:u w:val="single"/>
    </w:rPr>
  </w:style>
  <w:style w:type="character" w:styleId="Highlighthighlightactive">
    <w:name w:val="highlight highlight_active"/>
    <w:basedOn w:val="DefaultParagraphFont"/>
    <w:qFormat/>
    <w:rPr/>
  </w:style>
  <w:style w:type="character" w:styleId="Style12">
    <w:name w:val="Основной текст с отступом Знак"/>
    <w:basedOn w:val="DefaultParagraphFont"/>
    <w:qFormat/>
    <w:rPr>
      <w:rFonts w:eastAsia="Times New Roman"/>
    </w:rPr>
  </w:style>
  <w:style w:type="character" w:styleId="Style13">
    <w:name w:val="Название Знак"/>
    <w:basedOn w:val="DefaultParagraphFont"/>
    <w:qFormat/>
    <w:rPr>
      <w:b/>
      <w:bCs/>
      <w:sz w:val="24"/>
      <w:szCs w:val="24"/>
      <w:lang w:val="ru-RU" w:eastAsia="ru-RU"/>
    </w:rPr>
  </w:style>
  <w:style w:type="character" w:styleId="Style14">
    <w:name w:val="Нижний колонтитул Знак"/>
    <w:basedOn w:val="DefaultParagraphFont"/>
    <w:qFormat/>
    <w:rPr>
      <w:rFonts w:eastAsia="Times New Roman"/>
    </w:rPr>
  </w:style>
  <w:style w:type="character" w:styleId="Pagenumber">
    <w:name w:val="page number"/>
    <w:basedOn w:val="DefaultParagraphFont"/>
    <w:qFormat/>
    <w:rPr/>
  </w:style>
  <w:style w:type="character" w:styleId="Style15">
    <w:name w:val="Верхний колонтитул Знак"/>
    <w:basedOn w:val="DefaultParagraphFont"/>
    <w:qFormat/>
    <w:rPr>
      <w:rFonts w:eastAsia="Times New Roman"/>
    </w:rPr>
  </w:style>
  <w:style w:type="character" w:styleId="ListLabel1">
    <w:name w:val="ListLabel 1"/>
    <w:qFormat/>
    <w:rPr>
      <w:rFonts w:cs="Symbol"/>
    </w:rPr>
  </w:style>
  <w:style w:type="character" w:styleId="ListLabel2">
    <w:name w:val="ListLabel 2"/>
    <w:qFormat/>
    <w:rPr>
      <w:rFonts w:cs="Wingdings"/>
    </w:rPr>
  </w:style>
  <w:style w:type="character" w:styleId="ListLabel3">
    <w:name w:val="ListLabel 3"/>
    <w:qFormat/>
    <w:rPr>
      <w:rFonts w:cs="Symbol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Wingdings"/>
    </w:rPr>
  </w:style>
  <w:style w:type="character" w:styleId="ListLabel6">
    <w:name w:val="ListLabel 6"/>
    <w:qFormat/>
    <w:rPr>
      <w:rFonts w:cs="Symbol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Wingdings"/>
    </w:rPr>
  </w:style>
  <w:style w:type="character" w:styleId="ListLabel9">
    <w:name w:val="ListLabel 9"/>
    <w:qFormat/>
    <w:rPr>
      <w:rFonts w:ascii="Times New Roman" w:hAnsi="Times New Roman" w:cs="Symbol"/>
      <w:sz w:val="28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Symbol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Wingdings"/>
    </w:rPr>
  </w:style>
  <w:style w:type="character" w:styleId="ListLabel15">
    <w:name w:val="ListLabel 15"/>
    <w:qFormat/>
    <w:rPr>
      <w:rFonts w:cs="Symbol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Wingdings"/>
    </w:rPr>
  </w:style>
  <w:style w:type="character" w:styleId="ListLabel18">
    <w:name w:val="ListLabel 18"/>
    <w:qFormat/>
    <w:rPr>
      <w:rFonts w:cs="Symbol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Wingdings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40" w:before="0" w:after="0"/>
      <w:jc w:val="both"/>
    </w:pPr>
    <w:rPr>
      <w:rFonts w:eastAsia="Calibri"/>
      <w:sz w:val="24"/>
      <w:szCs w:val="24"/>
    </w:rPr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PlusNonformat">
    <w:name w:val="ConsPlusNonformat"/>
    <w:qFormat/>
    <w:pPr>
      <w:widowControl w:val="false"/>
      <w:overflowPunct w:val="true"/>
      <w:bidi w:val="0"/>
      <w:jc w:val="left"/>
    </w:pPr>
    <w:rPr>
      <w:rFonts w:ascii="Courier New" w:hAnsi="Courier New" w:eastAsia="Calibri" w:cs="Courier New"/>
      <w:color w:val="auto"/>
      <w:kern w:val="0"/>
      <w:sz w:val="22"/>
      <w:szCs w:val="20"/>
      <w:lang w:val="ru-RU" w:eastAsia="ru-RU" w:bidi="ar-SA"/>
    </w:rPr>
  </w:style>
  <w:style w:type="paragraph" w:styleId="Style21">
    <w:name w:val="Знак Знак"/>
    <w:basedOn w:val="Normal"/>
    <w:qFormat/>
    <w:pPr>
      <w:spacing w:lineRule="auto" w:line="240" w:before="0" w:after="0"/>
    </w:pPr>
    <w:rPr>
      <w:rFonts w:ascii="Verdana" w:hAnsi="Verdana" w:eastAsia="Calibri" w:cs="Verdana"/>
      <w:sz w:val="20"/>
      <w:szCs w:val="20"/>
      <w:lang w:val="en-US" w:eastAsia="en-US"/>
    </w:rPr>
  </w:style>
  <w:style w:type="paragraph" w:styleId="ConsPlusTitle">
    <w:name w:val="ConsPlusTitle"/>
    <w:qFormat/>
    <w:pPr>
      <w:widowControl w:val="false"/>
      <w:overflowPunct w:val="true"/>
      <w:bidi w:val="0"/>
      <w:jc w:val="left"/>
    </w:pPr>
    <w:rPr>
      <w:rFonts w:ascii="Calibri" w:hAnsi="Calibri" w:eastAsia="Calibri" w:cs="Calibri"/>
      <w:b/>
      <w:bCs/>
      <w:color w:val="auto"/>
      <w:kern w:val="0"/>
      <w:sz w:val="28"/>
      <w:szCs w:val="28"/>
      <w:lang w:val="ru-RU" w:eastAsia="ru-RU" w:bidi="ar-SA"/>
    </w:rPr>
  </w:style>
  <w:style w:type="paragraph" w:styleId="NormalWeb">
    <w:name w:val="Normal (Web)"/>
    <w:basedOn w:val="Normal"/>
    <w:qFormat/>
    <w:pPr>
      <w:spacing w:lineRule="auto" w:line="240" w:before="280" w:after="115"/>
    </w:pPr>
    <w:rPr>
      <w:rFonts w:eastAsia="Calibri"/>
      <w:color w:val="000000"/>
      <w:sz w:val="24"/>
      <w:szCs w:val="24"/>
    </w:rPr>
  </w:style>
  <w:style w:type="paragraph" w:styleId="Western">
    <w:name w:val="western"/>
    <w:basedOn w:val="Normal"/>
    <w:qFormat/>
    <w:pPr>
      <w:spacing w:lineRule="auto" w:line="240" w:before="280" w:after="115"/>
    </w:pPr>
    <w:rPr>
      <w:rFonts w:eastAsia="Calibri"/>
      <w:color w:val="000000"/>
      <w:sz w:val="20"/>
      <w:szCs w:val="20"/>
    </w:rPr>
  </w:style>
  <w:style w:type="paragraph" w:styleId="Cjk">
    <w:name w:val="cjk"/>
    <w:basedOn w:val="Normal"/>
    <w:qFormat/>
    <w:pPr>
      <w:spacing w:lineRule="auto" w:line="240" w:before="280" w:after="115"/>
    </w:pPr>
    <w:rPr>
      <w:rFonts w:eastAsia="Calibri"/>
      <w:color w:val="000000"/>
      <w:sz w:val="20"/>
      <w:szCs w:val="20"/>
    </w:rPr>
  </w:style>
  <w:style w:type="paragraph" w:styleId="Ctl">
    <w:name w:val="ctl"/>
    <w:basedOn w:val="Normal"/>
    <w:qFormat/>
    <w:pPr>
      <w:spacing w:lineRule="auto" w:line="240" w:before="280" w:after="115"/>
    </w:pPr>
    <w:rPr>
      <w:rFonts w:eastAsia="Calibri"/>
      <w:color w:val="000000"/>
      <w:sz w:val="20"/>
      <w:szCs w:val="20"/>
    </w:rPr>
  </w:style>
  <w:style w:type="paragraph" w:styleId="Highlightactive">
    <w:name w:val="highlight_active"/>
    <w:basedOn w:val="Normal"/>
    <w:qFormat/>
    <w:pPr>
      <w:pBdr>
        <w:top w:val="single" w:sz="12" w:space="0" w:color="FFFF00"/>
        <w:left w:val="single" w:sz="12" w:space="2" w:color="FFFF00"/>
        <w:bottom w:val="single" w:sz="12" w:space="0" w:color="FFFF00"/>
        <w:right w:val="single" w:sz="12" w:space="2" w:color="FFFF00"/>
      </w:pBdr>
      <w:shd w:val="clear" w:fill="FFFF00"/>
      <w:spacing w:lineRule="auto" w:line="240" w:before="0" w:after="0"/>
      <w:ind w:left="-36" w:right="-36" w:hanging="0"/>
    </w:pPr>
    <w:rPr>
      <w:rFonts w:eastAsia="Calibri"/>
      <w:color w:val="000000"/>
      <w:sz w:val="24"/>
      <w:szCs w:val="24"/>
    </w:rPr>
  </w:style>
  <w:style w:type="paragraph" w:styleId="Bsafepanelinjectcurrent">
    <w:name w:val="b-safe-panel__inject-current"/>
    <w:basedOn w:val="Normal"/>
    <w:qFormat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lineRule="auto" w:line="240" w:before="280" w:after="115"/>
    </w:pPr>
    <w:rPr>
      <w:rFonts w:eastAsia="Calibri"/>
      <w:color w:val="000000"/>
      <w:sz w:val="24"/>
      <w:szCs w:val="24"/>
    </w:rPr>
  </w:style>
  <w:style w:type="paragraph" w:styleId="Style22">
    <w:name w:val="Знак"/>
    <w:basedOn w:val="Normal"/>
    <w:qFormat/>
    <w:pPr>
      <w:spacing w:lineRule="exact" w:line="240" w:before="0" w:after="160"/>
    </w:pPr>
    <w:rPr>
      <w:rFonts w:ascii="Arial" w:hAnsi="Arial" w:eastAsia="Calibri" w:cs="Arial"/>
      <w:sz w:val="20"/>
      <w:szCs w:val="20"/>
      <w:lang w:val="en-US" w:eastAsia="en-US"/>
    </w:rPr>
  </w:style>
  <w:style w:type="paragraph" w:styleId="Style23">
    <w:name w:val="Body Text Indent"/>
    <w:basedOn w:val="Normal"/>
    <w:pPr>
      <w:spacing w:lineRule="auto" w:line="240" w:before="0" w:after="120"/>
      <w:ind w:left="283" w:right="0" w:hanging="0"/>
    </w:pPr>
    <w:rPr>
      <w:rFonts w:eastAsia="Calibri"/>
      <w:sz w:val="24"/>
      <w:szCs w:val="24"/>
    </w:rPr>
  </w:style>
  <w:style w:type="paragraph" w:styleId="Style24">
    <w:name w:val="Title"/>
    <w:basedOn w:val="Normal"/>
    <w:qFormat/>
    <w:pPr>
      <w:spacing w:lineRule="auto" w:line="240" w:before="0" w:after="0"/>
      <w:jc w:val="center"/>
    </w:pPr>
    <w:rPr>
      <w:rFonts w:eastAsia="Calibri"/>
      <w:b/>
      <w:bCs/>
      <w:sz w:val="28"/>
      <w:szCs w:val="28"/>
    </w:rPr>
  </w:style>
  <w:style w:type="paragraph" w:styleId="Style25">
    <w:name w:val="Знак Знак Знак Знак Знак Знак Знак"/>
    <w:basedOn w:val="Normal"/>
    <w:qFormat/>
    <w:pPr>
      <w:widowControl w:val="false"/>
      <w:spacing w:lineRule="exact" w:line="240" w:before="0" w:after="160"/>
      <w:jc w:val="right"/>
    </w:pPr>
    <w:rPr>
      <w:rFonts w:eastAsia="Calibri"/>
      <w:sz w:val="20"/>
      <w:szCs w:val="20"/>
      <w:lang w:val="en-GB" w:eastAsia="en-US"/>
    </w:rPr>
  </w:style>
  <w:style w:type="paragraph" w:styleId="Style26">
    <w:name w:val="Footer"/>
    <w:basedOn w:val="Normal"/>
    <w:pPr>
      <w:tabs>
        <w:tab w:val="clear" w:pos="408"/>
        <w:tab w:val="center" w:pos="4677" w:leader="none"/>
        <w:tab w:val="right" w:pos="9355" w:leader="none"/>
      </w:tabs>
    </w:pPr>
    <w:rPr/>
  </w:style>
  <w:style w:type="paragraph" w:styleId="Style27">
    <w:name w:val="Header"/>
    <w:basedOn w:val="Normal"/>
    <w:pPr>
      <w:tabs>
        <w:tab w:val="clear" w:pos="408"/>
        <w:tab w:val="center" w:pos="4677" w:leader="none"/>
        <w:tab w:val="right" w:pos="9355" w:leader="none"/>
      </w:tabs>
    </w:pPr>
    <w:rPr/>
  </w:style>
  <w:style w:type="paragraph" w:styleId="Xl63">
    <w:name w:val="xl63"/>
    <w:basedOn w:val="Normal"/>
    <w:qFormat/>
    <w:pPr>
      <w:spacing w:lineRule="auto" w:line="240" w:before="280" w:after="280"/>
    </w:pPr>
    <w:rPr>
      <w:rFonts w:ascii="Times New Roman" w:hAnsi="Times New Roman" w:cs="Times New Roman"/>
      <w:sz w:val="24"/>
      <w:szCs w:val="24"/>
    </w:rPr>
  </w:style>
  <w:style w:type="paragraph" w:styleId="Xl64">
    <w:name w:val="xl64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</w:pPr>
    <w:rPr>
      <w:rFonts w:ascii="Times New Roman" w:hAnsi="Times New Roman" w:cs="Times New Roman"/>
      <w:sz w:val="24"/>
      <w:szCs w:val="24"/>
    </w:rPr>
  </w:style>
  <w:style w:type="paragraph" w:styleId="Xl65">
    <w:name w:val="xl65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</w:pPr>
    <w:rPr>
      <w:rFonts w:ascii="Times New Roman" w:hAnsi="Times New Roman" w:cs="Times New Roman"/>
      <w:color w:val="000000"/>
      <w:sz w:val="24"/>
      <w:szCs w:val="24"/>
    </w:rPr>
  </w:style>
  <w:style w:type="paragraph" w:styleId="Xl66">
    <w:name w:val="xl66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</w:pPr>
    <w:rPr>
      <w:rFonts w:ascii="Times New Roman" w:hAnsi="Times New Roman" w:cs="Times New Roman"/>
      <w:sz w:val="24"/>
      <w:szCs w:val="24"/>
    </w:rPr>
  </w:style>
  <w:style w:type="paragraph" w:styleId="Xl68">
    <w:name w:val="xl68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Xl69">
    <w:name w:val="xl69"/>
    <w:basedOn w:val="Normal"/>
    <w:qFormat/>
    <w:pPr>
      <w:spacing w:lineRule="auto" w:line="240" w:before="280" w:after="280"/>
    </w:pPr>
    <w:rPr>
      <w:rFonts w:ascii="Times New Roman" w:hAnsi="Times New Roman" w:cs="Times New Roman"/>
      <w:sz w:val="24"/>
      <w:szCs w:val="24"/>
    </w:rPr>
  </w:style>
  <w:style w:type="paragraph" w:styleId="Xl70">
    <w:name w:val="xl70"/>
    <w:basedOn w:val="Normal"/>
    <w:qFormat/>
    <w:pPr>
      <w:spacing w:lineRule="auto" w:line="240" w:before="280" w:after="280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Xl71">
    <w:name w:val="xl71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qFormat/>
    <w:pPr>
      <w:spacing w:lineRule="auto" w:line="240" w:before="0" w:after="0"/>
      <w:ind w:left="720" w:right="0" w:hanging="0"/>
      <w:contextualSpacing/>
    </w:pPr>
    <w:rPr>
      <w:rFonts w:ascii="Courier New" w:hAnsi="Courier New" w:cs="Courier New"/>
      <w:sz w:val="24"/>
      <w:szCs w:val="24"/>
    </w:rPr>
  </w:style>
  <w:style w:type="paragraph" w:styleId="Xl72">
    <w:name w:val="xl72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  <w:textAlignment w:val="top"/>
    </w:pPr>
    <w:rPr>
      <w:rFonts w:ascii="Times New Roman" w:hAnsi="Times New Roman" w:cs="Times New Roman"/>
      <w:color w:val="000000"/>
      <w:sz w:val="26"/>
      <w:szCs w:val="26"/>
    </w:rPr>
  </w:style>
  <w:style w:type="paragraph" w:styleId="Xl73">
    <w:name w:val="xl73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</w:pPr>
    <w:rPr>
      <w:rFonts w:ascii="Times New Roman" w:hAnsi="Times New Roman" w:cs="Times New Roman"/>
      <w:sz w:val="26"/>
      <w:szCs w:val="26"/>
    </w:rPr>
  </w:style>
  <w:style w:type="paragraph" w:styleId="Xl74">
    <w:name w:val="xl74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</w:pPr>
    <w:rPr>
      <w:rFonts w:ascii="Times New Roman" w:hAnsi="Times New Roman" w:cs="Times New Roman"/>
      <w:sz w:val="26"/>
      <w:szCs w:val="26"/>
    </w:rPr>
  </w:style>
  <w:style w:type="paragraph" w:styleId="Xl75">
    <w:name w:val="xl75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  <w:textAlignment w:val="center"/>
    </w:pPr>
    <w:rPr>
      <w:rFonts w:ascii="Times New Roman" w:hAnsi="Times New Roman" w:cs="Times New Roman"/>
      <w:color w:val="000000"/>
      <w:sz w:val="26"/>
      <w:szCs w:val="26"/>
    </w:rPr>
  </w:style>
  <w:style w:type="paragraph" w:styleId="Xl76">
    <w:name w:val="xl76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lineRule="auto" w:line="240" w:before="280" w:after="280"/>
      <w:textAlignment w:val="center"/>
    </w:pPr>
    <w:rPr>
      <w:rFonts w:ascii="Times New Roman" w:hAnsi="Times New Roman" w:cs="Times New Roman"/>
      <w:color w:val="000000"/>
      <w:sz w:val="26"/>
      <w:szCs w:val="26"/>
    </w:rPr>
  </w:style>
  <w:style w:type="paragraph" w:styleId="Xl77">
    <w:name w:val="xl77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lineRule="auto" w:line="240" w:before="280" w:after="280"/>
      <w:textAlignment w:val="center"/>
    </w:pPr>
    <w:rPr>
      <w:rFonts w:ascii="Times New Roman" w:hAnsi="Times New Roman" w:cs="Times New Roman"/>
      <w:color w:val="000000"/>
      <w:sz w:val="26"/>
      <w:szCs w:val="26"/>
    </w:rPr>
  </w:style>
  <w:style w:type="paragraph" w:styleId="Style28">
    <w:name w:val="Содержимое врезки"/>
    <w:basedOn w:val="Normal"/>
    <w:qFormat/>
    <w:pPr/>
    <w:rPr/>
  </w:style>
  <w:style w:type="paragraph" w:styleId="Style29">
    <w:name w:val="Содержимое таблицы"/>
    <w:basedOn w:val="Normal"/>
    <w:qFormat/>
    <w:pPr>
      <w:suppressLineNumbers/>
    </w:pPr>
    <w:rPr/>
  </w:style>
  <w:style w:type="paragraph" w:styleId="Style30">
    <w:name w:val="Заголовок таблицы"/>
    <w:basedOn w:val="Style29"/>
    <w:qFormat/>
    <w:pPr>
      <w:suppressLineNumbers/>
      <w:jc w:val="center"/>
    </w:pPr>
    <w:rPr>
      <w:b/>
      <w:bCs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Application>LibreOffice/6.1.4.2$Windows_X86_64 LibreOffice_project/9d0f32d1f0b509096fd65e0d4bec26ddd1938fd3</Application>
  <Pages>1</Pages>
  <Words>79</Words>
  <Characters>528</Characters>
  <CharactersWithSpaces>680</CharactersWithSpaces>
  <Paragraphs>29</Paragraphs>
  <Company>Орготдел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2017-06-02T04:01:00Z</dcterms:created>
  <dc:creator>Орготдел</dc:creator>
  <dc:description/>
  <dc:language>ru-RU</dc:language>
  <cp:lastModifiedBy/>
  <cp:lastPrinted>2019-05-30T13:59:07Z</cp:lastPrinted>
  <dcterms:modified xsi:type="dcterms:W3CDTF">2019-05-31T16:16:36Z</dcterms:modified>
  <cp:revision>31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Орготдел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