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66" w:rsidRDefault="00E45966" w:rsidP="00C263A0">
      <w:pPr>
        <w:spacing w:after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4pt;margin-top:162pt;width:57.35pt;height:19.85pt;z-index:251667968" stroked="f">
            <v:textbox style="mso-next-textbox:#_x0000_s1026">
              <w:txbxContent>
                <w:p w:rsidR="00E45966" w:rsidRPr="002C4876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40pt;margin-top:63pt;width:146.3pt;height:1in;z-index:251653632">
            <v:textbox style="mso-next-textbox:#_x0000_s1027">
              <w:txbxContent>
                <w:p w:rsidR="00E45966" w:rsidRDefault="00E45966" w:rsidP="00C2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5966" w:rsidRPr="002C4876" w:rsidRDefault="00E45966" w:rsidP="00C2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Спортивные аттракционы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8" type="#_x0000_t132" style="position:absolute;margin-left:711pt;margin-top:90pt;width:13.7pt;height:77.55pt;z-index:25165158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ru-RU"/>
        </w:rPr>
        <w:pict>
          <v:rect id="_x0000_s1029" style="position:absolute;margin-left:-27pt;margin-top:270pt;width:585pt;height:224.65pt;z-index:251644416"/>
        </w:pict>
      </w:r>
      <w:r>
        <w:rPr>
          <w:noProof/>
          <w:lang w:eastAsia="ru-RU"/>
        </w:rPr>
        <w:pict>
          <v:shape id="_x0000_s1030" type="#_x0000_t202" style="position:absolute;margin-left:-27pt;margin-top:36pt;width:1in;height:31pt;z-index:251671040" stroked="f">
            <v:textbox style="mso-next-textbox:#_x0000_s1030">
              <w:txbxContent>
                <w:p w:rsidR="00E45966" w:rsidRPr="002C4876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7pt;margin-top:-36pt;width:333pt;height:31pt;z-index:251650560">
            <v:textbox>
              <w:txbxContent>
                <w:p w:rsidR="00E45966" w:rsidRPr="002C4876" w:rsidRDefault="00E45966" w:rsidP="00C351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4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Улица К.Маркса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31pt;margin-top:18pt;width:168.25pt;height:31pt;z-index:251652608">
            <v:textbox style="mso-next-textbox:#_x0000_s1032">
              <w:txbxContent>
                <w:p w:rsidR="00E45966" w:rsidRPr="002C4876" w:rsidRDefault="00E45966" w:rsidP="00C2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62pt;margin-top:81pt;width:78.7pt;height:55.3pt;z-index:251648512">
            <v:textbox style="mso-next-textbox:#_x0000_s1033">
              <w:txbxContent>
                <w:p w:rsidR="00E45966" w:rsidRPr="00365263" w:rsidRDefault="00E45966" w:rsidP="00C351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потешных балаганов и лавка призов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54pt;margin-top:27pt;width:49.65pt;height:51.4pt;z-index:251655680">
            <v:textbox style="mso-next-textbox:#_x0000_s1034">
              <w:txbxContent>
                <w:p w:rsidR="00E45966" w:rsidRDefault="00E45966" w:rsidP="00C263A0">
                  <w:pPr>
                    <w:spacing w:after="0" w:line="240" w:lineRule="auto"/>
                  </w:pPr>
                </w:p>
                <w:p w:rsidR="00E45966" w:rsidRDefault="00E45966" w:rsidP="00C263A0">
                  <w:pPr>
                    <w:spacing w:after="0" w:line="240" w:lineRule="auto"/>
                  </w:pPr>
                  <w:r>
                    <w:t>Сцена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8.5pt;margin-top:231.5pt;width:402.5pt;height:31pt;z-index:251649536">
            <v:textbox>
              <w:txbxContent>
                <w:p w:rsidR="00E45966" w:rsidRPr="002C4876" w:rsidRDefault="00E45966" w:rsidP="00C351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4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Улица К.Маркса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27.3pt;margin-top:187.6pt;width:459.3pt;height:31pt;z-index:251654656">
            <v:textbox>
              <w:txbxContent>
                <w:p w:rsidR="00E45966" w:rsidRPr="002C4876" w:rsidRDefault="00E45966" w:rsidP="00C2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6in;margin-top:450pt;width:87.25pt;height:31pt;z-index:251663872" stroked="f">
            <v:textbox>
              <w:txbxContent>
                <w:p w:rsidR="00E45966" w:rsidRPr="002C4876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Оцепление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31pt;margin-top:459pt;width:58.4pt;height:25.5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8in;margin-top:486pt;width:83.2pt;height:18.4pt;z-index:251657728"/>
        </w:pict>
      </w:r>
      <w:r>
        <w:rPr>
          <w:noProof/>
          <w:lang w:eastAsia="ru-RU"/>
        </w:rPr>
        <w:pict>
          <v:shape id="_x0000_s1040" type="#_x0000_t32" style="position:absolute;margin-left:252pt;margin-top:36pt;width:9pt;height:2in;z-index:251670016" o:connectortype="straight"/>
        </w:pict>
      </w:r>
      <w:r>
        <w:rPr>
          <w:noProof/>
          <w:lang w:eastAsia="ru-RU"/>
        </w:rPr>
        <w:pict>
          <v:rect id="_x0000_s1041" style="position:absolute;margin-left:-27pt;margin-top:27pt;width:495pt;height:151.05pt;z-index:251645440">
            <v:textbox>
              <w:txbxContent>
                <w:p w:rsidR="00E45966" w:rsidRDefault="00E45966"/>
                <w:p w:rsidR="00E45966" w:rsidRDefault="00E45966"/>
                <w:p w:rsidR="00E45966" w:rsidRDefault="00E45966"/>
                <w:p w:rsidR="00E45966" w:rsidRPr="00E448CE" w:rsidRDefault="00E45966" w:rsidP="00E448CE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E448CE">
                    <w:rPr>
                      <w:rFonts w:ascii="Times New Roman" w:hAnsi="Times New Roman" w:cs="Times New Roman"/>
                    </w:rPr>
                    <w:t>Чучело</w:t>
                  </w:r>
                </w:p>
                <w:p w:rsidR="00E45966" w:rsidRPr="00E448CE" w:rsidRDefault="00E45966" w:rsidP="00E448CE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E448CE">
                    <w:rPr>
                      <w:rFonts w:ascii="Times New Roman" w:hAnsi="Times New Roman" w:cs="Times New Roman"/>
                    </w:rPr>
                    <w:t>Масленицы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711pt;margin-top:243pt;width:18pt;height:21.15pt;flip:x y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702pt;margin-top:270pt;width:87.25pt;height:31pt;z-index:251660800" stroked="f">
            <v:textbox style="mso-next-textbox:#_x0000_s1043">
              <w:txbxContent>
                <w:p w:rsidR="00E45966" w:rsidRPr="002C4876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Оцепление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9in;margin-top:234pt;width:19.85pt;height:275.1pt;z-index:251668992">
            <v:textbox style="mso-next-textbox:#_x0000_s1044">
              <w:txbxContent>
                <w:p w:rsidR="00E45966" w:rsidRPr="00860557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Маяковского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5" style="position:absolute;margin-left:498.65pt;margin-top:-87.75pt;width:298.7pt;height:252pt;rotation:90;z-index:251646464" arcsize="10923f"/>
        </w:pict>
      </w:r>
      <w:r>
        <w:rPr>
          <w:noProof/>
          <w:lang w:eastAsia="ru-RU"/>
        </w:rPr>
        <w:pict>
          <v:rect id="_x0000_s1046" style="position:absolute;margin-left:693pt;margin-top:261pt;width:311.6pt;height:224.65pt;z-index:251643392"/>
        </w:pict>
      </w:r>
      <w:r>
        <w:rPr>
          <w:noProof/>
          <w:lang w:eastAsia="ru-RU"/>
        </w:rPr>
        <w:pict>
          <v:shape id="_x0000_s1047" type="#_x0000_t202" style="position:absolute;margin-left:481.6pt;margin-top:-87.55pt;width:294.65pt;height:94.35pt;z-index:251672064">
            <v:textbox style="mso-next-textbox:#_x0000_s1047">
              <w:txbxContent>
                <w:p w:rsidR="00E45966" w:rsidRDefault="00E45966" w:rsidP="008B19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5966" w:rsidRDefault="00E45966" w:rsidP="008B19B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№2</w:t>
                  </w:r>
                </w:p>
                <w:p w:rsidR="00E45966" w:rsidRDefault="00E45966" w:rsidP="008B19B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E45966" w:rsidRPr="002C4876" w:rsidRDefault="00E45966" w:rsidP="008B19B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главы Камышловского городского округа от17.02.2014 г. № 338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47.15pt;margin-top:270pt;width:19.85pt;height:232.9pt;z-index:251659776">
            <v:textbox style="mso-next-textbox:#_x0000_s1048">
              <w:txbxContent>
                <w:p w:rsidR="00E45966" w:rsidRPr="002C4876" w:rsidRDefault="00E45966" w:rsidP="00C2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48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Улица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-34.35pt;margin-top:-3.05pt;width:23.6pt;height:9.85pt;flip:x y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202" style="position:absolute;margin-left:-17.9pt;margin-top:-3.1pt;width:87.25pt;height:23.55pt;z-index:251662848" stroked="f">
            <v:textbox>
              <w:txbxContent>
                <w:p w:rsidR="00E45966" w:rsidRPr="002C4876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Оцепление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17.9pt;margin-top:278.85pt;width:87.25pt;height:31pt;z-index:251661824" stroked="f">
            <v:textbox>
              <w:txbxContent>
                <w:p w:rsidR="00E45966" w:rsidRPr="002C4876" w:rsidRDefault="00E45966" w:rsidP="008605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2" type="#_x0000_t70" style="position:absolute;margin-left:-45.55pt;margin-top:-42.85pt;width:11.2pt;height:1in;z-index:251658752"/>
        </w:pict>
      </w:r>
      <w:r>
        <w:rPr>
          <w:noProof/>
          <w:lang w:eastAsia="ru-RU"/>
        </w:rPr>
        <w:pict>
          <v:shape id="_x0000_s1053" type="#_x0000_t70" style="position:absolute;margin-left:696.8pt;margin-top:201.25pt;width:18.65pt;height:51.4pt;z-index:251656704"/>
        </w:pict>
      </w:r>
      <w:r>
        <w:rPr>
          <w:noProof/>
          <w:lang w:eastAsia="ru-RU"/>
        </w:rPr>
        <w:pict>
          <v:rect id="_x0000_s1054" style="position:absolute;margin-left:-27.3pt;margin-top:-87.55pt;width:252.4pt;height:44.7pt;z-index:251647488"/>
        </w:pict>
      </w:r>
    </w:p>
    <w:sectPr w:rsidR="00E45966" w:rsidSect="00C351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1C2"/>
    <w:rsid w:val="00063FDC"/>
    <w:rsid w:val="000A60FA"/>
    <w:rsid w:val="000D58FA"/>
    <w:rsid w:val="00102ECF"/>
    <w:rsid w:val="002C4876"/>
    <w:rsid w:val="00317DA1"/>
    <w:rsid w:val="003219CD"/>
    <w:rsid w:val="003473BF"/>
    <w:rsid w:val="00363FD0"/>
    <w:rsid w:val="00365263"/>
    <w:rsid w:val="00413F8A"/>
    <w:rsid w:val="005C3D01"/>
    <w:rsid w:val="0060038C"/>
    <w:rsid w:val="00697921"/>
    <w:rsid w:val="00726489"/>
    <w:rsid w:val="008329ED"/>
    <w:rsid w:val="00860557"/>
    <w:rsid w:val="008B19BF"/>
    <w:rsid w:val="00932786"/>
    <w:rsid w:val="00A26EC5"/>
    <w:rsid w:val="00AB0CDB"/>
    <w:rsid w:val="00BF06E7"/>
    <w:rsid w:val="00C263A0"/>
    <w:rsid w:val="00C351C2"/>
    <w:rsid w:val="00CD6150"/>
    <w:rsid w:val="00CE35D1"/>
    <w:rsid w:val="00D541E3"/>
    <w:rsid w:val="00D72CD7"/>
    <w:rsid w:val="00E02F76"/>
    <w:rsid w:val="00E056F0"/>
    <w:rsid w:val="00E448CE"/>
    <w:rsid w:val="00E45966"/>
    <w:rsid w:val="00F66FAD"/>
    <w:rsid w:val="00F9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7</cp:revision>
  <cp:lastPrinted>2014-02-17T04:27:00Z</cp:lastPrinted>
  <dcterms:created xsi:type="dcterms:W3CDTF">2012-02-06T03:36:00Z</dcterms:created>
  <dcterms:modified xsi:type="dcterms:W3CDTF">2014-02-17T04:28:00Z</dcterms:modified>
</cp:coreProperties>
</file>