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ED" w:rsidRDefault="006A384A" w:rsidP="00BB2AED">
      <w:pPr>
        <w:pStyle w:val="ConsPlusTitle"/>
        <w:widowControl/>
        <w:jc w:val="center"/>
      </w:pPr>
      <w:r>
        <w:t xml:space="preserve"> </w:t>
      </w:r>
      <w:r w:rsidR="00BB2AED">
        <w:rPr>
          <w:noProof/>
        </w:rPr>
        <w:drawing>
          <wp:inline distT="0" distB="0" distL="0" distR="0">
            <wp:extent cx="466725" cy="552450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AED" w:rsidRDefault="00BB2AED" w:rsidP="00BB2AED">
      <w:pPr>
        <w:pStyle w:val="ConsPlusTitle"/>
        <w:widowControl/>
        <w:jc w:val="center"/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>АДМИНИСТРАЦИЯ  КАМЫШЛОВСКОГО  ГОРОДСКОГО ОКРУГА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  <w:r w:rsidRPr="00B077C8">
        <w:rPr>
          <w:rFonts w:ascii="Liberation Serif" w:hAnsi="Liberation Serif"/>
        </w:rPr>
        <w:t xml:space="preserve">ФИНАНСОВОЕ УПРАВЛЕНИЕ АДМИНИСТРАЦИИ КАМЫШЛОВСКОГО ГОРОДСКОГО ОКРУГА  </w:t>
      </w: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</w:rPr>
      </w:pPr>
    </w:p>
    <w:p w:rsidR="008A408F" w:rsidRPr="00B077C8" w:rsidRDefault="008A408F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ПРИКАЗ</w:t>
      </w:r>
    </w:p>
    <w:p w:rsidR="0029400C" w:rsidRPr="00B077C8" w:rsidRDefault="0029400C" w:rsidP="00BB2AED">
      <w:pPr>
        <w:pStyle w:val="ConsPlusTitle"/>
        <w:widowControl/>
        <w:rPr>
          <w:rFonts w:ascii="Liberation Serif" w:hAnsi="Liberation Serif"/>
        </w:rPr>
      </w:pP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  <w:r w:rsidRPr="00B077C8">
        <w:rPr>
          <w:rFonts w:ascii="Liberation Serif" w:hAnsi="Liberation Serif"/>
          <w:sz w:val="28"/>
          <w:szCs w:val="28"/>
        </w:rPr>
        <w:t>от</w:t>
      </w:r>
      <w:r w:rsidR="00EC48E1" w:rsidRPr="00B077C8">
        <w:rPr>
          <w:rFonts w:ascii="Liberation Serif" w:hAnsi="Liberation Serif"/>
          <w:sz w:val="28"/>
          <w:szCs w:val="28"/>
        </w:rPr>
        <w:t xml:space="preserve"> </w:t>
      </w:r>
      <w:r w:rsidR="003560C1">
        <w:rPr>
          <w:rFonts w:ascii="Liberation Serif" w:hAnsi="Liberation Serif"/>
          <w:sz w:val="28"/>
          <w:szCs w:val="28"/>
        </w:rPr>
        <w:t>2</w:t>
      </w:r>
      <w:r w:rsidR="00D663F0">
        <w:rPr>
          <w:rFonts w:ascii="Liberation Serif" w:hAnsi="Liberation Serif"/>
          <w:sz w:val="28"/>
          <w:szCs w:val="28"/>
        </w:rPr>
        <w:t>8</w:t>
      </w:r>
      <w:r w:rsidR="003560C1">
        <w:rPr>
          <w:rFonts w:ascii="Liberation Serif" w:hAnsi="Liberation Serif"/>
          <w:sz w:val="28"/>
          <w:szCs w:val="28"/>
        </w:rPr>
        <w:t xml:space="preserve"> </w:t>
      </w:r>
      <w:r w:rsidR="0062016C">
        <w:rPr>
          <w:rFonts w:ascii="Liberation Serif" w:hAnsi="Liberation Serif"/>
          <w:sz w:val="28"/>
          <w:szCs w:val="28"/>
        </w:rPr>
        <w:t>декабря</w:t>
      </w:r>
      <w:r w:rsidR="009009E6" w:rsidRPr="00B077C8">
        <w:rPr>
          <w:rFonts w:ascii="Liberation Serif" w:hAnsi="Liberation Serif"/>
          <w:sz w:val="28"/>
          <w:szCs w:val="28"/>
        </w:rPr>
        <w:t xml:space="preserve"> </w:t>
      </w:r>
      <w:r w:rsidRPr="00B077C8">
        <w:rPr>
          <w:rFonts w:ascii="Liberation Serif" w:hAnsi="Liberation Serif"/>
          <w:sz w:val="28"/>
          <w:szCs w:val="28"/>
        </w:rPr>
        <w:t>20</w:t>
      </w:r>
      <w:r w:rsidR="00B51789">
        <w:rPr>
          <w:rFonts w:ascii="Liberation Serif" w:hAnsi="Liberation Serif"/>
          <w:sz w:val="28"/>
          <w:szCs w:val="28"/>
        </w:rPr>
        <w:t>2</w:t>
      </w:r>
      <w:r w:rsidR="007703A9">
        <w:rPr>
          <w:rFonts w:ascii="Liberation Serif" w:hAnsi="Liberation Serif"/>
          <w:sz w:val="28"/>
          <w:szCs w:val="28"/>
        </w:rPr>
        <w:t>2</w:t>
      </w:r>
      <w:r w:rsidR="006F5D91">
        <w:rPr>
          <w:rFonts w:ascii="Liberation Serif" w:hAnsi="Liberation Serif"/>
          <w:sz w:val="28"/>
          <w:szCs w:val="28"/>
        </w:rPr>
        <w:t xml:space="preserve"> </w:t>
      </w:r>
      <w:r w:rsidRPr="00B077C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</w:t>
      </w:r>
      <w:r w:rsidR="00BA03CD" w:rsidRPr="00B077C8">
        <w:rPr>
          <w:rFonts w:ascii="Liberation Serif" w:hAnsi="Liberation Serif"/>
          <w:sz w:val="28"/>
          <w:szCs w:val="28"/>
        </w:rPr>
        <w:t>№</w:t>
      </w:r>
      <w:r w:rsidRPr="00B077C8">
        <w:rPr>
          <w:rFonts w:ascii="Liberation Serif" w:hAnsi="Liberation Serif"/>
          <w:sz w:val="28"/>
          <w:szCs w:val="28"/>
        </w:rPr>
        <w:t xml:space="preserve"> 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EC608B">
        <w:rPr>
          <w:rFonts w:ascii="Liberation Serif" w:hAnsi="Liberation Serif"/>
          <w:sz w:val="28"/>
          <w:szCs w:val="28"/>
        </w:rPr>
        <w:t>151</w:t>
      </w:r>
      <w:r w:rsidR="00A423A2" w:rsidRPr="00B077C8">
        <w:rPr>
          <w:rFonts w:ascii="Liberation Serif" w:hAnsi="Liberation Serif"/>
          <w:sz w:val="28"/>
          <w:szCs w:val="28"/>
        </w:rPr>
        <w:t>-</w:t>
      </w:r>
      <w:r w:rsidR="00D1301D" w:rsidRPr="00B077C8">
        <w:rPr>
          <w:rFonts w:ascii="Liberation Serif" w:hAnsi="Liberation Serif"/>
          <w:sz w:val="28"/>
          <w:szCs w:val="28"/>
        </w:rPr>
        <w:t xml:space="preserve"> </w:t>
      </w:r>
      <w:r w:rsidR="00A423A2" w:rsidRPr="00B077C8">
        <w:rPr>
          <w:rFonts w:ascii="Liberation Serif" w:hAnsi="Liberation Serif"/>
          <w:sz w:val="28"/>
          <w:szCs w:val="28"/>
        </w:rPr>
        <w:t>О</w:t>
      </w:r>
    </w:p>
    <w:p w:rsidR="00BB2AED" w:rsidRPr="00B077C8" w:rsidRDefault="00BB2AED" w:rsidP="00BB2AED">
      <w:pPr>
        <w:pStyle w:val="ConsPlusTitle"/>
        <w:widowControl/>
        <w:rPr>
          <w:rFonts w:ascii="Liberation Serif" w:hAnsi="Liberation Serif"/>
        </w:rPr>
      </w:pPr>
    </w:p>
    <w:p w:rsidR="008A408F" w:rsidRPr="00B077C8" w:rsidRDefault="008A408F" w:rsidP="0029400C">
      <w:pPr>
        <w:pStyle w:val="a3"/>
        <w:rPr>
          <w:rFonts w:ascii="Liberation Serif" w:hAnsi="Liberation Serif"/>
          <w:b/>
          <w:sz w:val="28"/>
          <w:szCs w:val="28"/>
        </w:rPr>
      </w:pPr>
    </w:p>
    <w:p w:rsidR="0029400C" w:rsidRPr="00B077C8" w:rsidRDefault="0029400C" w:rsidP="0029400C">
      <w:pPr>
        <w:pStyle w:val="a3"/>
        <w:rPr>
          <w:rFonts w:ascii="Liberation Serif" w:hAnsi="Liberation Serif"/>
          <w:b/>
          <w:sz w:val="28"/>
          <w:szCs w:val="28"/>
        </w:rPr>
      </w:pPr>
      <w:r w:rsidRPr="00B077C8">
        <w:rPr>
          <w:rFonts w:ascii="Liberation Serif" w:hAnsi="Liberation Serif"/>
          <w:b/>
          <w:sz w:val="28"/>
          <w:szCs w:val="28"/>
        </w:rPr>
        <w:t>О</w:t>
      </w:r>
      <w:r w:rsidR="0026383C" w:rsidRPr="00B077C8">
        <w:rPr>
          <w:rFonts w:ascii="Liberation Serif" w:hAnsi="Liberation Serif"/>
          <w:b/>
          <w:sz w:val="28"/>
          <w:szCs w:val="28"/>
        </w:rPr>
        <w:t>б утверждении Плана проведения финансовым управлением</w:t>
      </w:r>
      <w:r w:rsidR="00946E3D" w:rsidRPr="00B077C8">
        <w:rPr>
          <w:rFonts w:ascii="Liberation Serif" w:hAnsi="Liberation Serif"/>
          <w:b/>
          <w:sz w:val="28"/>
          <w:szCs w:val="28"/>
        </w:rPr>
        <w:t xml:space="preserve"> администрации </w:t>
      </w:r>
      <w:proofErr w:type="spellStart"/>
      <w:r w:rsidR="00946E3D" w:rsidRPr="00B077C8">
        <w:rPr>
          <w:rFonts w:ascii="Liberation Serif" w:hAnsi="Liberation Serif"/>
          <w:b/>
          <w:sz w:val="28"/>
          <w:szCs w:val="28"/>
        </w:rPr>
        <w:t>Камышловского</w:t>
      </w:r>
      <w:proofErr w:type="spellEnd"/>
      <w:r w:rsidR="00946E3D" w:rsidRPr="00B077C8">
        <w:rPr>
          <w:rFonts w:ascii="Liberation Serif" w:hAnsi="Liberation Serif"/>
          <w:b/>
          <w:sz w:val="28"/>
          <w:szCs w:val="28"/>
        </w:rPr>
        <w:t xml:space="preserve"> городского округа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плановых проверок </w:t>
      </w:r>
      <w:r w:rsidR="007703A9">
        <w:rPr>
          <w:rFonts w:ascii="Liberation Serif" w:hAnsi="Liberation Serif"/>
          <w:b/>
          <w:sz w:val="28"/>
          <w:szCs w:val="28"/>
        </w:rPr>
        <w:t>соблюдения требований</w:t>
      </w:r>
      <w:r w:rsidR="003A447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26383C" w:rsidRPr="00B077C8">
        <w:rPr>
          <w:rFonts w:ascii="Liberation Serif" w:hAnsi="Liberation Serif"/>
          <w:b/>
          <w:sz w:val="28"/>
          <w:szCs w:val="28"/>
        </w:rPr>
        <w:t>Федеральн</w:t>
      </w:r>
      <w:r w:rsidR="007703A9">
        <w:rPr>
          <w:rFonts w:ascii="Liberation Serif" w:hAnsi="Liberation Serif"/>
          <w:b/>
          <w:sz w:val="28"/>
          <w:szCs w:val="28"/>
        </w:rPr>
        <w:t>ого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закон</w:t>
      </w:r>
      <w:r w:rsidR="007703A9">
        <w:rPr>
          <w:rFonts w:ascii="Liberation Serif" w:hAnsi="Liberation Serif"/>
          <w:b/>
          <w:sz w:val="28"/>
          <w:szCs w:val="28"/>
        </w:rPr>
        <w:t>а</w:t>
      </w:r>
      <w:r w:rsidR="0026383C" w:rsidRPr="00B077C8">
        <w:rPr>
          <w:rFonts w:ascii="Liberation Serif" w:hAnsi="Liberation Serif"/>
          <w:b/>
          <w:sz w:val="28"/>
          <w:szCs w:val="28"/>
        </w:rPr>
        <w:t xml:space="preserve"> от 05 апреля 2013 года № 44-ФЗ </w:t>
      </w:r>
      <w:r w:rsidR="00091ED8" w:rsidRPr="00B077C8">
        <w:rPr>
          <w:rFonts w:ascii="Liberation Serif" w:hAnsi="Liberation Serif"/>
          <w:b/>
          <w:sz w:val="28"/>
          <w:szCs w:val="28"/>
        </w:rPr>
        <w:t>«</w:t>
      </w:r>
      <w:r w:rsidR="0026383C" w:rsidRPr="00B077C8">
        <w:rPr>
          <w:rFonts w:ascii="Liberation Serif" w:hAnsi="Liberation Serif"/>
          <w:b/>
          <w:sz w:val="28"/>
          <w:szCs w:val="28"/>
        </w:rPr>
        <w:t>О контрактной системе в сфере закупок товаров, работ, услуг для обеспечения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государс</w:t>
      </w:r>
      <w:r w:rsidR="00EB384F" w:rsidRPr="00B077C8">
        <w:rPr>
          <w:rFonts w:ascii="Liberation Serif" w:hAnsi="Liberation Serif"/>
          <w:b/>
          <w:sz w:val="28"/>
          <w:szCs w:val="28"/>
        </w:rPr>
        <w:t>твенных и муниципальных нужд</w:t>
      </w:r>
      <w:r w:rsidR="00091ED8" w:rsidRPr="00B077C8">
        <w:rPr>
          <w:rFonts w:ascii="Liberation Serif" w:hAnsi="Liberation Serif"/>
          <w:b/>
          <w:sz w:val="28"/>
          <w:szCs w:val="28"/>
        </w:rPr>
        <w:t>»</w:t>
      </w:r>
      <w:r w:rsidR="00EB384F" w:rsidRPr="00B077C8">
        <w:rPr>
          <w:rFonts w:ascii="Liberation Serif" w:hAnsi="Liberation Serif"/>
          <w:b/>
          <w:sz w:val="28"/>
          <w:szCs w:val="28"/>
        </w:rPr>
        <w:t xml:space="preserve"> </w:t>
      </w:r>
      <w:r w:rsidR="00624E14">
        <w:rPr>
          <w:rFonts w:ascii="Liberation Serif" w:hAnsi="Liberation Serif"/>
          <w:b/>
          <w:sz w:val="28"/>
          <w:szCs w:val="28"/>
        </w:rPr>
        <w:t xml:space="preserve">на </w:t>
      </w:r>
      <w:r w:rsidR="00980EAF" w:rsidRPr="00B077C8">
        <w:rPr>
          <w:rFonts w:ascii="Liberation Serif" w:hAnsi="Liberation Serif"/>
          <w:b/>
          <w:sz w:val="28"/>
          <w:szCs w:val="28"/>
        </w:rPr>
        <w:t>20</w:t>
      </w:r>
      <w:r w:rsidR="0073219E" w:rsidRPr="00B077C8">
        <w:rPr>
          <w:rFonts w:ascii="Liberation Serif" w:hAnsi="Liberation Serif"/>
          <w:b/>
          <w:sz w:val="28"/>
          <w:szCs w:val="28"/>
        </w:rPr>
        <w:t>2</w:t>
      </w:r>
      <w:r w:rsidR="000F612A">
        <w:rPr>
          <w:rFonts w:ascii="Liberation Serif" w:hAnsi="Liberation Serif"/>
          <w:b/>
          <w:sz w:val="28"/>
          <w:szCs w:val="28"/>
        </w:rPr>
        <w:t>3</w:t>
      </w:r>
      <w:r w:rsidR="00980EAF" w:rsidRPr="00B077C8">
        <w:rPr>
          <w:rFonts w:ascii="Liberation Serif" w:hAnsi="Liberation Serif"/>
          <w:b/>
          <w:sz w:val="28"/>
          <w:szCs w:val="28"/>
        </w:rPr>
        <w:t xml:space="preserve"> года</w:t>
      </w:r>
      <w:r w:rsidR="00083505" w:rsidRPr="00B077C8">
        <w:rPr>
          <w:rFonts w:ascii="Liberation Serif" w:hAnsi="Liberation Serif"/>
          <w:b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</w:rPr>
      </w:pPr>
    </w:p>
    <w:p w:rsidR="00C86E1A" w:rsidRDefault="00C86E1A" w:rsidP="002674D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B077C8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>
        <w:rPr>
          <w:rFonts w:ascii="Liberation Serif" w:hAnsi="Liberation Serif" w:cs="Times New Roman"/>
          <w:sz w:val="28"/>
          <w:szCs w:val="28"/>
        </w:rPr>
        <w:t xml:space="preserve">со статьей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</w:t>
      </w:r>
      <w:r w:rsidRPr="00B077C8">
        <w:rPr>
          <w:rFonts w:ascii="Liberation Serif" w:hAnsi="Liberation Serif" w:cs="Times New Roman"/>
          <w:sz w:val="28"/>
          <w:szCs w:val="28"/>
        </w:rPr>
        <w:t>от 0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октябр</w:t>
      </w:r>
      <w:r w:rsidRPr="00B077C8">
        <w:rPr>
          <w:rFonts w:ascii="Liberation Serif" w:hAnsi="Liberation Serif" w:cs="Times New Roman"/>
          <w:sz w:val="28"/>
          <w:szCs w:val="28"/>
        </w:rPr>
        <w:t>я 20</w:t>
      </w:r>
      <w:r>
        <w:rPr>
          <w:rFonts w:ascii="Liberation Serif" w:hAnsi="Liberation Serif" w:cs="Times New Roman"/>
          <w:sz w:val="28"/>
          <w:szCs w:val="28"/>
        </w:rPr>
        <w:t>20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>1576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«О</w:t>
      </w:r>
      <w:r>
        <w:rPr>
          <w:rFonts w:ascii="Liberation Serif" w:hAnsi="Liberation Serif" w:cs="Times New Roman"/>
          <w:sz w:val="28"/>
          <w:szCs w:val="28"/>
        </w:rPr>
        <w:t>б</w:t>
      </w:r>
      <w:r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</w:t>
      </w:r>
      <w:r w:rsidR="007703A9">
        <w:rPr>
          <w:rFonts w:ascii="Liberation Serif" w:hAnsi="Liberation Serif" w:cs="Times New Roman"/>
          <w:sz w:val="28"/>
          <w:szCs w:val="28"/>
        </w:rPr>
        <w:t>, банков, государственной корпорации развития «ВЭБ</w:t>
      </w:r>
      <w:proofErr w:type="gramStart"/>
      <w:r w:rsidR="007703A9">
        <w:rPr>
          <w:rFonts w:ascii="Liberation Serif" w:hAnsi="Liberation Serif" w:cs="Times New Roman"/>
          <w:sz w:val="28"/>
          <w:szCs w:val="28"/>
        </w:rPr>
        <w:t>.Р</w:t>
      </w:r>
      <w:proofErr w:type="gramEnd"/>
      <w:r w:rsidR="007703A9">
        <w:rPr>
          <w:rFonts w:ascii="Liberation Serif" w:hAnsi="Liberation Serif" w:cs="Times New Roman"/>
          <w:sz w:val="28"/>
          <w:szCs w:val="28"/>
        </w:rPr>
        <w:t xml:space="preserve">Ф», региональных гарантийных организаций и </w:t>
      </w:r>
      <w:r>
        <w:rPr>
          <w:rFonts w:ascii="Liberation Serif" w:hAnsi="Liberation Serif" w:cs="Times New Roman"/>
          <w:sz w:val="28"/>
          <w:szCs w:val="28"/>
        </w:rPr>
        <w:t xml:space="preserve">о внесении изменений в </w:t>
      </w:r>
      <w:r w:rsidR="007703A9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>равила ведения реестра жалоб, плановых и внеплановых проверок, принятых по ним решений и выданных предписаний, представлений</w:t>
      </w:r>
      <w:r w:rsidRPr="00B077C8">
        <w:rPr>
          <w:rFonts w:ascii="Liberation Serif" w:hAnsi="Liberation Serif" w:cs="Times New Roman"/>
          <w:sz w:val="28"/>
          <w:szCs w:val="28"/>
        </w:rPr>
        <w:t>»</w:t>
      </w:r>
      <w:r>
        <w:rPr>
          <w:rFonts w:ascii="Liberation Serif" w:hAnsi="Liberation Serif" w:cs="Times New Roman"/>
          <w:sz w:val="28"/>
          <w:szCs w:val="28"/>
        </w:rPr>
        <w:t xml:space="preserve">, </w:t>
      </w:r>
      <w:r w:rsidR="007703A9">
        <w:rPr>
          <w:rFonts w:ascii="Liberation Serif" w:hAnsi="Liberation Serif" w:cs="Times New Roman"/>
          <w:sz w:val="28"/>
          <w:szCs w:val="28"/>
        </w:rPr>
        <w:t>«</w:t>
      </w:r>
      <w:r w:rsidR="007703A9" w:rsidRPr="00A641A6">
        <w:rPr>
          <w:rFonts w:ascii="Liberation Serif" w:hAnsi="Liberation Serif"/>
          <w:kern w:val="16"/>
          <w:sz w:val="28"/>
          <w:szCs w:val="28"/>
        </w:rPr>
        <w:t>Положени</w:t>
      </w:r>
      <w:r w:rsidR="007703A9">
        <w:rPr>
          <w:rFonts w:ascii="Liberation Serif" w:hAnsi="Liberation Serif"/>
          <w:kern w:val="16"/>
          <w:sz w:val="28"/>
          <w:szCs w:val="28"/>
        </w:rPr>
        <w:t>ем</w:t>
      </w:r>
      <w:r w:rsidR="007703A9" w:rsidRPr="00A641A6">
        <w:rPr>
          <w:rFonts w:ascii="Liberation Serif" w:hAnsi="Liberation Serif"/>
          <w:kern w:val="16"/>
          <w:sz w:val="28"/>
          <w:szCs w:val="28"/>
        </w:rPr>
        <w:t xml:space="preserve"> о финансовом управлении администрации </w:t>
      </w:r>
      <w:proofErr w:type="spellStart"/>
      <w:r w:rsidR="007703A9"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="007703A9" w:rsidRPr="00A641A6">
        <w:rPr>
          <w:rFonts w:ascii="Liberation Serif" w:hAnsi="Liberation Serif"/>
          <w:kern w:val="16"/>
          <w:sz w:val="28"/>
          <w:szCs w:val="28"/>
        </w:rPr>
        <w:t xml:space="preserve"> городского округа»</w:t>
      </w:r>
      <w:r w:rsidR="007703A9">
        <w:rPr>
          <w:rFonts w:ascii="Liberation Serif" w:hAnsi="Liberation Serif"/>
          <w:kern w:val="16"/>
          <w:sz w:val="28"/>
          <w:szCs w:val="28"/>
        </w:rPr>
        <w:t xml:space="preserve"> утвержденном</w:t>
      </w:r>
      <w:r w:rsidR="007703A9" w:rsidRPr="00A641A6">
        <w:rPr>
          <w:rFonts w:ascii="Liberation Serif" w:hAnsi="Liberation Serif"/>
          <w:sz w:val="28"/>
          <w:szCs w:val="28"/>
        </w:rPr>
        <w:t xml:space="preserve"> </w:t>
      </w:r>
      <w:r w:rsidRPr="00A641A6">
        <w:rPr>
          <w:rFonts w:ascii="Liberation Serif" w:hAnsi="Liberation Serif"/>
          <w:kern w:val="16"/>
          <w:sz w:val="28"/>
          <w:szCs w:val="28"/>
        </w:rPr>
        <w:t xml:space="preserve">решением Думы </w:t>
      </w:r>
      <w:proofErr w:type="spellStart"/>
      <w:r w:rsidRPr="00A641A6">
        <w:rPr>
          <w:rFonts w:ascii="Liberation Serif" w:hAnsi="Liberation Serif"/>
          <w:kern w:val="16"/>
          <w:sz w:val="28"/>
          <w:szCs w:val="28"/>
        </w:rPr>
        <w:t>Камышловского</w:t>
      </w:r>
      <w:proofErr w:type="spellEnd"/>
      <w:r w:rsidRPr="00A641A6">
        <w:rPr>
          <w:rFonts w:ascii="Liberation Serif" w:hAnsi="Liberation Serif"/>
          <w:kern w:val="16"/>
          <w:sz w:val="28"/>
          <w:szCs w:val="28"/>
        </w:rPr>
        <w:t xml:space="preserve"> городского округа от 05 декабря 2019 года № 436</w:t>
      </w:r>
      <w:r>
        <w:rPr>
          <w:rFonts w:ascii="Liberation Serif" w:hAnsi="Liberation Serif"/>
          <w:kern w:val="16"/>
          <w:sz w:val="28"/>
          <w:szCs w:val="28"/>
        </w:rPr>
        <w:t xml:space="preserve"> </w:t>
      </w:r>
      <w:r w:rsidR="004970CE">
        <w:rPr>
          <w:rFonts w:ascii="Liberation Serif" w:hAnsi="Liberation Serif"/>
          <w:kern w:val="16"/>
          <w:sz w:val="28"/>
          <w:szCs w:val="28"/>
        </w:rPr>
        <w:t xml:space="preserve"> </w:t>
      </w:r>
    </w:p>
    <w:p w:rsidR="002674D3" w:rsidRPr="00B077C8" w:rsidRDefault="009B657D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ПРИКАЗЫВАЮ</w:t>
      </w:r>
      <w:r w:rsidR="002674D3" w:rsidRPr="00B077C8">
        <w:rPr>
          <w:rFonts w:ascii="Liberation Serif" w:hAnsi="Liberation Serif" w:cs="Times New Roman"/>
          <w:sz w:val="28"/>
          <w:szCs w:val="28"/>
        </w:rPr>
        <w:t>:</w:t>
      </w:r>
    </w:p>
    <w:p w:rsidR="002674D3" w:rsidRPr="00B077C8" w:rsidRDefault="002674D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1. 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Утвердить План проведения финансовым управлением администрации </w:t>
      </w:r>
      <w:proofErr w:type="spellStart"/>
      <w:r w:rsidR="00F06CD1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плановых проверок </w:t>
      </w:r>
      <w:r w:rsidR="007703A9">
        <w:rPr>
          <w:rFonts w:ascii="Liberation Serif" w:hAnsi="Liberation Serif" w:cs="Times New Roman"/>
          <w:sz w:val="28"/>
          <w:szCs w:val="28"/>
        </w:rPr>
        <w:t xml:space="preserve">соблюдения требований </w:t>
      </w:r>
      <w:r w:rsidR="00F06CD1" w:rsidRPr="00B077C8">
        <w:rPr>
          <w:rFonts w:ascii="Liberation Serif" w:hAnsi="Liberation Serif" w:cs="Times New Roman"/>
          <w:sz w:val="28"/>
          <w:szCs w:val="28"/>
        </w:rPr>
        <w:t>Федеральн</w:t>
      </w:r>
      <w:r w:rsidR="007703A9">
        <w:rPr>
          <w:rFonts w:ascii="Liberation Serif" w:hAnsi="Liberation Serif" w:cs="Times New Roman"/>
          <w:sz w:val="28"/>
          <w:szCs w:val="28"/>
        </w:rPr>
        <w:t>ого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закон</w:t>
      </w:r>
      <w:r w:rsidR="007703A9">
        <w:rPr>
          <w:rFonts w:ascii="Liberation Serif" w:hAnsi="Liberation Serif" w:cs="Times New Roman"/>
          <w:sz w:val="28"/>
          <w:szCs w:val="28"/>
        </w:rPr>
        <w:t>а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от 05 апреля 2013 года № 44-ФЗ </w:t>
      </w:r>
      <w:r w:rsidR="00A612F7" w:rsidRPr="00B077C8">
        <w:rPr>
          <w:rFonts w:ascii="Liberation Serif" w:hAnsi="Liberation Serif" w:cs="Times New Roman"/>
          <w:sz w:val="28"/>
          <w:szCs w:val="28"/>
        </w:rPr>
        <w:t>«</w:t>
      </w:r>
      <w:r w:rsidR="00F06CD1" w:rsidRPr="00B077C8">
        <w:rPr>
          <w:rFonts w:ascii="Liberation Serif" w:hAnsi="Liberation Serif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612F7" w:rsidRPr="00B077C8">
        <w:rPr>
          <w:rFonts w:ascii="Liberation Serif" w:hAnsi="Liberation Serif" w:cs="Times New Roman"/>
          <w:sz w:val="28"/>
          <w:szCs w:val="28"/>
        </w:rPr>
        <w:t>»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sz w:val="28"/>
          <w:szCs w:val="28"/>
        </w:rPr>
        <w:t>на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20</w:t>
      </w:r>
      <w:r w:rsidR="00C25327" w:rsidRPr="00B077C8">
        <w:rPr>
          <w:rFonts w:ascii="Liberation Serif" w:hAnsi="Liberation Serif" w:cs="Times New Roman"/>
          <w:sz w:val="28"/>
          <w:szCs w:val="28"/>
        </w:rPr>
        <w:t>2</w:t>
      </w:r>
      <w:r w:rsidR="007703A9">
        <w:rPr>
          <w:rFonts w:ascii="Liberation Serif" w:hAnsi="Liberation Serif" w:cs="Times New Roman"/>
          <w:sz w:val="28"/>
          <w:szCs w:val="28"/>
        </w:rPr>
        <w:t>3</w:t>
      </w:r>
      <w:r w:rsidR="00F06CD1" w:rsidRPr="00B077C8">
        <w:rPr>
          <w:rFonts w:ascii="Liberation Serif" w:hAnsi="Liberation Serif" w:cs="Times New Roman"/>
          <w:sz w:val="28"/>
          <w:szCs w:val="28"/>
        </w:rPr>
        <w:t xml:space="preserve"> год (далее - План) (прилагается)</w:t>
      </w:r>
      <w:r w:rsidRPr="00B077C8">
        <w:rPr>
          <w:rFonts w:ascii="Liberation Serif" w:hAnsi="Liberation Serif" w:cs="Times New Roman"/>
          <w:sz w:val="28"/>
          <w:szCs w:val="28"/>
        </w:rPr>
        <w:t>.</w:t>
      </w:r>
    </w:p>
    <w:p w:rsidR="002674D3" w:rsidRPr="00B077C8" w:rsidRDefault="002674D3" w:rsidP="00CD7B2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 xml:space="preserve">2. 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Отделу контроля обеспечить размещение Плана на официальном сайте единой информационной системы в сфере закупок </w:t>
      </w:r>
      <w:r w:rsidR="007703A9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7703A9">
        <w:rPr>
          <w:rFonts w:ascii="Liberation Serif" w:hAnsi="Liberation Serif" w:cs="Times New Roman"/>
          <w:sz w:val="28"/>
          <w:szCs w:val="28"/>
          <w:lang w:val="en-US"/>
        </w:rPr>
        <w:t>z</w:t>
      </w:r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akupki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gov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6F5D91">
        <w:rPr>
          <w:rFonts w:ascii="Liberation Serif" w:hAnsi="Liberation Serif" w:cs="Times New Roman"/>
          <w:sz w:val="28"/>
          <w:szCs w:val="28"/>
        </w:rPr>
        <w:t>)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</w:t>
      </w:r>
      <w:r w:rsidR="006F5D91">
        <w:rPr>
          <w:rFonts w:ascii="Liberation Serif" w:hAnsi="Liberation Serif" w:cs="Times New Roman"/>
          <w:sz w:val="28"/>
          <w:szCs w:val="28"/>
        </w:rPr>
        <w:t xml:space="preserve">в информационно-телекоммуникационной сети «Интернет» и обеспечить </w:t>
      </w:r>
      <w:r w:rsidR="006F5D91">
        <w:rPr>
          <w:rFonts w:ascii="Liberation Serif" w:hAnsi="Liberation Serif" w:cs="Times New Roman"/>
          <w:sz w:val="28"/>
          <w:szCs w:val="28"/>
        </w:rPr>
        <w:lastRenderedPageBreak/>
        <w:t>размещение</w:t>
      </w:r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на официальном сайте </w:t>
      </w:r>
      <w:proofErr w:type="spellStart"/>
      <w:r w:rsidR="00CD7B23" w:rsidRPr="00B077C8">
        <w:rPr>
          <w:rFonts w:ascii="Liberation Serif" w:hAnsi="Liberation Serif" w:cs="Times New Roman"/>
          <w:sz w:val="28"/>
          <w:szCs w:val="28"/>
        </w:rPr>
        <w:t>Камышловского</w:t>
      </w:r>
      <w:proofErr w:type="spellEnd"/>
      <w:r w:rsidR="00CD7B23" w:rsidRPr="00B077C8">
        <w:rPr>
          <w:rFonts w:ascii="Liberation Serif" w:hAnsi="Liberation Serif" w:cs="Times New Roman"/>
          <w:sz w:val="28"/>
          <w:szCs w:val="28"/>
        </w:rPr>
        <w:t xml:space="preserve"> городского округа </w:t>
      </w:r>
      <w:r w:rsidR="006F5D91">
        <w:rPr>
          <w:rFonts w:ascii="Liberation Serif" w:hAnsi="Liberation Serif" w:cs="Times New Roman"/>
          <w:sz w:val="28"/>
          <w:szCs w:val="28"/>
        </w:rPr>
        <w:t>(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gorod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-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kamyshlov</w:t>
      </w:r>
      <w:proofErr w:type="spellEnd"/>
      <w:r w:rsidR="000F7CB0" w:rsidRPr="00B077C8">
        <w:rPr>
          <w:rFonts w:ascii="Liberation Serif" w:hAnsi="Liberation Serif" w:cs="Times New Roman"/>
          <w:sz w:val="28"/>
          <w:szCs w:val="28"/>
        </w:rPr>
        <w:t>.</w:t>
      </w:r>
      <w:proofErr w:type="spellStart"/>
      <w:r w:rsidR="000F7CB0" w:rsidRPr="00B077C8">
        <w:rPr>
          <w:rFonts w:ascii="Liberation Serif" w:hAnsi="Liberation Serif" w:cs="Times New Roman"/>
          <w:sz w:val="28"/>
          <w:szCs w:val="28"/>
          <w:lang w:val="en-US"/>
        </w:rPr>
        <w:t>ru</w:t>
      </w:r>
      <w:proofErr w:type="spellEnd"/>
      <w:r w:rsidR="006F5D91">
        <w:rPr>
          <w:rFonts w:ascii="Liberation Serif" w:hAnsi="Liberation Serif" w:cs="Times New Roman"/>
          <w:sz w:val="28"/>
          <w:szCs w:val="28"/>
        </w:rPr>
        <w:t>)</w:t>
      </w:r>
      <w:r w:rsidR="005647D6" w:rsidRPr="00B077C8">
        <w:rPr>
          <w:rFonts w:ascii="Liberation Serif" w:hAnsi="Liberation Serif" w:cs="Times New Roman"/>
          <w:sz w:val="28"/>
          <w:szCs w:val="28"/>
        </w:rPr>
        <w:t xml:space="preserve"> в установленные сроки.</w:t>
      </w:r>
    </w:p>
    <w:p w:rsidR="002674D3" w:rsidRPr="00B077C8" w:rsidRDefault="00CD7B23" w:rsidP="002674D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B077C8">
        <w:rPr>
          <w:rFonts w:ascii="Liberation Serif" w:hAnsi="Liberation Serif" w:cs="Times New Roman"/>
          <w:sz w:val="28"/>
          <w:szCs w:val="28"/>
        </w:rPr>
        <w:t>3</w:t>
      </w:r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2674D3" w:rsidRPr="00B077C8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2674D3" w:rsidRPr="00B077C8">
        <w:rPr>
          <w:rFonts w:ascii="Liberation Serif" w:hAnsi="Liberation Serif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 xml:space="preserve">Начальник </w:t>
      </w:r>
      <w:proofErr w:type="gramStart"/>
      <w:r w:rsidRPr="00B077C8">
        <w:rPr>
          <w:rFonts w:ascii="Liberation Serif" w:hAnsi="Liberation Serif"/>
          <w:sz w:val="28"/>
          <w:szCs w:val="28"/>
        </w:rPr>
        <w:t>финансового</w:t>
      </w:r>
      <w:proofErr w:type="gramEnd"/>
      <w:r w:rsidRPr="00B077C8">
        <w:rPr>
          <w:rFonts w:ascii="Liberation Serif" w:hAnsi="Liberation Serif"/>
          <w:sz w:val="28"/>
          <w:szCs w:val="28"/>
        </w:rPr>
        <w:t xml:space="preserve"> </w:t>
      </w:r>
    </w:p>
    <w:p w:rsidR="00BB2AED" w:rsidRPr="00B077C8" w:rsidRDefault="00BB2AED" w:rsidP="00BB2AED">
      <w:pPr>
        <w:jc w:val="both"/>
        <w:rPr>
          <w:rFonts w:ascii="Liberation Serif" w:hAnsi="Liberation Serif"/>
          <w:sz w:val="28"/>
          <w:szCs w:val="28"/>
        </w:rPr>
      </w:pPr>
      <w:r w:rsidRPr="00B077C8">
        <w:rPr>
          <w:rFonts w:ascii="Liberation Serif" w:hAnsi="Liberation Serif"/>
          <w:sz w:val="28"/>
          <w:szCs w:val="28"/>
        </w:rPr>
        <w:t>управления администрации</w:t>
      </w:r>
    </w:p>
    <w:p w:rsidR="005E48B9" w:rsidRPr="00B077C8" w:rsidRDefault="00BB2AED" w:rsidP="00026572">
      <w:p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B077C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  А.Г.Солдатов   </w:t>
      </w:r>
    </w:p>
    <w:p w:rsidR="005E48B9" w:rsidRPr="00B077C8" w:rsidRDefault="005E48B9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  <w:sectPr w:rsidR="005E48B9" w:rsidRPr="00B077C8" w:rsidSect="00BB2AE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11B9C" w:rsidRPr="00B077C8" w:rsidRDefault="000057D8" w:rsidP="00111B9C">
      <w:pPr>
        <w:pStyle w:val="ConsPlusNormal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lastRenderedPageBreak/>
        <w:t>УТВЕРЖДЕН</w:t>
      </w:r>
    </w:p>
    <w:p w:rsidR="00111B9C" w:rsidRPr="00B077C8" w:rsidRDefault="000057D8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приказом </w:t>
      </w:r>
      <w:r w:rsidR="00111B9C" w:rsidRPr="00B077C8">
        <w:rPr>
          <w:rFonts w:ascii="Liberation Serif" w:hAnsi="Liberation Serif" w:cs="Times New Roman"/>
          <w:sz w:val="24"/>
          <w:szCs w:val="24"/>
        </w:rPr>
        <w:t>финансового управления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администрации </w:t>
      </w:r>
      <w:proofErr w:type="spellStart"/>
      <w:r w:rsidRPr="00B077C8">
        <w:rPr>
          <w:rFonts w:ascii="Liberation Serif" w:hAnsi="Liberation Serif" w:cs="Times New Roman"/>
          <w:sz w:val="24"/>
          <w:szCs w:val="24"/>
        </w:rPr>
        <w:t>Камышловского</w:t>
      </w:r>
      <w:proofErr w:type="spellEnd"/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 городского округа</w:t>
      </w:r>
    </w:p>
    <w:p w:rsidR="00111B9C" w:rsidRPr="00B077C8" w:rsidRDefault="00111B9C" w:rsidP="00111B9C">
      <w:pPr>
        <w:pStyle w:val="ConsPlusNormal"/>
        <w:jc w:val="right"/>
        <w:rPr>
          <w:rFonts w:ascii="Liberation Serif" w:hAnsi="Liberation Serif" w:cs="Times New Roman"/>
          <w:sz w:val="24"/>
          <w:szCs w:val="24"/>
        </w:rPr>
      </w:pPr>
      <w:r w:rsidRPr="00B077C8">
        <w:rPr>
          <w:rFonts w:ascii="Liberation Serif" w:hAnsi="Liberation Serif" w:cs="Times New Roman"/>
          <w:sz w:val="24"/>
          <w:szCs w:val="24"/>
        </w:rPr>
        <w:t xml:space="preserve">от </w:t>
      </w:r>
      <w:r w:rsidR="009009E6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2A0191">
        <w:rPr>
          <w:rFonts w:ascii="Liberation Serif" w:hAnsi="Liberation Serif" w:cs="Times New Roman"/>
          <w:sz w:val="24"/>
          <w:szCs w:val="24"/>
        </w:rPr>
        <w:t>2</w:t>
      </w:r>
      <w:r w:rsidR="00D663F0">
        <w:rPr>
          <w:rFonts w:ascii="Liberation Serif" w:hAnsi="Liberation Serif" w:cs="Times New Roman"/>
          <w:sz w:val="24"/>
          <w:szCs w:val="24"/>
        </w:rPr>
        <w:t>8</w:t>
      </w:r>
      <w:r w:rsidR="002A0191">
        <w:rPr>
          <w:rFonts w:ascii="Liberation Serif" w:hAnsi="Liberation Serif" w:cs="Times New Roman"/>
          <w:sz w:val="24"/>
          <w:szCs w:val="24"/>
        </w:rPr>
        <w:t xml:space="preserve"> </w:t>
      </w:r>
      <w:r w:rsidR="00D716B6">
        <w:rPr>
          <w:rFonts w:ascii="Liberation Serif" w:hAnsi="Liberation Serif" w:cs="Times New Roman"/>
          <w:sz w:val="24"/>
          <w:szCs w:val="24"/>
        </w:rPr>
        <w:t>декабр</w:t>
      </w:r>
      <w:r w:rsidR="009009E6" w:rsidRPr="00B077C8">
        <w:rPr>
          <w:rFonts w:ascii="Liberation Serif" w:hAnsi="Liberation Serif" w:cs="Times New Roman"/>
          <w:sz w:val="24"/>
          <w:szCs w:val="24"/>
        </w:rPr>
        <w:t>я</w:t>
      </w:r>
      <w:r w:rsidRPr="00B077C8">
        <w:rPr>
          <w:rFonts w:ascii="Liberation Serif" w:hAnsi="Liberation Serif" w:cs="Times New Roman"/>
          <w:sz w:val="24"/>
          <w:szCs w:val="24"/>
        </w:rPr>
        <w:t xml:space="preserve"> 20</w:t>
      </w:r>
      <w:r w:rsidR="009324F2">
        <w:rPr>
          <w:rFonts w:ascii="Liberation Serif" w:hAnsi="Liberation Serif" w:cs="Times New Roman"/>
          <w:sz w:val="24"/>
          <w:szCs w:val="24"/>
        </w:rPr>
        <w:t>2</w:t>
      </w:r>
      <w:r w:rsidR="006F5D91">
        <w:rPr>
          <w:rFonts w:ascii="Liberation Serif" w:hAnsi="Liberation Serif" w:cs="Times New Roman"/>
          <w:sz w:val="24"/>
          <w:szCs w:val="24"/>
        </w:rPr>
        <w:t xml:space="preserve">2 </w:t>
      </w:r>
      <w:r w:rsidR="000057D8" w:rsidRPr="00B077C8">
        <w:rPr>
          <w:rFonts w:ascii="Liberation Serif" w:hAnsi="Liberation Serif" w:cs="Times New Roman"/>
          <w:sz w:val="24"/>
          <w:szCs w:val="24"/>
        </w:rPr>
        <w:t>№</w:t>
      </w:r>
      <w:r w:rsidR="006B2453" w:rsidRPr="00B077C8">
        <w:rPr>
          <w:rFonts w:ascii="Liberation Serif" w:hAnsi="Liberation Serif" w:cs="Times New Roman"/>
          <w:sz w:val="24"/>
          <w:szCs w:val="24"/>
        </w:rPr>
        <w:t xml:space="preserve"> </w:t>
      </w:r>
      <w:r w:rsidR="004350E6">
        <w:rPr>
          <w:rFonts w:ascii="Liberation Serif" w:hAnsi="Liberation Serif" w:cs="Times New Roman"/>
          <w:sz w:val="24"/>
          <w:szCs w:val="24"/>
        </w:rPr>
        <w:t>151</w:t>
      </w:r>
      <w:r w:rsidR="006F5D91">
        <w:rPr>
          <w:rFonts w:ascii="Liberation Serif" w:hAnsi="Liberation Serif" w:cs="Times New Roman"/>
          <w:sz w:val="24"/>
          <w:szCs w:val="24"/>
        </w:rPr>
        <w:t>-</w:t>
      </w:r>
      <w:r w:rsidR="004350E6">
        <w:rPr>
          <w:rFonts w:ascii="Liberation Serif" w:hAnsi="Liberation Serif" w:cs="Times New Roman"/>
          <w:sz w:val="24"/>
          <w:szCs w:val="24"/>
        </w:rPr>
        <w:t xml:space="preserve"> </w:t>
      </w:r>
      <w:r w:rsidR="00622C91" w:rsidRPr="00B077C8">
        <w:rPr>
          <w:rFonts w:ascii="Liberation Serif" w:hAnsi="Liberation Serif" w:cs="Times New Roman"/>
          <w:sz w:val="24"/>
          <w:szCs w:val="24"/>
        </w:rPr>
        <w:t>О</w:t>
      </w: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111B9C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sz w:val="28"/>
          <w:szCs w:val="28"/>
        </w:rPr>
      </w:pP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>ПЛАН</w:t>
      </w:r>
    </w:p>
    <w:p w:rsidR="009123DD" w:rsidRPr="00B077C8" w:rsidRDefault="009123DD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B077C8">
        <w:rPr>
          <w:rFonts w:ascii="Liberation Serif" w:hAnsi="Liberation Serif" w:cs="Times New Roman"/>
          <w:b/>
          <w:sz w:val="28"/>
          <w:szCs w:val="28"/>
        </w:rPr>
        <w:t xml:space="preserve">проведения финансовым управлением администрации </w:t>
      </w:r>
      <w:proofErr w:type="spellStart"/>
      <w:r w:rsidRPr="00B077C8">
        <w:rPr>
          <w:rFonts w:ascii="Liberation Serif" w:hAnsi="Liberation Serif" w:cs="Times New Roman"/>
          <w:b/>
          <w:sz w:val="28"/>
          <w:szCs w:val="28"/>
        </w:rPr>
        <w:t>Камышловского</w:t>
      </w:r>
      <w:proofErr w:type="spellEnd"/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городского округа плановых проверок </w:t>
      </w:r>
      <w:r w:rsidR="006F5D91">
        <w:rPr>
          <w:rFonts w:ascii="Liberation Serif" w:hAnsi="Liberation Serif" w:cs="Times New Roman"/>
          <w:b/>
          <w:sz w:val="28"/>
          <w:szCs w:val="28"/>
        </w:rPr>
        <w:t xml:space="preserve">соблюдения требований </w:t>
      </w:r>
      <w:r w:rsidRPr="00B077C8">
        <w:rPr>
          <w:rFonts w:ascii="Liberation Serif" w:hAnsi="Liberation Serif" w:cs="Times New Roman"/>
          <w:b/>
          <w:sz w:val="28"/>
          <w:szCs w:val="28"/>
        </w:rPr>
        <w:t>Федеральн</w:t>
      </w:r>
      <w:r w:rsidR="006F5D91">
        <w:rPr>
          <w:rFonts w:ascii="Liberation Serif" w:hAnsi="Liberation Serif" w:cs="Times New Roman"/>
          <w:b/>
          <w:sz w:val="28"/>
          <w:szCs w:val="28"/>
        </w:rPr>
        <w:t>ого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закон</w:t>
      </w:r>
      <w:r w:rsidR="006F5D91">
        <w:rPr>
          <w:rFonts w:ascii="Liberation Serif" w:hAnsi="Liberation Serif" w:cs="Times New Roman"/>
          <w:b/>
          <w:sz w:val="28"/>
          <w:szCs w:val="28"/>
        </w:rPr>
        <w:t>а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от 05 апреля 2013 года № 44-ФЗ 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«</w:t>
      </w:r>
      <w:r w:rsidRPr="00B077C8">
        <w:rPr>
          <w:rFonts w:ascii="Liberation Serif" w:hAnsi="Liberation Serif" w:cs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91ED8" w:rsidRPr="00B077C8">
        <w:rPr>
          <w:rFonts w:ascii="Liberation Serif" w:hAnsi="Liberation Serif" w:cs="Times New Roman"/>
          <w:b/>
          <w:sz w:val="28"/>
          <w:szCs w:val="28"/>
        </w:rPr>
        <w:t>»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D716B6">
        <w:rPr>
          <w:rFonts w:ascii="Liberation Serif" w:hAnsi="Liberation Serif" w:cs="Times New Roman"/>
          <w:b/>
          <w:sz w:val="28"/>
          <w:szCs w:val="28"/>
        </w:rPr>
        <w:t>на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20</w:t>
      </w:r>
      <w:r w:rsidR="00D01417" w:rsidRPr="00B077C8">
        <w:rPr>
          <w:rFonts w:ascii="Liberation Serif" w:hAnsi="Liberation Serif" w:cs="Times New Roman"/>
          <w:b/>
          <w:sz w:val="28"/>
          <w:szCs w:val="28"/>
        </w:rPr>
        <w:t>2</w:t>
      </w:r>
      <w:r w:rsidR="006F5D91">
        <w:rPr>
          <w:rFonts w:ascii="Liberation Serif" w:hAnsi="Liberation Serif" w:cs="Times New Roman"/>
          <w:b/>
          <w:sz w:val="28"/>
          <w:szCs w:val="28"/>
        </w:rPr>
        <w:t>3</w:t>
      </w:r>
      <w:r w:rsidRPr="00B077C8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23471E" w:rsidRPr="00B077C8" w:rsidRDefault="0023471E" w:rsidP="009123DD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8"/>
        <w:tblW w:w="5000" w:type="pct"/>
        <w:tblLook w:val="04A0"/>
      </w:tblPr>
      <w:tblGrid>
        <w:gridCol w:w="598"/>
        <w:gridCol w:w="4777"/>
        <w:gridCol w:w="2393"/>
        <w:gridCol w:w="4753"/>
        <w:gridCol w:w="2265"/>
      </w:tblGrid>
      <w:tr w:rsidR="005434D6" w:rsidRPr="00B077C8" w:rsidTr="002A0191">
        <w:tc>
          <w:tcPr>
            <w:tcW w:w="202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/</w:t>
            </w:r>
            <w:proofErr w:type="spellStart"/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5" w:type="pct"/>
          </w:tcPr>
          <w:p w:rsidR="004970CE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субъекта проверки </w:t>
            </w:r>
          </w:p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809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607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766" w:type="pct"/>
          </w:tcPr>
          <w:p w:rsidR="0023471E" w:rsidRPr="00B077C8" w:rsidRDefault="0023471E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34D6" w:rsidRPr="00B077C8" w:rsidTr="002A0191">
        <w:trPr>
          <w:trHeight w:val="2344"/>
        </w:trPr>
        <w:tc>
          <w:tcPr>
            <w:tcW w:w="202" w:type="pct"/>
          </w:tcPr>
          <w:p w:rsidR="0023471E" w:rsidRPr="00B077C8" w:rsidRDefault="00A95789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1615" w:type="pct"/>
          </w:tcPr>
          <w:p w:rsidR="0023471E" w:rsidRPr="00CA15BB" w:rsidRDefault="006F5D91" w:rsidP="006F5D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9C30A8">
              <w:rPr>
                <w:rFonts w:ascii="Liberation Serif" w:hAnsi="Liberation Serif"/>
              </w:rPr>
              <w:t xml:space="preserve">Муниципальное </w:t>
            </w:r>
            <w:r>
              <w:rPr>
                <w:rFonts w:ascii="Liberation Serif" w:hAnsi="Liberation Serif"/>
              </w:rPr>
              <w:t xml:space="preserve">бюджетное учреждение культуры </w:t>
            </w:r>
            <w:r w:rsidRPr="009C30A8">
              <w:rPr>
                <w:rFonts w:ascii="Liberation Serif" w:hAnsi="Liberation Serif"/>
              </w:rPr>
              <w:t>«</w:t>
            </w:r>
            <w:proofErr w:type="spellStart"/>
            <w:r>
              <w:rPr>
                <w:rFonts w:ascii="Liberation Serif" w:hAnsi="Liberation Serif"/>
              </w:rPr>
              <w:t>Камышловская</w:t>
            </w:r>
            <w:proofErr w:type="spellEnd"/>
            <w:r>
              <w:rPr>
                <w:rFonts w:ascii="Liberation Serif" w:hAnsi="Liberation Serif"/>
              </w:rPr>
              <w:t xml:space="preserve"> централизованная библиотечная система</w:t>
            </w:r>
            <w:r w:rsidRPr="009C30A8">
              <w:rPr>
                <w:rFonts w:ascii="Liberation Serif" w:hAnsi="Liberation Serif"/>
              </w:rPr>
              <w:t xml:space="preserve">» </w:t>
            </w:r>
            <w:r w:rsidR="00CA15BB" w:rsidRPr="00CA15BB">
              <w:rPr>
                <w:rFonts w:ascii="Liberation Serif" w:hAnsi="Liberation Serif" w:cs="Times New Roman"/>
                <w:sz w:val="24"/>
                <w:szCs w:val="24"/>
              </w:rPr>
              <w:t>(ИНН 661300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2858</w:t>
            </w:r>
            <w:r w:rsidR="00CA15BB" w:rsidRPr="00CA15BB">
              <w:rPr>
                <w:rFonts w:ascii="Liberation Serif" w:hAnsi="Liberation Serif" w:cs="Times New Roman"/>
                <w:sz w:val="24"/>
                <w:szCs w:val="24"/>
              </w:rPr>
              <w:t>, 624860, Свердловская обл., г. Камышлов, ул. Карла Маркса, д.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="00CA15BB" w:rsidRPr="00CA15BB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809" w:type="pct"/>
          </w:tcPr>
          <w:p w:rsidR="0023471E" w:rsidRPr="00B077C8" w:rsidRDefault="00DF0614" w:rsidP="0062016C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</w:t>
            </w:r>
          </w:p>
        </w:tc>
        <w:tc>
          <w:tcPr>
            <w:tcW w:w="1607" w:type="pct"/>
          </w:tcPr>
          <w:p w:rsidR="0023471E" w:rsidRPr="00B077C8" w:rsidRDefault="002A0191" w:rsidP="006F5D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</w:t>
            </w:r>
            <w:r w:rsidR="00B936ED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и иных нормативно-правовых актов </w:t>
            </w:r>
            <w:r w:rsidR="00A95789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о контрактной системе в сфере закупок товаров, работ, услуг </w:t>
            </w:r>
            <w:r w:rsidR="00B936ED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23471E" w:rsidRPr="00B077C8" w:rsidRDefault="006F5D91" w:rsidP="006F5D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62016C">
              <w:rPr>
                <w:rFonts w:ascii="Liberation Serif" w:hAnsi="Liberation Serif" w:cs="Times New Roman"/>
                <w:sz w:val="24"/>
                <w:szCs w:val="24"/>
              </w:rPr>
              <w:t>арт</w:t>
            </w:r>
          </w:p>
        </w:tc>
      </w:tr>
      <w:tr w:rsidR="005B574B" w:rsidRPr="00B077C8" w:rsidTr="002A0191">
        <w:trPr>
          <w:trHeight w:val="2906"/>
        </w:trPr>
        <w:tc>
          <w:tcPr>
            <w:tcW w:w="202" w:type="pct"/>
          </w:tcPr>
          <w:p w:rsidR="005B574B" w:rsidRPr="00B077C8" w:rsidRDefault="005B574B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15" w:type="pct"/>
          </w:tcPr>
          <w:p w:rsidR="002A0191" w:rsidRDefault="006F5D91" w:rsidP="002A01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казенное учреждение «Центр обеспечения деятельности городской системы образования </w:t>
            </w:r>
          </w:p>
          <w:p w:rsidR="005B574B" w:rsidRPr="00B077C8" w:rsidRDefault="005B574B" w:rsidP="006F5D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(ИНН 66130</w:t>
            </w:r>
            <w:r w:rsidR="006F5D91">
              <w:rPr>
                <w:rFonts w:ascii="Liberation Serif" w:hAnsi="Liberation Serif" w:cs="Times New Roman"/>
                <w:sz w:val="24"/>
                <w:szCs w:val="24"/>
              </w:rPr>
              <w:t>10496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, 624860, </w:t>
            </w:r>
            <w:proofErr w:type="gramStart"/>
            <w:r>
              <w:rPr>
                <w:rFonts w:ascii="Liberation Serif" w:hAnsi="Liberation Serif" w:cs="Times New Roman"/>
                <w:sz w:val="24"/>
                <w:szCs w:val="24"/>
              </w:rPr>
              <w:t>Сверд</w:t>
            </w:r>
            <w:r w:rsidR="00DF0614">
              <w:rPr>
                <w:rFonts w:ascii="Liberation Serif" w:hAnsi="Liberation Serif" w:cs="Times New Roman"/>
                <w:sz w:val="24"/>
                <w:szCs w:val="24"/>
              </w:rPr>
              <w:t>ловская</w:t>
            </w:r>
            <w:proofErr w:type="gramEnd"/>
            <w:r w:rsidR="00DF0614">
              <w:rPr>
                <w:rFonts w:ascii="Liberation Serif" w:hAnsi="Liberation Serif" w:cs="Times New Roman"/>
                <w:sz w:val="24"/>
                <w:szCs w:val="24"/>
              </w:rPr>
              <w:t xml:space="preserve"> обл., г. Камышлов, ул. </w:t>
            </w:r>
            <w:r w:rsidR="006F5D91">
              <w:rPr>
                <w:rFonts w:ascii="Liberation Serif" w:hAnsi="Liberation Serif" w:cs="Times New Roman"/>
                <w:sz w:val="24"/>
                <w:szCs w:val="24"/>
              </w:rPr>
              <w:t>Урицкого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, д.</w:t>
            </w:r>
            <w:r w:rsidR="006F5D91"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09" w:type="pct"/>
          </w:tcPr>
          <w:p w:rsidR="005B574B" w:rsidRPr="00B077C8" w:rsidRDefault="002A0191" w:rsidP="002A0191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и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стечение шестимесячного срока с момента проведения предыдущей проверки.</w:t>
            </w:r>
          </w:p>
        </w:tc>
        <w:tc>
          <w:tcPr>
            <w:tcW w:w="1607" w:type="pct"/>
          </w:tcPr>
          <w:p w:rsidR="005B574B" w:rsidRPr="00B077C8" w:rsidRDefault="002A0191" w:rsidP="006F5D91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>редупреждение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 выявление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 xml:space="preserve">и устранение </w:t>
            </w:r>
            <w:r w:rsidR="005B574B" w:rsidRPr="00B077C8">
              <w:rPr>
                <w:rFonts w:ascii="Liberation Serif" w:hAnsi="Liberation Serif" w:cs="Times New Roman"/>
                <w:sz w:val="24"/>
                <w:szCs w:val="24"/>
              </w:rPr>
              <w:t xml:space="preserve">нарушений законодательства Российской Федерации и иных нормативно-правовых актов о контрактной системе в сфере закупок товаров, работ, услуг </w:t>
            </w:r>
            <w:r w:rsidR="005B574B">
              <w:rPr>
                <w:rFonts w:ascii="Liberation Serif" w:hAnsi="Liberation Serif" w:cs="Times New Roman"/>
                <w:sz w:val="24"/>
                <w:szCs w:val="24"/>
              </w:rPr>
              <w:t>для обеспечения государственных и муниципальных нужд</w:t>
            </w:r>
          </w:p>
        </w:tc>
        <w:tc>
          <w:tcPr>
            <w:tcW w:w="766" w:type="pct"/>
          </w:tcPr>
          <w:p w:rsidR="005B574B" w:rsidRDefault="006F5D91" w:rsidP="009123DD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Сентябрь 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94"/>
        <w:gridCol w:w="341"/>
        <w:gridCol w:w="6236"/>
      </w:tblGrid>
      <w:tr w:rsidR="00111B9C" w:rsidRPr="00B077C8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672CEA">
            <w:pPr>
              <w:spacing w:after="200" w:line="276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4A30CB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B077C8" w:rsidRDefault="00111B9C" w:rsidP="00045E06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111B9C" w:rsidRPr="00111B9C" w:rsidTr="004A30CB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4A30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111B9C" w:rsidRPr="00111B9C" w:rsidRDefault="00111B9C" w:rsidP="00045E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8B" w:rsidRDefault="005D1A8B"/>
    <w:sectPr w:rsidR="005D1A8B" w:rsidSect="005E48B9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B2AED"/>
    <w:rsid w:val="00001467"/>
    <w:rsid w:val="000057D8"/>
    <w:rsid w:val="00026572"/>
    <w:rsid w:val="000272AD"/>
    <w:rsid w:val="00027BA8"/>
    <w:rsid w:val="000331DB"/>
    <w:rsid w:val="00045E06"/>
    <w:rsid w:val="000544C7"/>
    <w:rsid w:val="0006299C"/>
    <w:rsid w:val="00083505"/>
    <w:rsid w:val="00091ED8"/>
    <w:rsid w:val="0009630B"/>
    <w:rsid w:val="000A2386"/>
    <w:rsid w:val="000F612A"/>
    <w:rsid w:val="000F7CB0"/>
    <w:rsid w:val="00106EF8"/>
    <w:rsid w:val="00111B9C"/>
    <w:rsid w:val="00117B6D"/>
    <w:rsid w:val="0013388C"/>
    <w:rsid w:val="001376E2"/>
    <w:rsid w:val="00142D3E"/>
    <w:rsid w:val="001477B8"/>
    <w:rsid w:val="00154C27"/>
    <w:rsid w:val="00163F09"/>
    <w:rsid w:val="00164A3D"/>
    <w:rsid w:val="00174041"/>
    <w:rsid w:val="00191BDF"/>
    <w:rsid w:val="001A5554"/>
    <w:rsid w:val="001B186B"/>
    <w:rsid w:val="001D20B7"/>
    <w:rsid w:val="001F1577"/>
    <w:rsid w:val="00201C95"/>
    <w:rsid w:val="002253FA"/>
    <w:rsid w:val="0023471E"/>
    <w:rsid w:val="0026383C"/>
    <w:rsid w:val="002674D3"/>
    <w:rsid w:val="00273D2F"/>
    <w:rsid w:val="00286332"/>
    <w:rsid w:val="0029400C"/>
    <w:rsid w:val="002A0191"/>
    <w:rsid w:val="002A0CEA"/>
    <w:rsid w:val="002A207F"/>
    <w:rsid w:val="002A4477"/>
    <w:rsid w:val="002A6A7E"/>
    <w:rsid w:val="002F79A6"/>
    <w:rsid w:val="00321C02"/>
    <w:rsid w:val="0033779A"/>
    <w:rsid w:val="003560C1"/>
    <w:rsid w:val="00360274"/>
    <w:rsid w:val="0036750F"/>
    <w:rsid w:val="003A3CA3"/>
    <w:rsid w:val="003A447F"/>
    <w:rsid w:val="003B0418"/>
    <w:rsid w:val="003F5F73"/>
    <w:rsid w:val="00417415"/>
    <w:rsid w:val="00424C2F"/>
    <w:rsid w:val="00424C82"/>
    <w:rsid w:val="004267E7"/>
    <w:rsid w:val="004350E6"/>
    <w:rsid w:val="00470136"/>
    <w:rsid w:val="004774B6"/>
    <w:rsid w:val="0049105E"/>
    <w:rsid w:val="004944D4"/>
    <w:rsid w:val="004970CE"/>
    <w:rsid w:val="004975E0"/>
    <w:rsid w:val="004A31AE"/>
    <w:rsid w:val="004A4C05"/>
    <w:rsid w:val="004B3095"/>
    <w:rsid w:val="004C1D73"/>
    <w:rsid w:val="004D222A"/>
    <w:rsid w:val="004E54E0"/>
    <w:rsid w:val="00516F57"/>
    <w:rsid w:val="005232A0"/>
    <w:rsid w:val="00533567"/>
    <w:rsid w:val="00534F7F"/>
    <w:rsid w:val="005434D6"/>
    <w:rsid w:val="005647D6"/>
    <w:rsid w:val="005A017E"/>
    <w:rsid w:val="005B574B"/>
    <w:rsid w:val="005D1A8B"/>
    <w:rsid w:val="005E48B9"/>
    <w:rsid w:val="005F488D"/>
    <w:rsid w:val="00613F25"/>
    <w:rsid w:val="0062016C"/>
    <w:rsid w:val="00622C91"/>
    <w:rsid w:val="006237DE"/>
    <w:rsid w:val="00624E14"/>
    <w:rsid w:val="0063206E"/>
    <w:rsid w:val="00633E91"/>
    <w:rsid w:val="00672CEA"/>
    <w:rsid w:val="006829AC"/>
    <w:rsid w:val="00694AB2"/>
    <w:rsid w:val="006A384A"/>
    <w:rsid w:val="006B17E3"/>
    <w:rsid w:val="006B2453"/>
    <w:rsid w:val="006E0696"/>
    <w:rsid w:val="006E27EC"/>
    <w:rsid w:val="006F090A"/>
    <w:rsid w:val="006F33DF"/>
    <w:rsid w:val="006F5638"/>
    <w:rsid w:val="006F5D91"/>
    <w:rsid w:val="00704F9A"/>
    <w:rsid w:val="00715AE6"/>
    <w:rsid w:val="0073219E"/>
    <w:rsid w:val="0074009B"/>
    <w:rsid w:val="00760F7D"/>
    <w:rsid w:val="007703A9"/>
    <w:rsid w:val="00796CB2"/>
    <w:rsid w:val="007A2EC1"/>
    <w:rsid w:val="007A38D8"/>
    <w:rsid w:val="007A7AEA"/>
    <w:rsid w:val="007B14EF"/>
    <w:rsid w:val="007C3ACB"/>
    <w:rsid w:val="00801B2F"/>
    <w:rsid w:val="00823777"/>
    <w:rsid w:val="00835CEB"/>
    <w:rsid w:val="008430BB"/>
    <w:rsid w:val="008A408F"/>
    <w:rsid w:val="008C0687"/>
    <w:rsid w:val="008C12C0"/>
    <w:rsid w:val="008D56FA"/>
    <w:rsid w:val="008E2763"/>
    <w:rsid w:val="008F11A2"/>
    <w:rsid w:val="009009E6"/>
    <w:rsid w:val="009123DD"/>
    <w:rsid w:val="00914AFD"/>
    <w:rsid w:val="009324F2"/>
    <w:rsid w:val="00946E3D"/>
    <w:rsid w:val="00957341"/>
    <w:rsid w:val="00980EAF"/>
    <w:rsid w:val="0098242B"/>
    <w:rsid w:val="009B657D"/>
    <w:rsid w:val="009F334A"/>
    <w:rsid w:val="00A1118D"/>
    <w:rsid w:val="00A24593"/>
    <w:rsid w:val="00A35C1C"/>
    <w:rsid w:val="00A423A2"/>
    <w:rsid w:val="00A543BE"/>
    <w:rsid w:val="00A612F7"/>
    <w:rsid w:val="00A6255F"/>
    <w:rsid w:val="00A74254"/>
    <w:rsid w:val="00A92D99"/>
    <w:rsid w:val="00A95789"/>
    <w:rsid w:val="00AE295A"/>
    <w:rsid w:val="00AE64FC"/>
    <w:rsid w:val="00AE7BF5"/>
    <w:rsid w:val="00B077C8"/>
    <w:rsid w:val="00B51789"/>
    <w:rsid w:val="00B57097"/>
    <w:rsid w:val="00B70CB9"/>
    <w:rsid w:val="00B936ED"/>
    <w:rsid w:val="00B9630E"/>
    <w:rsid w:val="00BA03CD"/>
    <w:rsid w:val="00BB2AED"/>
    <w:rsid w:val="00C00BCF"/>
    <w:rsid w:val="00C0126F"/>
    <w:rsid w:val="00C25327"/>
    <w:rsid w:val="00C41DBE"/>
    <w:rsid w:val="00C423C3"/>
    <w:rsid w:val="00C65FAC"/>
    <w:rsid w:val="00C86E1A"/>
    <w:rsid w:val="00C93827"/>
    <w:rsid w:val="00CA15BB"/>
    <w:rsid w:val="00CB58A4"/>
    <w:rsid w:val="00CC43A2"/>
    <w:rsid w:val="00CD7B23"/>
    <w:rsid w:val="00CE0977"/>
    <w:rsid w:val="00CF5B9E"/>
    <w:rsid w:val="00D01417"/>
    <w:rsid w:val="00D0406E"/>
    <w:rsid w:val="00D1301D"/>
    <w:rsid w:val="00D17D80"/>
    <w:rsid w:val="00D55C1E"/>
    <w:rsid w:val="00D61D60"/>
    <w:rsid w:val="00D663F0"/>
    <w:rsid w:val="00D716B6"/>
    <w:rsid w:val="00D81014"/>
    <w:rsid w:val="00DE070C"/>
    <w:rsid w:val="00DE45F7"/>
    <w:rsid w:val="00DF0614"/>
    <w:rsid w:val="00E0182C"/>
    <w:rsid w:val="00E05D01"/>
    <w:rsid w:val="00E12823"/>
    <w:rsid w:val="00E17105"/>
    <w:rsid w:val="00E21E0B"/>
    <w:rsid w:val="00E31431"/>
    <w:rsid w:val="00E81534"/>
    <w:rsid w:val="00E81D62"/>
    <w:rsid w:val="00E938F1"/>
    <w:rsid w:val="00EA26A7"/>
    <w:rsid w:val="00EB384F"/>
    <w:rsid w:val="00EC48E1"/>
    <w:rsid w:val="00EC608B"/>
    <w:rsid w:val="00ED197F"/>
    <w:rsid w:val="00EF17DD"/>
    <w:rsid w:val="00F06CD1"/>
    <w:rsid w:val="00F15199"/>
    <w:rsid w:val="00F21AA3"/>
    <w:rsid w:val="00F257D5"/>
    <w:rsid w:val="00F2609D"/>
    <w:rsid w:val="00F70718"/>
    <w:rsid w:val="00F71D49"/>
    <w:rsid w:val="00F80C33"/>
    <w:rsid w:val="00F84A8A"/>
    <w:rsid w:val="00F86D61"/>
    <w:rsid w:val="00F95B9D"/>
    <w:rsid w:val="00F97181"/>
    <w:rsid w:val="00FB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B2AED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BB2AE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Title">
    <w:name w:val="ConsPlusTitle"/>
    <w:rsid w:val="00BB2A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A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A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2AED"/>
    <w:pPr>
      <w:ind w:left="720"/>
      <w:contextualSpacing/>
    </w:pPr>
  </w:style>
  <w:style w:type="paragraph" w:customStyle="1" w:styleId="ConsPlusNormal">
    <w:name w:val="ConsPlusNormal"/>
    <w:rsid w:val="002674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23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</dc:creator>
  <cp:keywords/>
  <dc:description/>
  <cp:lastModifiedBy>Яна Владимировна</cp:lastModifiedBy>
  <cp:revision>154</cp:revision>
  <cp:lastPrinted>2021-12-29T04:44:00Z</cp:lastPrinted>
  <dcterms:created xsi:type="dcterms:W3CDTF">2016-09-30T05:04:00Z</dcterms:created>
  <dcterms:modified xsi:type="dcterms:W3CDTF">2022-12-28T10:11:00Z</dcterms:modified>
</cp:coreProperties>
</file>