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E4" w:rsidRDefault="001125E4" w:rsidP="001125E4">
      <w:pPr>
        <w:jc w:val="center"/>
        <w:rPr>
          <w:b/>
        </w:rPr>
      </w:pPr>
      <w:r>
        <w:rPr>
          <w:b/>
        </w:rPr>
        <w:t>СООБЩЕНИЕ</w:t>
      </w:r>
    </w:p>
    <w:p w:rsidR="001125E4" w:rsidRDefault="001125E4" w:rsidP="001125E4">
      <w:pPr>
        <w:jc w:val="center"/>
        <w:rPr>
          <w:b/>
        </w:rPr>
      </w:pPr>
    </w:p>
    <w:p w:rsidR="001125E4" w:rsidRDefault="001125E4" w:rsidP="001125E4">
      <w:pPr>
        <w:jc w:val="center"/>
        <w:rPr>
          <w:b/>
        </w:rPr>
      </w:pPr>
    </w:p>
    <w:p w:rsidR="001125E4" w:rsidRDefault="001125E4" w:rsidP="001125E4">
      <w:pPr>
        <w:jc w:val="center"/>
        <w:rPr>
          <w:b/>
        </w:rPr>
      </w:pPr>
    </w:p>
    <w:p w:rsidR="001125E4" w:rsidRDefault="001125E4" w:rsidP="001125E4">
      <w:pPr>
        <w:ind w:left="-540" w:right="-185" w:firstLine="1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имуществом и земельным ресурсам администрации Камышловского городского округа  сообщает об итогах проведения </w:t>
      </w:r>
      <w:bookmarkStart w:id="0" w:name="_GoBack"/>
      <w:bookmarkEnd w:id="0"/>
      <w:r>
        <w:rPr>
          <w:sz w:val="24"/>
          <w:szCs w:val="24"/>
        </w:rPr>
        <w:t>аукциона от 05.08.2013 года:</w:t>
      </w:r>
    </w:p>
    <w:p w:rsidR="001125E4" w:rsidRDefault="001125E4" w:rsidP="001125E4">
      <w:pPr>
        <w:ind w:left="-540" w:right="-185" w:firstLine="1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1.Победителем аукциона по продаже объекта муниципального нежилого фонда, расположенного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амышлов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ул.Свердлова</w:t>
      </w:r>
      <w:proofErr w:type="spellEnd"/>
      <w:r>
        <w:rPr>
          <w:sz w:val="24"/>
          <w:szCs w:val="24"/>
        </w:rPr>
        <w:t xml:space="preserve">, 95 является </w:t>
      </w:r>
      <w:proofErr w:type="spellStart"/>
      <w:r>
        <w:rPr>
          <w:sz w:val="24"/>
          <w:szCs w:val="24"/>
        </w:rPr>
        <w:t>Норицин</w:t>
      </w:r>
      <w:proofErr w:type="spellEnd"/>
      <w:r>
        <w:rPr>
          <w:sz w:val="24"/>
          <w:szCs w:val="24"/>
        </w:rPr>
        <w:t xml:space="preserve"> Андрей Петрович, предложивший наиболее высокую цену за вышеуказанный объект;</w:t>
      </w:r>
    </w:p>
    <w:p w:rsidR="001125E4" w:rsidRDefault="001125E4" w:rsidP="001125E4">
      <w:pPr>
        <w:ind w:left="-540" w:right="-185" w:firstLine="1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Аукцион по продаже объекта муниципального нежилого фонда, расположенного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амышлов</w:t>
      </w:r>
      <w:proofErr w:type="spellEnd"/>
      <w:r>
        <w:rPr>
          <w:sz w:val="24"/>
          <w:szCs w:val="24"/>
        </w:rPr>
        <w:t xml:space="preserve">, ул.Урицкого,14 считать не состоявшимся, </w:t>
      </w:r>
      <w:proofErr w:type="spellStart"/>
      <w:r>
        <w:rPr>
          <w:sz w:val="24"/>
          <w:szCs w:val="24"/>
        </w:rPr>
        <w:t>т.к</w:t>
      </w:r>
      <w:proofErr w:type="spellEnd"/>
      <w:r>
        <w:rPr>
          <w:sz w:val="24"/>
          <w:szCs w:val="24"/>
        </w:rPr>
        <w:t xml:space="preserve"> заявки не поступили;</w:t>
      </w:r>
    </w:p>
    <w:p w:rsidR="001125E4" w:rsidRDefault="001125E4" w:rsidP="001125E4">
      <w:pPr>
        <w:ind w:left="-540" w:right="-185" w:firstLine="1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3.Победтелем аукциона по продаже муниципального движимого имущества ВАЗ-21108, является Федоров Александр Николаевич, предложивший наиболее высокую цену за объект. </w:t>
      </w:r>
    </w:p>
    <w:p w:rsidR="001125E4" w:rsidRDefault="001125E4" w:rsidP="001125E4">
      <w:pPr>
        <w:ind w:left="-540" w:right="-185" w:firstLine="1248"/>
        <w:jc w:val="both"/>
        <w:rPr>
          <w:sz w:val="24"/>
          <w:szCs w:val="24"/>
        </w:rPr>
      </w:pPr>
    </w:p>
    <w:p w:rsidR="00270ACA" w:rsidRDefault="00270ACA"/>
    <w:sectPr w:rsidR="0027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4"/>
    <w:rsid w:val="001125E4"/>
    <w:rsid w:val="0027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2013-10-24T05:49:00Z</dcterms:created>
  <dcterms:modified xsi:type="dcterms:W3CDTF">2013-10-24T05:54:00Z</dcterms:modified>
</cp:coreProperties>
</file>