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140" cy="749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1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0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0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9"/>
        <w:widowControl/>
        <w:jc w:val="left"/>
        <w:rPr>
          <w:szCs w:val="28"/>
        </w:rPr>
      </w:pP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25.08.2020  N 56</w:t>
      </w:r>
      <w:r>
        <w:rPr>
          <w:rStyle w:val="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5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</w:t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/>
        <w:ind w:left="0" w:right="0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Об утверждении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Порядка предоставления субсидии на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возмещение затрат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управляющей компании общество с ограниченной ответственностью «Камышловская управляющая компания»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, осуществляющ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ей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управление многоквартирными домами,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расположенными по адресам: Свердловская обл., г.Камышлов, ул.Молокова, д.1 и ул.Гагарина, д.8 на ремонт кровли пострадавших в рез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у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льтате неблагоприятных погодных явлений 25.05.2020 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многоквартирных домов</w:t>
      </w:r>
    </w:p>
    <w:p>
      <w:pPr>
        <w:pStyle w:val="Normal"/>
        <w:suppressAutoHyphens w:val="true"/>
        <w:spacing w:lineRule="auto" w:line="240"/>
        <w:ind w:left="0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suppressAutoHyphens w:val="true"/>
        <w:spacing w:lineRule="auto" w:line="240"/>
        <w:ind w:left="0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suppressAutoHyphens w:val="true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ab/>
        <w:t xml:space="preserve">В соответствии с </w:t>
      </w:r>
      <w:r>
        <w:rPr>
          <w:rFonts w:ascii="Liberation Serif" w:hAnsi="Liberation Serif"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 </w:t>
      </w:r>
      <w:r>
        <w:rPr>
          <w:rFonts w:cs="Times New Roman" w:ascii="Liberation Serif" w:hAnsi="Liberation Serif"/>
          <w:sz w:val="28"/>
          <w:szCs w:val="28"/>
        </w:rPr>
        <w:t>Уставом Камышловского городского округа,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Утвердить: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/>
        <w:ind w:left="1069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Поряд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о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к предоставления субсидии на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возмещение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затрат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управляющей компании общество с ограниченной ответственностью «Камышловская управляющая компания»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, осуществляющ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ей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управление многоквартирными домами,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расположенными по адресам: Свердловская обл., г.Камышлов, ул.Молокова, д.1 и ул.Гагарина, д.8 на ремонт кровли пострадавших в рез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у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льтате неблагоприятных погодных явлений 25.05.2020 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многоквартирных домов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(</w:t>
      </w:r>
      <w:r>
        <w:rPr>
          <w:rFonts w:ascii="Liberation Serif" w:hAnsi="Liberation Serif"/>
          <w:b w:val="false"/>
          <w:bCs w:val="false"/>
          <w:sz w:val="28"/>
          <w:szCs w:val="28"/>
        </w:rPr>
        <w:t>П</w:t>
      </w:r>
      <w:r>
        <w:rPr>
          <w:rFonts w:ascii="Liberation Serif" w:hAnsi="Liberation Serif"/>
          <w:b w:val="false"/>
          <w:bCs w:val="false"/>
          <w:sz w:val="28"/>
          <w:szCs w:val="28"/>
        </w:rPr>
        <w:t>рил</w:t>
      </w:r>
      <w:r>
        <w:rPr>
          <w:rFonts w:ascii="Liberation Serif" w:hAnsi="Liberation Serif"/>
          <w:b w:val="false"/>
          <w:bCs w:val="false"/>
          <w:sz w:val="28"/>
          <w:szCs w:val="28"/>
        </w:rPr>
        <w:t>ожение №1</w:t>
      </w:r>
      <w:r>
        <w:rPr>
          <w:rFonts w:ascii="Liberation Serif" w:hAnsi="Liberation Serif"/>
          <w:b w:val="false"/>
          <w:bCs w:val="false"/>
          <w:sz w:val="28"/>
          <w:szCs w:val="28"/>
        </w:rPr>
        <w:t>).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/>
        <w:ind w:left="1069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       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2) Состав комиссии по предоставлению субсидии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на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возмещение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затрат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управляющей компании общество с ограниченной ответственностью «Камышловская управляющая компания»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, осуществляющ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ей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управление многоквартирными домами,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расположенными по адресам: Свердловская обл., г.Камышлов, ул.Молокова, д.1 и ул.Гагарина, д.8 на ремонт кровли пострадавших в рез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у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льтате неблагоприятных погодных явлений 25.05.2020 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многоквартирных домов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(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П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рил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ожение №2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).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456" w:footer="0" w:bottom="1134" w:gutter="0"/>
          <w:pgNumType w:fmt="decimal"/>
          <w:formProt w:val="false"/>
          <w:textDirection w:val="lrTb"/>
          <w:docGrid w:type="default" w:linePitch="600" w:charSpace="40960"/>
        </w:sectPr>
        <w:pStyle w:val="Normal"/>
        <w:numPr>
          <w:ilvl w:val="0"/>
          <w:numId w:val="0"/>
        </w:numPr>
        <w:suppressAutoHyphens w:val="true"/>
        <w:spacing w:lineRule="auto" w:line="240"/>
        <w:ind w:left="1069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3) Положение </w:t>
      </w:r>
      <w:r>
        <w:rPr>
          <w:rFonts w:ascii="Liberation Serif" w:hAnsi="Liberation Serif"/>
          <w:bCs/>
          <w:sz w:val="28"/>
          <w:szCs w:val="28"/>
        </w:rPr>
        <w:t>о комиссии по рассмотрению заяв</w:t>
      </w:r>
      <w:r>
        <w:rPr>
          <w:rFonts w:ascii="Liberation Serif" w:hAnsi="Liberation Serif"/>
          <w:bCs/>
          <w:sz w:val="28"/>
          <w:szCs w:val="28"/>
        </w:rPr>
        <w:t>ки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на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предоставлени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е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субсидии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на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возмещение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затрат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управляющей компании общество с ограниченной ответственностью «Камышловская управляющая компания»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, осуществляющ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ей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управление многоквартирными домами,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расположенными по адресам: Свердловская обл., г.Камышлов, ул.Молокова, д.1 и ул.Гагарина, д.8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/>
        <w:ind w:left="1069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на ремонт кровли пострадавших в рез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у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льтате неблагоприятных погодных явлений 25.05.2020 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многоквартирных домов</w:t>
      </w:r>
      <w:r>
        <w:rPr>
          <w:rFonts w:ascii="Liberation Serif" w:hAnsi="Liberation Serif"/>
          <w:bCs/>
          <w:sz w:val="28"/>
          <w:szCs w:val="28"/>
        </w:rPr>
        <w:t xml:space="preserve"> (</w:t>
      </w:r>
      <w:r>
        <w:rPr>
          <w:rFonts w:ascii="Liberation Serif" w:hAnsi="Liberation Serif"/>
          <w:bCs/>
          <w:sz w:val="28"/>
          <w:szCs w:val="28"/>
        </w:rPr>
        <w:t>П</w:t>
      </w:r>
      <w:r>
        <w:rPr>
          <w:rFonts w:ascii="Liberation Serif" w:hAnsi="Liberation Serif"/>
          <w:bCs/>
          <w:sz w:val="28"/>
          <w:szCs w:val="28"/>
        </w:rPr>
        <w:t>рил</w:t>
      </w:r>
      <w:r>
        <w:rPr>
          <w:rFonts w:ascii="Liberation Serif" w:hAnsi="Liberation Serif"/>
          <w:bCs/>
          <w:sz w:val="28"/>
          <w:szCs w:val="28"/>
        </w:rPr>
        <w:t>ожение №3</w:t>
      </w:r>
      <w:r>
        <w:rPr>
          <w:rFonts w:ascii="Liberation Serif" w:hAnsi="Liberation Serif"/>
          <w:bCs/>
          <w:sz w:val="28"/>
          <w:szCs w:val="28"/>
        </w:rPr>
        <w:t>).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Разместить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настоящее постановление </w:t>
      </w:r>
      <w:r>
        <w:rPr>
          <w:rFonts w:ascii="Liberation Serif" w:hAnsi="Liberation Serif"/>
          <w:sz w:val="28"/>
          <w:szCs w:val="28"/>
        </w:rPr>
        <w:t xml:space="preserve">на официальном сайте Камышловсвского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в информационно-телекоммуникативной сети </w:t>
      </w:r>
      <w:r>
        <w:rPr>
          <w:rFonts w:ascii="Liberation Serif" w:hAnsi="Liberation Serif"/>
          <w:sz w:val="28"/>
          <w:szCs w:val="28"/>
        </w:rPr>
        <w:t>«Интернет».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Камышловского городского округа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 xml:space="preserve">. </w:t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right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/>
        </w:rPr>
        <w:t>Приложение №1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  <w:lang w:val="ru-RU"/>
        </w:rPr>
        <w:t>У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  <w:lang w:val="ru-RU"/>
        </w:rPr>
        <w:t>ТВЕРЖДЕН</w:t>
      </w:r>
    </w:p>
    <w:p>
      <w:pPr>
        <w:pStyle w:val="Normal"/>
        <w:widowControl/>
        <w:tabs>
          <w:tab w:val="clear" w:pos="708"/>
        </w:tabs>
        <w:suppressAutoHyphens w:val="true"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постановлени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ем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администрации Камышловского городского округа</w:t>
      </w:r>
    </w:p>
    <w:p>
      <w:pPr>
        <w:pStyle w:val="Normal"/>
        <w:widowControl/>
        <w:tabs>
          <w:tab w:val="clear" w:pos="708"/>
        </w:tabs>
        <w:suppressAutoHyphens w:val="true"/>
        <w:bidi w:val="0"/>
        <w:spacing w:lineRule="auto" w:line="240" w:before="0" w:after="0"/>
        <w:ind w:left="5102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от  2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5.08.2020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№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565</w:t>
      </w:r>
    </w:p>
    <w:p>
      <w:pPr>
        <w:pStyle w:val="Normal"/>
        <w:widowControl/>
        <w:tabs>
          <w:tab w:val="clear" w:pos="708"/>
        </w:tabs>
        <w:suppressAutoHyphens w:val="true"/>
        <w:bidi w:val="0"/>
        <w:spacing w:lineRule="auto" w:line="276" w:before="0" w:after="0"/>
        <w:ind w:left="5102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ПОРЯДОК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предоставления субсидии на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возмещение затрат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управляющей компании общество с ограниченной ответственностью «Камышловская управляющая компания», осуществляющей управление многоквартирными домами, расположенными по адресам: Свердловская обл., г.Камышлов, ул.Молокова, д.1 и ул.Гагарина, д.8 на ремонт кровли пострадавших в результате неблагоприятных погодных явлений 25.05.2020  многоквартирных домов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1. ОБЩИЕ ПОЛОЖЕНИЯ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Настоящий Порядок регламентирует процедуру предоставления  субсиди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за счет средств бюджета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(далее – местный бюджет)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на возмещение затрат управляющей компании общество с ограниченной ответственностью «Камышловская управляющая компания»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(далее ООО «Камышловская управляющая компания»)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, осуществляющей управление многоквартирными домами, расположенными по адресам: Свердловская обл., г.Камышлов, ул.Молокова, д.1 и ул.Гагарина, д.8 на ремонт кровли пострадавших в результате неблагоприятных погодных явлений 25.05.2020  многоквартирных домов</w:t>
      </w:r>
      <w:r>
        <w:rPr>
          <w:rFonts w:ascii="Liberation Serif" w:hAnsi="Liberation Serif"/>
          <w:sz w:val="28"/>
          <w:szCs w:val="28"/>
        </w:rPr>
        <w:t xml:space="preserve"> (далее - получател</w:t>
      </w:r>
      <w:r>
        <w:rPr>
          <w:rFonts w:ascii="Liberation Serif" w:hAnsi="Liberation Serif"/>
          <w:sz w:val="28"/>
          <w:szCs w:val="28"/>
        </w:rPr>
        <w:t>ь</w:t>
      </w:r>
      <w:r>
        <w:rPr>
          <w:rFonts w:ascii="Liberation Serif" w:hAnsi="Liberation Serif"/>
          <w:sz w:val="28"/>
          <w:szCs w:val="28"/>
        </w:rPr>
        <w:t xml:space="preserve"> субсидии).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2. Настоящий Порядок определяет цели, условия и порядок предоставления субсиди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из бюджета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>
        <w:rPr>
          <w:rFonts w:ascii="Liberation Serif" w:hAnsi="Liberation Serif"/>
          <w:sz w:val="28"/>
          <w:szCs w:val="28"/>
        </w:rPr>
        <w:t>, категории и критерии отбора получател</w:t>
      </w:r>
      <w:r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субсиди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>, порядок возврата субсиди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в случае нарушения условий, установленных при их предоставлении,  в случаях, предусмотренных соглашениями о предоставлении субсидий, а также форму контроля за соблюдением условий, целей и порядка использования субсидий их получателями.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3. Настоящий Порядок разработан в соответствии с Бюджетным </w:t>
      </w:r>
      <w:hyperlink r:id="rId4">
        <w:r>
          <w:rPr>
            <w:rStyle w:val="ListLabel1"/>
            <w:rFonts w:ascii="Liberation Serif" w:hAnsi="Liberation Serif"/>
            <w:sz w:val="28"/>
            <w:szCs w:val="28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 </w:t>
      </w:r>
      <w:hyperlink r:id="rId5">
        <w:r>
          <w:rPr>
            <w:rStyle w:val="ListLabel1"/>
            <w:rFonts w:ascii="Liberation Serif" w:hAnsi="Liberation Serif"/>
            <w:sz w:val="28"/>
            <w:szCs w:val="28"/>
          </w:rPr>
          <w:t>Постановлением</w:t>
        </w:r>
      </w:hyperlink>
      <w:r>
        <w:rPr>
          <w:rFonts w:ascii="Liberation Serif" w:hAnsi="Liberation Serif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</w:t>
      </w:r>
      <w:r>
        <w:rPr>
          <w:rFonts w:cs="Times New Roman" w:ascii="Liberation Serif" w:hAnsi="Liberation Serif"/>
          <w:sz w:val="28"/>
          <w:szCs w:val="28"/>
        </w:rPr>
        <w:t xml:space="preserve">4. Главным распорядителем средств </w:t>
      </w:r>
      <w:r>
        <w:rPr>
          <w:rFonts w:cs="Times New Roman" w:ascii="Liberation Serif" w:hAnsi="Liberation Serif"/>
          <w:sz w:val="28"/>
          <w:szCs w:val="28"/>
        </w:rPr>
        <w:t>бюджета Камышловского городского округа</w:t>
      </w:r>
      <w:r>
        <w:rPr>
          <w:rFonts w:cs="Times New Roman" w:ascii="Liberation Serif" w:hAnsi="Liberation Serif"/>
          <w:sz w:val="28"/>
          <w:szCs w:val="28"/>
        </w:rPr>
        <w:t>, выделенных для предоставления субсиди</w:t>
      </w:r>
      <w:r>
        <w:rPr>
          <w:rFonts w:cs="Times New Roman" w:ascii="Liberation Serif" w:hAnsi="Liberation Serif"/>
          <w:sz w:val="28"/>
          <w:szCs w:val="28"/>
        </w:rPr>
        <w:t>и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на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возмещение затрат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управляющей компании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ООО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«Камышловская управляющая компания», осуществляющей управление многоквартирными домами, расположенными по адресам: Свердловская обл., г.Камышлов, ул.Молокова, д.1 и ул.Гагарина, д.8 на ремонт кровли пострадавших в результате неблагоприятных погодных явлений 25.05.2020  многоквартирных домов</w:t>
      </w:r>
      <w:r>
        <w:rPr>
          <w:rFonts w:cs="Times New Roman" w:ascii="Liberation Serif" w:hAnsi="Liberation Serif"/>
          <w:sz w:val="28"/>
          <w:szCs w:val="28"/>
        </w:rPr>
        <w:t xml:space="preserve"> (далее - субсиди</w:t>
      </w:r>
      <w:r>
        <w:rPr>
          <w:rFonts w:cs="Times New Roman" w:ascii="Liberation Serif" w:hAnsi="Liberation Serif"/>
          <w:sz w:val="28"/>
          <w:szCs w:val="28"/>
        </w:rPr>
        <w:t>и</w:t>
      </w:r>
      <w:r>
        <w:rPr>
          <w:rFonts w:cs="Times New Roman" w:ascii="Liberation Serif" w:hAnsi="Liberation Serif"/>
          <w:sz w:val="28"/>
          <w:szCs w:val="28"/>
        </w:rPr>
        <w:t xml:space="preserve">), является </w:t>
      </w:r>
      <w:r>
        <w:rPr>
          <w:rFonts w:cs="Times New Roman" w:ascii="Liberation Serif" w:hAnsi="Liberation Serif"/>
          <w:sz w:val="28"/>
          <w:szCs w:val="28"/>
        </w:rPr>
        <w:t>а</w:t>
      </w:r>
      <w:r>
        <w:rPr>
          <w:rFonts w:cs="Times New Roman" w:ascii="Liberation Serif" w:hAnsi="Liberation Serif"/>
          <w:sz w:val="28"/>
          <w:szCs w:val="28"/>
        </w:rPr>
        <w:t>дминистрация Кам</w:t>
      </w:r>
      <w:r>
        <w:rPr>
          <w:rFonts w:cs="Times New Roman" w:ascii="Liberation Serif" w:hAnsi="Liberation Serif"/>
          <w:sz w:val="28"/>
          <w:szCs w:val="28"/>
        </w:rPr>
        <w:t>ышловского</w:t>
      </w:r>
      <w:r>
        <w:rPr>
          <w:rFonts w:cs="Times New Roman" w:ascii="Liberation Serif" w:hAnsi="Liberation Serif"/>
          <w:sz w:val="28"/>
          <w:szCs w:val="28"/>
        </w:rPr>
        <w:t xml:space="preserve"> городского округа (далее – </w:t>
      </w:r>
      <w:r>
        <w:rPr>
          <w:rFonts w:cs="Times New Roman" w:ascii="Liberation Serif" w:hAnsi="Liberation Serif"/>
          <w:sz w:val="28"/>
          <w:szCs w:val="28"/>
        </w:rPr>
        <w:t>главный распорядитель</w:t>
      </w:r>
      <w:r>
        <w:rPr>
          <w:rFonts w:cs="Times New Roman" w:ascii="Liberation Serif" w:hAnsi="Liberation Serif"/>
          <w:sz w:val="28"/>
          <w:szCs w:val="28"/>
        </w:rPr>
        <w:t>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5. Субсиди</w:t>
      </w:r>
      <w:r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предоставля</w:t>
      </w:r>
      <w:r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тся в целях </w:t>
      </w:r>
      <w:r>
        <w:rPr>
          <w:rFonts w:ascii="Liberation Serif" w:hAnsi="Liberation Serif"/>
          <w:sz w:val="28"/>
          <w:szCs w:val="28"/>
        </w:rPr>
        <w:t>возмещения затрат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управляющей компании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ООО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«Камышловская управляющая компания», осуществляющей управление многоквартирными домами, расположенными по адресам: Свердловская обл., г.Камышлов, ул.Молокова, д.1 и ул.Гагарина, д.8 на ремонт кровли пострадавших в результате неблагоприятных погодных явлений 25.05.2020  многоквартирных домов</w:t>
      </w:r>
      <w:r>
        <w:rPr>
          <w:rFonts w:cs="Times New Roman" w:ascii="Liberation Serif" w:hAnsi="Liberation Serif"/>
          <w:color w:val="000000"/>
          <w:sz w:val="28"/>
          <w:szCs w:val="28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6. </w:t>
      </w:r>
      <w:r>
        <w:rPr>
          <w:rFonts w:ascii="Liberation Serif" w:hAnsi="Liberation Serif"/>
          <w:sz w:val="28"/>
          <w:szCs w:val="28"/>
        </w:rPr>
        <w:t>При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предоставлении</w:t>
      </w:r>
      <w:r>
        <w:rPr>
          <w:rFonts w:ascii="Liberation Serif" w:hAnsi="Liberation Serif"/>
          <w:sz w:val="28"/>
          <w:szCs w:val="28"/>
        </w:rPr>
        <w:t xml:space="preserve"> субсидии </w:t>
      </w:r>
      <w:r>
        <w:rPr>
          <w:rFonts w:ascii="Liberation Serif" w:hAnsi="Liberation Serif"/>
          <w:sz w:val="28"/>
          <w:szCs w:val="28"/>
        </w:rPr>
        <w:t>юридическое лицо должно соответствовать</w:t>
      </w:r>
      <w:r>
        <w:rPr>
          <w:rFonts w:ascii="Liberation Serif" w:hAnsi="Liberation Serif"/>
          <w:sz w:val="28"/>
          <w:szCs w:val="28"/>
        </w:rPr>
        <w:t xml:space="preserve"> следующим </w:t>
      </w:r>
      <w:r>
        <w:rPr>
          <w:rFonts w:ascii="Liberation Serif" w:hAnsi="Liberation Serif"/>
          <w:sz w:val="28"/>
          <w:szCs w:val="28"/>
        </w:rPr>
        <w:t>критери</w:t>
      </w:r>
      <w:r>
        <w:rPr>
          <w:rFonts w:ascii="Liberation Serif" w:hAnsi="Liberation Serif"/>
          <w:sz w:val="28"/>
          <w:szCs w:val="28"/>
        </w:rPr>
        <w:t>ям: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осуществлять деятельность на территории Камышловского городского округа;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юридическое лицо, осуществляющие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управление многоквартирными домами,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расположенными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по адресам: Свердловская обл., г.Камышлов, ул.Молокова, д.1 и ул.Гагарина, д.8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- не получают средства из местного бюджета в соответствии с иными муниципальными правовыми актами на цели, указанные в </w:t>
      </w:r>
      <w:hyperlink r:id="rId6">
        <w:r>
          <w:rPr>
            <w:rStyle w:val="ListLabel1"/>
            <w:rFonts w:ascii="Liberation Serif" w:hAnsi="Liberation Serif"/>
            <w:sz w:val="28"/>
            <w:szCs w:val="28"/>
          </w:rPr>
          <w:t xml:space="preserve">пункте </w:t>
        </w:r>
      </w:hyperlink>
      <w:r>
        <w:rPr>
          <w:rStyle w:val="ListLabel1"/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5 настоящего Порядка.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1.7</w:t>
      </w:r>
      <w:r>
        <w:rPr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Максимальный объем средств субсидий определяется в размере, утвержденном решением Думы Камышловского городского округа о бюджете на соответствующий финансовый год 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и (или) сводной бюджетной росписи 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бюджета 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Камышловского городского округа 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на </w:t>
      </w:r>
      <w:r>
        <w:rPr>
          <w:rFonts w:cs="Times New Roman" w:ascii="Liberation Serif" w:hAnsi="Liberation Serif"/>
          <w:color w:val="000000"/>
          <w:sz w:val="28"/>
          <w:szCs w:val="28"/>
        </w:rPr>
        <w:t>возмещение затрат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управляющей компании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ООО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«Камышловская управляющая компания», осуществляющей управление многоквартирными домами, расположенными по адресам: Свердловская обл., г.Камышлов, ул.Молокова, д.1 и ул.Гагарина, д.8 на ремонт кровли пострадавших в результате неблагоприятных погодных явлений 25.05.2020  многоквартирных домов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2. УСЛОВИЯ И ПОРЯДОК ПРЕДОСТАВЛЕНИЯ СУБСИДИЙ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Предоставление субсидий осуществляется за счет средств бюджета Камышловского городского округа на указанные цели.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При предоставлении субсидии должны соблюдаться следующие условия: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наличие у ООО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«Камышловская управляющая компания», осуществляющей управление многоквартирными домами, расположенными по адресам: Свердловская обл., г.Камышлов, ул.Молокова, д.1 и ул.Гагарина, д.8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расходов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на ремонт кровли пострадавших в результате неблагоприятных погодных явлений 25.05.2020  многоквартирных домов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наличие документов, подтверждающих расходы на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ремонт кровли пострадавших в результате неблагоприятных погодных явлений 25.05.2020  многоквартирных домов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 Получатель субсидии предоставляет в администрацию Камышловского городского округа следующие документы: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заявку по форме согласно приложению № 1 к настоящему Порядку с приложением документов по состоянию на первое число месяца, предшествующего месяцу, в котором планируется заключение соглашения;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 xml:space="preserve">заверенные </w:t>
      </w:r>
      <w:r>
        <w:rPr>
          <w:rFonts w:ascii="Liberation Serif" w:hAnsi="Liberation Serif"/>
          <w:sz w:val="28"/>
          <w:szCs w:val="28"/>
        </w:rPr>
        <w:t>копии учредительных документов получателя субсидии, изменения и дополнения к ним, а также копии документов, подтверждающих полномочия руководителя получателя субсидии;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 xml:space="preserve">заверенные копии документов, подтверждающие расходы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на ремонт кровли пострадавших в результате неблагоприятных погодных явлений 25.05.2020  многоквартирных домов,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расположенных по адресам: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Свердловская обл., г.Камышлов, ул.Молокова, д.1 и ул.Гагарина, д.8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>
        <w:rPr>
          <w:rFonts w:ascii="Liberation Serif" w:hAnsi="Liberation Serif"/>
          <w:sz w:val="28"/>
          <w:szCs w:val="28"/>
        </w:rPr>
        <w:t>фотоматериал</w:t>
      </w:r>
      <w:r>
        <w:rPr>
          <w:rFonts w:ascii="Liberation Serif" w:hAnsi="Liberation Serif"/>
          <w:sz w:val="28"/>
          <w:szCs w:val="28"/>
        </w:rPr>
        <w:t>, подтверждающи</w:t>
      </w:r>
      <w:r>
        <w:rPr>
          <w:rFonts w:ascii="Liberation Serif" w:hAnsi="Liberation Serif"/>
          <w:sz w:val="28"/>
          <w:szCs w:val="28"/>
        </w:rPr>
        <w:t>й</w:t>
      </w:r>
      <w:r>
        <w:rPr>
          <w:rFonts w:ascii="Liberation Serif" w:hAnsi="Liberation Serif"/>
          <w:sz w:val="28"/>
          <w:szCs w:val="28"/>
        </w:rPr>
        <w:t xml:space="preserve"> фактическ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про</w:t>
      </w:r>
      <w:r>
        <w:rPr>
          <w:rFonts w:ascii="Liberation Serif" w:hAnsi="Liberation Serif"/>
          <w:sz w:val="28"/>
          <w:szCs w:val="28"/>
        </w:rPr>
        <w:t>из</w:t>
      </w:r>
      <w:r>
        <w:rPr>
          <w:rFonts w:ascii="Liberation Serif" w:hAnsi="Liberation Serif"/>
          <w:sz w:val="28"/>
          <w:szCs w:val="28"/>
        </w:rPr>
        <w:t>веден</w:t>
      </w:r>
      <w:r>
        <w:rPr>
          <w:rFonts w:ascii="Liberation Serif" w:hAnsi="Liberation Serif"/>
          <w:sz w:val="28"/>
          <w:szCs w:val="28"/>
        </w:rPr>
        <w:t>ный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ремонт кровли пострадавших в результате неблагоприятных погодных явлений 25.05.2020  многоквартирных домов,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расположенных по адресам: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Свердловская обл., г.Камышлов, ул.Молокова, д.1 и ул.Гагарина, д.8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сведения о том, что  получатель субсидий не получает средства из местного бюджета в соответствии с иными муниципальными правовыми актами на цели, указанные в </w:t>
      </w:r>
      <w:hyperlink r:id="rId7">
        <w:r>
          <w:rPr>
            <w:rStyle w:val="ListLabel1"/>
            <w:rFonts w:ascii="Liberation Serif" w:hAnsi="Liberation Serif"/>
            <w:sz w:val="28"/>
            <w:szCs w:val="28"/>
          </w:rPr>
          <w:t xml:space="preserve">пункте </w:t>
        </w:r>
      </w:hyperlink>
      <w:r>
        <w:rPr>
          <w:rStyle w:val="ListLabel1"/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5 настоящего Порядка;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 xml:space="preserve">заверенные копии </w:t>
      </w:r>
      <w:r>
        <w:rPr>
          <w:rFonts w:ascii="Liberation Serif" w:hAnsi="Liberation Serif"/>
          <w:sz w:val="28"/>
          <w:szCs w:val="28"/>
        </w:rPr>
        <w:t>бухгалтерск</w:t>
      </w:r>
      <w:r>
        <w:rPr>
          <w:rFonts w:ascii="Liberation Serif" w:hAnsi="Liberation Serif"/>
          <w:sz w:val="28"/>
          <w:szCs w:val="28"/>
        </w:rPr>
        <w:t>ой</w:t>
      </w:r>
      <w:r>
        <w:rPr>
          <w:rFonts w:ascii="Liberation Serif" w:hAnsi="Liberation Serif"/>
          <w:sz w:val="28"/>
          <w:szCs w:val="28"/>
        </w:rPr>
        <w:t xml:space="preserve"> отчетност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упрощенн</w:t>
      </w:r>
      <w:r>
        <w:rPr>
          <w:rFonts w:ascii="Liberation Serif" w:hAnsi="Liberation Serif"/>
          <w:sz w:val="28"/>
          <w:szCs w:val="28"/>
        </w:rPr>
        <w:t>ой</w:t>
      </w:r>
      <w:r>
        <w:rPr>
          <w:rFonts w:ascii="Liberation Serif" w:hAnsi="Liberation Serif"/>
          <w:sz w:val="28"/>
          <w:szCs w:val="28"/>
        </w:rPr>
        <w:t>, налогов</w:t>
      </w:r>
      <w:r>
        <w:rPr>
          <w:rFonts w:ascii="Liberation Serif" w:hAnsi="Liberation Serif"/>
          <w:sz w:val="28"/>
          <w:szCs w:val="28"/>
        </w:rPr>
        <w:t>ой</w:t>
      </w:r>
      <w:r>
        <w:rPr>
          <w:rFonts w:ascii="Liberation Serif" w:hAnsi="Liberation Serif"/>
          <w:sz w:val="28"/>
          <w:szCs w:val="28"/>
        </w:rPr>
        <w:t xml:space="preserve"> деклараци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по налогу уплачиваемому в связи с применением упрощенной системы, предшествующую дате подачи заявления.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Копии документов представляются заверенными подписью руководителя и печатью получателя субсидии.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2.4. </w:t>
      </w:r>
      <w:r>
        <w:rPr>
          <w:rFonts w:ascii="Liberation Serif" w:hAnsi="Liberation Serif"/>
          <w:sz w:val="28"/>
          <w:szCs w:val="28"/>
        </w:rPr>
        <w:t xml:space="preserve">Заявка получателя субсидии с приложением документов, указанных в </w:t>
      </w:r>
      <w:hyperlink w:anchor="Par44">
        <w:r>
          <w:rPr>
            <w:rStyle w:val="ListLabel1"/>
            <w:rFonts w:ascii="Liberation Serif" w:hAnsi="Liberation Serif"/>
            <w:sz w:val="28"/>
            <w:szCs w:val="28"/>
          </w:rPr>
          <w:t>пункте</w:t>
        </w:r>
      </w:hyperlink>
      <w:r>
        <w:rPr>
          <w:rStyle w:val="ListLabel1"/>
          <w:rFonts w:ascii="Liberation Serif" w:hAnsi="Liberation Serif"/>
          <w:sz w:val="28"/>
          <w:szCs w:val="28"/>
        </w:rPr>
        <w:t xml:space="preserve"> </w:t>
      </w:r>
      <w:r>
        <w:rPr>
          <w:rStyle w:val="ListLabel1"/>
          <w:rFonts w:ascii="Liberation Serif" w:hAnsi="Liberation Serif"/>
          <w:sz w:val="28"/>
          <w:szCs w:val="28"/>
        </w:rPr>
        <w:t>2.3.</w:t>
      </w:r>
      <w:r>
        <w:rPr>
          <w:rFonts w:ascii="Liberation Serif" w:hAnsi="Liberation Serif"/>
          <w:sz w:val="28"/>
          <w:szCs w:val="28"/>
        </w:rPr>
        <w:t xml:space="preserve"> настоящего Порядка, направляется сопроводительным письмом в адрес 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  <w:r>
        <w:rPr>
          <w:rFonts w:ascii="Liberation Serif" w:hAnsi="Liberation Serif"/>
          <w:sz w:val="28"/>
          <w:szCs w:val="28"/>
        </w:rPr>
        <w:t>в сброшюрованном виде с описью прилагаемых документов и указанием сквозной нумерации страниц.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2.5. </w:t>
      </w:r>
      <w:r>
        <w:rPr>
          <w:rFonts w:ascii="Liberation Serif" w:hAnsi="Liberation Serif"/>
          <w:sz w:val="28"/>
          <w:szCs w:val="28"/>
        </w:rPr>
        <w:t>Прием заявки осуществляется в период с 26 августа по 14 сентября 2020 года в рабочие дни с 9:00 часов до 12:00 часов, с 13:00 часов до 16:00 часов местного времени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2.6. </w:t>
      </w:r>
      <w:r>
        <w:rPr>
          <w:rFonts w:ascii="Liberation Serif" w:hAnsi="Liberation Serif"/>
          <w:color w:val="000000"/>
          <w:sz w:val="28"/>
          <w:szCs w:val="28"/>
        </w:rPr>
        <w:t>Комиссия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по </w:t>
      </w:r>
      <w:r>
        <w:rPr>
          <w:rFonts w:cs="Times New Roman" w:ascii="Liberation Serif" w:hAnsi="Liberation Serif"/>
          <w:bCs/>
          <w:iCs/>
          <w:sz w:val="28"/>
          <w:szCs w:val="28"/>
        </w:rPr>
        <w:t>п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>редоставлению субсиди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>и</w:t>
      </w: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на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возмещение затрат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управляющей компании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ООО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«Камышловская управляющая компания», осуществляющей управление многоквартирными домами, расположенными по адресам: Свердловская обл., г.Камышлов, ул.Молокова, д.1 и ул.Гагарина, д.8 на ремонт кровли пострадавших в результате неблагоприятных погодных явлений 25.05.2020  многоквартирных домов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(далее Комиссия) в течении 5 рабочих дней с момента получения проводит экспертизу представленных документов на предмет соответствия целям и условиям предоставления субсидий. Состав Комиссии утвержден постановлением администрации Камышловского городского округа.  Решение комиссии оформляется протоколом.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отказе в предоставлении субсидии </w:t>
      </w:r>
      <w:r>
        <w:rPr>
          <w:rFonts w:ascii="Liberation Serif" w:hAnsi="Liberation Serif"/>
          <w:sz w:val="28"/>
          <w:szCs w:val="28"/>
          <w:lang w:val="ru-RU"/>
        </w:rPr>
        <w:t>заявитель</w:t>
      </w:r>
      <w:r>
        <w:rPr>
          <w:rFonts w:ascii="Liberation Serif" w:hAnsi="Liberation Serif"/>
          <w:sz w:val="28"/>
          <w:szCs w:val="28"/>
        </w:rPr>
        <w:t xml:space="preserve"> уведомляется отделом жилищно-коммунального и городского хозяйства администрации Камышловского городского округа в течении 10 дней со дня принятия решения.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2.7. Субсидия предоставляется на основании полноты, достоверности представленных документов и Соглашения, заключенного между администрацией Камышловского городского округа и получателем субсидии (далее - Соглашение - приложение № 2 к настоящему Порядку).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2.8. Основанием для отказа получателю субсидий в предоставлении субсидии являются: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cs="Times New Roman" w:ascii="Liberation Serif" w:hAnsi="Liberation Serif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определенных пунктом </w:t>
      </w:r>
      <w:r>
        <w:rPr>
          <w:rFonts w:cs="Times New Roman" w:ascii="Liberation Serif" w:hAnsi="Liberation Serif"/>
          <w:sz w:val="28"/>
          <w:szCs w:val="28"/>
        </w:rPr>
        <w:t>2.</w:t>
      </w:r>
      <w:r>
        <w:rPr>
          <w:rFonts w:cs="Times New Roman" w:ascii="Liberation Serif" w:hAnsi="Liberation Serif"/>
          <w:sz w:val="28"/>
          <w:szCs w:val="28"/>
        </w:rPr>
        <w:t>3</w:t>
      </w:r>
      <w:r>
        <w:rPr>
          <w:rFonts w:cs="Times New Roman" w:ascii="Liberation Serif" w:hAnsi="Liberation Serif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недостоверность представленной получателем субсидии информации.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</w:t>
      </w:r>
      <w:r>
        <w:rPr>
          <w:rFonts w:cs="Times New Roman" w:ascii="Liberation Serif" w:hAnsi="Liberation Serif"/>
          <w:sz w:val="28"/>
          <w:szCs w:val="28"/>
        </w:rPr>
        <w:t>9</w:t>
      </w:r>
      <w:r>
        <w:rPr>
          <w:rFonts w:cs="Times New Roman" w:ascii="Liberation Serif" w:hAnsi="Liberation Serif"/>
          <w:sz w:val="28"/>
          <w:szCs w:val="28"/>
        </w:rPr>
        <w:t xml:space="preserve">. </w:t>
      </w:r>
      <w:r>
        <w:rPr>
          <w:rFonts w:cs="Times New Roman" w:ascii="Liberation Serif" w:hAnsi="Liberation Serif"/>
          <w:color w:val="000000"/>
          <w:sz w:val="28"/>
          <w:szCs w:val="28"/>
        </w:rPr>
        <w:t>Юридическ</w:t>
      </w:r>
      <w:r>
        <w:rPr>
          <w:rFonts w:cs="Times New Roman" w:ascii="Liberation Serif" w:hAnsi="Liberation Serif"/>
          <w:color w:val="000000"/>
          <w:sz w:val="28"/>
          <w:szCs w:val="28"/>
        </w:rPr>
        <w:t>ое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лиц</w:t>
      </w:r>
      <w:r>
        <w:rPr>
          <w:rFonts w:cs="Times New Roman" w:ascii="Liberation Serif" w:hAnsi="Liberation Serif"/>
          <w:color w:val="000000"/>
          <w:sz w:val="28"/>
          <w:szCs w:val="28"/>
        </w:rPr>
        <w:t>о</w:t>
      </w:r>
      <w:r>
        <w:rPr>
          <w:rFonts w:cs="Times New Roman" w:ascii="Liberation Serif" w:hAnsi="Liberation Serif"/>
          <w:sz w:val="28"/>
          <w:szCs w:val="28"/>
        </w:rPr>
        <w:t xml:space="preserve"> после устранения замечаний, указанных в уведомлении администрации Камышловского городского округа, вправе повторно направить пакет документов для получения субсидии.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</w:t>
      </w:r>
      <w:r>
        <w:rPr>
          <w:rFonts w:cs="Times New Roman" w:ascii="Liberation Serif" w:hAnsi="Liberation Serif"/>
          <w:sz w:val="28"/>
          <w:szCs w:val="28"/>
        </w:rPr>
        <w:t>10</w:t>
      </w:r>
      <w:r>
        <w:rPr>
          <w:rFonts w:cs="Times New Roman" w:ascii="Liberation Serif" w:hAnsi="Liberation Serif"/>
          <w:sz w:val="28"/>
          <w:szCs w:val="28"/>
        </w:rPr>
        <w:t xml:space="preserve">. </w:t>
      </w:r>
      <w:r>
        <w:rPr>
          <w:rFonts w:cs="Times New Roman" w:ascii="Liberation Serif" w:hAnsi="Liberation Serif"/>
          <w:sz w:val="28"/>
          <w:szCs w:val="28"/>
        </w:rPr>
        <w:t xml:space="preserve">Отдел жилищно-коммунального и городского хозяйства администрации Камышловского городского округа на основании протокола </w:t>
      </w:r>
      <w:r>
        <w:rPr>
          <w:rFonts w:cs="Times New Roman" w:ascii="Liberation Serif" w:hAnsi="Liberation Serif"/>
          <w:sz w:val="28"/>
          <w:szCs w:val="28"/>
        </w:rPr>
        <w:t xml:space="preserve">в течении </w:t>
      </w:r>
      <w:r>
        <w:rPr>
          <w:rFonts w:cs="Times New Roman" w:ascii="Liberation Serif" w:hAnsi="Liberation Serif"/>
          <w:sz w:val="28"/>
          <w:szCs w:val="28"/>
        </w:rPr>
        <w:t>пяти</w:t>
      </w:r>
      <w:r>
        <w:rPr>
          <w:rFonts w:cs="Times New Roman" w:ascii="Liberation Serif" w:hAnsi="Liberation Serif"/>
          <w:sz w:val="28"/>
          <w:szCs w:val="28"/>
        </w:rPr>
        <w:t xml:space="preserve"> рабочих дней </w:t>
      </w:r>
      <w:r>
        <w:rPr>
          <w:rFonts w:cs="Times New Roman" w:ascii="Liberation Serif" w:hAnsi="Liberation Serif"/>
          <w:sz w:val="28"/>
          <w:szCs w:val="28"/>
        </w:rPr>
        <w:t xml:space="preserve">готовит </w:t>
      </w:r>
      <w:r>
        <w:rPr>
          <w:rFonts w:cs="Times New Roman" w:ascii="Liberation Serif" w:hAnsi="Liberation Serif"/>
          <w:sz w:val="28"/>
          <w:szCs w:val="28"/>
        </w:rPr>
        <w:t>постановление</w:t>
      </w:r>
      <w:r>
        <w:rPr>
          <w:rFonts w:cs="Times New Roman" w:ascii="Liberation Serif" w:hAnsi="Liberation Serif"/>
          <w:sz w:val="28"/>
          <w:szCs w:val="28"/>
        </w:rPr>
        <w:t xml:space="preserve"> о  </w:t>
      </w:r>
      <w:r>
        <w:rPr>
          <w:rFonts w:cs="Times New Roman" w:ascii="Liberation Serif" w:hAnsi="Liberation Serif"/>
          <w:sz w:val="28"/>
          <w:szCs w:val="28"/>
        </w:rPr>
        <w:t>предоставлении субсидии администрация Камышловского городского округа.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 течении </w:t>
      </w:r>
      <w:r>
        <w:rPr>
          <w:rFonts w:cs="Times New Roman" w:ascii="Liberation Serif" w:hAnsi="Liberation Serif"/>
          <w:sz w:val="28"/>
          <w:szCs w:val="28"/>
        </w:rPr>
        <w:t>пяти</w:t>
      </w:r>
      <w:r>
        <w:rPr>
          <w:rFonts w:cs="Times New Roman" w:ascii="Liberation Serif" w:hAnsi="Liberation Serif"/>
          <w:sz w:val="28"/>
          <w:szCs w:val="28"/>
        </w:rPr>
        <w:t xml:space="preserve"> рабочих дней после подписания </w:t>
      </w:r>
      <w:r>
        <w:rPr>
          <w:rFonts w:cs="Times New Roman" w:ascii="Liberation Serif" w:hAnsi="Liberation Serif"/>
          <w:sz w:val="28"/>
          <w:szCs w:val="28"/>
        </w:rPr>
        <w:t>постановления</w:t>
      </w:r>
      <w:r>
        <w:rPr>
          <w:rFonts w:cs="Times New Roman" w:ascii="Liberation Serif" w:hAnsi="Liberation Serif"/>
          <w:sz w:val="28"/>
          <w:szCs w:val="28"/>
        </w:rPr>
        <w:t xml:space="preserve"> о предоставлении субсидии </w:t>
      </w:r>
      <w:r>
        <w:rPr>
          <w:rFonts w:cs="Times New Roman" w:ascii="Liberation Serif" w:hAnsi="Liberation Serif"/>
          <w:sz w:val="28"/>
          <w:szCs w:val="28"/>
        </w:rPr>
        <w:t xml:space="preserve">юридический отдел </w:t>
      </w:r>
      <w:r>
        <w:rPr>
          <w:rFonts w:cs="Times New Roman" w:ascii="Liberation Serif" w:hAnsi="Liberation Serif"/>
          <w:sz w:val="28"/>
          <w:szCs w:val="28"/>
        </w:rPr>
        <w:t>администраци</w:t>
      </w:r>
      <w:r>
        <w:rPr>
          <w:rFonts w:cs="Times New Roman" w:ascii="Liberation Serif" w:hAnsi="Liberation Serif"/>
          <w:sz w:val="28"/>
          <w:szCs w:val="28"/>
        </w:rPr>
        <w:t>и</w:t>
      </w:r>
      <w:r>
        <w:rPr>
          <w:rFonts w:cs="Times New Roman" w:ascii="Liberation Serif" w:hAnsi="Liberation Serif"/>
          <w:sz w:val="28"/>
          <w:szCs w:val="28"/>
        </w:rPr>
        <w:t xml:space="preserve"> Камышловского городского округа </w:t>
      </w:r>
      <w:r>
        <w:rPr>
          <w:rFonts w:cs="Times New Roman" w:ascii="Liberation Serif" w:hAnsi="Liberation Serif"/>
          <w:sz w:val="28"/>
          <w:szCs w:val="28"/>
        </w:rPr>
        <w:t>готовит проект</w:t>
      </w:r>
      <w:r>
        <w:rPr>
          <w:rFonts w:cs="Times New Roman" w:ascii="Liberation Serif" w:hAnsi="Liberation Serif"/>
          <w:sz w:val="28"/>
          <w:szCs w:val="28"/>
        </w:rPr>
        <w:t xml:space="preserve"> соглашени</w:t>
      </w:r>
      <w:r>
        <w:rPr>
          <w:rFonts w:cs="Times New Roman" w:ascii="Liberation Serif" w:hAnsi="Liberation Serif"/>
          <w:sz w:val="28"/>
          <w:szCs w:val="28"/>
        </w:rPr>
        <w:t>я</w:t>
      </w:r>
      <w:r>
        <w:rPr>
          <w:rFonts w:cs="Times New Roman" w:ascii="Liberation Serif" w:hAnsi="Liberation Serif"/>
          <w:sz w:val="28"/>
          <w:szCs w:val="28"/>
        </w:rPr>
        <w:t xml:space="preserve"> с </w:t>
      </w:r>
      <w:r>
        <w:rPr>
          <w:rFonts w:cs="Times New Roman" w:ascii="Liberation Serif" w:hAnsi="Liberation Serif"/>
          <w:sz w:val="28"/>
          <w:szCs w:val="28"/>
        </w:rPr>
        <w:t>юридическим лицом</w:t>
      </w:r>
      <w:r>
        <w:rPr>
          <w:rFonts w:cs="Times New Roman" w:ascii="Liberation Serif" w:hAnsi="Liberation Serif"/>
          <w:sz w:val="28"/>
          <w:szCs w:val="28"/>
        </w:rPr>
        <w:t xml:space="preserve"> — получателем субсидии по форме согласно Приложению № 2 к настоящему Порядку.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</w:t>
      </w: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 xml:space="preserve">. </w:t>
      </w:r>
      <w:r>
        <w:rPr>
          <w:rFonts w:cs="Times New Roman" w:ascii="Liberation Serif" w:hAnsi="Liberation Serif"/>
          <w:sz w:val="28"/>
          <w:szCs w:val="28"/>
        </w:rPr>
        <w:t xml:space="preserve">Перечисление субсидии осуществляется в течение 10 рабочих дней с момента </w:t>
      </w:r>
      <w:r>
        <w:rPr>
          <w:rFonts w:cs="Times New Roman" w:ascii="Liberation Serif" w:hAnsi="Liberation Serif"/>
          <w:sz w:val="28"/>
          <w:szCs w:val="28"/>
        </w:rPr>
        <w:t>подписания</w:t>
      </w:r>
      <w:r>
        <w:rPr>
          <w:rFonts w:cs="Times New Roman" w:ascii="Liberation Serif" w:hAnsi="Liberation Serif"/>
          <w:sz w:val="28"/>
          <w:szCs w:val="28"/>
        </w:rPr>
        <w:t xml:space="preserve"> Соглашения </w:t>
      </w:r>
      <w:r>
        <w:rPr>
          <w:rFonts w:cs="Times New Roman" w:ascii="Liberation Serif" w:hAnsi="Liberation Serif"/>
          <w:sz w:val="28"/>
          <w:szCs w:val="28"/>
        </w:rPr>
        <w:t>обеими сторонами</w:t>
      </w:r>
      <w:r>
        <w:rPr>
          <w:rFonts w:cs="Times New Roman" w:ascii="Liberation Serif" w:hAnsi="Liberation Serif"/>
          <w:sz w:val="28"/>
          <w:szCs w:val="28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</w:t>
      </w: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>. Субсидия перечисляется на расчетный счет, открытый получателям субсидий в учреждениях Центрального банка Российской Федерации или кредитных организациях.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</w:t>
      </w: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>3</w:t>
      </w:r>
      <w:r>
        <w:rPr>
          <w:rFonts w:cs="Times New Roman" w:ascii="Liberation Serif" w:hAnsi="Liberation Serif"/>
          <w:sz w:val="28"/>
          <w:szCs w:val="28"/>
        </w:rPr>
        <w:t xml:space="preserve">. Размер субсидии </w:t>
      </w:r>
      <w:r>
        <w:rPr>
          <w:rFonts w:cs="Times New Roman" w:ascii="Liberation Serif" w:hAnsi="Liberation Serif"/>
          <w:sz w:val="28"/>
          <w:szCs w:val="28"/>
        </w:rPr>
        <w:t xml:space="preserve">определяется соглашением, заключенным  администрацией Камышловского городского округа </w:t>
      </w:r>
      <w:r>
        <w:rPr>
          <w:rFonts w:cs="Times New Roman" w:ascii="Liberation Serif" w:hAnsi="Liberation Serif"/>
          <w:sz w:val="28"/>
          <w:szCs w:val="28"/>
        </w:rPr>
        <w:t xml:space="preserve">с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ООО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«Камышловская управляющая компания»</w:t>
      </w:r>
      <w:r>
        <w:rPr>
          <w:rFonts w:cs="Times New Roman" w:ascii="Liberation Serif" w:hAnsi="Liberation Serif"/>
          <w:sz w:val="28"/>
          <w:szCs w:val="28"/>
        </w:rPr>
        <w:t xml:space="preserve">, в соответствии с решением о бюджете на текущий финансовый год </w:t>
      </w:r>
      <w:r>
        <w:rPr>
          <w:rFonts w:cs="Times New Roman" w:ascii="Liberation Serif" w:hAnsi="Liberation Serif"/>
          <w:color w:val="000000"/>
          <w:sz w:val="28"/>
          <w:szCs w:val="28"/>
        </w:rPr>
        <w:t>и (или) сводной бюджетной роспис</w:t>
      </w:r>
      <w:r>
        <w:rPr>
          <w:rFonts w:cs="Times New Roman" w:ascii="Liberation Serif" w:hAnsi="Liberation Serif"/>
          <w:color w:val="000000"/>
          <w:sz w:val="28"/>
          <w:szCs w:val="28"/>
        </w:rPr>
        <w:t>ью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бюджета 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Камышловского городского округа </w:t>
      </w:r>
      <w:r>
        <w:rPr>
          <w:rFonts w:cs="Times New Roman" w:ascii="Liberation Serif" w:hAnsi="Liberation Serif"/>
          <w:sz w:val="28"/>
          <w:szCs w:val="28"/>
        </w:rPr>
        <w:t xml:space="preserve">и может покрывать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расход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ы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FF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управляющей компании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ООО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«Камышловская управляющая компания», осуществляющей управление многоквартирными домами, расположенными по адресам: Свердловская обл., г.Камышлов, ул.Молокова, д.1 и ул.Гагарина, д.8 на ремонт кровли пострадавших в результате неблагоприятных погодных явлений 25.05.2020  многоквартирных домов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как полностью, так и частично.</w:t>
      </w:r>
    </w:p>
    <w:p>
      <w:pPr>
        <w:pStyle w:val="ConsPlusNormal"/>
        <w:widowControl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2.14. </w:t>
      </w:r>
      <w:r>
        <w:rPr>
          <w:rFonts w:cs="Times New Roman" w:ascii="Liberation Serif" w:hAnsi="Liberation Serif"/>
          <w:sz w:val="28"/>
          <w:szCs w:val="28"/>
        </w:rPr>
        <w:t>Н</w:t>
      </w:r>
      <w:r>
        <w:rPr>
          <w:rFonts w:cs="Times New Roman" w:ascii="Liberation Serif" w:hAnsi="Liberation Serif"/>
          <w:sz w:val="28"/>
          <w:szCs w:val="28"/>
        </w:rPr>
        <w:t xml:space="preserve">аправлением расходов, предоставляемой субсидии, является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ремонт кровли пострадавших в результате неблагоприятных погодных явлений 25.05.2020  многоквартирных домов,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расположенных по адресам: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Свердловская обл., г.Камышлов, ул.Молокова, д.1 и ул.Гагарина, д.8</w:t>
      </w:r>
      <w:r>
        <w:rPr>
          <w:rFonts w:cs="Times New Roman" w:ascii="Liberation Serif" w:hAnsi="Liberation Serif"/>
          <w:sz w:val="28"/>
          <w:szCs w:val="28"/>
        </w:rPr>
        <w:t>.</w:t>
      </w:r>
    </w:p>
    <w:p>
      <w:pPr>
        <w:pStyle w:val="ConsPlus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КОНТРОЛЬ ЗА СОБЛЮДЕНИЕМ УСЛОВИЙ, ЦЕЛЕЙ И ПОРЯДКА ПРЕДОСТАВЛЕНИЯ СУБСИДИЙ И ОТВЕТСТВЕННОСТЬ ЗА ИХ НАРУШЕНИЕ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</w:t>
      </w:r>
      <w:r>
        <w:rPr>
          <w:rFonts w:cs="Times New Roman" w:ascii="Liberation Serif" w:hAnsi="Liberation Serif"/>
          <w:sz w:val="28"/>
          <w:szCs w:val="28"/>
        </w:rPr>
        <w:t>.</w:t>
      </w:r>
      <w:r>
        <w:rPr>
          <w:rFonts w:cs="Times New Roman" w:ascii="Liberation Serif" w:hAnsi="Liberation Serif"/>
          <w:sz w:val="28"/>
          <w:szCs w:val="28"/>
        </w:rPr>
        <w:t xml:space="preserve">1. </w:t>
      </w:r>
      <w:r>
        <w:rPr>
          <w:rFonts w:cs="Times New Roman" w:ascii="Liberation Serif" w:hAnsi="Liberation Serif"/>
          <w:sz w:val="28"/>
          <w:szCs w:val="28"/>
        </w:rPr>
        <w:t xml:space="preserve">Контроль за целевым использованием предоставленных субсидий осуществляет </w:t>
      </w:r>
      <w:r>
        <w:rPr>
          <w:rFonts w:cs="Times New Roman" w:ascii="Liberation Serif" w:hAnsi="Liberation Serif"/>
          <w:sz w:val="28"/>
          <w:szCs w:val="28"/>
        </w:rPr>
        <w:t>г</w:t>
      </w:r>
      <w:r>
        <w:rPr>
          <w:rFonts w:cs="Times New Roman" w:ascii="Liberation Serif" w:hAnsi="Liberation Serif"/>
          <w:sz w:val="28"/>
          <w:szCs w:val="28"/>
        </w:rPr>
        <w:t>лавный распорядитель</w:t>
      </w:r>
      <w:r>
        <w:rPr>
          <w:rFonts w:cs="Times New Roman" w:ascii="Liberation Serif" w:hAnsi="Liberation Serif"/>
          <w:sz w:val="28"/>
          <w:szCs w:val="28"/>
        </w:rPr>
        <w:t xml:space="preserve"> и органы муниципального финансового контроля</w:t>
      </w:r>
      <w:r>
        <w:rPr>
          <w:rFonts w:cs="Times New Roman" w:ascii="Liberation Serif" w:hAnsi="Liberation Serif"/>
          <w:sz w:val="28"/>
          <w:szCs w:val="28"/>
        </w:rPr>
        <w:t>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</w:t>
      </w:r>
      <w:r>
        <w:rPr>
          <w:rFonts w:cs="Times New Roman" w:ascii="Liberation Serif" w:hAnsi="Liberation Serif"/>
          <w:sz w:val="28"/>
          <w:szCs w:val="28"/>
        </w:rPr>
        <w:t>.2</w:t>
      </w:r>
      <w:r>
        <w:rPr>
          <w:rFonts w:cs="Times New Roman" w:ascii="Liberation Serif" w:hAnsi="Liberation Serif"/>
          <w:sz w:val="28"/>
          <w:szCs w:val="28"/>
        </w:rPr>
        <w:t>. Предоставленная субсидия подлежит возврату в бюджет Камышловского городского округа в случае выявления несоответствий сведений, расчетов, указанных в представленных документах, фактическим сведениям, расчетам, а также в случае нецелевого использования бюджетных средств.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</w:t>
      </w:r>
      <w:r>
        <w:rPr>
          <w:rFonts w:cs="Times New Roman" w:ascii="Liberation Serif" w:hAnsi="Liberation Serif"/>
          <w:sz w:val="28"/>
          <w:szCs w:val="28"/>
        </w:rPr>
        <w:t>.</w:t>
      </w:r>
      <w:r>
        <w:rPr>
          <w:rFonts w:cs="Times New Roman" w:ascii="Liberation Serif" w:hAnsi="Liberation Serif"/>
          <w:sz w:val="28"/>
          <w:szCs w:val="28"/>
        </w:rPr>
        <w:t>3</w:t>
      </w:r>
      <w:r>
        <w:rPr>
          <w:rFonts w:cs="Times New Roman" w:ascii="Liberation Serif" w:hAnsi="Liberation Serif"/>
          <w:sz w:val="28"/>
          <w:szCs w:val="28"/>
        </w:rPr>
        <w:t xml:space="preserve">. </w:t>
      </w:r>
      <w:r>
        <w:rPr>
          <w:rFonts w:cs="Times New Roman" w:ascii="Liberation Serif" w:hAnsi="Liberation Serif"/>
          <w:sz w:val="28"/>
          <w:szCs w:val="28"/>
        </w:rPr>
        <w:t xml:space="preserve">При выявлении вышеуказанных несоответствий, </w:t>
      </w:r>
      <w:r>
        <w:rPr>
          <w:rFonts w:cs="Times New Roman" w:ascii="Liberation Serif" w:hAnsi="Liberation Serif"/>
          <w:sz w:val="28"/>
          <w:szCs w:val="28"/>
        </w:rPr>
        <w:t xml:space="preserve">отдел жилищно-коммунального и городского хозяйства администрации Камышловского городского округа совместно с юридическим отделом </w:t>
      </w:r>
      <w:r>
        <w:rPr>
          <w:rFonts w:cs="Times New Roman" w:ascii="Liberation Serif" w:hAnsi="Liberation Serif"/>
          <w:sz w:val="28"/>
          <w:szCs w:val="28"/>
        </w:rPr>
        <w:t>администраци</w:t>
      </w:r>
      <w:r>
        <w:rPr>
          <w:rFonts w:cs="Times New Roman" w:ascii="Liberation Serif" w:hAnsi="Liberation Serif"/>
          <w:sz w:val="28"/>
          <w:szCs w:val="28"/>
        </w:rPr>
        <w:t>и</w:t>
      </w:r>
      <w:r>
        <w:rPr>
          <w:rFonts w:cs="Times New Roman" w:ascii="Liberation Serif" w:hAnsi="Liberation Serif"/>
          <w:sz w:val="28"/>
          <w:szCs w:val="28"/>
        </w:rPr>
        <w:t xml:space="preserve"> Камышловского городского округа направляет требование о возврате средств субсидии в бюджет Камышловского городского округа в течении 10 рабочих дней.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</w:t>
      </w:r>
      <w:r>
        <w:rPr>
          <w:rFonts w:cs="Times New Roman" w:ascii="Liberation Serif" w:hAnsi="Liberation Serif"/>
          <w:sz w:val="28"/>
          <w:szCs w:val="28"/>
        </w:rPr>
        <w:t>.</w:t>
      </w:r>
      <w:r>
        <w:rPr>
          <w:rFonts w:cs="Times New Roman" w:ascii="Liberation Serif" w:hAnsi="Liberation Serif"/>
          <w:sz w:val="28"/>
          <w:szCs w:val="28"/>
        </w:rPr>
        <w:t>4</w:t>
      </w:r>
      <w:r>
        <w:rPr>
          <w:rFonts w:cs="Times New Roman" w:ascii="Liberation Serif" w:hAnsi="Liberation Serif"/>
          <w:sz w:val="28"/>
          <w:szCs w:val="28"/>
        </w:rPr>
        <w:t>. В случае невыполнения требований о возврате субсидии денежные средства взыскиваются в судебном порядке.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№ 1 </w:t>
      </w:r>
    </w:p>
    <w:p>
      <w:pPr>
        <w:pStyle w:val="Normal"/>
        <w:widowControl/>
        <w:tabs>
          <w:tab w:val="clear" w:pos="708"/>
          <w:tab w:val="left" w:pos="6062" w:leader="none"/>
        </w:tabs>
        <w:suppressAutoHyphens w:val="true"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Порядку предоставления субсиди</w:t>
      </w:r>
      <w:r>
        <w:rPr>
          <w:rFonts w:ascii="Liberation Serif" w:hAnsi="Liberation Serif"/>
          <w:sz w:val="24"/>
          <w:szCs w:val="24"/>
        </w:rPr>
        <w:t xml:space="preserve">и </w:t>
      </w:r>
      <w:r>
        <w:rPr>
          <w:rFonts w:cs="Times New Roman" w:ascii="Liberation Serif" w:hAnsi="Liberation Serif"/>
          <w:b/>
          <w:bCs/>
          <w:i w:val="false"/>
          <w:iCs w:val="false"/>
          <w:sz w:val="24"/>
          <w:szCs w:val="24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4"/>
          <w:szCs w:val="24"/>
        </w:rPr>
        <w:t xml:space="preserve">на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4"/>
          <w:szCs w:val="24"/>
        </w:rPr>
        <w:t>возмещение затрат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4"/>
          <w:szCs w:val="24"/>
        </w:rPr>
        <w:t>управляющей компании общество с ограниченной ответственностью «Камышловская управляющая компания», осуществляющей управление многоквартирными домами, расположенными по адресам: Свердловская обл., г.Камышлов, ул.Молокова, д.1 и ул.Гагарина, д.8 на ремонт кровли пострадавших в результате неблагоприятных погодных явлений 25.05.2020  многоквартирных домов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4"/>
          <w:szCs w:val="24"/>
        </w:rPr>
        <w:t xml:space="preserve"> </w:t>
      </w:r>
    </w:p>
    <w:p>
      <w:pPr>
        <w:pStyle w:val="Normal"/>
        <w:suppressAutoHyphens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ЗАЯВКА</w:t>
      </w:r>
    </w:p>
    <w:p>
      <w:pPr>
        <w:pStyle w:val="Normal"/>
        <w:suppressAutoHyphens w:val="tru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на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возмещение затрат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управляющей компании общество с ограниченной ответственностью «Камышловская управляющая компания», осуществляющей управление многоквартирными домами, расположенными по адресам: Свердловская обл., г.Камышлов, ул.Молокова, д.1 и ул.Гагарина, д.8 на ремонт кровли пострадавших в результате неблагоприятных погодных явлений 25.05.2020  многоквартирных домов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 </w:t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Настоящей заявкой ____________________________________________</w:t>
      </w:r>
    </w:p>
    <w:p>
      <w:pPr>
        <w:pStyle w:val="Normal"/>
        <w:suppressAutoHyphens w:val="true"/>
        <w:ind w:left="354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(наименование получателя субсидии) </w:t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(далее - Получатель) извещает о подаче документов на предоставление субсидии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на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возмещение затрат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управляющей компании общество с ограниченной ответственностью «Камышловская управляющая компания», осуществляющей управление многоквартирными домами, расположенными по адресам: Свердловская обл., г.Камышлов, ул.Молокова, д.1 и ул.Гагарина, д.8 на ремонт кровли пострадавших в результате неблагоприятных погодных явлений 25.05.2020  многоквартирных домов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01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0"/>
        <w:gridCol w:w="2778"/>
      </w:tblGrid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Банковские реквизиты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Контактное лицо, телефон, факс, адрес электронной почты, юридический и фактический адреса юридического лица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внесения записи в ЕГРЮЛ о регистрации юридического лица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Объем запрашиваемой субсидии составляет _________________ (_______________________) рублей_____ коп.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Запрашиваемые направления расходования средств субсидии:</w:t>
      </w:r>
    </w:p>
    <w:p>
      <w:pPr>
        <w:pStyle w:val="Normal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4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9"/>
        <w:gridCol w:w="5746"/>
        <w:gridCol w:w="3300"/>
      </w:tblGrid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Направление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Объем запрашиваемых средств</w:t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настоящей заявке прилагаются следующие документы: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4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6009"/>
        <w:gridCol w:w="3070"/>
      </w:tblGrid>
      <w:tr>
        <w:trPr>
          <w:trHeight w:val="9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листов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Руководитель организации            ____________ ____________________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>
        <w:rPr>
          <w:rFonts w:ascii="Liberation Serif" w:hAnsi="Liberation Serif"/>
          <w:sz w:val="28"/>
          <w:szCs w:val="28"/>
        </w:rPr>
        <w:t>(Ф.И.О.)        (подпись)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Главный бухгалтер                   ____________ ____________________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>
        <w:rPr>
          <w:rFonts w:ascii="Liberation Serif" w:hAnsi="Liberation Serif"/>
          <w:sz w:val="28"/>
          <w:szCs w:val="28"/>
        </w:rPr>
        <w:t>(Ф.И.О.)        (подпись)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"__" _______________ 20__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</w:t>
      </w:r>
      <w:r>
        <w:rPr>
          <w:rFonts w:ascii="Liberation Serif" w:hAnsi="Liberation Serif"/>
          <w:sz w:val="28"/>
          <w:szCs w:val="28"/>
        </w:rPr>
        <w:t>М.П.</w:t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№ 2 </w:t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ind w:left="5102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4"/>
          <w:szCs w:val="24"/>
        </w:rPr>
        <w:t xml:space="preserve">к Порядку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4"/>
          <w:szCs w:val="24"/>
        </w:rPr>
        <w:t>п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4"/>
          <w:szCs w:val="24"/>
        </w:rPr>
        <w:t>редоставлени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4"/>
          <w:szCs w:val="24"/>
        </w:rPr>
        <w:t>я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4"/>
          <w:szCs w:val="24"/>
        </w:rPr>
        <w:t xml:space="preserve"> субсиди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4"/>
          <w:szCs w:val="24"/>
        </w:rPr>
        <w:t>и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4"/>
          <w:szCs w:val="24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4"/>
          <w:szCs w:val="24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4"/>
          <w:szCs w:val="24"/>
        </w:rPr>
        <w:t xml:space="preserve">на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4"/>
          <w:szCs w:val="24"/>
        </w:rPr>
        <w:t>возмещение затрат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4"/>
          <w:szCs w:val="24"/>
        </w:rPr>
        <w:t>управляющей компании общество с ограниченной ответственностью «Камышловская управляющая компания», осуществляющей управление многоквартирными домами, расположенными по адресам: Свердловская обл., г.Камышлов, ул.Молокова, д.1 и ул.Гагарина, д.8 на ремонт кровли пострадавших в результате неблагоприятных погодных явлений 25.05.2020 многоквартирных домов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Соглашение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sz w:val="28"/>
          <w:szCs w:val="28"/>
        </w:rPr>
        <w:t xml:space="preserve">о </w:t>
      </w:r>
      <w:r>
        <w:rPr>
          <w:rFonts w:cs="Times New Roman" w:ascii="Liberation Serif" w:hAnsi="Liberation Serif"/>
          <w:b/>
          <w:sz w:val="28"/>
          <w:szCs w:val="28"/>
        </w:rPr>
        <w:t>п</w:t>
      </w:r>
      <w:r>
        <w:rPr>
          <w:rFonts w:eastAsia="Times New Roman" w:cs="Times New Roman" w:ascii="Liberation Serif" w:hAnsi="Liberation Serif"/>
          <w:b/>
          <w:bCs/>
          <w:i w:val="false"/>
          <w:iCs/>
          <w:color w:val="000000"/>
          <w:sz w:val="28"/>
          <w:szCs w:val="28"/>
          <w:lang w:eastAsia="ru-RU"/>
        </w:rPr>
        <w:t>редоставлени</w:t>
      </w:r>
      <w:r>
        <w:rPr>
          <w:rFonts w:eastAsia="Times New Roman" w:cs="Times New Roman" w:ascii="Liberation Serif" w:hAnsi="Liberation Serif"/>
          <w:b/>
          <w:bCs/>
          <w:i w:val="false"/>
          <w:iCs/>
          <w:color w:val="000000"/>
          <w:sz w:val="28"/>
          <w:szCs w:val="28"/>
          <w:lang w:eastAsia="ru-RU"/>
        </w:rPr>
        <w:t>и</w:t>
      </w:r>
      <w:r>
        <w:rPr>
          <w:rFonts w:eastAsia="Times New Roman" w:cs="Times New Roman" w:ascii="Liberation Serif" w:hAnsi="Liberation Serif"/>
          <w:b/>
          <w:bCs/>
          <w:i w:val="false"/>
          <w:iCs/>
          <w:color w:val="000000"/>
          <w:sz w:val="28"/>
          <w:szCs w:val="28"/>
          <w:lang w:eastAsia="ru-RU"/>
        </w:rPr>
        <w:t xml:space="preserve"> субсиди</w:t>
      </w:r>
      <w:r>
        <w:rPr>
          <w:rFonts w:eastAsia="Times New Roman" w:cs="Times New Roman" w:ascii="Liberation Serif" w:hAnsi="Liberation Serif"/>
          <w:b/>
          <w:bCs/>
          <w:i w:val="false"/>
          <w:iCs/>
          <w:color w:val="000000"/>
          <w:sz w:val="28"/>
          <w:szCs w:val="28"/>
          <w:lang w:eastAsia="ru-RU"/>
        </w:rPr>
        <w:t>и</w:t>
      </w:r>
      <w:r>
        <w:rPr>
          <w:rFonts w:eastAsia="Times New Roman" w:cs="Times New Roman" w:ascii="Liberation Serif" w:hAnsi="Liberation Serif"/>
          <w:b/>
          <w:bCs/>
          <w:i w:val="false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b/>
          <w:bCs/>
          <w:i w:val="false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на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возмещение затрат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управляющей компании общество с ограниченной ответственностью «Камышловская управляющая компания», осуществляющей управление многоквартирными домами, расположенными по адресам: Свердловская обл., г.Камышлов, ул.Молокова, д.1 и ул.Гагарина, д.8 на ремонт кровли пострадавших в результате неблагоприятных погодных явлений 25.05.2020  многоквартирных домов</w:t>
      </w:r>
      <w:r>
        <w:rPr>
          <w:rFonts w:eastAsia="Times New Roman" w:cs="Times New Roman" w:ascii="Liberation Serif" w:hAnsi="Liberation Serif"/>
          <w:b/>
          <w:bCs/>
          <w:i w:val="false"/>
          <w:i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г. Камышлов                                                 «____» ____________ 20___года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Администрация Камышловского городского округа, именуемая в дальнейшем «Главный распорядитель», в лице __________________________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__________________________________________________________________ действующего на основании Устава Камышловского городского округа, решения Думы Камышловского городского округа от ___ № ___, с одной   стороны, __________________________________________________________,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(наименование для юридического лица, фамилия, имя, отчество для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индивидуального предпринимателя, физического лица)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именуемый в дальнейшем «Получатель», в лице________________________                   ___________________, действующего на основании______________________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______________________________________________________________,          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567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 xml:space="preserve">с  другой  стороны, далее именуемые «Стороны», в  соответствии с  Бюджетным </w:t>
      </w:r>
      <w:hyperlink r:id="rId8">
        <w:r>
          <w:rPr>
            <w:rStyle w:val="ListLabel7"/>
            <w:rFonts w:ascii="Liberation Serif" w:hAnsi="Liberation Serif"/>
            <w:sz w:val="28"/>
            <w:szCs w:val="28"/>
          </w:rPr>
          <w:t>кодексом</w:t>
        </w:r>
      </w:hyperlink>
      <w:r>
        <w:rPr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Российской Федерации, решением Думы Камышловского городского округа от «___»__________20__года «О бюджете Камышловского городского округа на 20___ год и на плановый период 20___ и 20___ годов» </w:t>
      </w:r>
      <w:r>
        <w:rPr>
          <w:rFonts w:cs="Times New Roman" w:ascii="Liberation Serif" w:hAnsi="Liberation Serif"/>
          <w:sz w:val="28"/>
          <w:szCs w:val="28"/>
        </w:rPr>
        <w:t xml:space="preserve">и (или) 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сводной бюджетной росписи 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бюджета </w:t>
      </w:r>
      <w:r>
        <w:rPr>
          <w:rFonts w:cs="Times New Roman" w:ascii="Liberation Serif" w:hAnsi="Liberation Serif"/>
          <w:color w:val="000000"/>
          <w:sz w:val="28"/>
          <w:szCs w:val="28"/>
        </w:rPr>
        <w:t>Камышловского городского округа</w:t>
      </w:r>
      <w:r>
        <w:rPr>
          <w:rFonts w:cs="Times New Roman" w:ascii="Liberation Serif" w:hAnsi="Liberation Serif"/>
          <w:sz w:val="28"/>
          <w:szCs w:val="28"/>
        </w:rPr>
        <w:t>, постановлением главы Камышловского городского округа от _______20___ г. № ___  «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Об утверждении порядка предоставления субсидий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lang w:eastAsia="ru-RU"/>
        </w:rPr>
        <w:t xml:space="preserve">на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lang w:eastAsia="ru-RU"/>
        </w:rPr>
        <w:t>возмещение затрат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lang w:eastAsia="ru-RU"/>
        </w:rPr>
        <w:t>управляющей компании общество с ограниченной ответственностью «Камышловская управляющая компания», осуществляющей управление многоквартирными домами, расположенными по адресам: Свердловская обл., г.Камышлов, ул.Молокова, д.1 и ул.Гагарина, д.8 на ремонт кровли пострадавших в результате неблагоприятных погодных явлений 25.05.2020 многоквартирных домов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» </w:t>
      </w:r>
      <w:r>
        <w:rPr>
          <w:rFonts w:cs="Times New Roman" w:ascii="Liberation Serif" w:hAnsi="Liberation Serif"/>
          <w:sz w:val="28"/>
          <w:szCs w:val="28"/>
        </w:rPr>
        <w:t xml:space="preserve"> (далее – Порядок предоставления  субсидий), приказом  финансового управления администрации Камышловского городского округа от 29.12.2016 г.  № 106-О «Об утверждении типовых форм договоров (соглашений) о предоставлении субсидий из бюджета Камышловского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 заключили настоящее Соглашение (далее – Соглашение) о нижеследующем.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1. Предмет Соглашения</w:t>
      </w:r>
    </w:p>
    <w:p>
      <w:pPr>
        <w:pStyle w:val="Style61"/>
        <w:widowControl w:val="false"/>
        <w:tabs>
          <w:tab w:val="clear" w:pos="708"/>
          <w:tab w:val="left" w:pos="470" w:leader="none"/>
        </w:tabs>
        <w:suppressAutoHyphens w:val="true"/>
        <w:spacing w:lineRule="auto" w:line="240"/>
        <w:ind w:left="0" w:right="0" w:firstLine="567"/>
        <w:rPr/>
      </w:pPr>
      <w:bookmarkStart w:id="0" w:name="P344"/>
      <w:bookmarkEnd w:id="0"/>
      <w:r>
        <w:rPr>
          <w:rStyle w:val="FontStyle26"/>
          <w:rFonts w:ascii="Liberation Serif" w:hAnsi="Liberation Serif"/>
          <w:sz w:val="28"/>
          <w:szCs w:val="28"/>
        </w:rPr>
        <w:t>1.1.</w:t>
        <w:tab/>
        <w:t>Предметом   настоящего соглашения является   предоставление из бюджета Камышловского городского округа в 20</w:t>
        <w:softHyphen/>
        <w:softHyphen/>
        <w:t xml:space="preserve">__ году получателю субсидии </w:t>
      </w:r>
      <w:r>
        <w:rPr>
          <w:rStyle w:val="FontStyle26"/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на </w:t>
      </w:r>
      <w:r>
        <w:rPr>
          <w:rStyle w:val="FontStyle26"/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возмещение затрат</w:t>
      </w:r>
      <w:r>
        <w:rPr>
          <w:rStyle w:val="FontStyle26"/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Style w:val="FontStyle26"/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управляющей компании общество с ограниченной ответственностью «Камышловская управляющая компания», осуществляющей управление многоквартирными домами, расположенными по адресам: Свердловская обл., г.Камышлов, ул.Молокова, д.1 и ул.Гагарина, д.8 на ремонт кровли пострадавших в результате неблагоприятных погодных явлений 25.05.2020  многоквартирных домов</w:t>
      </w:r>
      <w:r>
        <w:rPr>
          <w:rStyle w:val="FontStyle26"/>
          <w:rFonts w:eastAsia="Times New Roman" w:cs="Times New Roman" w:ascii="Liberation Serif" w:hAnsi="Liberation Serif"/>
          <w:b/>
          <w:bCs/>
          <w:i w:val="false"/>
          <w:iCs/>
          <w:color w:val="000000"/>
          <w:sz w:val="28"/>
          <w:szCs w:val="28"/>
          <w:lang w:eastAsia="ru-RU"/>
        </w:rPr>
        <w:t xml:space="preserve"> </w:t>
      </w:r>
      <w:r>
        <w:rPr>
          <w:rStyle w:val="FontStyle26"/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Style w:val="FontStyle26"/>
          <w:rFonts w:ascii="Liberation Serif" w:hAnsi="Liberation Serif"/>
          <w:sz w:val="28"/>
          <w:szCs w:val="28"/>
        </w:rPr>
        <w:t xml:space="preserve"> (далее - Субсидия).</w:t>
      </w:r>
    </w:p>
    <w:p>
      <w:pPr>
        <w:pStyle w:val="Style61"/>
        <w:widowControl w:val="false"/>
        <w:tabs>
          <w:tab w:val="clear" w:pos="708"/>
          <w:tab w:val="left" w:pos="1214" w:leader="none"/>
        </w:tabs>
        <w:suppressAutoHyphens w:val="true"/>
        <w:spacing w:lineRule="auto" w:line="240"/>
        <w:ind w:left="0" w:right="0" w:firstLine="567"/>
        <w:rPr/>
      </w:pPr>
      <w:r>
        <w:rPr>
          <w:rStyle w:val="FontStyle26"/>
          <w:rFonts w:ascii="Liberation Serif" w:hAnsi="Liberation Serif"/>
          <w:sz w:val="28"/>
          <w:szCs w:val="28"/>
        </w:rPr>
        <w:t>1.2.</w:t>
        <w:tab/>
        <w:t xml:space="preserve">Субсидия предоставляется Главным распорядителем в соответствии с лимитами бюджетных обязательств, доведенными Главному распорядителю по кодам классификации расходов бюджетов Российской Федерации: код Главного распорядителя _________, раздел _______, подраздел _____, целевая статья _______________, вид расходов _______ </w:t>
      </w:r>
      <w:r>
        <w:rPr>
          <w:rStyle w:val="FontStyle26"/>
          <w:rFonts w:ascii="Liberation Serif" w:hAnsi="Liberation Serif"/>
          <w:sz w:val="28"/>
          <w:szCs w:val="28"/>
        </w:rPr>
        <w:t>по непрограммным расходам.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2. Размер Субсидии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2.1. Размер Субсидии, предоставляемой из бюджета Камышловского городского округа в соответствии с настоящим соглашением, составляет в 20___ году _______ (____________________________________) рублей;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 xml:space="preserve">              </w:t>
      </w:r>
      <w:r>
        <w:rPr>
          <w:rStyle w:val="FontStyle26"/>
          <w:rFonts w:ascii="Liberation Serif" w:hAnsi="Liberation Serif"/>
          <w:sz w:val="28"/>
          <w:szCs w:val="28"/>
        </w:rPr>
        <w:t>(цифрами)                                         (прописью)</w:t>
      </w:r>
    </w:p>
    <w:p>
      <w:pPr>
        <w:pStyle w:val="Style51"/>
        <w:widowControl w:val="false"/>
        <w:tabs>
          <w:tab w:val="clear" w:pos="708"/>
          <w:tab w:val="left" w:pos="567" w:leader="none"/>
          <w:tab w:val="left" w:pos="4315" w:leader="underscore"/>
        </w:tabs>
        <w:suppressAutoHyphens w:val="true"/>
        <w:spacing w:lineRule="auto" w:line="24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3. Условия предоставления Субсидии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709" w:leader="none"/>
        </w:tabs>
        <w:suppressAutoHyphens w:val="true"/>
        <w:spacing w:lineRule="auto" w:line="240" w:before="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3.1.</w:t>
      </w:r>
      <w:r>
        <w:rPr>
          <w:rFonts w:cs="Times New Roman" w:ascii="Liberation Serif" w:hAnsi="Liberation Serif"/>
          <w:sz w:val="28"/>
          <w:szCs w:val="28"/>
          <w:lang w:val="en-US"/>
        </w:rPr>
        <w:t> </w:t>
      </w:r>
      <w:r>
        <w:rPr>
          <w:rFonts w:cs="Times New Roman" w:ascii="Liberation Serif" w:hAnsi="Liberation Serif"/>
          <w:sz w:val="28"/>
          <w:szCs w:val="28"/>
        </w:rPr>
        <w:t>Соответствие Получателя требованиям, установленным Порядком предоставления субсидий.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3.2. Предоставление Получателем документов, необходимых для получения Субсидии, соответствие указанных документов требованиям, установленным Порядком предоставления </w:t>
      </w:r>
      <w:r>
        <w:rPr>
          <w:rFonts w:cs="Times New Roman" w:ascii="Liberation Serif" w:hAnsi="Liberation Serif"/>
          <w:color w:val="000000"/>
          <w:sz w:val="28"/>
          <w:szCs w:val="28"/>
        </w:rPr>
        <w:t>субсидий.</w:t>
      </w:r>
    </w:p>
    <w:p>
      <w:pPr>
        <w:pStyle w:val="Style61"/>
        <w:widowControl w:val="false"/>
        <w:tabs>
          <w:tab w:val="clear" w:pos="708"/>
          <w:tab w:val="left" w:pos="1181" w:leader="none"/>
        </w:tabs>
        <w:suppressAutoHyphens w:val="true"/>
        <w:spacing w:lineRule="auto" w:line="240"/>
        <w:ind w:left="0" w:right="0" w:firstLine="540"/>
        <w:rPr/>
      </w:pPr>
      <w:r>
        <w:rPr>
          <w:rStyle w:val="FontStyle26"/>
          <w:rFonts w:ascii="Liberation Serif" w:hAnsi="Liberation Serif"/>
          <w:sz w:val="28"/>
          <w:szCs w:val="28"/>
        </w:rPr>
        <w:t>3.3.</w:t>
        <w:tab/>
        <w:t>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>
      <w:pPr>
        <w:pStyle w:val="Normal"/>
        <w:widowControl w:val="false"/>
        <w:tabs>
          <w:tab w:val="clear" w:pos="708"/>
          <w:tab w:val="left" w:pos="570" w:leader="none"/>
        </w:tabs>
        <w:suppressAutoHyphens w:val="true"/>
        <w:autoSpaceDE w:val="false"/>
        <w:spacing w:lineRule="auto" w:line="240"/>
        <w:ind w:left="0" w:right="0" w:firstLine="540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ab/>
      </w:r>
      <w:r>
        <w:rPr>
          <w:rFonts w:cs="Times New Roman" w:ascii="Liberation Serif" w:hAnsi="Liberation Serif"/>
          <w:sz w:val="28"/>
          <w:szCs w:val="28"/>
        </w:rPr>
        <w:tab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4. Порядок перечисления Субсидии</w:t>
      </w:r>
    </w:p>
    <w:p>
      <w:pPr>
        <w:pStyle w:val="Style61"/>
        <w:widowControl w:val="false"/>
        <w:tabs>
          <w:tab w:val="clear" w:pos="708"/>
          <w:tab w:val="left" w:pos="1200" w:leader="none"/>
          <w:tab w:val="left" w:pos="3307" w:leader="none"/>
          <w:tab w:val="left" w:pos="5746" w:leader="none"/>
          <w:tab w:val="left" w:pos="8117" w:leader="none"/>
          <w:tab w:val="left" w:pos="9437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bookmarkStart w:id="1" w:name="P394"/>
      <w:bookmarkEnd w:id="1"/>
      <w:r>
        <w:rPr>
          <w:rStyle w:val="FontStyle26"/>
          <w:rFonts w:ascii="Liberation Serif" w:hAnsi="Liberation Serif"/>
          <w:sz w:val="28"/>
          <w:szCs w:val="28"/>
        </w:rPr>
        <w:t>4.1.</w:t>
        <w:tab/>
        <w:t>Перечисление Субсидии осуществляется в соответствии с бюджетным законодательством Российской Федерации на счет</w:t>
      </w:r>
    </w:p>
    <w:p>
      <w:pPr>
        <w:pStyle w:val="Style61"/>
        <w:widowControl w:val="false"/>
        <w:tabs>
          <w:tab w:val="clear" w:pos="708"/>
          <w:tab w:val="left" w:pos="1200" w:leader="none"/>
          <w:tab w:val="left" w:pos="3307" w:leader="none"/>
          <w:tab w:val="left" w:pos="5746" w:leader="none"/>
          <w:tab w:val="left" w:pos="8117" w:leader="none"/>
          <w:tab w:val="left" w:pos="9437" w:leader="none"/>
        </w:tabs>
        <w:suppressAutoHyphens w:val="true"/>
        <w:spacing w:lineRule="auto" w:line="240"/>
        <w:ind w:left="0" w:right="0" w:hanging="0"/>
        <w:rPr/>
      </w:pPr>
      <w:r>
        <w:rPr>
          <w:rStyle w:val="FontStyle26"/>
          <w:rFonts w:ascii="Liberation Serif" w:hAnsi="Liberation Serif"/>
          <w:sz w:val="28"/>
          <w:szCs w:val="28"/>
        </w:rPr>
        <w:t>_________________________________________________________________</w:t>
      </w:r>
    </w:p>
    <w:p>
      <w:pPr>
        <w:pStyle w:val="Style141"/>
        <w:widowControl w:val="false"/>
        <w:suppressAutoHyphens w:val="true"/>
        <w:spacing w:lineRule="auto" w:line="240"/>
        <w:ind w:left="4018" w:right="0" w:hanging="0"/>
        <w:rPr/>
      </w:pPr>
      <w:r>
        <w:rPr>
          <w:rStyle w:val="FontStyle25"/>
          <w:rFonts w:ascii="Liberation Serif" w:hAnsi="Liberation Serif"/>
          <w:sz w:val="28"/>
          <w:szCs w:val="28"/>
        </w:rPr>
        <w:t>(реквизиты счета Получателя)</w:t>
      </w:r>
    </w:p>
    <w:p>
      <w:pPr>
        <w:pStyle w:val="Style81"/>
        <w:widowControl w:val="false"/>
        <w:tabs>
          <w:tab w:val="clear" w:pos="708"/>
          <w:tab w:val="left" w:pos="9178" w:leader="underscore"/>
        </w:tabs>
        <w:suppressAutoHyphens w:val="true"/>
        <w:spacing w:lineRule="auto" w:line="240"/>
        <w:rPr/>
      </w:pPr>
      <w:r>
        <w:rPr>
          <w:rStyle w:val="FontStyle26"/>
          <w:rFonts w:ascii="Liberation Serif" w:hAnsi="Liberation Serif"/>
          <w:sz w:val="28"/>
          <w:szCs w:val="28"/>
        </w:rPr>
        <w:t>открытый в</w:t>
        <w:tab/>
        <w:t>.</w:t>
      </w:r>
    </w:p>
    <w:p>
      <w:pPr>
        <w:pStyle w:val="Style141"/>
        <w:widowControl w:val="false"/>
        <w:suppressAutoHyphens w:val="true"/>
        <w:spacing w:lineRule="auto" w:line="240"/>
        <w:ind w:left="3514" w:right="0" w:hanging="0"/>
        <w:rPr/>
      </w:pPr>
      <w:r>
        <w:rPr>
          <w:rStyle w:val="FontStyle25"/>
          <w:rFonts w:ascii="Liberation Serif" w:hAnsi="Liberation Serif"/>
          <w:sz w:val="28"/>
          <w:szCs w:val="28"/>
        </w:rPr>
        <w:t>(указывается наименование кредитной организации)</w:t>
      </w:r>
    </w:p>
    <w:p>
      <w:pPr>
        <w:pStyle w:val="Style61"/>
        <w:widowControl w:val="false"/>
        <w:tabs>
          <w:tab w:val="clear" w:pos="708"/>
          <w:tab w:val="left" w:pos="1276" w:leader="none"/>
          <w:tab w:val="left" w:pos="9466" w:leader="underscor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4.2.</w:t>
        <w:tab/>
        <w:t xml:space="preserve">Срок (периодичность) перечисления субсидии: </w:t>
      </w:r>
      <w:r>
        <w:rPr>
          <w:rStyle w:val="FontStyle26"/>
          <w:rFonts w:ascii="Liberation Serif" w:hAnsi="Liberation Serif"/>
          <w:sz w:val="28"/>
          <w:szCs w:val="28"/>
        </w:rPr>
        <w:t>не чаще одного раза в месяц.</w:t>
      </w:r>
    </w:p>
    <w:p>
      <w:pPr>
        <w:pStyle w:val="Style51"/>
        <w:widowControl w:val="false"/>
        <w:tabs>
          <w:tab w:val="clear" w:pos="708"/>
          <w:tab w:val="left" w:pos="1276" w:leader="none"/>
        </w:tabs>
        <w:suppressAutoHyphens w:val="true"/>
        <w:spacing w:lineRule="auto" w:line="240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 xml:space="preserve">Перечисление Субсидии осуществляется Главным распорядителем после предоставления </w:t>
      </w:r>
      <w:r>
        <w:rPr>
          <w:rStyle w:val="FontStyle26"/>
          <w:rFonts w:ascii="Liberation Serif" w:hAnsi="Liberation Serif"/>
          <w:sz w:val="28"/>
          <w:szCs w:val="28"/>
        </w:rPr>
        <w:t xml:space="preserve">подтверждающих </w:t>
      </w:r>
      <w:r>
        <w:rPr>
          <w:rStyle w:val="FontStyle26"/>
          <w:rFonts w:ascii="Liberation Serif" w:hAnsi="Liberation Serif"/>
          <w:sz w:val="28"/>
          <w:szCs w:val="28"/>
        </w:rPr>
        <w:t>документов, с приложением копий первичных документов.</w:t>
      </w:r>
    </w:p>
    <w:p>
      <w:pPr>
        <w:pStyle w:val="Style61"/>
        <w:widowControl w:val="false"/>
        <w:tabs>
          <w:tab w:val="clear" w:pos="708"/>
          <w:tab w:val="left" w:pos="1195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4.3.</w:t>
        <w:tab/>
        <w:t>Главный распорядитель отказывает Получателю в предоставлении</w:t>
        <w:br/>
        <w:t>Субсидии в случаях, установленных Порядком предоставления субсидий.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5. Права и обязанности Сторон</w:t>
      </w:r>
    </w:p>
    <w:p>
      <w:pPr>
        <w:pStyle w:val="Style51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5.1. Главный распорядитель обязуется:</w:t>
      </w:r>
    </w:p>
    <w:p>
      <w:pPr>
        <w:pStyle w:val="Style51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1) рассмотреть в порядке и сроки, установленные Порядком предоставления субсидий, представленные Получателем документы;</w:t>
      </w:r>
    </w:p>
    <w:p>
      <w:pPr>
        <w:pStyle w:val="Style51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 xml:space="preserve">2) </w:t>
      </w:r>
      <w:r>
        <w:rPr>
          <w:rStyle w:val="FontStyle26"/>
          <w:rFonts w:ascii="Liberation Serif" w:hAnsi="Liberation Serif"/>
          <w:sz w:val="28"/>
          <w:szCs w:val="28"/>
        </w:rPr>
        <w:t>обеспечить предоставление Субсидии в порядке и при соблюдении Получателем условий предоставления Субсидии, установленных Порядком предоставления субсидий и настоящим соглашением;</w:t>
      </w:r>
    </w:p>
    <w:p>
      <w:pPr>
        <w:pStyle w:val="Style51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3)</w:t>
        <w:tab/>
        <w:t>обеспечить перечисление субсидии на счет Получателя, указанный в пункте 4.1 настоящего соглашения;</w:t>
      </w:r>
    </w:p>
    <w:p>
      <w:pPr>
        <w:pStyle w:val="Style51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4)</w:t>
        <w:tab/>
        <w:t>осуществлять контроль за соблюдением Получателем условий, целей и порядка предоставления Субсидии;</w:t>
      </w:r>
    </w:p>
    <w:p>
      <w:pPr>
        <w:pStyle w:val="Style51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 xml:space="preserve">5) </w:t>
      </w:r>
      <w:r>
        <w:rPr>
          <w:rStyle w:val="FontStyle26"/>
          <w:rFonts w:ascii="Liberation Serif" w:hAnsi="Liberation Serif"/>
          <w:sz w:val="28"/>
          <w:szCs w:val="28"/>
        </w:rPr>
        <w:t>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</w:p>
    <w:p>
      <w:pPr>
        <w:pStyle w:val="Style51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6</w:t>
      </w:r>
      <w:r>
        <w:rPr>
          <w:rStyle w:val="FontStyle26"/>
          <w:rFonts w:ascii="Liberation Serif" w:hAnsi="Liberation Serif"/>
          <w:sz w:val="28"/>
          <w:szCs w:val="28"/>
        </w:rPr>
        <w:t>)</w:t>
        <w:tab/>
        <w:t>в случае если Получателем допущены нарушения условий</w:t>
        <w:br/>
        <w:t>предоставления Субсидии, нецелевое использование Субсидии, направлять Получателю требование о возврате средств Субсидии в бюджет Камышловского городского округа в срок 10 рабочих дней.</w:t>
      </w:r>
    </w:p>
    <w:p>
      <w:pPr>
        <w:pStyle w:val="Style51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Требование о возврате средств Субсидии в бюджет Камышловского городского округа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возврату.</w:t>
      </w:r>
    </w:p>
    <w:p>
      <w:pPr>
        <w:pStyle w:val="Style51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5.2.</w:t>
        <w:tab/>
        <w:t>Главный распорядитель вправе:</w:t>
      </w:r>
    </w:p>
    <w:p>
      <w:pPr>
        <w:pStyle w:val="Style51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 xml:space="preserve">1) </w:t>
      </w:r>
      <w:r>
        <w:rPr>
          <w:rStyle w:val="FontStyle26"/>
          <w:rFonts w:ascii="Liberation Serif" w:hAnsi="Liberation Serif"/>
          <w:sz w:val="28"/>
          <w:szCs w:val="28"/>
        </w:rPr>
        <w:t>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>
      <w:pPr>
        <w:pStyle w:val="Style51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 xml:space="preserve">2) </w:t>
      </w:r>
      <w:r>
        <w:rPr>
          <w:rStyle w:val="FontStyle26"/>
          <w:rFonts w:ascii="Liberation Serif" w:hAnsi="Liberation Serif"/>
          <w:sz w:val="28"/>
          <w:szCs w:val="28"/>
        </w:rPr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>
      <w:pPr>
        <w:pStyle w:val="Style51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5.3.</w:t>
        <w:tab/>
        <w:t>Получатель обязуется:</w:t>
      </w:r>
    </w:p>
    <w:p>
      <w:pPr>
        <w:pStyle w:val="Style51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1)</w:t>
        <w:tab/>
        <w:t>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>
      <w:pPr>
        <w:pStyle w:val="Style51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2</w:t>
      </w:r>
      <w:r>
        <w:rPr>
          <w:rStyle w:val="FontStyle26"/>
          <w:rFonts w:ascii="Liberation Serif" w:hAnsi="Liberation Serif"/>
          <w:sz w:val="28"/>
          <w:szCs w:val="28"/>
        </w:rPr>
        <w:t>)</w:t>
        <w:tab/>
        <w:t>возвращать в бюджет Камышловского городского округа Субсидию в размере и в сроки, определенные в требовании Главного распорядителя;</w:t>
      </w:r>
    </w:p>
    <w:p>
      <w:pPr>
        <w:pStyle w:val="Style51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3</w:t>
      </w:r>
      <w:r>
        <w:rPr>
          <w:rStyle w:val="FontStyle26"/>
          <w:rFonts w:ascii="Liberation Serif" w:hAnsi="Liberation Serif"/>
          <w:sz w:val="28"/>
          <w:szCs w:val="28"/>
        </w:rPr>
        <w:t>)</w:t>
        <w:tab/>
        <w:t>направлять по запросу Главного распорядителя документы и</w:t>
        <w:br/>
        <w:t>информацию, необходимые для проведения проверок соблюдения порядка, целей и условий предоставления Субсидии, в течение трех</w:t>
        <w:tab/>
        <w:t xml:space="preserve"> дней со дня получения запроса Главного распорядителя;</w:t>
      </w:r>
    </w:p>
    <w:p>
      <w:pPr>
        <w:pStyle w:val="Style51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4</w:t>
      </w:r>
      <w:r>
        <w:rPr>
          <w:rStyle w:val="FontStyle26"/>
          <w:rFonts w:ascii="Liberation Serif" w:hAnsi="Liberation Serif"/>
          <w:sz w:val="28"/>
          <w:szCs w:val="28"/>
        </w:rPr>
        <w:t xml:space="preserve">) </w:t>
      </w:r>
      <w:r>
        <w:rPr>
          <w:rStyle w:val="FontStyle26"/>
          <w:rFonts w:ascii="Liberation Serif" w:hAnsi="Liberation Serif"/>
          <w:sz w:val="28"/>
          <w:szCs w:val="28"/>
        </w:rPr>
        <w:t>выполнять иные обязательства, установленные бюджетным</w:t>
        <w:br/>
        <w:t>законодательством Российской Федерации, Порядком предоставления субсидий и настоящим соглашением.</w:t>
      </w:r>
    </w:p>
    <w:p>
      <w:pPr>
        <w:pStyle w:val="Style51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5.4. Получатель вправе:</w:t>
      </w:r>
    </w:p>
    <w:p>
      <w:pPr>
        <w:pStyle w:val="Style51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 xml:space="preserve">1) </w:t>
      </w:r>
      <w:r>
        <w:rPr>
          <w:rStyle w:val="FontStyle26"/>
          <w:rFonts w:ascii="Liberation Serif" w:hAnsi="Liberation Serif"/>
          <w:sz w:val="28"/>
          <w:szCs w:val="28"/>
        </w:rPr>
        <w:t>обращаться к Главному распорядителю за разъяснениями в связи с исполнением настоящего соглашения;</w:t>
      </w:r>
    </w:p>
    <w:p>
      <w:pPr>
        <w:pStyle w:val="Style51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 xml:space="preserve">2) </w:t>
      </w:r>
      <w:r>
        <w:rPr>
          <w:rStyle w:val="FontStyle26"/>
          <w:rFonts w:ascii="Liberation Serif" w:hAnsi="Liberation Serif"/>
          <w:sz w:val="28"/>
          <w:szCs w:val="28"/>
        </w:rPr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6. Ответственность Сторон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ab/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7. Заключительные положения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ab/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При не достижении согласия споры между Сторонами решаются в судебном порядке.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7.2. Соглашение вступает в силу после его подписания Сторонами и действует до полного исполнения Сторонами своих обязательств, кроме обязательства по перечислению Субсидии в соответствии с </w:t>
      </w:r>
      <w:hyperlink w:anchor="P400">
        <w:r>
          <w:rPr>
            <w:rStyle w:val="ListLabel7"/>
            <w:rFonts w:cs="Times New Roman" w:ascii="Liberation Serif" w:hAnsi="Liberation Serif"/>
            <w:color w:val="000000"/>
            <w:sz w:val="28"/>
            <w:szCs w:val="28"/>
          </w:rPr>
          <w:t>пунктом 4.2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настоящего соглашения.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Обязательство по перечислению Субсидии, указанное в </w:t>
      </w:r>
      <w:hyperlink w:anchor="P400">
        <w:r>
          <w:rPr>
            <w:rStyle w:val="ListLabel7"/>
            <w:rFonts w:cs="Times New Roman" w:ascii="Liberation Serif" w:hAnsi="Liberation Serif"/>
            <w:color w:val="000000"/>
            <w:sz w:val="28"/>
            <w:szCs w:val="28"/>
          </w:rPr>
          <w:t>пункте 4.2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муниципальными нормативными правовыми актами.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40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7.4.</w:t>
        <w:tab/>
        <w:t>Расторжение настоящего соглашения возможно в следующих случаях: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40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1) реорганизация или прекращение деятельности Получателя;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40"/>
        <w:jc w:val="both"/>
        <w:rPr/>
      </w:pPr>
      <w:r>
        <w:rPr>
          <w:rStyle w:val="FontStyle26"/>
          <w:rFonts w:ascii="Liberation Serif" w:hAnsi="Liberation Serif"/>
          <w:sz w:val="28"/>
          <w:szCs w:val="28"/>
        </w:rPr>
        <w:t>2) нарушения Получателем порядка, целей и условий предоставления</w:t>
        <w:br/>
        <w:t>Субсидии, установленных Порядком предоставления субсидии и настоящим</w:t>
        <w:br/>
        <w:t>Соглашением.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8. Юридические адреса и платежные реквизиты Сторон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690" w:type="dxa"/>
        <w:jc w:val="left"/>
        <w:tblInd w:w="-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06"/>
        <w:gridCol w:w="5184"/>
      </w:tblGrid>
      <w:tr>
        <w:trPr/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Наименование Получателя</w:t>
            </w:r>
          </w:p>
        </w:tc>
      </w:tr>
      <w:tr>
        <w:trPr/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Место нахождения: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624860, Свердловская область, город Камышлов, ул.Свердлова, 41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Место нахождения: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(юридический адрес)</w:t>
            </w:r>
          </w:p>
        </w:tc>
      </w:tr>
      <w:tr>
        <w:trPr/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Платежные реквизиты: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Платежные реквизиты: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9. Подписи Сторон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645" w:type="dxa"/>
        <w:jc w:val="left"/>
        <w:tblInd w:w="-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82"/>
        <w:gridCol w:w="2397"/>
        <w:gridCol w:w="2103"/>
        <w:gridCol w:w="3063"/>
      </w:tblGrid>
      <w:tr>
        <w:trPr/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Администрация Камышловского городского округа 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Краткое наименование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получателя Субсидии</w:t>
            </w:r>
          </w:p>
        </w:tc>
      </w:tr>
      <w:tr>
        <w:trPr/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_____________/______________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_____________/_______________</w:t>
            </w:r>
          </w:p>
        </w:tc>
      </w:tr>
      <w:tr>
        <w:trPr/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(И.О. Фамилия)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(И.О. Фамилия)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Style w:val="FontStyle26"/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ind w:left="5102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443"/>
        <w:jc w:val="left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П</w:t>
      </w:r>
      <w:r>
        <w:rPr>
          <w:rFonts w:ascii="Liberation Serif" w:hAnsi="Liberation Serif"/>
          <w:b w:val="false"/>
          <w:bCs w:val="false"/>
          <w:sz w:val="28"/>
          <w:szCs w:val="28"/>
        </w:rPr>
        <w:t>риложение №2</w:t>
      </w:r>
    </w:p>
    <w:p>
      <w:pPr>
        <w:pStyle w:val="Normal"/>
        <w:widowControl/>
        <w:bidi w:val="0"/>
        <w:spacing w:lineRule="auto" w:line="240" w:before="0" w:after="0"/>
        <w:ind w:left="0" w:right="0" w:firstLine="5443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</w:t>
      </w:r>
      <w:r>
        <w:rPr>
          <w:rFonts w:ascii="Liberation Serif" w:hAnsi="Liberation Serif"/>
          <w:b/>
          <w:bCs/>
          <w:sz w:val="28"/>
          <w:szCs w:val="28"/>
        </w:rPr>
        <w:t>ТВЕРЖДЕН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386"/>
        <w:jc w:val="both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п</w:t>
      </w:r>
      <w:r>
        <w:rPr>
          <w:rFonts w:ascii="Liberation Serif" w:hAnsi="Liberation Serif"/>
          <w:b w:val="false"/>
          <w:bCs w:val="false"/>
          <w:sz w:val="28"/>
          <w:szCs w:val="28"/>
        </w:rPr>
        <w:t>остановлени</w:t>
      </w:r>
      <w:r>
        <w:rPr>
          <w:rFonts w:ascii="Liberation Serif" w:hAnsi="Liberation Serif"/>
          <w:b w:val="false"/>
          <w:bCs w:val="false"/>
          <w:sz w:val="28"/>
          <w:szCs w:val="28"/>
        </w:rPr>
        <w:t>ем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администрации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386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Камышловского городского округа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386"/>
        <w:jc w:val="both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от 2</w:t>
      </w:r>
      <w:r>
        <w:rPr>
          <w:rFonts w:ascii="Liberation Serif" w:hAnsi="Liberation Serif"/>
          <w:b w:val="false"/>
          <w:bCs w:val="false"/>
          <w:sz w:val="28"/>
          <w:szCs w:val="28"/>
        </w:rPr>
        <w:t>5.08.2020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№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bCs w:val="false"/>
          <w:sz w:val="28"/>
          <w:szCs w:val="28"/>
        </w:rPr>
        <w:t>565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5102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ind w:left="5102" w:right="0" w:hanging="0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5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к</w:t>
      </w:r>
      <w:r>
        <w:rPr>
          <w:rFonts w:cs="Times New Roman" w:ascii="Liberation Serif" w:hAnsi="Liberation Serif"/>
          <w:b/>
          <w:bCs/>
          <w:sz w:val="28"/>
          <w:szCs w:val="28"/>
        </w:rPr>
        <w:t>омиссии п</w:t>
      </w:r>
      <w:r>
        <w:rPr>
          <w:rFonts w:cs="Times New Roman" w:ascii="Liberation Serif" w:hAnsi="Liberation Serif"/>
          <w:b/>
          <w:bCs/>
          <w:sz w:val="28"/>
          <w:szCs w:val="28"/>
        </w:rPr>
        <w:t>о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 xml:space="preserve"> предоставлению субсиди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>и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на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возмещение затрат</w:t>
      </w:r>
      <w:r>
        <w:rPr>
          <w:rStyle w:val="FontStyle26"/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 </w:t>
      </w:r>
      <w:r>
        <w:rPr>
          <w:rStyle w:val="FontStyle26"/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управляющей компании общество с ограниченной ответственностью «Камышловская управляющая компания», осуществляющей управление многоквартирными домами, расположенными по адресам: Свердловская обл., г.Камышлов, ул.Молокова, д.1 и ул.Гагарина, д.8 на ремонт кровли пострадавших в результате неблагоприятных погодных явлений 25.05.2020 многоквартирных домов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57"/>
        <w:jc w:val="center"/>
        <w:rPr>
          <w:rFonts w:ascii="Liberation Serif" w:hAnsi="Liberation Serif" w:cs="Times New Roman"/>
          <w:b/>
          <w:b/>
          <w:bCs/>
          <w:iCs/>
          <w:sz w:val="28"/>
          <w:szCs w:val="28"/>
        </w:rPr>
      </w:pPr>
      <w:r>
        <w:rPr>
          <w:rFonts w:cs="Times New Roman" w:ascii="Liberation Serif" w:hAnsi="Liberation Serif"/>
          <w:b/>
          <w:bCs/>
          <w:iCs/>
          <w:sz w:val="28"/>
          <w:szCs w:val="28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25"/>
        <w:gridCol w:w="5213"/>
      </w:tblGrid>
      <w:tr>
        <w:trPr/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Д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олжность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П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оловников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лексей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В</w:t>
            </w:r>
            <w:r>
              <w:rPr>
                <w:rFonts w:ascii="Liberation Serif" w:hAnsi="Liberation Serif"/>
                <w:sz w:val="28"/>
                <w:szCs w:val="28"/>
              </w:rPr>
              <w:t>ладимирович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Глава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Камышловского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городского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округа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председатель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комиссии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Б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ессонов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вгений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лександрович 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Первый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заместитель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главы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администрации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Камышловского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городского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округа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заместитель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п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редседателя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к</w:t>
            </w:r>
            <w:r>
              <w:rPr>
                <w:rFonts w:ascii="Liberation Serif" w:hAnsi="Liberation Serif"/>
                <w:sz w:val="28"/>
                <w:szCs w:val="28"/>
              </w:rPr>
              <w:t>омиссии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П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отапова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рина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Д</w:t>
            </w:r>
            <w:r>
              <w:rPr>
                <w:rFonts w:ascii="Liberation Serif" w:hAnsi="Liberation Serif"/>
                <w:sz w:val="28"/>
                <w:szCs w:val="28"/>
              </w:rPr>
              <w:t>митриевна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Г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лавный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с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пециалист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тдела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ж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илищно-коммунального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г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ородского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х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озяйства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дминистрации Камышловского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г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ородского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круга,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с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екретарь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к</w:t>
            </w:r>
            <w:r>
              <w:rPr>
                <w:rFonts w:ascii="Liberation Serif" w:hAnsi="Liberation Serif"/>
                <w:sz w:val="28"/>
                <w:szCs w:val="28"/>
              </w:rPr>
              <w:t>омиссии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Члены комиссии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ласова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лена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Н</w:t>
            </w:r>
            <w:r>
              <w:rPr>
                <w:rFonts w:ascii="Liberation Serif" w:hAnsi="Liberation Serif"/>
                <w:sz w:val="28"/>
                <w:szCs w:val="28"/>
              </w:rPr>
              <w:t>иколаевна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З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аместитель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г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лавы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дминистрации Камышловского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г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ородского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>круга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С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олдатов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лександр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Г</w:t>
            </w:r>
            <w:r>
              <w:rPr>
                <w:rFonts w:ascii="Liberation Serif" w:hAnsi="Liberation Serif"/>
                <w:sz w:val="28"/>
                <w:szCs w:val="28"/>
              </w:rPr>
              <w:t>ригорьевич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Н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ачальник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ф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инансового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правления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дминистрации Камышловского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г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ородского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>круга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Г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индер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С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ветлана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Н</w:t>
            </w:r>
            <w:r>
              <w:rPr>
                <w:rFonts w:ascii="Liberation Serif" w:hAnsi="Liberation Serif"/>
                <w:sz w:val="28"/>
                <w:szCs w:val="28"/>
              </w:rPr>
              <w:t>иколаевна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Н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ачальник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тдела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чета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тчетности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дминистрации Камышловского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г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ородского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круга,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г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лавный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б</w:t>
            </w:r>
            <w:r>
              <w:rPr>
                <w:rFonts w:ascii="Liberation Serif" w:hAnsi="Liberation Serif"/>
                <w:sz w:val="28"/>
                <w:szCs w:val="28"/>
              </w:rPr>
              <w:t>ухгалтер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С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еменова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ариса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>натольевна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Н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ачальник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тдела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ж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илищно-коммунального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г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ородского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х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озяйства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дминистрации Камышловского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г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ородского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>круга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сова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ксана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>ндреевна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Н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ачальник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ю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ридического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тдела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дминистрации Камышловского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г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ородского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>круга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М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ихайлова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лена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В</w:t>
            </w:r>
            <w:r>
              <w:rPr>
                <w:rFonts w:ascii="Liberation Serif" w:hAnsi="Liberation Serif"/>
                <w:sz w:val="28"/>
                <w:szCs w:val="28"/>
              </w:rPr>
              <w:t>икторовна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П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редседатель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омитета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п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правлению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муществом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з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емельным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р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есурсам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Камышловского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г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ородского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>круга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П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ьянкова Татьяна Владимировна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Ведущий специалист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тдела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жилищно-коммунального и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г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ородского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х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озяйства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дминистрации Камышловского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г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ородского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>круга</w:t>
            </w:r>
          </w:p>
        </w:tc>
      </w:tr>
    </w:tbl>
    <w:p>
      <w:pPr>
        <w:pStyle w:val="Normal"/>
        <w:widowControl w:val="false"/>
        <w:bidi w:val="0"/>
        <w:spacing w:lineRule="auto" w:line="240" w:before="0" w:after="0"/>
        <w:ind w:left="0" w:right="0" w:hanging="57"/>
        <w:jc w:val="left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57"/>
        <w:jc w:val="left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57"/>
        <w:jc w:val="left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57"/>
        <w:jc w:val="left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57"/>
        <w:jc w:val="left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57"/>
        <w:jc w:val="left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57"/>
        <w:jc w:val="left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57"/>
        <w:jc w:val="left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57"/>
        <w:jc w:val="left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57"/>
        <w:jc w:val="left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57"/>
        <w:jc w:val="left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57"/>
        <w:jc w:val="left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57"/>
        <w:jc w:val="left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57"/>
        <w:jc w:val="left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57"/>
        <w:jc w:val="left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57"/>
        <w:jc w:val="left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57"/>
        <w:jc w:val="left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57"/>
        <w:jc w:val="left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57"/>
        <w:jc w:val="left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57"/>
        <w:jc w:val="left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57"/>
        <w:jc w:val="left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righ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329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П</w:t>
      </w:r>
      <w:r>
        <w:rPr>
          <w:rFonts w:ascii="Liberation Serif" w:hAnsi="Liberation Serif"/>
          <w:b w:val="false"/>
          <w:bCs w:val="false"/>
          <w:sz w:val="28"/>
          <w:szCs w:val="28"/>
        </w:rPr>
        <w:t>риложение №3</w:t>
      </w:r>
    </w:p>
    <w:p>
      <w:pPr>
        <w:pStyle w:val="Normal"/>
        <w:widowControl/>
        <w:bidi w:val="0"/>
        <w:spacing w:lineRule="auto" w:line="240" w:before="0" w:after="0"/>
        <w:ind w:left="0" w:right="0" w:firstLine="5329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УТВЕРЖДЕНО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272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к </w:t>
      </w:r>
      <w:r>
        <w:rPr>
          <w:rFonts w:ascii="Liberation Serif" w:hAnsi="Liberation Serif"/>
          <w:b w:val="false"/>
          <w:bCs w:val="false"/>
          <w:sz w:val="28"/>
          <w:szCs w:val="28"/>
        </w:rPr>
        <w:t>постановлени</w:t>
      </w:r>
      <w:r>
        <w:rPr>
          <w:rFonts w:ascii="Liberation Serif" w:hAnsi="Liberation Serif"/>
          <w:b w:val="false"/>
          <w:bCs w:val="false"/>
          <w:sz w:val="28"/>
          <w:szCs w:val="28"/>
        </w:rPr>
        <w:t>ю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администрации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272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Камышловского городского округа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272"/>
        <w:jc w:val="both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от  </w:t>
      </w:r>
      <w:r>
        <w:rPr>
          <w:rFonts w:ascii="Liberation Serif" w:hAnsi="Liberation Serif"/>
          <w:b w:val="false"/>
          <w:bCs w:val="false"/>
          <w:sz w:val="28"/>
          <w:szCs w:val="28"/>
        </w:rPr>
        <w:t>2</w:t>
      </w:r>
      <w:r>
        <w:rPr>
          <w:rFonts w:ascii="Liberation Serif" w:hAnsi="Liberation Serif"/>
          <w:b w:val="false"/>
          <w:bCs w:val="false"/>
          <w:sz w:val="28"/>
          <w:szCs w:val="28"/>
        </w:rPr>
        <w:t>5.08</w:t>
      </w:r>
      <w:r>
        <w:rPr>
          <w:rFonts w:ascii="Liberation Serif" w:hAnsi="Liberation Serif"/>
          <w:b w:val="false"/>
          <w:bCs w:val="false"/>
          <w:sz w:val="28"/>
          <w:szCs w:val="28"/>
        </w:rPr>
        <w:t>.20</w:t>
      </w:r>
      <w:r>
        <w:rPr>
          <w:rFonts w:ascii="Liberation Serif" w:hAnsi="Liberation Serif"/>
          <w:b w:val="false"/>
          <w:bCs w:val="false"/>
          <w:sz w:val="28"/>
          <w:szCs w:val="28"/>
        </w:rPr>
        <w:t>20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года № </w:t>
      </w:r>
      <w:r>
        <w:rPr>
          <w:rFonts w:ascii="Liberation Serif" w:hAnsi="Liberation Serif"/>
          <w:b w:val="false"/>
          <w:bCs w:val="false"/>
          <w:sz w:val="28"/>
          <w:szCs w:val="28"/>
        </w:rPr>
        <w:t>565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5102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5102" w:right="0" w:hanging="0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ПОЛОЖЕНИЕ</w:t>
      </w:r>
    </w:p>
    <w:p>
      <w:pPr>
        <w:pStyle w:val="Style19"/>
        <w:jc w:val="center"/>
        <w:rPr>
          <w:rFonts w:ascii="Times New Roman" w:hAnsi="Times New Roman"/>
        </w:rPr>
      </w:pPr>
      <w:r>
        <w:rPr>
          <w:rFonts w:ascii="Liberation Serif" w:hAnsi="Liberation Serif"/>
          <w:bCs/>
          <w:sz w:val="28"/>
          <w:szCs w:val="28"/>
        </w:rPr>
        <w:t>о комиссии по рассмотрению заявк</w:t>
      </w:r>
      <w:r>
        <w:rPr>
          <w:rFonts w:ascii="Liberation Serif" w:hAnsi="Liberation Serif"/>
          <w:bCs/>
          <w:sz w:val="28"/>
          <w:szCs w:val="28"/>
        </w:rPr>
        <w:t>и</w:t>
      </w:r>
      <w:r>
        <w:rPr>
          <w:rFonts w:ascii="Liberation Serif" w:hAnsi="Liberation Serif"/>
          <w:bCs/>
          <w:sz w:val="28"/>
          <w:szCs w:val="28"/>
        </w:rPr>
        <w:t xml:space="preserve"> и отбору </w:t>
      </w:r>
      <w:r>
        <w:rPr>
          <w:rFonts w:ascii="Liberation Serif" w:hAnsi="Liberation Serif"/>
          <w:bCs/>
          <w:sz w:val="28"/>
          <w:szCs w:val="28"/>
        </w:rPr>
        <w:t>юридическ</w:t>
      </w:r>
      <w:r>
        <w:rPr>
          <w:rFonts w:ascii="Liberation Serif" w:hAnsi="Liberation Serif"/>
          <w:bCs/>
          <w:sz w:val="28"/>
          <w:szCs w:val="28"/>
        </w:rPr>
        <w:t>ого</w:t>
      </w:r>
      <w:r>
        <w:rPr>
          <w:rFonts w:ascii="Liberation Serif" w:hAnsi="Liberation Serif"/>
          <w:bCs/>
          <w:sz w:val="28"/>
          <w:szCs w:val="28"/>
        </w:rPr>
        <w:t xml:space="preserve"> лиц</w:t>
      </w:r>
      <w:r>
        <w:rPr>
          <w:rFonts w:ascii="Liberation Serif" w:hAnsi="Liberation Serif"/>
          <w:bCs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, имеющ</w:t>
      </w:r>
      <w:r>
        <w:rPr>
          <w:rFonts w:ascii="Liberation Serif" w:hAnsi="Liberation Serif"/>
          <w:sz w:val="28"/>
          <w:szCs w:val="28"/>
        </w:rPr>
        <w:t>его</w:t>
      </w:r>
      <w:r>
        <w:rPr>
          <w:rFonts w:ascii="Liberation Serif" w:hAnsi="Liberation Serif"/>
          <w:sz w:val="28"/>
          <w:szCs w:val="28"/>
        </w:rPr>
        <w:t xml:space="preserve"> право на получение субсиди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из бюджета </w:t>
      </w:r>
      <w:r>
        <w:rPr>
          <w:rFonts w:ascii="Liberation Serif" w:hAnsi="Liberation Serif"/>
          <w:sz w:val="28"/>
          <w:szCs w:val="28"/>
        </w:rPr>
        <w:t>Камышловского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на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возмещение затрат</w:t>
      </w:r>
      <w:r>
        <w:rPr>
          <w:rFonts w:ascii="Liberation Serif" w:hAnsi="Liberation Serif"/>
          <w:b/>
          <w:bCs/>
          <w:sz w:val="28"/>
          <w:szCs w:val="28"/>
        </w:rPr>
        <w:t xml:space="preserve">  </w:t>
      </w:r>
      <w:r>
        <w:rPr>
          <w:rStyle w:val="FontStyle26"/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Style w:val="FontStyle26"/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управляющей компании общество с ограниченной ответственностью «Камышловская управляющая компания», осуществляющей управление многоквартирными домами, расположенными по адресам: Свердловская обл., г.Камышлов, ул.Молокова, д.1 и ул.Гагарина, д.8 на ремонт кровли пострадавших в результате неблагоприятных погодных явлений 25.05.2020 многоквартирных домов</w:t>
      </w:r>
    </w:p>
    <w:p>
      <w:pPr>
        <w:pStyle w:val="Normal"/>
        <w:widowControl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</w:rPr>
      </w:pPr>
      <w:r>
        <w:rPr>
          <w:rFonts w:ascii="Liberation Serif" w:hAnsi="Liberation Serif"/>
          <w:sz w:val="28"/>
          <w:szCs w:val="28"/>
        </w:rPr>
        <w:t xml:space="preserve">1. Настоящее Положение определяет порядок деятельности комиссии </w:t>
      </w:r>
      <w:r>
        <w:rPr>
          <w:rFonts w:ascii="Liberation Serif" w:hAnsi="Liberation Serif"/>
          <w:bCs/>
          <w:sz w:val="28"/>
          <w:szCs w:val="28"/>
        </w:rPr>
        <w:t>по рассмотрению заявк</w:t>
      </w:r>
      <w:r>
        <w:rPr>
          <w:rFonts w:ascii="Liberation Serif" w:hAnsi="Liberation Serif"/>
          <w:bCs/>
          <w:sz w:val="28"/>
          <w:szCs w:val="28"/>
        </w:rPr>
        <w:t>и</w:t>
      </w:r>
      <w:r>
        <w:rPr>
          <w:rFonts w:ascii="Liberation Serif" w:hAnsi="Liberation Serif"/>
          <w:bCs/>
          <w:sz w:val="28"/>
          <w:szCs w:val="28"/>
        </w:rPr>
        <w:t xml:space="preserve"> и отбору </w:t>
      </w:r>
      <w:r>
        <w:rPr>
          <w:rFonts w:ascii="Liberation Serif" w:hAnsi="Liberation Serif"/>
          <w:bCs/>
          <w:sz w:val="28"/>
          <w:szCs w:val="28"/>
        </w:rPr>
        <w:t>юридическ</w:t>
      </w:r>
      <w:r>
        <w:rPr>
          <w:rFonts w:ascii="Liberation Serif" w:hAnsi="Liberation Serif"/>
          <w:bCs/>
          <w:sz w:val="28"/>
          <w:szCs w:val="28"/>
        </w:rPr>
        <w:t>ого</w:t>
      </w:r>
      <w:r>
        <w:rPr>
          <w:rFonts w:ascii="Liberation Serif" w:hAnsi="Liberation Serif"/>
          <w:bCs/>
          <w:sz w:val="28"/>
          <w:szCs w:val="28"/>
        </w:rPr>
        <w:t xml:space="preserve"> лиц</w:t>
      </w:r>
      <w:r>
        <w:rPr>
          <w:rFonts w:ascii="Liberation Serif" w:hAnsi="Liberation Serif"/>
          <w:bCs/>
          <w:sz w:val="28"/>
          <w:szCs w:val="28"/>
        </w:rPr>
        <w:t>а</w:t>
      </w:r>
      <w:r>
        <w:rPr>
          <w:rFonts w:ascii="Liberation Serif" w:hAnsi="Liberation Serif"/>
          <w:bCs/>
          <w:sz w:val="28"/>
          <w:szCs w:val="28"/>
        </w:rPr>
        <w:t>, имеющ</w:t>
      </w:r>
      <w:r>
        <w:rPr>
          <w:rFonts w:ascii="Liberation Serif" w:hAnsi="Liberation Serif"/>
          <w:bCs/>
          <w:sz w:val="28"/>
          <w:szCs w:val="28"/>
        </w:rPr>
        <w:t>его</w:t>
      </w:r>
      <w:r>
        <w:rPr>
          <w:rFonts w:ascii="Liberation Serif" w:hAnsi="Liberation Serif"/>
          <w:bCs/>
          <w:sz w:val="28"/>
          <w:szCs w:val="28"/>
        </w:rPr>
        <w:t xml:space="preserve"> право на получение субсидий из бюджета </w:t>
      </w:r>
      <w:r>
        <w:rPr>
          <w:rFonts w:ascii="Liberation Serif" w:hAnsi="Liberation Serif"/>
          <w:bCs/>
          <w:sz w:val="28"/>
          <w:szCs w:val="28"/>
        </w:rPr>
        <w:t>Камышловского</w:t>
      </w:r>
      <w:r>
        <w:rPr>
          <w:rFonts w:ascii="Liberation Serif" w:hAnsi="Liberation Serif"/>
          <w:bCs/>
          <w:sz w:val="28"/>
          <w:szCs w:val="28"/>
        </w:rPr>
        <w:t xml:space="preserve"> городского округа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на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возмещение затрат</w:t>
      </w:r>
      <w:r>
        <w:rPr>
          <w:rFonts w:ascii="Liberation Serif" w:hAnsi="Liberation Serif"/>
          <w:bCs/>
          <w:sz w:val="28"/>
          <w:szCs w:val="28"/>
        </w:rPr>
        <w:t xml:space="preserve"> 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управляющей компании общество с ограниченной ответственностью «Камышловская управляющая компания», осуществляющей управление многоквартирными домами, расположенными по адресам: Свердловская обл., г.Камышлов, ул.Молокова, д.1 и ул.Гагарина, д.8 на ремонт кровли пострадавших в результате неблагоприятных погодных явлений 25.05.2020 многоквартирных домов</w:t>
      </w:r>
      <w:r>
        <w:rPr>
          <w:rStyle w:val="FontStyle26"/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(далее — комиссия).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</w:rPr>
      </w:pPr>
      <w:r>
        <w:rPr>
          <w:rFonts w:ascii="Liberation Serif" w:hAnsi="Liberation Serif"/>
          <w:sz w:val="28"/>
          <w:szCs w:val="28"/>
        </w:rPr>
        <w:t xml:space="preserve">2. Комиссия в своей деятельности руководствуется законодательством Российской Федерации и Свердловской области, нормативно-правовыми актами </w:t>
      </w:r>
      <w:r>
        <w:rPr>
          <w:rFonts w:ascii="Liberation Serif" w:hAnsi="Liberation Serif"/>
          <w:sz w:val="28"/>
          <w:szCs w:val="28"/>
        </w:rPr>
        <w:t>Камышловского</w:t>
      </w:r>
      <w:r>
        <w:rPr>
          <w:rFonts w:ascii="Liberation Serif" w:hAnsi="Liberation Serif"/>
          <w:sz w:val="28"/>
          <w:szCs w:val="28"/>
        </w:rPr>
        <w:t xml:space="preserve"> городского округа, порядком предоставления субсидий из бюджета </w:t>
      </w:r>
      <w:r>
        <w:rPr>
          <w:rFonts w:ascii="Liberation Serif" w:hAnsi="Liberation Serif"/>
          <w:sz w:val="28"/>
          <w:szCs w:val="28"/>
        </w:rPr>
        <w:t>Камышловского</w:t>
      </w:r>
      <w:r>
        <w:rPr>
          <w:rFonts w:ascii="Liberation Serif" w:hAnsi="Liberation Serif"/>
          <w:sz w:val="28"/>
          <w:szCs w:val="28"/>
        </w:rPr>
        <w:t xml:space="preserve"> городского округа </w:t>
      </w:r>
      <w:r>
        <w:rPr>
          <w:rStyle w:val="FontStyle26"/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на </w:t>
      </w:r>
      <w:r>
        <w:rPr>
          <w:rStyle w:val="FontStyle26"/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возмещение затрат</w:t>
      </w:r>
      <w:r>
        <w:rPr>
          <w:rStyle w:val="FontStyle26"/>
          <w:rFonts w:eastAsia="Times New Roman"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  <w:lang w:eastAsia="ru-RU"/>
        </w:rPr>
        <w:t xml:space="preserve">  </w:t>
      </w:r>
      <w:r>
        <w:rPr>
          <w:rStyle w:val="FontStyle26"/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Style w:val="FontStyle26"/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управляющей компании общество с ограниченной ответственностью «Камышловская управляющая компания», осуществляющей управление многоквартирными домами, расположенными по адресам: Свердловская обл., г.Камышлов, ул.Молокова, д.1 и ул.Гагарина, д.8 на ремонт кровли пострадавших в результате неблагоприятных погодных явлений 25.05.2020 многоквартирных домов</w:t>
      </w:r>
      <w:r>
        <w:rPr>
          <w:rFonts w:ascii="Liberation Serif" w:hAnsi="Liberation Serif"/>
          <w:sz w:val="28"/>
          <w:szCs w:val="28"/>
        </w:rPr>
        <w:t xml:space="preserve"> (далее - Порядок предоставления субсидий), а также настоящим Положением.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3. Комиссия создается для </w:t>
      </w:r>
      <w:r>
        <w:rPr>
          <w:rFonts w:ascii="Liberation Serif" w:hAnsi="Liberation Serif"/>
          <w:bCs/>
          <w:sz w:val="28"/>
          <w:szCs w:val="28"/>
        </w:rPr>
        <w:t xml:space="preserve">рассмотрения </w:t>
      </w:r>
      <w:r>
        <w:rPr>
          <w:rFonts w:ascii="Liberation Serif" w:hAnsi="Liberation Serif"/>
          <w:bCs/>
          <w:sz w:val="28"/>
          <w:szCs w:val="28"/>
        </w:rPr>
        <w:t xml:space="preserve">и отбора </w:t>
      </w:r>
      <w:r>
        <w:rPr>
          <w:rFonts w:ascii="Liberation Serif" w:hAnsi="Liberation Serif"/>
          <w:bCs/>
          <w:sz w:val="28"/>
          <w:szCs w:val="28"/>
        </w:rPr>
        <w:t>заяв</w:t>
      </w:r>
      <w:r>
        <w:rPr>
          <w:rFonts w:ascii="Liberation Serif" w:hAnsi="Liberation Serif"/>
          <w:bCs/>
          <w:sz w:val="28"/>
          <w:szCs w:val="28"/>
        </w:rPr>
        <w:t>ки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Style w:val="FontStyle26"/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управляющей компании общество с ограниченной ответственностью «Камышловская управляющая компания», осуществляющей управление многоквартирными домами, расположенными по адресам: Свердловская обл., г.Камышлов, ул.Молокова, д.1 и ул.Гагарина, д.8 на ремонт кровли пострадавших в результате неблагоприятных погодных явлений 25.05.2020 многоквартирных домов</w:t>
      </w:r>
      <w:r>
        <w:rPr>
          <w:rStyle w:val="FontStyle26"/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4. Комиссия рассматривает заявк</w:t>
      </w:r>
      <w:r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 xml:space="preserve"> о предоставлении субсидии и документы (заверенные заявителями копии документов), представляем</w:t>
      </w:r>
      <w:r>
        <w:rPr>
          <w:rFonts w:ascii="Liberation Serif" w:hAnsi="Liberation Serif"/>
          <w:sz w:val="28"/>
          <w:szCs w:val="28"/>
        </w:rPr>
        <w:t>ую</w:t>
      </w:r>
      <w:r>
        <w:rPr>
          <w:rFonts w:ascii="Liberation Serif" w:hAnsi="Liberation Serif"/>
          <w:sz w:val="28"/>
          <w:szCs w:val="28"/>
        </w:rPr>
        <w:t xml:space="preserve"> заявител</w:t>
      </w:r>
      <w:r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м в Администрацию в соответствии с требованиями </w:t>
      </w:r>
      <w:hyperlink w:anchor="P41">
        <w:r>
          <w:rPr>
            <w:rStyle w:val="ListLabel4"/>
            <w:rFonts w:ascii="Liberation Serif" w:hAnsi="Liberation Serif"/>
            <w:sz w:val="28"/>
            <w:szCs w:val="28"/>
          </w:rPr>
          <w:t>Порядка</w:t>
        </w:r>
      </w:hyperlink>
      <w:r>
        <w:rPr>
          <w:rFonts w:ascii="Liberation Serif" w:hAnsi="Liberation Serif"/>
          <w:sz w:val="28"/>
          <w:szCs w:val="28"/>
        </w:rPr>
        <w:t xml:space="preserve"> предоставления субсиди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>, и не позднее 5 рабочих дней с момента поступления заявки принимает одно из следующих решений, оформленное протоколом заседания комиссии: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предоставлении субсидии;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об отказе в предоставлении субсидии по основаниям, установленным </w:t>
      </w:r>
      <w:hyperlink w:anchor="P41">
        <w:r>
          <w:rPr>
            <w:rStyle w:val="ListLabel4"/>
            <w:rFonts w:ascii="Liberation Serif" w:hAnsi="Liberation Serif"/>
            <w:sz w:val="28"/>
            <w:szCs w:val="28"/>
          </w:rPr>
          <w:t>Порядком</w:t>
        </w:r>
      </w:hyperlink>
      <w:r>
        <w:rPr>
          <w:rFonts w:ascii="Liberation Serif" w:hAnsi="Liberation Serif"/>
          <w:sz w:val="28"/>
          <w:szCs w:val="28"/>
        </w:rPr>
        <w:t xml:space="preserve"> предоставления субсидий.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Заседания комиссии назнача</w:t>
      </w:r>
      <w:r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>тся п</w:t>
      </w:r>
      <w:r>
        <w:rPr>
          <w:rFonts w:ascii="Liberation Serif" w:hAnsi="Liberation Serif"/>
          <w:sz w:val="28"/>
          <w:szCs w:val="28"/>
        </w:rPr>
        <w:t>ри</w:t>
      </w:r>
      <w:r>
        <w:rPr>
          <w:rFonts w:ascii="Liberation Serif" w:hAnsi="Liberation Serif"/>
          <w:sz w:val="28"/>
          <w:szCs w:val="28"/>
        </w:rPr>
        <w:t xml:space="preserve"> поступлени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от заявителей заявк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о предоставлении субсидий, но не позднее </w:t>
      </w:r>
      <w:r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рабочих дней с момента поступления от заявителя заявки о предоставлении субсидии, представленной в пределах срока, установленного для представления заявок в Порядке предоставления субсидий.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Дата, место и время заседания комиссии назначаются председателем комиссии (в его отсутствие - заместителем председателя комиссии).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Секретарь комиссии уведомляет членов комиссии о дате, месте и времени проведения заседания комиссии, обеспечивает ознакомление членов комиссии с материалами, представляемыми для обсуждения на заседаниях комиссии.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Заседания комиссии проводит ее председатель, а в случае его отсутствия - заместитель председателя комиссии.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ее членов.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Решение комиссии оформляется протоколом заседания комиссии, содержащим </w:t>
      </w:r>
      <w:r>
        <w:rPr>
          <w:rFonts w:ascii="Liberation Serif" w:hAnsi="Liberation Serif"/>
          <w:sz w:val="28"/>
          <w:szCs w:val="28"/>
        </w:rPr>
        <w:t xml:space="preserve">информацию о </w:t>
      </w:r>
      <w:r>
        <w:rPr>
          <w:rFonts w:ascii="Liberation Serif" w:hAnsi="Liberation Serif"/>
          <w:sz w:val="28"/>
          <w:szCs w:val="28"/>
        </w:rPr>
        <w:t xml:space="preserve"> принято</w:t>
      </w:r>
      <w:r>
        <w:rPr>
          <w:rFonts w:ascii="Liberation Serif" w:hAnsi="Liberation Serif"/>
          <w:sz w:val="28"/>
          <w:szCs w:val="28"/>
        </w:rPr>
        <w:t xml:space="preserve">м </w:t>
      </w:r>
      <w:r>
        <w:rPr>
          <w:rFonts w:ascii="Liberation Serif" w:hAnsi="Liberation Serif"/>
          <w:sz w:val="28"/>
          <w:szCs w:val="28"/>
        </w:rPr>
        <w:t>комиссией решени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о предоставлении субсиди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, с указанием </w:t>
      </w:r>
      <w:r>
        <w:rPr>
          <w:rFonts w:ascii="Liberation Serif" w:hAnsi="Liberation Serif"/>
          <w:sz w:val="28"/>
          <w:szCs w:val="28"/>
        </w:rPr>
        <w:t xml:space="preserve">ее </w:t>
      </w:r>
      <w:r>
        <w:rPr>
          <w:rFonts w:ascii="Liberation Serif" w:hAnsi="Liberation Serif"/>
          <w:sz w:val="28"/>
          <w:szCs w:val="28"/>
        </w:rPr>
        <w:t xml:space="preserve">размера, </w:t>
      </w:r>
      <w:r>
        <w:rPr>
          <w:rFonts w:ascii="Liberation Serif" w:hAnsi="Liberation Serif"/>
          <w:sz w:val="28"/>
          <w:szCs w:val="28"/>
        </w:rPr>
        <w:t>либо</w:t>
      </w:r>
      <w:r>
        <w:rPr>
          <w:rFonts w:ascii="Liberation Serif" w:hAnsi="Liberation Serif"/>
          <w:sz w:val="28"/>
          <w:szCs w:val="28"/>
        </w:rPr>
        <w:t xml:space="preserve"> решение об отказе в предоставлении субсиди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Секретарь комиссии подготавливает проект протокола заседания комиссии и представляет его на подписание председателю комиссии.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Протокол заседания комиссии подписывается председателем комиссии в день заседания комиссии.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Решения комиссии м</w:t>
      </w:r>
      <w:r>
        <w:rPr>
          <w:rFonts w:ascii="Liberation Serif" w:hAnsi="Liberation Serif"/>
          <w:sz w:val="28"/>
          <w:szCs w:val="28"/>
        </w:rPr>
        <w:t>оже</w:t>
      </w:r>
      <w:r>
        <w:rPr>
          <w:rFonts w:ascii="Liberation Serif" w:hAnsi="Liberation Serif"/>
          <w:sz w:val="28"/>
          <w:szCs w:val="28"/>
        </w:rPr>
        <w:t>т быть обжалован</w:t>
      </w:r>
      <w:r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 заинтересованным лиц</w:t>
      </w:r>
      <w:r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м в установленном законодательством порядке.</w:t>
      </w:r>
    </w:p>
    <w:p>
      <w:pPr>
        <w:pStyle w:val="Normal"/>
        <w:bidi w:val="0"/>
        <w:spacing w:lineRule="auto" w:line="240" w:before="0" w:after="0"/>
        <w:ind w:left="0" w:right="0" w:firstLine="7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37"/>
        <w:jc w:val="center"/>
        <w:rPr>
          <w:rFonts w:ascii="Liberation Serif" w:hAnsi="Liberation Serif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Cs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hanging="0"/>
        <w:jc w:val="center"/>
        <w:rPr>
          <w:rStyle w:val="Style11"/>
          <w:rFonts w:ascii="Liberation Serif" w:hAnsi="Liberation Serif" w:cs="Times New Roman"/>
          <w:b w:val="false"/>
          <w:b w:val="false"/>
          <w:bCs w:val="false"/>
          <w:i w:val="false"/>
          <w:i w:val="false"/>
          <w:iCs/>
          <w:sz w:val="28"/>
          <w:szCs w:val="28"/>
        </w:rPr>
      </w:pPr>
      <w:r>
        <w:rPr>
          <w:rFonts w:cs="Times New Roman"/>
          <w:b w:val="false"/>
          <w:bCs w:val="false"/>
          <w:iCs/>
          <w:sz w:val="28"/>
          <w:szCs w:val="28"/>
        </w:rPr>
      </w:r>
    </w:p>
    <w:p>
      <w:pPr>
        <w:pStyle w:val="Style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9"/>
      <w:type w:val="nextPage"/>
      <w:pgSz w:w="11906" w:h="16838"/>
      <w:pgMar w:left="1701" w:right="567" w:header="1134" w:top="1739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paragraph" w:styleId="3">
    <w:name w:val="Heading 3"/>
    <w:basedOn w:val="Style20"/>
    <w:next w:val="Style20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yle20"/>
    <w:next w:val="Style20"/>
    <w:qFormat/>
    <w:pPr>
      <w:keepNext w:val="true"/>
      <w:numPr>
        <w:ilvl w:val="3"/>
        <w:numId w:val="1"/>
      </w:numPr>
      <w:suppressAutoHyphens w:val="true"/>
      <w:spacing w:before="240" w:after="60"/>
      <w:outlineLvl w:val="3"/>
    </w:pPr>
    <w:rPr>
      <w:b/>
      <w:bCs/>
      <w:szCs w:val="28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Гиперссылка"/>
    <w:basedOn w:val="Style11"/>
    <w:qFormat/>
    <w:rPr>
      <w:color w:val="0000FF"/>
      <w:u w:val="single"/>
    </w:rPr>
  </w:style>
  <w:style w:type="character" w:styleId="2">
    <w:name w:val="Основной текст (2)_"/>
    <w:basedOn w:val="Style11"/>
    <w:qFormat/>
    <w:rPr>
      <w:b/>
      <w:bCs/>
      <w:i/>
      <w:iCs/>
      <w:spacing w:val="2"/>
      <w:sz w:val="25"/>
      <w:szCs w:val="25"/>
      <w:lang w:bidi="ar-SA"/>
    </w:rPr>
  </w:style>
  <w:style w:type="character" w:styleId="11">
    <w:name w:val="Основной текст + Полужирный1"/>
    <w:basedOn w:val="Style1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4">
    <w:name w:val="Основной текст Знак"/>
    <w:basedOn w:val="Style11"/>
    <w:qFormat/>
    <w:rPr>
      <w:b/>
      <w:sz w:val="24"/>
      <w:lang w:val="ru-RU" w:eastAsia="ru-RU" w:bidi="ar-SA"/>
    </w:rPr>
  </w:style>
  <w:style w:type="character" w:styleId="12">
    <w:name w:val="Заголовок №1_"/>
    <w:basedOn w:val="Style11"/>
    <w:qFormat/>
    <w:rPr>
      <w:b/>
      <w:bCs/>
      <w:spacing w:val="10"/>
      <w:sz w:val="24"/>
      <w:szCs w:val="24"/>
      <w:lang w:bidi="ar-SA"/>
    </w:rPr>
  </w:style>
  <w:style w:type="character" w:styleId="Style15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Style16">
    <w:name w:val="Название Знак"/>
    <w:basedOn w:val="Style11"/>
    <w:qFormat/>
    <w:rPr>
      <w:sz w:val="36"/>
      <w:szCs w:val="24"/>
    </w:rPr>
  </w:style>
  <w:style w:type="character" w:styleId="WWCharLFO12LVL1">
    <w:name w:val="WW_CharLFO12LVL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position w:val="0"/>
      <w:sz w:val="25"/>
      <w:sz w:val="25"/>
      <w:szCs w:val="25"/>
      <w:u w:val="none"/>
      <w:vertAlign w:val="baseline"/>
    </w:rPr>
  </w:style>
  <w:style w:type="character" w:styleId="WWCharLFO12LVL2">
    <w:name w:val="WW_CharLFO12LVL2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position w:val="0"/>
      <w:sz w:val="25"/>
      <w:sz w:val="25"/>
      <w:szCs w:val="25"/>
      <w:u w:val="none"/>
      <w:vertAlign w:val="baseline"/>
    </w:rPr>
  </w:style>
  <w:style w:type="character" w:styleId="WWCharLFO12LVL3">
    <w:name w:val="WW_CharLFO12LVL3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position w:val="0"/>
      <w:sz w:val="25"/>
      <w:sz w:val="25"/>
      <w:szCs w:val="25"/>
      <w:u w:val="none"/>
      <w:vertAlign w:val="baseline"/>
    </w:rPr>
  </w:style>
  <w:style w:type="character" w:styleId="WWCharLFO12LVL4">
    <w:name w:val="WW_CharLFO12LVL4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position w:val="0"/>
      <w:sz w:val="25"/>
      <w:sz w:val="25"/>
      <w:szCs w:val="25"/>
      <w:u w:val="none"/>
      <w:vertAlign w:val="baseline"/>
    </w:rPr>
  </w:style>
  <w:style w:type="character" w:styleId="WWCharLFO12LVL5">
    <w:name w:val="WW_CharLFO12LVL5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position w:val="0"/>
      <w:sz w:val="25"/>
      <w:sz w:val="25"/>
      <w:szCs w:val="25"/>
      <w:u w:val="none"/>
      <w:vertAlign w:val="baseline"/>
    </w:rPr>
  </w:style>
  <w:style w:type="character" w:styleId="WWCharLFO12LVL6">
    <w:name w:val="WW_CharLFO12LVL6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position w:val="0"/>
      <w:sz w:val="25"/>
      <w:sz w:val="25"/>
      <w:szCs w:val="25"/>
      <w:u w:val="none"/>
      <w:vertAlign w:val="baseline"/>
    </w:rPr>
  </w:style>
  <w:style w:type="character" w:styleId="WWCharLFO12LVL7">
    <w:name w:val="WW_CharLFO12LVL7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position w:val="0"/>
      <w:sz w:val="25"/>
      <w:sz w:val="25"/>
      <w:szCs w:val="25"/>
      <w:u w:val="none"/>
      <w:vertAlign w:val="baseline"/>
    </w:rPr>
  </w:style>
  <w:style w:type="character" w:styleId="WWCharLFO12LVL8">
    <w:name w:val="WW_CharLFO12LVL8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position w:val="0"/>
      <w:sz w:val="25"/>
      <w:sz w:val="25"/>
      <w:szCs w:val="25"/>
      <w:u w:val="none"/>
      <w:vertAlign w:val="baseline"/>
    </w:rPr>
  </w:style>
  <w:style w:type="character" w:styleId="WWCharLFO12LVL9">
    <w:name w:val="WW_CharLFO12LVL9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position w:val="0"/>
      <w:sz w:val="25"/>
      <w:sz w:val="25"/>
      <w:szCs w:val="25"/>
      <w:u w:val="none"/>
      <w:vertAlign w:val="baseline"/>
    </w:rPr>
  </w:style>
  <w:style w:type="character" w:styleId="WW8Num3z0">
    <w:name w:val="WW8Num3z0"/>
    <w:qFormat/>
    <w:rPr>
      <w:szCs w:val="2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FontStyle26">
    <w:name w:val="Font Style26"/>
    <w:qFormat/>
    <w:rPr>
      <w:rFonts w:ascii="Times New Roman" w:hAnsi="Times New Roman" w:cs="Times New Roman"/>
      <w:sz w:val="26"/>
      <w:szCs w:val="26"/>
    </w:rPr>
  </w:style>
  <w:style w:type="character" w:styleId="FontStyle25">
    <w:name w:val="Font Style25"/>
    <w:qFormat/>
    <w:rPr>
      <w:rFonts w:ascii="Times New Roman" w:hAnsi="Times New Roman" w:cs="Times New Roman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9">
    <w:name w:val="Body Text"/>
    <w:basedOn w:val="Style20"/>
    <w:pPr>
      <w:suppressAutoHyphens w:val="true"/>
      <w:jc w:val="center"/>
    </w:pPr>
    <w:rPr>
      <w:b/>
      <w:sz w:val="24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Знак"/>
    <w:basedOn w:val="Style20"/>
    <w:qFormat/>
    <w:pPr>
      <w:suppressAutoHyphens w:val="true"/>
    </w:pPr>
    <w:rPr>
      <w:rFonts w:ascii="Verdana" w:hAnsi="Verdana" w:cs="Verdana"/>
      <w:sz w:val="20"/>
      <w:lang w:val="en-US" w:eastAsia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0"/>
    <w:qFormat/>
    <w:pPr>
      <w:suppressAutoHyphens w:val="true"/>
      <w:spacing w:lineRule="auto" w:line="480" w:before="0" w:after="120"/>
    </w:pPr>
    <w:rPr/>
  </w:style>
  <w:style w:type="paragraph" w:styleId="Style24">
    <w:name w:val="Body Text Indent"/>
    <w:basedOn w:val="Style20"/>
    <w:pPr>
      <w:tabs>
        <w:tab w:val="clear" w:pos="708"/>
      </w:tabs>
      <w:suppressAutoHyphens w:val="true"/>
      <w:spacing w:before="0" w:after="120"/>
      <w:ind w:left="283" w:right="0" w:hanging="0"/>
    </w:pPr>
    <w:rPr/>
  </w:style>
  <w:style w:type="paragraph" w:styleId="31">
    <w:name w:val="Основной текст с отступом 3"/>
    <w:basedOn w:val="Style20"/>
    <w:qFormat/>
    <w:pPr>
      <w:tabs>
        <w:tab w:val="clear" w:pos="708"/>
      </w:tabs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22">
    <w:name w:val="Основной текст с отступом 2"/>
    <w:basedOn w:val="Style20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>
      <w:sz w:val="20"/>
    </w:rPr>
  </w:style>
  <w:style w:type="paragraph" w:styleId="Style25">
    <w:name w:val="Обычный (веб)"/>
    <w:basedOn w:val="Style20"/>
    <w:qFormat/>
    <w:pPr>
      <w:suppressAutoHyphens w:val="true"/>
      <w:autoSpaceDE w:val="false"/>
    </w:pPr>
    <w:rPr>
      <w:sz w:val="24"/>
      <w:szCs w:val="24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6">
    <w:name w:val="Знак Знак Знак Знак Знак Знак Знак Знак Знак Знак"/>
    <w:basedOn w:val="Style20"/>
    <w:qFormat/>
    <w:pPr>
      <w:suppressAutoHyphens w:val="true"/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32">
    <w:name w:val="Основной текст 3"/>
    <w:basedOn w:val="Style20"/>
    <w:qFormat/>
    <w:pPr>
      <w:suppressAutoHyphens w:val="true"/>
      <w:spacing w:before="0" w:after="120"/>
    </w:pPr>
    <w:rPr>
      <w:sz w:val="16"/>
      <w:szCs w:val="16"/>
    </w:rPr>
  </w:style>
  <w:style w:type="paragraph" w:styleId="13">
    <w:name w:val="Знак1"/>
    <w:basedOn w:val="Style20"/>
    <w:qFormat/>
    <w:pPr>
      <w:widowControl w:val="false"/>
      <w:suppressAutoHyphens w:val="true"/>
      <w:jc w:val="both"/>
    </w:pPr>
    <w:rPr>
      <w:rFonts w:eastAsia="SimSun"/>
      <w:kern w:val="2"/>
      <w:sz w:val="21"/>
      <w:lang w:val="en-US" w:eastAsia="zh-CN"/>
    </w:rPr>
  </w:style>
  <w:style w:type="paragraph" w:styleId="Style27">
    <w:name w:val="Знак Знак Знак Знак"/>
    <w:basedOn w:val="Style20"/>
    <w:qFormat/>
    <w:pPr>
      <w:suppressAutoHyphens w:val="true"/>
    </w:pPr>
    <w:rPr>
      <w:rFonts w:ascii="Verdana" w:hAnsi="Verdana" w:cs="Verdana"/>
      <w:sz w:val="20"/>
      <w:lang w:val="en-US" w:eastAsia="en-US"/>
    </w:rPr>
  </w:style>
  <w:style w:type="paragraph" w:styleId="Style28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23">
    <w:name w:val="Основной текст (2)"/>
    <w:basedOn w:val="Style20"/>
    <w:qFormat/>
    <w:pPr>
      <w:shd w:fill="FFFFFF" w:val="clear"/>
      <w:suppressAutoHyphens w:val="true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>
    <w:name w:val="Заголовок №1"/>
    <w:basedOn w:val="Style20"/>
    <w:qFormat/>
    <w:pPr>
      <w:numPr>
        <w:ilvl w:val="0"/>
        <w:numId w:val="0"/>
      </w:numPr>
      <w:shd w:fill="FFFFFF" w:val="clear"/>
      <w:suppressAutoHyphens w:val="true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Style29">
    <w:name w:val="Caption"/>
    <w:basedOn w:val="Style20"/>
    <w:qFormat/>
    <w:pPr>
      <w:suppressAutoHyphens w:val="true"/>
      <w:jc w:val="center"/>
    </w:pPr>
    <w:rPr>
      <w:sz w:val="36"/>
      <w:szCs w:val="24"/>
    </w:rPr>
  </w:style>
  <w:style w:type="paragraph" w:styleId="Style30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31">
    <w:name w:val="Абзац списка"/>
    <w:basedOn w:val="Style20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3294959b47f8601651d1c94b754bfda2a5c8b0e714da563fe90b98cef41456e9db9fe9049761426654245bb2dd862eecmsonormal">
    <w:name w:val="3294959b47f8601651d1c94b754bfda2a5c8b0e714da563fe90b98cef41456e9db9fe9049761426654245bb2dd862eecmsonormal"/>
    <w:basedOn w:val="Style20"/>
    <w:qFormat/>
    <w:pPr>
      <w:suppressAutoHyphens w:val="true"/>
      <w:spacing w:before="100" w:after="100"/>
    </w:pPr>
    <w:rPr>
      <w:sz w:val="24"/>
      <w:szCs w:val="24"/>
    </w:rPr>
  </w:style>
  <w:style w:type="paragraph" w:styleId="Style61">
    <w:name w:val="Style6"/>
    <w:basedOn w:val="Normal"/>
    <w:qFormat/>
    <w:pPr>
      <w:widowControl w:val="false"/>
      <w:spacing w:lineRule="exact" w:line="321" w:before="0" w:after="0"/>
      <w:ind w:left="0" w:right="0"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1">
    <w:name w:val="Style5"/>
    <w:basedOn w:val="Normal"/>
    <w:qFormat/>
    <w:pPr>
      <w:widowControl w:val="false"/>
      <w:autoSpaceDE w:val="false"/>
      <w:spacing w:lineRule="auto" w:line="240"/>
      <w:ind w:left="0" w:right="0" w:hanging="0"/>
      <w:jc w:val="left"/>
    </w:pPr>
    <w:rPr>
      <w:sz w:val="24"/>
      <w:szCs w:val="24"/>
    </w:rPr>
  </w:style>
  <w:style w:type="paragraph" w:styleId="Style141">
    <w:name w:val="Style14"/>
    <w:basedOn w:val="Normal"/>
    <w:qFormat/>
    <w:pPr>
      <w:widowControl w:val="false"/>
      <w:spacing w:lineRule="exact" w:line="23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1">
    <w:name w:val="Style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32">
    <w:name w:val="Содержимое таблицы"/>
    <w:basedOn w:val="Normal"/>
    <w:qFormat/>
    <w:pPr>
      <w:suppressLineNumbers/>
      <w:suppressAutoHyphens w:val="true"/>
      <w:spacing w:before="0" w:after="200"/>
      <w:ind w:left="0" w:right="0" w:hanging="0"/>
      <w:jc w:val="left"/>
    </w:pPr>
    <w:rPr>
      <w:rFonts w:ascii="Calibri" w:hAnsi="Calibri" w:cs="Calibri"/>
      <w:sz w:val="22"/>
      <w:lang w:val="en-US" w:bidi="en-US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yperlink" Target="consultantplus://offline/ref=4C53B9CF9761DDBD3C40DADE35CF4E5C42174B3B6678C95DB6AA3F083EFE2D21C817861231720D18D8uAD" TargetMode="External"/><Relationship Id="rId5" Type="http://schemas.openxmlformats.org/officeDocument/2006/relationships/hyperlink" Target="consultantplus://offline/ref=4C53B9CF9761DDBD3C40DADE35CF4E5C42174D3E677CC95DB6AA3F083EDFuED" TargetMode="External"/><Relationship Id="rId6" Type="http://schemas.openxmlformats.org/officeDocument/2006/relationships/hyperlink" Target="consultantplus://offline/ref=174625E7F562229AEA0F250C67E95307DFFD6E4862182A2BDF18519BEA77429154F75512840C23B5F3DEC72CY9P1G" TargetMode="External"/><Relationship Id="rId7" Type="http://schemas.openxmlformats.org/officeDocument/2006/relationships/hyperlink" Target="consultantplus://offline/ref=174625E7F562229AEA0F250C67E95307DFFD6E4862182A2BDF18519BEA77429154F75512840C23B5F3DEC72CY9P1G" TargetMode="External"/><Relationship Id="rId8" Type="http://schemas.openxmlformats.org/officeDocument/2006/relationships/hyperlink" Target="consultantplus://offline/ref=B0F27951176A7CD05A4CB451F1B757FA6D14D828305969D85AC2176BA5QCZ4J" TargetMode="External"/><Relationship Id="rId9" Type="http://schemas.openxmlformats.org/officeDocument/2006/relationships/header" Target="head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214</TotalTime>
  <Application>LibreOffice/6.3.4.2$Windows_X86_64 LibreOffice_project/60da17e045e08f1793c57c00ba83cdfce946d0aa</Application>
  <Pages>18</Pages>
  <Words>3661</Words>
  <CharactersWithSpaces>33205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2020-05-29T03:55:00Z</dcterms:created>
  <dc:creator>Администратор</dc:creator>
  <dc:description/>
  <dc:language>ru-RU</dc:language>
  <cp:lastModifiedBy/>
  <cp:lastPrinted>2020-08-25T15:16:49Z</cp:lastPrinted>
  <dcterms:modified xsi:type="dcterms:W3CDTF">2020-08-25T15:24:06Z</dcterms:modified>
  <cp:revision>23</cp:revision>
  <dc:subject/>
  <dc:title/>
</cp:coreProperties>
</file>