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BC" w:rsidRDefault="0043324E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096FBC">
        <w:t xml:space="preserve">                                                                                            </w:t>
      </w:r>
    </w:p>
    <w:p w:rsidR="00096FBC" w:rsidRDefault="00096FBC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096FBC" w:rsidRDefault="00096FBC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096FBC" w:rsidRDefault="00096FBC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096FBC" w:rsidRPr="00767EC2" w:rsidRDefault="00096FBC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2CE8">
        <w:rPr>
          <w:sz w:val="28"/>
          <w:szCs w:val="28"/>
        </w:rPr>
        <w:t>04.12.</w:t>
      </w:r>
      <w:r>
        <w:rPr>
          <w:sz w:val="28"/>
          <w:szCs w:val="28"/>
        </w:rPr>
        <w:t xml:space="preserve">2014 года </w:t>
      </w:r>
      <w:r w:rsidR="00F8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7EC2">
        <w:rPr>
          <w:sz w:val="28"/>
          <w:szCs w:val="28"/>
        </w:rPr>
        <w:t xml:space="preserve">№ </w:t>
      </w:r>
      <w:r w:rsidR="00F82CE8">
        <w:rPr>
          <w:sz w:val="28"/>
          <w:szCs w:val="28"/>
        </w:rPr>
        <w:t>455-Р</w:t>
      </w:r>
    </w:p>
    <w:p w:rsidR="00096FBC" w:rsidRPr="00767EC2" w:rsidRDefault="00096FBC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096FBC" w:rsidRPr="00767EC2" w:rsidRDefault="00096FBC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096FBC" w:rsidRPr="00215B75" w:rsidRDefault="00096FBC" w:rsidP="007262B2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Отдела образования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области», утвержденного  распоряжением главы Камышловского городского округа от 24 декабря 2010 года №235-Р </w:t>
      </w:r>
      <w:proofErr w:type="gramEnd"/>
    </w:p>
    <w:p w:rsidR="00096FBC" w:rsidRDefault="00096FBC" w:rsidP="00EC4649">
      <w:pPr>
        <w:jc w:val="both"/>
        <w:rPr>
          <w:sz w:val="28"/>
          <w:szCs w:val="28"/>
        </w:rPr>
      </w:pPr>
    </w:p>
    <w:p w:rsidR="00F82CE8" w:rsidRDefault="00F82CE8" w:rsidP="00EC4649">
      <w:pPr>
        <w:jc w:val="both"/>
        <w:rPr>
          <w:sz w:val="28"/>
          <w:szCs w:val="28"/>
        </w:rPr>
      </w:pPr>
    </w:p>
    <w:p w:rsidR="00096FBC" w:rsidRPr="006E60A0" w:rsidRDefault="00096FBC" w:rsidP="00EC4649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 xml:space="preserve">основании </w:t>
      </w:r>
      <w:r w:rsidRPr="006E60A0">
        <w:rPr>
          <w:b w:val="0"/>
          <w:bCs w:val="0"/>
        </w:rPr>
        <w:t>постановления  главы  Камышловского городского округа от 10</w:t>
      </w:r>
      <w:r>
        <w:rPr>
          <w:b w:val="0"/>
          <w:bCs w:val="0"/>
        </w:rPr>
        <w:t xml:space="preserve"> декабря </w:t>
      </w:r>
      <w:r w:rsidRPr="006E60A0">
        <w:rPr>
          <w:b w:val="0"/>
          <w:bCs w:val="0"/>
        </w:rPr>
        <w:t>2012 года № 1742 «Об учреждении Комитета по образованию, культуре, спорту и делам молодежи администрации Камышловского городского округа»</w:t>
      </w:r>
      <w:r>
        <w:rPr>
          <w:b w:val="0"/>
          <w:bCs w:val="0"/>
        </w:rPr>
        <w:t>, в целях приведения в соответствие</w:t>
      </w:r>
      <w:r w:rsidRPr="006E60A0">
        <w:rPr>
          <w:b w:val="0"/>
          <w:bCs w:val="0"/>
        </w:rPr>
        <w:t>,</w:t>
      </w:r>
    </w:p>
    <w:p w:rsidR="00096FBC" w:rsidRDefault="00096FBC" w:rsidP="008E5147">
      <w:pPr>
        <w:ind w:firstLine="567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>Административный регламент Отдела образования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</w:t>
      </w:r>
      <w:r w:rsidRPr="008E514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8E5147">
        <w:rPr>
          <w:bCs/>
          <w:iCs/>
          <w:sz w:val="28"/>
          <w:szCs w:val="28"/>
        </w:rPr>
        <w:t>утвержденный</w:t>
      </w:r>
      <w:proofErr w:type="gramEnd"/>
      <w:r w:rsidRPr="008E5147">
        <w:rPr>
          <w:bCs/>
          <w:iCs/>
          <w:sz w:val="28"/>
          <w:szCs w:val="28"/>
        </w:rPr>
        <w:t xml:space="preserve"> распоряжением главы Камышловского городского округа от 24 декабря 2010 года №235-Р </w:t>
      </w:r>
      <w:r>
        <w:rPr>
          <w:bCs/>
          <w:iCs/>
          <w:sz w:val="28"/>
          <w:szCs w:val="28"/>
        </w:rPr>
        <w:t xml:space="preserve"> следующие изменения:</w:t>
      </w:r>
    </w:p>
    <w:p w:rsidR="00096FBC" w:rsidRDefault="00096FBC" w:rsidP="008E514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1.1. В наименовании Административного регламента слова «Отдел образования» </w:t>
      </w:r>
      <w:proofErr w:type="gramStart"/>
      <w:r>
        <w:rPr>
          <w:bCs/>
          <w:iCs/>
          <w:sz w:val="28"/>
          <w:szCs w:val="28"/>
        </w:rPr>
        <w:t>заменить на «Комитет</w:t>
      </w:r>
      <w:proofErr w:type="gramEnd"/>
      <w:r>
        <w:rPr>
          <w:bCs/>
          <w:iCs/>
          <w:sz w:val="28"/>
          <w:szCs w:val="28"/>
        </w:rPr>
        <w:t xml:space="preserve"> по образованию, культуре, спорту и делам молодежи» и далее по всему тексту.</w:t>
      </w:r>
    </w:p>
    <w:p w:rsidR="00096FBC" w:rsidRPr="008207E4" w:rsidRDefault="00096FBC" w:rsidP="008207E4">
      <w:pPr>
        <w:jc w:val="both"/>
        <w:rPr>
          <w:color w:val="373737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          1.2.</w:t>
      </w:r>
      <w:r w:rsidRPr="000B01FF"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color w:val="373737"/>
          <w:sz w:val="28"/>
          <w:szCs w:val="28"/>
          <w:shd w:val="clear" w:color="auto" w:fill="FFFFFF"/>
        </w:rPr>
        <w:t>Подр</w:t>
      </w:r>
      <w:r w:rsidRPr="008207E4">
        <w:rPr>
          <w:color w:val="373737"/>
          <w:sz w:val="28"/>
          <w:szCs w:val="28"/>
          <w:shd w:val="clear" w:color="auto" w:fill="FFFFFF"/>
        </w:rPr>
        <w:t xml:space="preserve">аздел </w:t>
      </w:r>
      <w:r>
        <w:rPr>
          <w:color w:val="373737"/>
          <w:sz w:val="28"/>
          <w:szCs w:val="28"/>
          <w:shd w:val="clear" w:color="auto" w:fill="FFFFFF"/>
        </w:rPr>
        <w:t>«Дошкольные образовательные учреждения следующих видов» р</w:t>
      </w:r>
      <w:r w:rsidRPr="008207E4">
        <w:rPr>
          <w:color w:val="373737"/>
          <w:sz w:val="28"/>
          <w:szCs w:val="28"/>
          <w:shd w:val="clear" w:color="auto" w:fill="FFFFFF"/>
        </w:rPr>
        <w:t>аздел</w:t>
      </w:r>
      <w:r>
        <w:rPr>
          <w:color w:val="373737"/>
          <w:sz w:val="28"/>
          <w:szCs w:val="28"/>
          <w:shd w:val="clear" w:color="auto" w:fill="FFFFFF"/>
        </w:rPr>
        <w:t xml:space="preserve">а «Органы местного самоуправления, муниципальные учреждения, ответственные за оказание услуги» дополнить абзацем: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207E4">
        <w:rPr>
          <w:color w:val="000000"/>
          <w:sz w:val="28"/>
          <w:szCs w:val="28"/>
          <w:shd w:val="clear" w:color="auto" w:fill="FFFFFF"/>
        </w:rPr>
        <w:t xml:space="preserve">центр развития ребенка - детский сад (реализует основную общеобразовательную программу дошкольного образования в группах </w:t>
      </w:r>
      <w:proofErr w:type="spellStart"/>
      <w:r w:rsidRPr="008207E4">
        <w:rPr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 w:rsidRPr="008207E4">
        <w:rPr>
          <w:color w:val="000000"/>
          <w:sz w:val="28"/>
          <w:szCs w:val="28"/>
          <w:shd w:val="clear" w:color="auto" w:fill="FFFFFF"/>
        </w:rPr>
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</w:t>
      </w:r>
      <w:r w:rsidRPr="008207E4">
        <w:rPr>
          <w:color w:val="000000"/>
          <w:sz w:val="28"/>
          <w:szCs w:val="28"/>
          <w:shd w:val="clear" w:color="auto" w:fill="FFFFFF"/>
        </w:rPr>
        <w:lastRenderedPageBreak/>
        <w:t>направлениям, таким как познавательно-речевое, социально-личностное, художественно-эстетическое или физическое</w:t>
      </w:r>
      <w:proofErr w:type="gramEnd"/>
      <w:r w:rsidRPr="008207E4">
        <w:rPr>
          <w:color w:val="000000"/>
          <w:sz w:val="28"/>
          <w:szCs w:val="28"/>
          <w:shd w:val="clear" w:color="auto" w:fill="FFFFFF"/>
        </w:rPr>
        <w:t>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207E4">
        <w:rPr>
          <w:color w:val="000000"/>
          <w:sz w:val="28"/>
          <w:szCs w:val="28"/>
          <w:shd w:val="clear" w:color="auto" w:fill="FFFFFF"/>
        </w:rPr>
        <w:t>.</w:t>
      </w:r>
    </w:p>
    <w:p w:rsidR="00096FBC" w:rsidRDefault="00096FBC" w:rsidP="008E5147">
      <w:pPr>
        <w:ind w:firstLine="567"/>
        <w:jc w:val="both"/>
        <w:rPr>
          <w:sz w:val="28"/>
          <w:szCs w:val="28"/>
        </w:rPr>
      </w:pPr>
      <w:r w:rsidRPr="008207E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8207E4">
        <w:rPr>
          <w:color w:val="000000"/>
          <w:sz w:val="28"/>
          <w:szCs w:val="28"/>
        </w:rPr>
        <w:t>. Абзац 2 подраздела «Нормативно- правовое регулирование</w:t>
      </w:r>
      <w:r>
        <w:rPr>
          <w:sz w:val="28"/>
          <w:szCs w:val="28"/>
        </w:rPr>
        <w:t xml:space="preserve"> предоставления муниципальной услуги» главы «Общие положения» изложить в следующей редакции:</w:t>
      </w:r>
    </w:p>
    <w:p w:rsidR="00096FBC" w:rsidRDefault="00096FBC" w:rsidP="00AB6525">
      <w:pPr>
        <w:pStyle w:val="a9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«Конвенция о правах ребенка, одобренная Генеральной Ассамблеей ООН    20.11.1989 года;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принята всенародным голосованием   12.12.1993 года;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30.11.1994 № 51-ФЗ (редакция от 02.11.2013);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 от 29.12.1995 года №223-ФЗ (редакция от 25.11.2013 года, с изменениями от 31.01.2014);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29.12.2012 года №273-ФЗ (редакция от 03.02.2014) «Об образовании в Российской Федерации»;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(редакция от 02.12.2013);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 № 210-ФЗ «Об организации предоставления государственных и муниципальных услуг» (с изменениями и дополнениями, вступившими в силу 03.01.2014);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(редакция от 02.07.2013) «О порядке рассмотрения обращений граждан Российской Федерации»;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 № 131-ФЗ «Об общих принципах организации местного самоуправления в Российской Федерации» (с изменениями и дополнениями, вступившими в силу 03.01.2014);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Федеральный закон  от 24.06.1999  № 120-ФЗ (редакция от 28.12.2013) «Об основах системы профилактики безнадзорности и правонарушений несовершеннолетних»;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 закон  от 25.07.2002  № 115-ФЗ (редакция от 28.12.2013) «О правовом  положении   иностранных  граждан в Российской  Федерации»</w:t>
      </w:r>
      <w:r>
        <w:rPr>
          <w:sz w:val="28"/>
          <w:szCs w:val="28"/>
        </w:rPr>
        <w:t>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31.05.2002  N 62-ФЗ (редакция от 02.11.2013) «О гражданстве Российской Федерации»;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19.02.1993 N 4528-1 (редакция от 02.07.2013) «О беженцах»;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19.02.1993 №4530-1 (редакция от 25.11.2013) «О вынужденных  переселенцах»;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07.02.1992 №2300-1 (редакция от 02.07.2013) «О защите прав потребителей»;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№152-ФЗ (редакция от 23.07.2013) «О персональных данных»; 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27.07.2006 №149-ФЗ (редакция от 28.12.2013) «Об информации, информационных технологиях и о защите информации»;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15.07.2013 №78-ОЗ (редакция от 17.10.2013) «Об образовании в Свердловской области» (принят Законодательным Собранием Свердловской области 09.07.2013);</w:t>
      </w:r>
    </w:p>
    <w:p w:rsidR="00096FBC" w:rsidRDefault="00096FBC" w:rsidP="00AB6525">
      <w:pPr>
        <w:tabs>
          <w:tab w:val="left" w:pos="36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17.12. 2009 № 1993-р (редакция от 28.12.2011)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года № 32; </w:t>
      </w:r>
    </w:p>
    <w:p w:rsidR="00096FBC" w:rsidRDefault="00096FBC" w:rsidP="00AB6525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096FBC" w:rsidRDefault="00096FBC" w:rsidP="00AB6525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Уставы муниципальных общеобразовательных учреждений;</w:t>
      </w:r>
    </w:p>
    <w:p w:rsidR="00096FBC" w:rsidRDefault="00096FBC" w:rsidP="00AB6525">
      <w:pPr>
        <w:tabs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акты».</w:t>
      </w:r>
    </w:p>
    <w:p w:rsidR="00096FBC" w:rsidRDefault="00096FBC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 1 подраздела 41 раздела «Описание последовательности действий при предоставлении муниципальной услуги» главы </w:t>
      </w:r>
      <w:r>
        <w:rPr>
          <w:sz w:val="28"/>
          <w:szCs w:val="28"/>
          <w:lang w:val="en-US"/>
        </w:rPr>
        <w:t>II</w:t>
      </w:r>
      <w:r w:rsidRPr="00B53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слова: «город Нижний Тагил» </w:t>
      </w:r>
      <w:proofErr w:type="gramStart"/>
      <w:r>
        <w:rPr>
          <w:sz w:val="28"/>
          <w:szCs w:val="28"/>
        </w:rPr>
        <w:t>заменить на:  «город</w:t>
      </w:r>
      <w:proofErr w:type="gramEnd"/>
      <w:r>
        <w:rPr>
          <w:sz w:val="28"/>
          <w:szCs w:val="28"/>
        </w:rPr>
        <w:t xml:space="preserve"> Камышлов».</w:t>
      </w:r>
    </w:p>
    <w:p w:rsidR="00096FBC" w:rsidRDefault="00096FBC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6 «О режиме работы образовательного учреждения» изложить в новой редакции (прилагается).</w:t>
      </w:r>
    </w:p>
    <w:p w:rsidR="00096FBC" w:rsidRDefault="00096FBC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7 «Об ответственном за </w:t>
      </w:r>
      <w:proofErr w:type="gramStart"/>
      <w:r>
        <w:rPr>
          <w:sz w:val="28"/>
          <w:szCs w:val="28"/>
        </w:rPr>
        <w:t>информирование</w:t>
      </w:r>
      <w:proofErr w:type="gramEnd"/>
      <w:r>
        <w:rPr>
          <w:sz w:val="28"/>
          <w:szCs w:val="28"/>
        </w:rPr>
        <w:t xml:space="preserve"> о предоставляемых муниципальных услугах в учреждении» изложить в новой редакции (прилагается).</w:t>
      </w:r>
    </w:p>
    <w:p w:rsidR="00096FBC" w:rsidRPr="00B53452" w:rsidRDefault="00096FBC" w:rsidP="008E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пункте 7 Приложения 8 слова «Начальник отдела образования: Колупаева Лидия Анатольевна»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«Председатель Комитета по образованию, культуре, спорту и делам молодежи администрации Камышловского городского округа: Соболева Алена Александровна».</w:t>
      </w:r>
    </w:p>
    <w:p w:rsidR="00096FBC" w:rsidRDefault="00096FBC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096FBC" w:rsidRDefault="00096FBC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67EC2">
        <w:rPr>
          <w:sz w:val="28"/>
          <w:szCs w:val="28"/>
        </w:rPr>
        <w:t>Контроль за</w:t>
      </w:r>
      <w:proofErr w:type="gramEnd"/>
      <w:r w:rsidRPr="0076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proofErr w:type="spellStart"/>
      <w:r w:rsidRPr="00767EC2">
        <w:rPr>
          <w:sz w:val="28"/>
          <w:szCs w:val="28"/>
        </w:rPr>
        <w:t>Половникова</w:t>
      </w:r>
      <w:proofErr w:type="spellEnd"/>
      <w:r w:rsidRPr="00767EC2">
        <w:rPr>
          <w:sz w:val="28"/>
          <w:szCs w:val="28"/>
        </w:rPr>
        <w:t xml:space="preserve"> А.В.</w:t>
      </w:r>
    </w:p>
    <w:p w:rsidR="00096FBC" w:rsidRPr="00767EC2" w:rsidRDefault="00096FBC" w:rsidP="00EC4649">
      <w:pPr>
        <w:ind w:firstLine="567"/>
        <w:jc w:val="both"/>
        <w:rPr>
          <w:sz w:val="28"/>
          <w:szCs w:val="28"/>
        </w:rPr>
      </w:pPr>
    </w:p>
    <w:p w:rsidR="00096FBC" w:rsidRDefault="00096FBC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FBC" w:rsidRDefault="00096FBC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FBC" w:rsidRPr="00767EC2" w:rsidRDefault="00096FBC" w:rsidP="00EC4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FBC" w:rsidRDefault="00096FBC" w:rsidP="002344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96FBC" w:rsidSect="00F82CE8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767EC2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2CE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096FBC" w:rsidRPr="004D69D5" w:rsidRDefault="00096FBC" w:rsidP="007343A8">
      <w:pPr>
        <w:ind w:firstLine="709"/>
        <w:jc w:val="right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4D69D5">
        <w:rPr>
          <w:b/>
        </w:rPr>
        <w:t>Приложение 6</w:t>
      </w:r>
    </w:p>
    <w:p w:rsidR="00096FBC" w:rsidRDefault="00096FBC" w:rsidP="007343A8">
      <w:pPr>
        <w:ind w:firstLine="709"/>
        <w:jc w:val="center"/>
        <w:rPr>
          <w:b/>
        </w:rPr>
      </w:pPr>
      <w:r w:rsidRPr="004D69D5">
        <w:rPr>
          <w:b/>
        </w:rPr>
        <w:t>О режиме работы образовательн</w:t>
      </w:r>
      <w:r>
        <w:rPr>
          <w:b/>
        </w:rPr>
        <w:t>ых</w:t>
      </w:r>
      <w:r w:rsidRPr="004D69D5">
        <w:rPr>
          <w:b/>
        </w:rPr>
        <w:t xml:space="preserve"> учреждени</w:t>
      </w:r>
      <w:r>
        <w:rPr>
          <w:b/>
        </w:rPr>
        <w:t>й</w:t>
      </w:r>
    </w:p>
    <w:p w:rsidR="00096FBC" w:rsidRPr="004D69D5" w:rsidRDefault="00096FBC" w:rsidP="007343A8">
      <w:pPr>
        <w:ind w:firstLine="709"/>
        <w:jc w:val="center"/>
        <w:rPr>
          <w:b/>
        </w:rPr>
      </w:pPr>
    </w:p>
    <w:tbl>
      <w:tblPr>
        <w:tblW w:w="15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86"/>
        <w:gridCol w:w="1418"/>
        <w:gridCol w:w="1401"/>
        <w:gridCol w:w="1417"/>
        <w:gridCol w:w="1434"/>
        <w:gridCol w:w="1276"/>
        <w:gridCol w:w="1276"/>
        <w:gridCol w:w="1401"/>
      </w:tblGrid>
      <w:tr w:rsidR="00096FBC" w:rsidRPr="004D69D5" w:rsidTr="007343A8">
        <w:tc>
          <w:tcPr>
            <w:tcW w:w="534" w:type="dxa"/>
            <w:vMerge w:val="restart"/>
          </w:tcPr>
          <w:p w:rsidR="00096FBC" w:rsidRPr="004D69D5" w:rsidRDefault="00096FBC" w:rsidP="007343A8">
            <w:pPr>
              <w:jc w:val="center"/>
            </w:pPr>
          </w:p>
        </w:tc>
        <w:tc>
          <w:tcPr>
            <w:tcW w:w="5386" w:type="dxa"/>
            <w:vMerge w:val="restart"/>
          </w:tcPr>
          <w:p w:rsidR="00096FBC" w:rsidRPr="004D69D5" w:rsidRDefault="00096FBC" w:rsidP="007343A8">
            <w:pPr>
              <w:jc w:val="center"/>
            </w:pPr>
            <w:r w:rsidRPr="004D69D5">
              <w:t>Наименование ОУ</w:t>
            </w:r>
          </w:p>
        </w:tc>
        <w:tc>
          <w:tcPr>
            <w:tcW w:w="9623" w:type="dxa"/>
            <w:gridSpan w:val="7"/>
          </w:tcPr>
          <w:p w:rsidR="00096FBC" w:rsidRPr="004D69D5" w:rsidRDefault="00096FBC" w:rsidP="007343A8">
            <w:pPr>
              <w:jc w:val="center"/>
            </w:pPr>
            <w:r w:rsidRPr="004D69D5">
              <w:t>Дни недели, время работы МОУ</w:t>
            </w:r>
          </w:p>
        </w:tc>
      </w:tr>
      <w:tr w:rsidR="00096FBC" w:rsidRPr="004D69D5" w:rsidTr="007343A8">
        <w:tc>
          <w:tcPr>
            <w:tcW w:w="534" w:type="dxa"/>
            <w:vMerge/>
          </w:tcPr>
          <w:p w:rsidR="00096FBC" w:rsidRPr="004D69D5" w:rsidRDefault="00096FBC" w:rsidP="007343A8">
            <w:pPr>
              <w:jc w:val="both"/>
            </w:pPr>
          </w:p>
        </w:tc>
        <w:tc>
          <w:tcPr>
            <w:tcW w:w="5386" w:type="dxa"/>
            <w:vMerge/>
          </w:tcPr>
          <w:p w:rsidR="00096FBC" w:rsidRPr="004D69D5" w:rsidRDefault="00096FBC" w:rsidP="007343A8">
            <w:pPr>
              <w:jc w:val="both"/>
            </w:pP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both"/>
            </w:pPr>
            <w:r w:rsidRPr="004D69D5">
              <w:t>Понедельник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both"/>
            </w:pPr>
            <w:r w:rsidRPr="004D69D5">
              <w:t>Вторник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both"/>
            </w:pPr>
            <w:r w:rsidRPr="004D69D5">
              <w:t>Среда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both"/>
            </w:pPr>
            <w:r w:rsidRPr="004D69D5">
              <w:t>Четверг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both"/>
            </w:pPr>
            <w:r w:rsidRPr="004D69D5">
              <w:t>Пятница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both"/>
            </w:pPr>
            <w:r w:rsidRPr="004D69D5">
              <w:t>Суббота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both"/>
            </w:pPr>
            <w:r w:rsidRPr="004D69D5">
              <w:t>Воскресенье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color w:val="000000"/>
              </w:rPr>
            </w:pPr>
            <w:r w:rsidRPr="004D69D5">
              <w:rPr>
                <w:color w:val="000000"/>
              </w:rPr>
              <w:t>1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средняя общеобразовательная школа № 1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  <w:r w:rsidRPr="004D69D5">
              <w:rPr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8.00-16.00</w:t>
            </w:r>
          </w:p>
        </w:tc>
        <w:tc>
          <w:tcPr>
            <w:tcW w:w="1401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8.00-16.00</w:t>
            </w:r>
          </w:p>
        </w:tc>
        <w:tc>
          <w:tcPr>
            <w:tcW w:w="1417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8.00-16.00</w:t>
            </w:r>
          </w:p>
        </w:tc>
        <w:tc>
          <w:tcPr>
            <w:tcW w:w="1434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8.00-14.00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color w:val="000000"/>
              </w:rPr>
            </w:pPr>
            <w:r w:rsidRPr="004D69D5">
              <w:rPr>
                <w:color w:val="000000"/>
              </w:rPr>
              <w:t>2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>автономное</w:t>
            </w:r>
            <w:r w:rsidRPr="004D69D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обще</w:t>
            </w:r>
            <w:r w:rsidRPr="004D69D5">
              <w:rPr>
                <w:b/>
                <w:color w:val="000000"/>
              </w:rPr>
              <w:t>образовательное учреждение средняя общеобразовательная школа</w:t>
            </w:r>
            <w:r>
              <w:rPr>
                <w:b/>
                <w:color w:val="000000"/>
              </w:rPr>
              <w:t xml:space="preserve"> </w:t>
            </w:r>
            <w:r w:rsidRPr="004D69D5">
              <w:rPr>
                <w:b/>
                <w:color w:val="000000"/>
              </w:rPr>
              <w:t xml:space="preserve">№ 3 с углублённым изучением отдельных предметов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08.00-17.00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08.00-17.00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08.00-17.00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08.00-17.00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08.00-17.00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08.00-12.30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pStyle w:val="af1"/>
              <w:jc w:val="center"/>
            </w:pPr>
          </w:p>
          <w:p w:rsidR="00096FBC" w:rsidRPr="004D69D5" w:rsidRDefault="00096FBC" w:rsidP="007343A8">
            <w:pPr>
              <w:pStyle w:val="af1"/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color w:val="000000"/>
              </w:rPr>
            </w:pPr>
            <w:r w:rsidRPr="004D69D5">
              <w:rPr>
                <w:color w:val="000000"/>
              </w:rPr>
              <w:t>3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>Муниципальное</w:t>
            </w:r>
            <w:r>
              <w:rPr>
                <w:b/>
                <w:color w:val="000000"/>
              </w:rPr>
              <w:t xml:space="preserve"> автономное </w:t>
            </w:r>
            <w:r w:rsidRPr="004D69D5">
              <w:rPr>
                <w:b/>
                <w:color w:val="000000"/>
              </w:rPr>
              <w:t xml:space="preserve">общеобразовательное учреждение </w:t>
            </w:r>
            <w:r>
              <w:rPr>
                <w:b/>
                <w:color w:val="000000"/>
              </w:rPr>
              <w:t>л</w:t>
            </w:r>
            <w:r w:rsidRPr="004D69D5">
              <w:rPr>
                <w:b/>
                <w:color w:val="000000"/>
              </w:rPr>
              <w:t>ицей</w:t>
            </w:r>
            <w:r>
              <w:rPr>
                <w:b/>
                <w:color w:val="000000"/>
              </w:rPr>
              <w:t xml:space="preserve"> №5 Камышловского городского округа</w:t>
            </w:r>
          </w:p>
        </w:tc>
        <w:tc>
          <w:tcPr>
            <w:tcW w:w="1418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8.00-17.00</w:t>
            </w:r>
          </w:p>
        </w:tc>
        <w:tc>
          <w:tcPr>
            <w:tcW w:w="1401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8.00-17.00</w:t>
            </w:r>
          </w:p>
        </w:tc>
        <w:tc>
          <w:tcPr>
            <w:tcW w:w="1417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8.00-17.00</w:t>
            </w:r>
          </w:p>
        </w:tc>
        <w:tc>
          <w:tcPr>
            <w:tcW w:w="1434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8.00-17.00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8.00-17.00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8.00-14.00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pStyle w:val="af1"/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color w:val="000000"/>
              </w:rPr>
            </w:pPr>
            <w:r w:rsidRPr="004D69D5">
              <w:rPr>
                <w:color w:val="000000"/>
              </w:rPr>
              <w:t>4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средняя общеобразовательная школа № 58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1418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8.30-16.00</w:t>
            </w:r>
          </w:p>
        </w:tc>
        <w:tc>
          <w:tcPr>
            <w:tcW w:w="1401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8.30-16.00</w:t>
            </w:r>
          </w:p>
        </w:tc>
        <w:tc>
          <w:tcPr>
            <w:tcW w:w="1417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8.30-16.00</w:t>
            </w:r>
          </w:p>
        </w:tc>
        <w:tc>
          <w:tcPr>
            <w:tcW w:w="1434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8.30-16.00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8.30-16.00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8.00-13.00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color w:val="000000"/>
              </w:rPr>
            </w:pPr>
            <w:r w:rsidRPr="004D69D5">
              <w:rPr>
                <w:color w:val="000000"/>
              </w:rPr>
              <w:t>5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основная общеобразовательная школа № 6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1418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01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17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34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8.20-13.00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pStyle w:val="17"/>
              <w:rPr>
                <w:color w:val="000000"/>
              </w:rPr>
            </w:pPr>
            <w:r w:rsidRPr="004D69D5">
              <w:rPr>
                <w:color w:val="000000"/>
              </w:rPr>
              <w:t>6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основная общеобразовательная школа № 7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1418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01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17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434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8.20-16.00</w:t>
            </w:r>
          </w:p>
        </w:tc>
        <w:tc>
          <w:tcPr>
            <w:tcW w:w="1276" w:type="dxa"/>
            <w:vAlign w:val="center"/>
          </w:tcPr>
          <w:p w:rsidR="00096FBC" w:rsidRPr="004D69D5" w:rsidRDefault="00096FBC" w:rsidP="007343A8">
            <w:pPr>
              <w:jc w:val="center"/>
            </w:pPr>
            <w:r w:rsidRPr="004D69D5">
              <w:t>8.20-12.00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7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proofErr w:type="spellStart"/>
            <w:r w:rsidRPr="004D69D5">
              <w:rPr>
                <w:b/>
              </w:rPr>
              <w:t>общеразвивающего</w:t>
            </w:r>
            <w:proofErr w:type="spellEnd"/>
            <w:r w:rsidRPr="004D69D5">
              <w:rPr>
                <w:b/>
              </w:rPr>
              <w:t xml:space="preserve"> вида с приоритетным осуществлением художественно-эстетическо</w:t>
            </w:r>
            <w:r>
              <w:rPr>
                <w:b/>
              </w:rPr>
              <w:t xml:space="preserve">го </w:t>
            </w:r>
            <w:r w:rsidRPr="004D69D5">
              <w:rPr>
                <w:b/>
              </w:rPr>
              <w:t>развити</w:t>
            </w:r>
            <w:r>
              <w:rPr>
                <w:b/>
              </w:rPr>
              <w:t>я</w:t>
            </w:r>
            <w:r w:rsidRPr="004D69D5">
              <w:rPr>
                <w:b/>
              </w:rPr>
              <w:t xml:space="preserve"> </w:t>
            </w:r>
            <w:r>
              <w:rPr>
                <w:b/>
              </w:rPr>
              <w:t xml:space="preserve">воспитанников </w:t>
            </w:r>
            <w:r w:rsidRPr="004D69D5">
              <w:rPr>
                <w:b/>
              </w:rPr>
              <w:t>№ 1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8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2 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9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>дошкольное образовательное учреждение детский сад № 5 «Радуга»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10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№ 12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11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№ 13 </w:t>
            </w:r>
            <w:r>
              <w:rPr>
                <w:b/>
                <w:color w:val="000000"/>
              </w:rPr>
              <w:lastRenderedPageBreak/>
              <w:t>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lastRenderedPageBreak/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lastRenderedPageBreak/>
              <w:t>12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>Муниципальное</w:t>
            </w:r>
            <w:r>
              <w:rPr>
                <w:b/>
              </w:rPr>
              <w:t xml:space="preserve"> автономное </w:t>
            </w:r>
            <w:r w:rsidRPr="004D69D5">
              <w:rPr>
                <w:b/>
              </w:rPr>
              <w:t xml:space="preserve"> дошкольное образовательное учреждение детский сад комбинированного вида № 14 </w:t>
            </w:r>
            <w:r>
              <w:rPr>
                <w:b/>
              </w:rPr>
              <w:t xml:space="preserve">Камышловского городского округа 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13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16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14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>№ 92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  <w:r w:rsidRPr="004D69D5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15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170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07.00-19.00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выходной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pPr>
              <w:jc w:val="both"/>
            </w:pPr>
            <w:r w:rsidRPr="004D69D5">
              <w:t>16</w:t>
            </w:r>
          </w:p>
        </w:tc>
        <w:tc>
          <w:tcPr>
            <w:tcW w:w="5386" w:type="dxa"/>
          </w:tcPr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>образовательное учреждение дополнительного образования детей  «Дом детского  творчества»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autoSpaceDE w:val="0"/>
              <w:autoSpaceDN w:val="0"/>
              <w:adjustRightInd w:val="0"/>
              <w:jc w:val="center"/>
            </w:pPr>
            <w:r w:rsidRPr="004D69D5">
              <w:t>9.00 –19.00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9.00 – 19.00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9.00 – 19.00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9.00 – 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9.00 – 19.00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11.00 – 18.00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По отдельному графику</w:t>
            </w:r>
          </w:p>
        </w:tc>
      </w:tr>
      <w:tr w:rsidR="00096FBC" w:rsidRPr="004D69D5" w:rsidTr="007343A8">
        <w:tc>
          <w:tcPr>
            <w:tcW w:w="534" w:type="dxa"/>
          </w:tcPr>
          <w:p w:rsidR="00096FBC" w:rsidRPr="004D69D5" w:rsidRDefault="00096FBC" w:rsidP="007343A8">
            <w:r w:rsidRPr="004D69D5">
              <w:t>17</w:t>
            </w:r>
          </w:p>
        </w:tc>
        <w:tc>
          <w:tcPr>
            <w:tcW w:w="5386" w:type="dxa"/>
          </w:tcPr>
          <w:p w:rsidR="00096FBC" w:rsidRPr="004D69D5" w:rsidRDefault="00096FBC" w:rsidP="007343A8"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образовательное учреждение дополнительного образования детей </w:t>
            </w:r>
          </w:p>
          <w:p w:rsidR="00096FBC" w:rsidRPr="004D69D5" w:rsidRDefault="00096FBC" w:rsidP="007343A8">
            <w:pPr>
              <w:rPr>
                <w:b/>
              </w:rPr>
            </w:pPr>
            <w:r w:rsidRPr="004D69D5">
              <w:rPr>
                <w:b/>
              </w:rPr>
              <w:t>«Детско-юношеская спортивная школа»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1418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417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434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276" w:type="dxa"/>
          </w:tcPr>
          <w:p w:rsidR="00096FBC" w:rsidRPr="004D69D5" w:rsidRDefault="00096FBC" w:rsidP="007343A8">
            <w:pPr>
              <w:jc w:val="center"/>
            </w:pPr>
            <w:r w:rsidRPr="004D69D5">
              <w:t>8.00-22.00</w:t>
            </w:r>
          </w:p>
        </w:tc>
        <w:tc>
          <w:tcPr>
            <w:tcW w:w="1401" w:type="dxa"/>
          </w:tcPr>
          <w:p w:rsidR="00096FBC" w:rsidRPr="004D69D5" w:rsidRDefault="00096FBC" w:rsidP="007343A8">
            <w:pPr>
              <w:jc w:val="center"/>
            </w:pPr>
            <w:r w:rsidRPr="004D69D5">
              <w:t>14.00-22.00</w:t>
            </w:r>
          </w:p>
        </w:tc>
      </w:tr>
    </w:tbl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Default="00096FBC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82CE8" w:rsidRDefault="00F82CE8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82CE8" w:rsidRDefault="00F82CE8" w:rsidP="007343A8">
      <w:pPr>
        <w:pStyle w:val="2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96FBC" w:rsidRPr="004D69D5" w:rsidRDefault="00096FBC" w:rsidP="00D823DE">
      <w:pPr>
        <w:ind w:firstLine="709"/>
        <w:jc w:val="right"/>
        <w:rPr>
          <w:b/>
        </w:rPr>
      </w:pPr>
      <w:r w:rsidRPr="004D69D5">
        <w:rPr>
          <w:b/>
        </w:rPr>
        <w:lastRenderedPageBreak/>
        <w:t>Приложение 7</w:t>
      </w:r>
    </w:p>
    <w:p w:rsidR="00096FBC" w:rsidRPr="004D69D5" w:rsidRDefault="00096FBC" w:rsidP="00D823DE">
      <w:pPr>
        <w:ind w:firstLine="709"/>
        <w:jc w:val="center"/>
        <w:rPr>
          <w:b/>
        </w:rPr>
      </w:pPr>
      <w:r w:rsidRPr="004D69D5">
        <w:rPr>
          <w:b/>
        </w:rPr>
        <w:t xml:space="preserve">Об ответственном за </w:t>
      </w:r>
      <w:proofErr w:type="gramStart"/>
      <w:r w:rsidRPr="004D69D5">
        <w:rPr>
          <w:b/>
        </w:rPr>
        <w:t>информирование</w:t>
      </w:r>
      <w:proofErr w:type="gramEnd"/>
      <w:r w:rsidRPr="004D69D5">
        <w:rPr>
          <w:b/>
        </w:rPr>
        <w:t xml:space="preserve"> о предоставляемых муниципальных услугах в учреждении</w:t>
      </w:r>
    </w:p>
    <w:tbl>
      <w:tblPr>
        <w:tblW w:w="14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2658"/>
        <w:gridCol w:w="2386"/>
        <w:gridCol w:w="1940"/>
      </w:tblGrid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jc w:val="center"/>
            </w:pPr>
            <w:r w:rsidRPr="004D69D5">
              <w:t>Наименование ОУ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</w:pPr>
            <w:r w:rsidRPr="004D69D5">
              <w:t>ФИО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center"/>
            </w:pPr>
            <w:r w:rsidRPr="004D69D5">
              <w:t>Должность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Телефон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средняя общеобразовательная школа № 1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</w:pPr>
            <w:proofErr w:type="spellStart"/>
            <w:r w:rsidRPr="004D69D5">
              <w:t>Крысанова</w:t>
            </w:r>
            <w:proofErr w:type="spellEnd"/>
            <w:r w:rsidRPr="004D69D5">
              <w:t xml:space="preserve"> </w:t>
            </w:r>
          </w:p>
          <w:p w:rsidR="00096FBC" w:rsidRPr="004D69D5" w:rsidRDefault="00096FBC" w:rsidP="007E5A14">
            <w:pPr>
              <w:jc w:val="center"/>
            </w:pPr>
            <w:r w:rsidRPr="004D69D5">
              <w:t xml:space="preserve">Анна </w:t>
            </w:r>
            <w:proofErr w:type="spellStart"/>
            <w:r w:rsidRPr="004D69D5">
              <w:t>Евграфовна</w:t>
            </w:r>
            <w:proofErr w:type="spellEnd"/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center"/>
            </w:pPr>
            <w:r w:rsidRPr="004D69D5">
              <w:t>Директор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2-17-81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образовательное учреждение средняя общеобразовательная школа № 3 с углублённым изучением отдельных предметов 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Третьякова Ирина Геннадьевна</w:t>
            </w:r>
          </w:p>
        </w:tc>
        <w:tc>
          <w:tcPr>
            <w:tcW w:w="2386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 xml:space="preserve">Заместитель 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директора по УВР</w:t>
            </w:r>
          </w:p>
        </w:tc>
        <w:tc>
          <w:tcPr>
            <w:tcW w:w="1940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2-46-23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>Муниципальное</w:t>
            </w:r>
            <w:r>
              <w:rPr>
                <w:b/>
                <w:color w:val="000000"/>
              </w:rPr>
              <w:t xml:space="preserve"> автономное </w:t>
            </w:r>
            <w:r w:rsidRPr="004D69D5">
              <w:rPr>
                <w:b/>
                <w:color w:val="000000"/>
              </w:rPr>
              <w:t xml:space="preserve">общеобразовательное учреждение </w:t>
            </w:r>
            <w:r>
              <w:rPr>
                <w:b/>
                <w:color w:val="000000"/>
              </w:rPr>
              <w:t>л</w:t>
            </w:r>
            <w:r w:rsidRPr="004D69D5">
              <w:rPr>
                <w:b/>
                <w:color w:val="000000"/>
              </w:rPr>
              <w:t>ицей</w:t>
            </w:r>
            <w:r>
              <w:rPr>
                <w:b/>
                <w:color w:val="000000"/>
              </w:rPr>
              <w:t xml:space="preserve"> №5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proofErr w:type="spellStart"/>
            <w:r w:rsidRPr="004D69D5">
              <w:rPr>
                <w:color w:val="000000"/>
              </w:rPr>
              <w:t>Чупина</w:t>
            </w:r>
            <w:proofErr w:type="spellEnd"/>
            <w:r w:rsidRPr="004D69D5">
              <w:rPr>
                <w:color w:val="000000"/>
              </w:rPr>
              <w:t xml:space="preserve"> 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Валентина Ивановна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 xml:space="preserve">Заместитель 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директора по УВР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2-36-76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средняя общеобразовательная школа № 58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Ремнева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Светлана Алексеевна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Директор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2-32-93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основная общеобразовательная школа № 6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Захарова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Наталья Николаевна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Директор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2-47-84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autoSpaceDE w:val="0"/>
              <w:snapToGrid w:val="0"/>
              <w:rPr>
                <w:b/>
                <w:color w:val="000000"/>
              </w:rPr>
            </w:pPr>
            <w:r w:rsidRPr="004D69D5">
              <w:rPr>
                <w:b/>
                <w:color w:val="000000"/>
              </w:rPr>
              <w:t xml:space="preserve">Муниципальное </w:t>
            </w:r>
            <w:r>
              <w:rPr>
                <w:b/>
                <w:color w:val="000000"/>
              </w:rPr>
              <w:t xml:space="preserve">автономное </w:t>
            </w:r>
            <w:r w:rsidRPr="004D69D5">
              <w:rPr>
                <w:b/>
                <w:color w:val="000000"/>
              </w:rPr>
              <w:t>общеобразовательное учреждение основная общеобразовательная школа № 7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</w:pPr>
            <w:r w:rsidRPr="004D69D5">
              <w:t>Мельникова</w:t>
            </w:r>
          </w:p>
          <w:p w:rsidR="00096FBC" w:rsidRPr="004D69D5" w:rsidRDefault="00096FBC" w:rsidP="007E5A14">
            <w:pPr>
              <w:jc w:val="center"/>
            </w:pPr>
            <w:r w:rsidRPr="004D69D5">
              <w:t>Наталья Викторовна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 xml:space="preserve">Заместитель </w:t>
            </w:r>
          </w:p>
          <w:p w:rsidR="00096FBC" w:rsidRPr="004D69D5" w:rsidRDefault="00096FBC" w:rsidP="007E5A14">
            <w:pPr>
              <w:jc w:val="center"/>
            </w:pPr>
            <w:r w:rsidRPr="004D69D5">
              <w:rPr>
                <w:color w:val="000000"/>
              </w:rPr>
              <w:t>директора по УВР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2-57-16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proofErr w:type="spellStart"/>
            <w:r w:rsidRPr="004D69D5">
              <w:rPr>
                <w:b/>
              </w:rPr>
              <w:t>общеразвивающего</w:t>
            </w:r>
            <w:proofErr w:type="spellEnd"/>
            <w:r w:rsidRPr="004D69D5">
              <w:rPr>
                <w:b/>
              </w:rPr>
              <w:t xml:space="preserve"> вида с приоритетным осуществлением художественно-эстетическо</w:t>
            </w:r>
            <w:r>
              <w:rPr>
                <w:b/>
              </w:rPr>
              <w:t xml:space="preserve">го </w:t>
            </w:r>
            <w:r w:rsidRPr="004D69D5">
              <w:rPr>
                <w:b/>
              </w:rPr>
              <w:t>развити</w:t>
            </w:r>
            <w:r>
              <w:rPr>
                <w:b/>
              </w:rPr>
              <w:t>я</w:t>
            </w:r>
            <w:r w:rsidRPr="004D69D5">
              <w:rPr>
                <w:b/>
              </w:rPr>
              <w:t xml:space="preserve"> </w:t>
            </w:r>
            <w:r>
              <w:rPr>
                <w:b/>
              </w:rPr>
              <w:t xml:space="preserve">воспитанников </w:t>
            </w:r>
            <w:r w:rsidRPr="004D69D5">
              <w:rPr>
                <w:b/>
              </w:rPr>
              <w:t>№ 1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Озерова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Наталья Александровна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2-58-70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2 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</w:pPr>
            <w:r>
              <w:t>Лопатина Юлия Григорьевна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both"/>
              <w:rPr>
                <w:color w:val="000000"/>
              </w:rPr>
            </w:pPr>
            <w:r w:rsidRPr="004D69D5">
              <w:rPr>
                <w:color w:val="000000"/>
              </w:rPr>
              <w:t xml:space="preserve">           </w:t>
            </w:r>
          </w:p>
          <w:p w:rsidR="00096FBC" w:rsidRPr="004D69D5" w:rsidRDefault="00096FBC" w:rsidP="007E5A14">
            <w:pPr>
              <w:jc w:val="both"/>
            </w:pPr>
            <w:r w:rsidRPr="004D69D5">
              <w:rPr>
                <w:color w:val="000000"/>
              </w:rPr>
              <w:t xml:space="preserve">           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2-44-84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>дошкольное образовательное учреждение детский сад № 5 «Радуга»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pStyle w:val="af1"/>
              <w:jc w:val="center"/>
            </w:pPr>
            <w:r w:rsidRPr="004D69D5">
              <w:t>Авдюкова</w:t>
            </w:r>
          </w:p>
          <w:p w:rsidR="00096FBC" w:rsidRPr="004D69D5" w:rsidRDefault="00096FBC" w:rsidP="007E5A14">
            <w:pPr>
              <w:pStyle w:val="af1"/>
              <w:jc w:val="center"/>
            </w:pPr>
            <w:r w:rsidRPr="004D69D5">
              <w:t>Светлана Николаевна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pStyle w:val="af1"/>
              <w:jc w:val="center"/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pStyle w:val="af1"/>
              <w:jc w:val="center"/>
            </w:pPr>
            <w:r w:rsidRPr="004D69D5">
              <w:t>(34375) 2-32-49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№ 12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2658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proofErr w:type="spellStart"/>
            <w:r w:rsidRPr="004D69D5">
              <w:rPr>
                <w:color w:val="000000"/>
              </w:rPr>
              <w:t>Пермякова</w:t>
            </w:r>
            <w:proofErr w:type="spellEnd"/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Галина Викторовна</w:t>
            </w:r>
          </w:p>
        </w:tc>
        <w:tc>
          <w:tcPr>
            <w:tcW w:w="2386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2-33-78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№ 13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Никифорова Оксана Юрьевна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93-9-40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>Муниципальное</w:t>
            </w:r>
            <w:r>
              <w:rPr>
                <w:b/>
              </w:rPr>
              <w:t xml:space="preserve"> автономное </w:t>
            </w:r>
            <w:r w:rsidRPr="004D69D5">
              <w:rPr>
                <w:b/>
              </w:rPr>
              <w:t xml:space="preserve"> дошкольное образовательное учреждение детский сад комбинированного вида № 14 </w:t>
            </w:r>
            <w:r>
              <w:rPr>
                <w:b/>
              </w:rPr>
              <w:t>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proofErr w:type="spellStart"/>
            <w:r w:rsidRPr="004D69D5">
              <w:rPr>
                <w:color w:val="000000"/>
              </w:rPr>
              <w:t>Барнякова</w:t>
            </w:r>
            <w:proofErr w:type="spellEnd"/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Елена Валерьевна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2-07-14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16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</w:pPr>
            <w:proofErr w:type="spellStart"/>
            <w:r w:rsidRPr="004D69D5">
              <w:t>Смертина</w:t>
            </w:r>
            <w:proofErr w:type="spellEnd"/>
          </w:p>
          <w:p w:rsidR="00096FBC" w:rsidRPr="004D69D5" w:rsidRDefault="00096FBC" w:rsidP="007E5A14">
            <w:pPr>
              <w:jc w:val="center"/>
            </w:pPr>
            <w:r w:rsidRPr="004D69D5">
              <w:t>Татьяна Михайловна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both"/>
              <w:rPr>
                <w:color w:val="000000"/>
              </w:rPr>
            </w:pPr>
            <w:r w:rsidRPr="004D69D5">
              <w:rPr>
                <w:color w:val="000000"/>
              </w:rPr>
              <w:t xml:space="preserve">           </w:t>
            </w:r>
          </w:p>
          <w:p w:rsidR="00096FBC" w:rsidRPr="004D69D5" w:rsidRDefault="00096FBC" w:rsidP="007E5A14">
            <w:pPr>
              <w:jc w:val="both"/>
            </w:pPr>
            <w:r w:rsidRPr="004D69D5">
              <w:rPr>
                <w:color w:val="000000"/>
              </w:rPr>
              <w:t xml:space="preserve">           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2-46-43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0A56DB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>№ 92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Чистякова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Елена Геннадьевна</w:t>
            </w:r>
          </w:p>
        </w:tc>
        <w:tc>
          <w:tcPr>
            <w:tcW w:w="2386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  <w:vAlign w:val="center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2-58-45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дошкольное образовательное учреждение детский сад </w:t>
            </w:r>
            <w:r>
              <w:rPr>
                <w:b/>
              </w:rPr>
              <w:t xml:space="preserve"> </w:t>
            </w:r>
            <w:r w:rsidRPr="004D69D5">
              <w:rPr>
                <w:b/>
              </w:rPr>
              <w:t xml:space="preserve">№ 170 </w:t>
            </w:r>
            <w:r>
              <w:rPr>
                <w:b/>
                <w:color w:val="000000"/>
              </w:rPr>
              <w:t>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proofErr w:type="spellStart"/>
            <w:r w:rsidRPr="004D69D5">
              <w:rPr>
                <w:color w:val="000000"/>
              </w:rPr>
              <w:t>Путинцева</w:t>
            </w:r>
            <w:proofErr w:type="spellEnd"/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Светлана Анатольевна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Заведующий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2-08-27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7E5A14">
            <w:pPr>
              <w:jc w:val="both"/>
              <w:rPr>
                <w:b/>
              </w:rPr>
            </w:pPr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>образовательное учреждение дополнительного образования детей  «Дом детского  творчества»</w:t>
            </w:r>
            <w:r>
              <w:rPr>
                <w:b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proofErr w:type="spellStart"/>
            <w:r w:rsidRPr="004D69D5">
              <w:rPr>
                <w:color w:val="000000"/>
              </w:rPr>
              <w:t>Чернозипунникова</w:t>
            </w:r>
            <w:proofErr w:type="spellEnd"/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Светлана Ивановна</w:t>
            </w:r>
          </w:p>
        </w:tc>
        <w:tc>
          <w:tcPr>
            <w:tcW w:w="2386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t>(34375) 2-49-44</w:t>
            </w:r>
          </w:p>
        </w:tc>
      </w:tr>
      <w:tr w:rsidR="00096FBC" w:rsidRPr="004D69D5" w:rsidTr="007E5A14">
        <w:trPr>
          <w:jc w:val="center"/>
        </w:trPr>
        <w:tc>
          <w:tcPr>
            <w:tcW w:w="8009" w:type="dxa"/>
          </w:tcPr>
          <w:p w:rsidR="00096FBC" w:rsidRPr="004D69D5" w:rsidRDefault="00096FBC" w:rsidP="000A56DB">
            <w:r w:rsidRPr="004D69D5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автономное </w:t>
            </w:r>
            <w:r w:rsidRPr="004D69D5">
              <w:rPr>
                <w:b/>
              </w:rPr>
              <w:t xml:space="preserve">образовательное учреждение дополнительного образования детей </w:t>
            </w:r>
          </w:p>
          <w:p w:rsidR="00096FBC" w:rsidRPr="004D69D5" w:rsidRDefault="00096FBC" w:rsidP="000A56DB">
            <w:pPr>
              <w:rPr>
                <w:b/>
              </w:rPr>
            </w:pPr>
            <w:r w:rsidRPr="004D69D5">
              <w:rPr>
                <w:b/>
              </w:rPr>
              <w:t>«Детско-юношеская спортивная школа»</w:t>
            </w:r>
            <w:r>
              <w:rPr>
                <w:b/>
                <w:color w:val="000000"/>
              </w:rPr>
              <w:t xml:space="preserve"> Камышловского городского округа</w:t>
            </w:r>
          </w:p>
        </w:tc>
        <w:tc>
          <w:tcPr>
            <w:tcW w:w="2658" w:type="dxa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Черкасских</w:t>
            </w:r>
          </w:p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Александр Геннадьевич</w:t>
            </w:r>
          </w:p>
        </w:tc>
        <w:tc>
          <w:tcPr>
            <w:tcW w:w="2386" w:type="dxa"/>
            <w:vAlign w:val="bottom"/>
          </w:tcPr>
          <w:p w:rsidR="00096FBC" w:rsidRPr="004D69D5" w:rsidRDefault="00096FBC" w:rsidP="007E5A14">
            <w:pPr>
              <w:jc w:val="center"/>
              <w:rPr>
                <w:color w:val="000000"/>
              </w:rPr>
            </w:pPr>
            <w:r w:rsidRPr="004D69D5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940" w:type="dxa"/>
          </w:tcPr>
          <w:p w:rsidR="00096FBC" w:rsidRPr="004D69D5" w:rsidRDefault="00096FBC" w:rsidP="007E5A14">
            <w:pPr>
              <w:jc w:val="center"/>
            </w:pPr>
            <w:r w:rsidRPr="004D69D5">
              <w:t>(34375) 2-17-90</w:t>
            </w:r>
          </w:p>
        </w:tc>
      </w:tr>
    </w:tbl>
    <w:p w:rsidR="00096FBC" w:rsidRDefault="00096FBC" w:rsidP="00F82CE8">
      <w:pPr>
        <w:pStyle w:val="ConsPlusNormal"/>
        <w:widowControl/>
        <w:ind w:firstLine="0"/>
        <w:jc w:val="center"/>
        <w:rPr>
          <w:rFonts w:cs="Times New Roman"/>
          <w:sz w:val="32"/>
          <w:szCs w:val="32"/>
        </w:rPr>
      </w:pPr>
    </w:p>
    <w:sectPr w:rsidR="00096FBC" w:rsidSect="002344C9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AB" w:rsidRDefault="00657BAB" w:rsidP="003D1D5B">
      <w:r>
        <w:separator/>
      </w:r>
    </w:p>
  </w:endnote>
  <w:endnote w:type="continuationSeparator" w:id="0">
    <w:p w:rsidR="00657BAB" w:rsidRDefault="00657BAB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AB" w:rsidRDefault="00657BAB" w:rsidP="003D1D5B">
      <w:r>
        <w:separator/>
      </w:r>
    </w:p>
  </w:footnote>
  <w:footnote w:type="continuationSeparator" w:id="0">
    <w:p w:rsidR="00657BAB" w:rsidRDefault="00657BAB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BC" w:rsidRPr="002344C9" w:rsidRDefault="00096FBC" w:rsidP="002D3EE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46022"/>
    <w:rsid w:val="00070104"/>
    <w:rsid w:val="00071EBE"/>
    <w:rsid w:val="000933E3"/>
    <w:rsid w:val="00096FBC"/>
    <w:rsid w:val="000A56DB"/>
    <w:rsid w:val="000B01FF"/>
    <w:rsid w:val="000B217F"/>
    <w:rsid w:val="000D1927"/>
    <w:rsid w:val="000E2202"/>
    <w:rsid w:val="000E7CC3"/>
    <w:rsid w:val="00135762"/>
    <w:rsid w:val="00137C49"/>
    <w:rsid w:val="00196FBC"/>
    <w:rsid w:val="001A2BF8"/>
    <w:rsid w:val="001A5837"/>
    <w:rsid w:val="001B3302"/>
    <w:rsid w:val="001C0FA7"/>
    <w:rsid w:val="001E2D79"/>
    <w:rsid w:val="00215B75"/>
    <w:rsid w:val="00222E47"/>
    <w:rsid w:val="002313ED"/>
    <w:rsid w:val="002339DE"/>
    <w:rsid w:val="002344C9"/>
    <w:rsid w:val="00241E16"/>
    <w:rsid w:val="00274AC1"/>
    <w:rsid w:val="00281092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40908"/>
    <w:rsid w:val="00360408"/>
    <w:rsid w:val="00366EC3"/>
    <w:rsid w:val="00371F78"/>
    <w:rsid w:val="00375131"/>
    <w:rsid w:val="00384F47"/>
    <w:rsid w:val="003860A5"/>
    <w:rsid w:val="003B6547"/>
    <w:rsid w:val="003D0D31"/>
    <w:rsid w:val="003D1D5B"/>
    <w:rsid w:val="003D4C94"/>
    <w:rsid w:val="00427DEB"/>
    <w:rsid w:val="0043324E"/>
    <w:rsid w:val="00455A68"/>
    <w:rsid w:val="00471D94"/>
    <w:rsid w:val="0047281C"/>
    <w:rsid w:val="00486AE0"/>
    <w:rsid w:val="004A351F"/>
    <w:rsid w:val="004B537B"/>
    <w:rsid w:val="004C306F"/>
    <w:rsid w:val="004D69D5"/>
    <w:rsid w:val="004D6CCC"/>
    <w:rsid w:val="00500115"/>
    <w:rsid w:val="005244CA"/>
    <w:rsid w:val="00552A12"/>
    <w:rsid w:val="00557342"/>
    <w:rsid w:val="00595C35"/>
    <w:rsid w:val="005B3F48"/>
    <w:rsid w:val="005C3155"/>
    <w:rsid w:val="005E3C37"/>
    <w:rsid w:val="0064218D"/>
    <w:rsid w:val="006443C5"/>
    <w:rsid w:val="00644BCC"/>
    <w:rsid w:val="00657BAB"/>
    <w:rsid w:val="00664ACB"/>
    <w:rsid w:val="006812A1"/>
    <w:rsid w:val="00684073"/>
    <w:rsid w:val="0069502B"/>
    <w:rsid w:val="006C1DEC"/>
    <w:rsid w:val="006D5694"/>
    <w:rsid w:val="006E02E5"/>
    <w:rsid w:val="006E0A5D"/>
    <w:rsid w:val="006E60A0"/>
    <w:rsid w:val="006E6F17"/>
    <w:rsid w:val="0070394F"/>
    <w:rsid w:val="007049D5"/>
    <w:rsid w:val="00706221"/>
    <w:rsid w:val="00720B83"/>
    <w:rsid w:val="007262B2"/>
    <w:rsid w:val="007279E9"/>
    <w:rsid w:val="007343A8"/>
    <w:rsid w:val="00741C37"/>
    <w:rsid w:val="00745C3E"/>
    <w:rsid w:val="007512DE"/>
    <w:rsid w:val="00760ABC"/>
    <w:rsid w:val="00767EC2"/>
    <w:rsid w:val="00780FAF"/>
    <w:rsid w:val="0078226C"/>
    <w:rsid w:val="00794874"/>
    <w:rsid w:val="007A1542"/>
    <w:rsid w:val="007B1C4B"/>
    <w:rsid w:val="007C3E99"/>
    <w:rsid w:val="007E5A14"/>
    <w:rsid w:val="007F2F2A"/>
    <w:rsid w:val="00800C37"/>
    <w:rsid w:val="008100C7"/>
    <w:rsid w:val="008207E4"/>
    <w:rsid w:val="008400FE"/>
    <w:rsid w:val="00852937"/>
    <w:rsid w:val="00862DC6"/>
    <w:rsid w:val="00894FE9"/>
    <w:rsid w:val="00896525"/>
    <w:rsid w:val="008B3495"/>
    <w:rsid w:val="008C24FC"/>
    <w:rsid w:val="008C5541"/>
    <w:rsid w:val="008D70B5"/>
    <w:rsid w:val="008E5147"/>
    <w:rsid w:val="008F167A"/>
    <w:rsid w:val="008F679A"/>
    <w:rsid w:val="0091737A"/>
    <w:rsid w:val="00922DE7"/>
    <w:rsid w:val="00925C59"/>
    <w:rsid w:val="009318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7380"/>
    <w:rsid w:val="00AA3F4B"/>
    <w:rsid w:val="00AB6525"/>
    <w:rsid w:val="00AF5C2F"/>
    <w:rsid w:val="00B10BE4"/>
    <w:rsid w:val="00B23C6F"/>
    <w:rsid w:val="00B37355"/>
    <w:rsid w:val="00B53190"/>
    <w:rsid w:val="00B53452"/>
    <w:rsid w:val="00B70BF0"/>
    <w:rsid w:val="00B74C8B"/>
    <w:rsid w:val="00BA7511"/>
    <w:rsid w:val="00BC6438"/>
    <w:rsid w:val="00BC6DDD"/>
    <w:rsid w:val="00BC76EA"/>
    <w:rsid w:val="00BF1378"/>
    <w:rsid w:val="00C27FED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D39F9"/>
    <w:rsid w:val="00CD5429"/>
    <w:rsid w:val="00CE2385"/>
    <w:rsid w:val="00CF1D57"/>
    <w:rsid w:val="00CF42F3"/>
    <w:rsid w:val="00D21F20"/>
    <w:rsid w:val="00D35801"/>
    <w:rsid w:val="00D5600F"/>
    <w:rsid w:val="00D74918"/>
    <w:rsid w:val="00D823DE"/>
    <w:rsid w:val="00D8286C"/>
    <w:rsid w:val="00D90356"/>
    <w:rsid w:val="00D94932"/>
    <w:rsid w:val="00DC1FF3"/>
    <w:rsid w:val="00DD69F1"/>
    <w:rsid w:val="00DE3EB7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7CD9"/>
    <w:rsid w:val="00EC4649"/>
    <w:rsid w:val="00EC4DD6"/>
    <w:rsid w:val="00EF187B"/>
    <w:rsid w:val="00EF7FE7"/>
    <w:rsid w:val="00F0149D"/>
    <w:rsid w:val="00F04D32"/>
    <w:rsid w:val="00F1147D"/>
    <w:rsid w:val="00F41ABD"/>
    <w:rsid w:val="00F532C8"/>
    <w:rsid w:val="00F82CE8"/>
    <w:rsid w:val="00F83AF5"/>
    <w:rsid w:val="00FA0CEF"/>
    <w:rsid w:val="00FA7940"/>
    <w:rsid w:val="00FB37D4"/>
    <w:rsid w:val="00FC6B02"/>
    <w:rsid w:val="00FE4D7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2133</Words>
  <Characters>12162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7</cp:revision>
  <cp:lastPrinted>2014-11-24T04:58:00Z</cp:lastPrinted>
  <dcterms:created xsi:type="dcterms:W3CDTF">2014-03-06T05:59:00Z</dcterms:created>
  <dcterms:modified xsi:type="dcterms:W3CDTF">2014-12-05T05:38:00Z</dcterms:modified>
</cp:coreProperties>
</file>