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65194C">
        <w:rPr>
          <w:i w:val="0"/>
          <w:sz w:val="28"/>
          <w:szCs w:val="28"/>
          <w:u w:val="none"/>
        </w:rPr>
        <w:t>27.11.2018</w:t>
      </w:r>
      <w:r w:rsidR="002E0776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="0065194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>№</w:t>
      </w:r>
      <w:r w:rsidR="0065194C">
        <w:rPr>
          <w:i w:val="0"/>
          <w:sz w:val="28"/>
          <w:szCs w:val="28"/>
          <w:u w:val="none"/>
        </w:rPr>
        <w:t xml:space="preserve"> 1032</w:t>
      </w:r>
      <w:r>
        <w:rPr>
          <w:i w:val="0"/>
          <w:sz w:val="28"/>
          <w:szCs w:val="28"/>
          <w:u w:val="none"/>
        </w:rPr>
        <w:t xml:space="preserve">  </w:t>
      </w:r>
      <w:r w:rsidRPr="00F53F0C">
        <w:rPr>
          <w:i w:val="0"/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E5D48" w:rsidRDefault="00AB0F07" w:rsidP="00FE5D48">
      <w:pPr>
        <w:jc w:val="center"/>
        <w:rPr>
          <w:b/>
          <w:bCs/>
          <w:i/>
          <w:iCs/>
          <w:sz w:val="28"/>
        </w:rPr>
      </w:pPr>
      <w:bookmarkStart w:id="2" w:name="_GoBack"/>
      <w:r>
        <w:rPr>
          <w:b/>
          <w:bCs/>
          <w:i/>
          <w:iCs/>
          <w:sz w:val="28"/>
        </w:rPr>
        <w:t>О</w:t>
      </w:r>
      <w:r w:rsidR="002E0776">
        <w:rPr>
          <w:b/>
          <w:bCs/>
          <w:i/>
          <w:iCs/>
          <w:sz w:val="28"/>
        </w:rPr>
        <w:t>б утверждении</w:t>
      </w:r>
      <w:r>
        <w:rPr>
          <w:b/>
          <w:bCs/>
          <w:i/>
          <w:iCs/>
          <w:sz w:val="28"/>
        </w:rPr>
        <w:t xml:space="preserve"> </w:t>
      </w:r>
      <w:r w:rsidR="00FE5D48">
        <w:rPr>
          <w:b/>
          <w:bCs/>
          <w:i/>
          <w:iCs/>
          <w:sz w:val="28"/>
        </w:rPr>
        <w:t>проекта планировки и проекта межевания территории, предназначенной для размещения линейного объекта: «Строительство ГРПШ газоснабжения квартала улиц Челюскинцев, Макара Васильева, Заречная, Энгельса, город Камышлов»</w:t>
      </w:r>
    </w:p>
    <w:bookmarkEnd w:id="2"/>
    <w:p w:rsidR="00FC307D" w:rsidRDefault="00FC307D" w:rsidP="009A58FE">
      <w:pPr>
        <w:jc w:val="center"/>
        <w:rPr>
          <w:b/>
          <w:bCs/>
          <w:i/>
          <w:iCs/>
          <w:sz w:val="28"/>
        </w:rPr>
      </w:pPr>
    </w:p>
    <w:p w:rsidR="0065194C" w:rsidRDefault="0065194C" w:rsidP="009A58FE">
      <w:pPr>
        <w:jc w:val="center"/>
        <w:rPr>
          <w:b/>
          <w:bCs/>
          <w:i/>
          <w:iCs/>
          <w:sz w:val="28"/>
        </w:rPr>
      </w:pPr>
    </w:p>
    <w:p w:rsidR="007742D6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734">
        <w:rPr>
          <w:sz w:val="28"/>
          <w:szCs w:val="28"/>
        </w:rPr>
        <w:t>В</w:t>
      </w:r>
      <w:r w:rsidR="00C1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статьями </w:t>
      </w:r>
      <w:r w:rsidR="00454734">
        <w:rPr>
          <w:sz w:val="28"/>
          <w:szCs w:val="28"/>
        </w:rPr>
        <w:t xml:space="preserve">42, 43, </w:t>
      </w:r>
      <w:r>
        <w:rPr>
          <w:sz w:val="28"/>
          <w:szCs w:val="28"/>
        </w:rPr>
        <w:t>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</w:t>
      </w:r>
      <w:r w:rsidR="00454734">
        <w:rPr>
          <w:sz w:val="28"/>
          <w:szCs w:val="28"/>
        </w:rPr>
        <w:t xml:space="preserve"> округа  от 27.09.2013 г. №257, </w:t>
      </w:r>
      <w:r w:rsidR="002050D7" w:rsidRPr="0005457D">
        <w:rPr>
          <w:sz w:val="28"/>
          <w:szCs w:val="28"/>
        </w:rPr>
        <w:t>Правил</w:t>
      </w:r>
      <w:r w:rsidR="002050D7">
        <w:rPr>
          <w:sz w:val="28"/>
          <w:szCs w:val="28"/>
        </w:rPr>
        <w:t>ами</w:t>
      </w:r>
      <w:r w:rsidR="002050D7" w:rsidRPr="0005457D">
        <w:rPr>
          <w:sz w:val="28"/>
          <w:szCs w:val="28"/>
        </w:rPr>
        <w:t xml:space="preserve"> землепользования и застройки Камышловского городского округа, утвержденны</w:t>
      </w:r>
      <w:r w:rsidR="002050D7">
        <w:rPr>
          <w:sz w:val="28"/>
          <w:szCs w:val="28"/>
        </w:rPr>
        <w:t>ми</w:t>
      </w:r>
      <w:r w:rsidR="002050D7" w:rsidRPr="0005457D">
        <w:rPr>
          <w:sz w:val="28"/>
          <w:szCs w:val="28"/>
        </w:rPr>
        <w:t xml:space="preserve"> решением Думы Камышловского городского округа  от </w:t>
      </w:r>
      <w:r w:rsidR="002050D7">
        <w:rPr>
          <w:sz w:val="28"/>
          <w:szCs w:val="28"/>
        </w:rPr>
        <w:t xml:space="preserve">25.05.2017 года </w:t>
      </w:r>
      <w:r w:rsidR="002050D7" w:rsidRPr="0005457D">
        <w:rPr>
          <w:sz w:val="28"/>
          <w:szCs w:val="28"/>
        </w:rPr>
        <w:t xml:space="preserve"> № </w:t>
      </w:r>
      <w:r w:rsidR="002050D7">
        <w:rPr>
          <w:sz w:val="28"/>
          <w:szCs w:val="28"/>
        </w:rPr>
        <w:t>11</w:t>
      </w:r>
      <w:r w:rsidR="002050D7" w:rsidRPr="0005457D">
        <w:rPr>
          <w:sz w:val="28"/>
          <w:szCs w:val="28"/>
        </w:rPr>
        <w:t>6</w:t>
      </w:r>
      <w:r w:rsidR="002050D7">
        <w:rPr>
          <w:sz w:val="28"/>
          <w:szCs w:val="28"/>
        </w:rPr>
        <w:t>,</w:t>
      </w:r>
      <w:r w:rsidR="002050D7" w:rsidRPr="00054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="00454734" w:rsidRPr="002050D7">
        <w:rPr>
          <w:sz w:val="28"/>
          <w:szCs w:val="28"/>
        </w:rPr>
        <w:t xml:space="preserve">с учетом заключения </w:t>
      </w:r>
      <w:r w:rsidR="002050D7" w:rsidRPr="002050D7">
        <w:rPr>
          <w:sz w:val="28"/>
          <w:szCs w:val="28"/>
        </w:rPr>
        <w:t>п</w:t>
      </w:r>
      <w:r w:rsidR="00454734" w:rsidRPr="002050D7">
        <w:rPr>
          <w:sz w:val="28"/>
          <w:szCs w:val="28"/>
        </w:rPr>
        <w:t>о результата</w:t>
      </w:r>
      <w:r w:rsidR="002050D7" w:rsidRPr="002050D7">
        <w:rPr>
          <w:sz w:val="28"/>
          <w:szCs w:val="28"/>
        </w:rPr>
        <w:t>м</w:t>
      </w:r>
      <w:r w:rsidR="00454734" w:rsidRPr="002050D7">
        <w:rPr>
          <w:sz w:val="28"/>
          <w:szCs w:val="28"/>
        </w:rPr>
        <w:t xml:space="preserve"> </w:t>
      </w:r>
      <w:r w:rsidR="002050D7" w:rsidRPr="002050D7">
        <w:rPr>
          <w:sz w:val="28"/>
          <w:szCs w:val="28"/>
        </w:rPr>
        <w:t>общественных обсуждений</w:t>
      </w:r>
      <w:r w:rsidR="002050D7">
        <w:rPr>
          <w:sz w:val="28"/>
          <w:szCs w:val="28"/>
        </w:rPr>
        <w:t xml:space="preserve"> от 12.11.2018г. №1,</w:t>
      </w:r>
      <w:r w:rsidR="00454734">
        <w:rPr>
          <w:sz w:val="28"/>
          <w:szCs w:val="28"/>
        </w:rPr>
        <w:t xml:space="preserve"> </w:t>
      </w:r>
      <w:r w:rsidR="002050D7">
        <w:rPr>
          <w:sz w:val="28"/>
          <w:szCs w:val="28"/>
        </w:rPr>
        <w:t>глава Камышловского городского округа</w:t>
      </w:r>
    </w:p>
    <w:p w:rsidR="007742D6" w:rsidRPr="0065194C" w:rsidRDefault="007742D6" w:rsidP="0065194C">
      <w:pPr>
        <w:pStyle w:val="1"/>
        <w:ind w:firstLine="709"/>
        <w:rPr>
          <w:b/>
        </w:rPr>
      </w:pPr>
      <w:r w:rsidRPr="0065194C">
        <w:rPr>
          <w:b/>
          <w:i w:val="0"/>
          <w:sz w:val="28"/>
          <w:szCs w:val="28"/>
          <w:u w:val="none"/>
        </w:rPr>
        <w:t>ПОСТАНОВИЛ:</w:t>
      </w:r>
    </w:p>
    <w:p w:rsidR="00063CE5" w:rsidRPr="006A1E2A" w:rsidRDefault="002050D7" w:rsidP="0065194C">
      <w:pPr>
        <w:pStyle w:val="af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="009134E1" w:rsidRPr="00C14F72">
        <w:rPr>
          <w:sz w:val="28"/>
          <w:szCs w:val="28"/>
        </w:rPr>
        <w:t xml:space="preserve"> </w:t>
      </w:r>
      <w:r w:rsidR="007742D6" w:rsidRPr="00C14F72">
        <w:rPr>
          <w:sz w:val="28"/>
          <w:szCs w:val="28"/>
        </w:rPr>
        <w:t xml:space="preserve">проект планировки и </w:t>
      </w:r>
      <w:r w:rsidR="00FE5D48">
        <w:rPr>
          <w:sz w:val="28"/>
          <w:szCs w:val="28"/>
        </w:rPr>
        <w:t xml:space="preserve">проект </w:t>
      </w:r>
      <w:r w:rsidR="007742D6" w:rsidRPr="00C14F72">
        <w:rPr>
          <w:sz w:val="28"/>
          <w:szCs w:val="28"/>
        </w:rPr>
        <w:t>межевания территории</w:t>
      </w:r>
      <w:r w:rsidR="00FE5D48">
        <w:rPr>
          <w:sz w:val="28"/>
          <w:szCs w:val="28"/>
        </w:rPr>
        <w:t>, предназначенной</w:t>
      </w:r>
      <w:r w:rsidR="007742D6" w:rsidRPr="00C14F72">
        <w:rPr>
          <w:sz w:val="28"/>
          <w:szCs w:val="28"/>
        </w:rPr>
        <w:t xml:space="preserve"> </w:t>
      </w:r>
      <w:r w:rsidR="00FE5D48">
        <w:rPr>
          <w:sz w:val="28"/>
          <w:szCs w:val="28"/>
        </w:rPr>
        <w:t xml:space="preserve">для размещения </w:t>
      </w:r>
      <w:r w:rsidR="007742D6" w:rsidRPr="00C14F72">
        <w:rPr>
          <w:sz w:val="28"/>
          <w:szCs w:val="28"/>
        </w:rPr>
        <w:t xml:space="preserve">линейного объекта: </w:t>
      </w:r>
      <w:r w:rsidR="007742D6" w:rsidRPr="00C14F72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>
        <w:rPr>
          <w:bCs/>
          <w:iCs/>
          <w:sz w:val="28"/>
        </w:rPr>
        <w:t>.</w:t>
      </w:r>
    </w:p>
    <w:p w:rsidR="007742D6" w:rsidRPr="00914A65" w:rsidRDefault="00453CE2" w:rsidP="00453CE2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94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97FFB" w:rsidRPr="00914A65">
        <w:rPr>
          <w:sz w:val="28"/>
          <w:szCs w:val="28"/>
        </w:rPr>
        <w:t xml:space="preserve">. </w:t>
      </w:r>
      <w:r w:rsidR="0065194C">
        <w:rPr>
          <w:sz w:val="28"/>
          <w:szCs w:val="28"/>
        </w:rPr>
        <w:t xml:space="preserve">     </w:t>
      </w:r>
      <w:r w:rsidRPr="00D219E5">
        <w:rPr>
          <w:sz w:val="28"/>
          <w:szCs w:val="28"/>
        </w:rPr>
        <w:t xml:space="preserve">Организационному отделу </w:t>
      </w:r>
      <w:r w:rsidRPr="00D219E5">
        <w:rPr>
          <w:bCs/>
          <w:iCs/>
          <w:sz w:val="28"/>
        </w:rPr>
        <w:t>администрации Камышловского городского округа</w:t>
      </w:r>
      <w:r>
        <w:rPr>
          <w:bCs/>
          <w:iCs/>
          <w:sz w:val="28"/>
        </w:rPr>
        <w:t xml:space="preserve"> (Сенцова Е.В.)</w:t>
      </w:r>
      <w:r w:rsidRPr="00D219E5">
        <w:rPr>
          <w:bCs/>
          <w:iCs/>
          <w:sz w:val="28"/>
        </w:rPr>
        <w:t xml:space="preserve"> о</w:t>
      </w:r>
      <w:r w:rsidRPr="00D219E5">
        <w:rPr>
          <w:sz w:val="28"/>
          <w:szCs w:val="28"/>
        </w:rPr>
        <w:t xml:space="preserve">публиковать </w:t>
      </w:r>
      <w:r w:rsidRPr="00C14F72">
        <w:rPr>
          <w:sz w:val="28"/>
          <w:szCs w:val="28"/>
        </w:rPr>
        <w:t xml:space="preserve">проект планировки и </w:t>
      </w:r>
      <w:r>
        <w:rPr>
          <w:sz w:val="28"/>
          <w:szCs w:val="28"/>
        </w:rPr>
        <w:t xml:space="preserve">проект </w:t>
      </w:r>
      <w:r w:rsidRPr="00C14F72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>, предназначенной</w:t>
      </w:r>
      <w:r w:rsidRPr="00C1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</w:t>
      </w:r>
      <w:r w:rsidRPr="00C14F72">
        <w:rPr>
          <w:sz w:val="28"/>
          <w:szCs w:val="28"/>
        </w:rPr>
        <w:t xml:space="preserve">линейного объекта: </w:t>
      </w:r>
      <w:r w:rsidRPr="00C14F72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>
        <w:rPr>
          <w:bCs/>
          <w:iCs/>
          <w:sz w:val="28"/>
        </w:rPr>
        <w:t xml:space="preserve"> и </w:t>
      </w:r>
      <w:r w:rsidRPr="00D219E5">
        <w:rPr>
          <w:sz w:val="28"/>
          <w:szCs w:val="28"/>
        </w:rPr>
        <w:t>настоящее постановление в газете «Камышловские известия» и разместить на официальном сайте Камышловского городского округа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453CE2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65194C" w:rsidRPr="00914A65" w:rsidRDefault="0065194C" w:rsidP="009A58FE">
      <w:pPr>
        <w:ind w:left="-284"/>
        <w:rPr>
          <w:sz w:val="28"/>
          <w:szCs w:val="28"/>
        </w:rPr>
      </w:pPr>
    </w:p>
    <w:p w:rsidR="009A58FE" w:rsidRPr="00914A65" w:rsidRDefault="007742D6" w:rsidP="0065194C">
      <w:pPr>
        <w:ind w:left="-284" w:firstLine="284"/>
        <w:rPr>
          <w:sz w:val="28"/>
          <w:szCs w:val="28"/>
        </w:rPr>
      </w:pPr>
      <w:r w:rsidRPr="00914A65"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sectPr w:rsidR="009A58FE" w:rsidRPr="00914A65" w:rsidSect="00651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08" w:rsidRDefault="007D2A08" w:rsidP="00DD5F27">
      <w:r>
        <w:separator/>
      </w:r>
    </w:p>
  </w:endnote>
  <w:endnote w:type="continuationSeparator" w:id="0">
    <w:p w:rsidR="007D2A08" w:rsidRDefault="007D2A08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08" w:rsidRDefault="007D2A08" w:rsidP="00DD5F27">
      <w:r>
        <w:separator/>
      </w:r>
    </w:p>
  </w:footnote>
  <w:footnote w:type="continuationSeparator" w:id="0">
    <w:p w:rsidR="007D2A08" w:rsidRDefault="007D2A08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6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6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3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050D7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0776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93D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3CE2"/>
    <w:rsid w:val="00454734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511F3"/>
    <w:rsid w:val="0065194C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2A08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26598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72CC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61AF"/>
    <w:rsid w:val="00FE65C1"/>
    <w:rsid w:val="00FF1902"/>
    <w:rsid w:val="00FF2A6C"/>
    <w:rsid w:val="00FF49E1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C2422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110A-CBC1-42C6-A1C1-E54A3362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4</cp:revision>
  <cp:lastPrinted>2018-11-27T10:28:00Z</cp:lastPrinted>
  <dcterms:created xsi:type="dcterms:W3CDTF">2018-11-20T08:27:00Z</dcterms:created>
  <dcterms:modified xsi:type="dcterms:W3CDTF">2018-11-27T10:28:00Z</dcterms:modified>
</cp:coreProperties>
</file>