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Style w:val="Style14"/>
          <w:rFonts w:eastAsia="Liberation Serif;Times New Roman" w:cs="Liberation Serif;Times New Roman" w:ascii="Liberation Serif;Times New Roman" w:hAnsi="Liberation Serif;Times New Roman"/>
        </w:rPr>
        <w:t xml:space="preserve"> </w:t>
      </w:r>
      <w:r>
        <w:rPr>
          <w:rStyle w:val="Style14"/>
          <w:rFonts w:cs="Liberation Serif;Times New Roman" w:ascii="Liberation Serif;Times New Roman" w:hAnsi="Liberation Serif;Times New Roman"/>
        </w:rPr>
        <w:drawing>
          <wp:inline distT="0" distB="0" distL="0" distR="0">
            <wp:extent cx="483870" cy="74866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110" t="-718" r="-1110" b="-718"/>
                    <a:stretch>
                      <a:fillRect/>
                    </a:stretch>
                  </pic:blipFill>
                  <pic:spPr bwMode="auto">
                    <a:xfrm>
                      <a:off x="0" y="0"/>
                      <a:ext cx="483870" cy="748665"/>
                    </a:xfrm>
                    <a:prstGeom prst="rect">
                      <a:avLst/>
                    </a:prstGeom>
                  </pic:spPr>
                </pic:pic>
              </a:graphicData>
            </a:graphic>
          </wp:inline>
        </w:drawing>
      </w:r>
    </w:p>
    <w:p>
      <w:pPr>
        <w:pStyle w:val="Normal"/>
        <w:spacing w:lineRule="auto" w:line="240" w:before="0" w:after="0"/>
        <w:ind w:left="0" w:right="0" w:hanging="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t>АДМИНИСТРАЦИЯ КАМЫШЛОВСКОГО ГОРОДСКОГО ОКРУГА</w:t>
      </w:r>
    </w:p>
    <w:p>
      <w:pPr>
        <w:pStyle w:val="Normal"/>
        <w:spacing w:lineRule="auto" w:line="240" w:before="0" w:after="0"/>
        <w:ind w:left="0" w:right="0" w:hanging="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t>П О С Т А Н О В Л Е Н И Е</w:t>
      </w:r>
    </w:p>
    <w:p>
      <w:pPr>
        <w:pStyle w:val="Normal"/>
        <w:pBdr>
          <w:top w:val="double" w:sz="12" w:space="1" w:color="000000"/>
        </w:pBdr>
        <w:suppressAutoHyphens w:val="true"/>
        <w:spacing w:lineRule="auto" w:line="240" w:before="0" w:after="0"/>
        <w:ind w:left="0" w:right="0" w:hanging="0"/>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pBdr>
          <w:top w:val="double" w:sz="12" w:space="1" w:color="000000"/>
        </w:pBdr>
        <w:suppressAutoHyphens w:val="true"/>
        <w:spacing w:lineRule="auto" w:line="240" w:before="0" w:after="0"/>
        <w:ind w:left="0" w:right="0" w:hanging="0"/>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Style17"/>
        <w:suppressAutoHyphens w:val="true"/>
        <w:jc w:val="left"/>
        <w:textAlignment w:val="baseline"/>
        <w:rPr>
          <w:rFonts w:ascii="Liberation Serif" w:hAnsi="Liberation Serif"/>
          <w:b/>
          <w:b/>
          <w:i/>
          <w:i/>
          <w:sz w:val="28"/>
          <w:szCs w:val="28"/>
        </w:rPr>
      </w:pPr>
      <w:r>
        <w:rPr>
          <w:rStyle w:val="Style14"/>
          <w:rFonts w:eastAsia="Times New Roman" w:cs="Liberation Serif;Times New Roman" w:ascii="Liberation Serif" w:hAnsi="Liberation Serif"/>
          <w:b/>
          <w:bCs/>
          <w:i w:val="false"/>
          <w:iCs w:val="false"/>
          <w:color w:val="000000"/>
          <w:spacing w:val="-1"/>
          <w:kern w:val="2"/>
          <w:sz w:val="28"/>
          <w:szCs w:val="28"/>
          <w:lang w:val="ru-RU" w:eastAsia="ru-RU" w:bidi="ar-SA"/>
        </w:rPr>
        <w:t xml:space="preserve">от </w:t>
      </w:r>
      <w:r>
        <w:rPr>
          <w:rStyle w:val="Style14"/>
          <w:rFonts w:eastAsia="Times New Roman" w:cs="Liberation Serif;Times New Roman" w:ascii="Liberation Serif" w:hAnsi="Liberation Serif"/>
          <w:b/>
          <w:bCs/>
          <w:i w:val="false"/>
          <w:iCs w:val="false"/>
          <w:color w:val="000000"/>
          <w:spacing w:val="-1"/>
          <w:kern w:val="2"/>
          <w:sz w:val="28"/>
          <w:szCs w:val="28"/>
          <w:lang w:val="ru-RU" w:eastAsia="ru-RU" w:bidi="ar-SA"/>
        </w:rPr>
        <w:t>1</w:t>
      </w:r>
      <w:r>
        <w:rPr>
          <w:rStyle w:val="Style14"/>
          <w:rFonts w:eastAsia="Times New Roman" w:cs="Liberation Serif;Times New Roman" w:ascii="Liberation Serif" w:hAnsi="Liberation Serif"/>
          <w:b/>
          <w:bCs/>
          <w:i w:val="false"/>
          <w:iCs w:val="false"/>
          <w:color w:val="000000"/>
          <w:spacing w:val="-1"/>
          <w:kern w:val="2"/>
          <w:sz w:val="28"/>
          <w:szCs w:val="28"/>
          <w:lang w:val="ru-RU" w:eastAsia="ru-RU" w:bidi="ar-SA"/>
        </w:rPr>
        <w:t>1</w:t>
      </w:r>
      <w:r>
        <w:rPr>
          <w:rStyle w:val="Style14"/>
          <w:rFonts w:eastAsia="Times New Roman" w:cs="Liberation Serif;Times New Roman" w:ascii="Liberation Serif" w:hAnsi="Liberation Serif"/>
          <w:b/>
          <w:bCs/>
          <w:i w:val="false"/>
          <w:iCs w:val="false"/>
          <w:color w:val="000000"/>
          <w:spacing w:val="-1"/>
          <w:kern w:val="2"/>
          <w:sz w:val="28"/>
          <w:szCs w:val="28"/>
          <w:lang w:val="ru-RU" w:eastAsia="ru-RU" w:bidi="ar-SA"/>
        </w:rPr>
        <w:t xml:space="preserve">.02.2020  N </w:t>
      </w:r>
      <w:r>
        <w:rPr>
          <w:rStyle w:val="Style14"/>
          <w:rFonts w:eastAsia="Times New Roman" w:cs="Liberation Serif;Times New Roman" w:ascii="Liberation Serif" w:hAnsi="Liberation Serif"/>
          <w:b/>
          <w:bCs/>
          <w:i w:val="false"/>
          <w:iCs w:val="false"/>
          <w:color w:val="000000"/>
          <w:spacing w:val="-1"/>
          <w:kern w:val="2"/>
          <w:sz w:val="28"/>
          <w:szCs w:val="28"/>
          <w:lang w:val="ru-RU" w:eastAsia="ru-RU" w:bidi="ar-SA"/>
        </w:rPr>
        <w:t>8</w:t>
      </w:r>
      <w:r>
        <w:rPr>
          <w:rStyle w:val="Style14"/>
          <w:rFonts w:eastAsia="Times New Roman" w:cs="Liberation Serif;Times New Roman" w:ascii="Liberation Serif" w:hAnsi="Liberation Serif"/>
          <w:b/>
          <w:bCs/>
          <w:i w:val="false"/>
          <w:iCs w:val="false"/>
          <w:color w:val="000000"/>
          <w:spacing w:val="-1"/>
          <w:kern w:val="2"/>
          <w:sz w:val="28"/>
          <w:szCs w:val="28"/>
          <w:lang w:val="ru-RU" w:eastAsia="ru-RU" w:bidi="ar-SA"/>
        </w:rPr>
        <w:t>7</w:t>
      </w:r>
      <w:r>
        <w:rPr>
          <w:rStyle w:val="Style14"/>
          <w:rFonts w:cs="Liberation Serif;Times New Roman" w:ascii="Liberation Serif" w:hAnsi="Liberation Serif"/>
          <w:b/>
          <w:bCs/>
          <w:i/>
          <w:sz w:val="28"/>
          <w:szCs w:val="28"/>
        </w:rPr>
        <w:t xml:space="preserve">                                    </w:t>
      </w:r>
    </w:p>
    <w:p>
      <w:pPr>
        <w:pStyle w:val="Style17"/>
        <w:suppressAutoHyphens w:val="true"/>
        <w:jc w:val="center"/>
        <w:textAlignment w:val="baseline"/>
        <w:rPr>
          <w:rStyle w:val="Style14"/>
          <w:rFonts w:cs="Liberation Serif;Times New Roman"/>
          <w:bCs/>
        </w:rPr>
      </w:pPr>
      <w:r>
        <w:rPr>
          <w:rFonts w:ascii="Liberation Serif" w:hAnsi="Liberation Serif"/>
          <w:b/>
          <w:i/>
          <w:sz w:val="28"/>
          <w:szCs w:val="28"/>
        </w:rPr>
      </w:r>
    </w:p>
    <w:p>
      <w:pPr>
        <w:pStyle w:val="Style17"/>
        <w:suppressAutoHyphens w:val="true"/>
        <w:jc w:val="center"/>
        <w:textAlignment w:val="baseline"/>
        <w:rPr>
          <w:rFonts w:ascii="Liberation Serif" w:hAnsi="Liberation Serif"/>
          <w:b/>
          <w:b/>
          <w:i w:val="false"/>
          <w:i w:val="false"/>
          <w:iCs w:val="false"/>
          <w:sz w:val="28"/>
          <w:szCs w:val="28"/>
        </w:rPr>
      </w:pPr>
      <w:r>
        <w:rPr>
          <w:rFonts w:ascii="Liberation Serif" w:hAnsi="Liberation Serif"/>
          <w:b/>
          <w:i w:val="false"/>
          <w:iCs w:val="false"/>
          <w:sz w:val="28"/>
          <w:szCs w:val="28"/>
        </w:rPr>
      </w:r>
    </w:p>
    <w:p>
      <w:pPr>
        <w:pStyle w:val="Style17"/>
        <w:suppressAutoHyphens w:val="true"/>
        <w:jc w:val="center"/>
        <w:textAlignment w:val="baseline"/>
        <w:rPr>
          <w:rFonts w:ascii="Liberation Serif" w:hAnsi="Liberation Serif"/>
          <w:b/>
          <w:b/>
          <w:i w:val="false"/>
          <w:i w:val="false"/>
          <w:iCs w:val="false"/>
          <w:sz w:val="28"/>
          <w:szCs w:val="28"/>
        </w:rPr>
      </w:pPr>
      <w:r>
        <w:rPr>
          <w:rFonts w:ascii="Liberation Serif" w:hAnsi="Liberation Serif"/>
          <w:b/>
          <w:i w:val="false"/>
          <w:iCs w:val="false"/>
          <w:sz w:val="28"/>
          <w:szCs w:val="28"/>
        </w:rPr>
        <w:t>О проведении праздничных мероприятий,</w:t>
      </w:r>
    </w:p>
    <w:p>
      <w:pPr>
        <w:pStyle w:val="Style17"/>
        <w:suppressAutoHyphens w:val="true"/>
        <w:jc w:val="center"/>
        <w:textAlignment w:val="baseline"/>
        <w:rPr>
          <w:rFonts w:ascii="Liberation Serif" w:hAnsi="Liberation Serif"/>
          <w:b/>
          <w:b/>
          <w:i w:val="false"/>
          <w:i w:val="false"/>
          <w:iCs w:val="false"/>
          <w:sz w:val="28"/>
          <w:szCs w:val="28"/>
        </w:rPr>
      </w:pPr>
      <w:r>
        <w:rPr>
          <w:rFonts w:ascii="Liberation Serif" w:hAnsi="Liberation Serif"/>
          <w:b/>
          <w:i w:val="false"/>
          <w:iCs w:val="false"/>
          <w:sz w:val="28"/>
          <w:szCs w:val="28"/>
        </w:rPr>
        <w:t>посвященных народному гулянию «Масленица»</w:t>
      </w:r>
    </w:p>
    <w:p>
      <w:pPr>
        <w:pStyle w:val="Style17"/>
        <w:suppressAutoHyphens w:val="true"/>
        <w:ind w:left="0" w:right="0" w:firstLine="720"/>
        <w:jc w:val="center"/>
        <w:textAlignment w:val="baseline"/>
        <w:rPr>
          <w:rFonts w:ascii="Liberation Serif" w:hAnsi="Liberation Serif"/>
          <w:b/>
          <w:b/>
          <w:i w:val="false"/>
          <w:i w:val="false"/>
          <w:iCs w:val="false"/>
          <w:sz w:val="28"/>
          <w:szCs w:val="28"/>
        </w:rPr>
      </w:pPr>
      <w:r>
        <w:rPr>
          <w:rFonts w:ascii="Liberation Serif" w:hAnsi="Liberation Serif"/>
          <w:b/>
          <w:i w:val="false"/>
          <w:iCs w:val="false"/>
          <w:sz w:val="28"/>
          <w:szCs w:val="28"/>
        </w:rPr>
        <w:t>на территории Камышловского городского округа 1 марта 2020 года</w:t>
      </w:r>
    </w:p>
    <w:p>
      <w:pPr>
        <w:pStyle w:val="Style17"/>
        <w:suppressAutoHyphens w:val="true"/>
        <w:ind w:left="0" w:right="0" w:firstLine="720"/>
        <w:jc w:val="both"/>
        <w:textAlignment w:val="baseline"/>
        <w:rPr>
          <w:rFonts w:ascii="Liberation Serif" w:hAnsi="Liberation Serif"/>
          <w:b/>
          <w:b/>
          <w:sz w:val="28"/>
          <w:szCs w:val="28"/>
        </w:rPr>
      </w:pPr>
      <w:r>
        <w:rPr>
          <w:rFonts w:ascii="Liberation Serif" w:hAnsi="Liberation Serif"/>
          <w:b/>
          <w:sz w:val="28"/>
          <w:szCs w:val="28"/>
        </w:rPr>
      </w:r>
    </w:p>
    <w:p>
      <w:pPr>
        <w:pStyle w:val="Style17"/>
        <w:suppressAutoHyphens w:val="true"/>
        <w:ind w:left="0" w:right="0" w:firstLine="720"/>
        <w:jc w:val="both"/>
        <w:textAlignment w:val="baseline"/>
        <w:rPr>
          <w:rFonts w:ascii="Liberation Serif" w:hAnsi="Liberation Serif"/>
          <w:b/>
          <w:b/>
          <w:sz w:val="28"/>
          <w:szCs w:val="28"/>
        </w:rPr>
      </w:pPr>
      <w:r>
        <w:rPr>
          <w:rFonts w:ascii="Liberation Serif" w:hAnsi="Liberation Serif"/>
          <w:b/>
          <w:sz w:val="28"/>
          <w:szCs w:val="28"/>
        </w:rPr>
      </w:r>
    </w:p>
    <w:p>
      <w:pPr>
        <w:pStyle w:val="Style17"/>
        <w:suppressAutoHyphens w:val="true"/>
        <w:jc w:val="both"/>
        <w:textAlignment w:val="baseline"/>
        <w:rPr/>
      </w:pPr>
      <w:r>
        <w:rPr>
          <w:rStyle w:val="Style14"/>
          <w:rFonts w:ascii="Liberation Serif" w:hAnsi="Liberation Serif"/>
          <w:b/>
          <w:sz w:val="28"/>
          <w:szCs w:val="28"/>
        </w:rPr>
        <w:tab/>
      </w:r>
      <w:r>
        <w:rPr>
          <w:rStyle w:val="Style14"/>
          <w:rFonts w:ascii="Liberation Serif" w:hAnsi="Liberation Serif"/>
          <w:sz w:val="28"/>
          <w:szCs w:val="28"/>
        </w:rPr>
        <w:t>В соответствии с п.п. 24 и 57 статьи 30 главы 4 Устава Камышловского городского округа, принятого решением Камышловской городской Думы от 26.05.2005 N 257, в целях сохранения и развития русских народных традиций на территории Камышловского городского округа,</w:t>
      </w:r>
      <w:r>
        <w:rPr>
          <w:rStyle w:val="Style14"/>
          <w:rFonts w:ascii="Liberation Serif" w:hAnsi="Liberation Serif"/>
        </w:rPr>
        <w:t xml:space="preserve"> </w:t>
      </w:r>
      <w:r>
        <w:rPr>
          <w:rStyle w:val="Style14"/>
          <w:rFonts w:ascii="Liberation Serif" w:hAnsi="Liberation Serif"/>
          <w:sz w:val="28"/>
          <w:szCs w:val="28"/>
        </w:rPr>
        <w:t>администрация Камышловского городского округа</w:t>
      </w:r>
    </w:p>
    <w:p>
      <w:pPr>
        <w:pStyle w:val="Style17"/>
        <w:suppressAutoHyphens w:val="true"/>
        <w:jc w:val="both"/>
        <w:textAlignment w:val="baseline"/>
        <w:rPr>
          <w:rFonts w:ascii="Liberation Serif" w:hAnsi="Liberation Serif"/>
          <w:b/>
          <w:b/>
          <w:sz w:val="28"/>
          <w:szCs w:val="28"/>
        </w:rPr>
      </w:pPr>
      <w:r>
        <w:rPr>
          <w:rFonts w:ascii="Liberation Serif" w:hAnsi="Liberation Serif"/>
          <w:b/>
          <w:sz w:val="28"/>
          <w:szCs w:val="28"/>
        </w:rPr>
        <w:t>ПОСТАНОВЛЯЕТ:</w:t>
      </w:r>
    </w:p>
    <w:p>
      <w:pPr>
        <w:pStyle w:val="Style17"/>
        <w:suppressAutoHyphens w:val="true"/>
        <w:jc w:val="both"/>
        <w:textAlignment w:val="baseline"/>
        <w:rPr>
          <w:rFonts w:ascii="Liberation Serif" w:hAnsi="Liberation Serif"/>
          <w:sz w:val="28"/>
          <w:szCs w:val="28"/>
        </w:rPr>
      </w:pPr>
      <w:r>
        <w:rPr>
          <w:rFonts w:ascii="Liberation Serif" w:hAnsi="Liberation Serif"/>
          <w:sz w:val="28"/>
          <w:szCs w:val="28"/>
        </w:rPr>
        <w:tab/>
        <w:t>1. Провести 1 марта 2020 года на городской площади, стадионе, на улице Карла Маркса праздничные мероприятия, посвященные народному гулянию «Масленица».</w:t>
      </w:r>
    </w:p>
    <w:p>
      <w:pPr>
        <w:pStyle w:val="Style17"/>
        <w:suppressAutoHyphens w:val="true"/>
        <w:ind w:left="0" w:right="0" w:firstLine="708"/>
        <w:jc w:val="both"/>
        <w:textAlignment w:val="baseline"/>
        <w:rPr>
          <w:rFonts w:ascii="Liberation Serif" w:hAnsi="Liberation Serif"/>
          <w:sz w:val="28"/>
          <w:szCs w:val="28"/>
        </w:rPr>
      </w:pPr>
      <w:r>
        <w:rPr>
          <w:rFonts w:ascii="Liberation Serif" w:hAnsi="Liberation Serif"/>
          <w:sz w:val="28"/>
          <w:szCs w:val="28"/>
        </w:rPr>
        <w:t>2. Утвердить:</w:t>
      </w:r>
    </w:p>
    <w:p>
      <w:pPr>
        <w:pStyle w:val="Style17"/>
        <w:suppressAutoHyphens w:val="true"/>
        <w:jc w:val="both"/>
        <w:textAlignment w:val="baseline"/>
        <w:rPr>
          <w:rFonts w:ascii="Liberation Serif" w:hAnsi="Liberation Serif"/>
          <w:sz w:val="28"/>
          <w:szCs w:val="28"/>
        </w:rPr>
      </w:pPr>
      <w:r>
        <w:rPr>
          <w:rFonts w:ascii="Liberation Serif" w:hAnsi="Liberation Serif"/>
          <w:sz w:val="28"/>
          <w:szCs w:val="28"/>
        </w:rPr>
        <w:tab/>
        <w:t>Состав организационного комитета по подготовке и организации проведения народного гуляния «Масленица» (Приложение № 1);</w:t>
      </w:r>
    </w:p>
    <w:p>
      <w:pPr>
        <w:pStyle w:val="Style17"/>
        <w:suppressAutoHyphens w:val="true"/>
        <w:jc w:val="both"/>
        <w:textAlignment w:val="baseline"/>
        <w:rPr>
          <w:rFonts w:ascii="Liberation Serif" w:hAnsi="Liberation Serif"/>
          <w:sz w:val="28"/>
          <w:szCs w:val="28"/>
        </w:rPr>
      </w:pPr>
      <w:r>
        <w:rPr>
          <w:rFonts w:ascii="Liberation Serif" w:hAnsi="Liberation Serif"/>
          <w:sz w:val="28"/>
          <w:szCs w:val="28"/>
        </w:rPr>
        <w:tab/>
        <w:t>Программу народного гуляния «Масленица» в 2020 году на городской площади (Приложение №2);</w:t>
      </w:r>
    </w:p>
    <w:p>
      <w:pPr>
        <w:pStyle w:val="Style17"/>
        <w:suppressAutoHyphens w:val="true"/>
        <w:jc w:val="both"/>
        <w:textAlignment w:val="baseline"/>
        <w:rPr>
          <w:rFonts w:ascii="Liberation Serif" w:hAnsi="Liberation Serif"/>
          <w:sz w:val="28"/>
          <w:szCs w:val="28"/>
        </w:rPr>
      </w:pPr>
      <w:r>
        <w:rPr>
          <w:rFonts w:ascii="Liberation Serif" w:hAnsi="Liberation Serif"/>
          <w:sz w:val="28"/>
          <w:szCs w:val="28"/>
        </w:rPr>
        <w:tab/>
        <w:t>Схему расположения участников народного гуляния «Масленица» в 2020 году (Приложение №3);</w:t>
      </w:r>
    </w:p>
    <w:p>
      <w:pPr>
        <w:pStyle w:val="Style17"/>
        <w:suppressAutoHyphens w:val="true"/>
        <w:jc w:val="both"/>
        <w:textAlignment w:val="baseline"/>
        <w:rPr>
          <w:rFonts w:ascii="Liberation Serif" w:hAnsi="Liberation Serif"/>
          <w:sz w:val="28"/>
          <w:szCs w:val="28"/>
        </w:rPr>
      </w:pPr>
      <w:r>
        <w:rPr>
          <w:rFonts w:ascii="Liberation Serif" w:hAnsi="Liberation Serif"/>
          <w:sz w:val="28"/>
          <w:szCs w:val="28"/>
        </w:rPr>
        <w:tab/>
        <w:t>3. Рекомендовать Межмуниципальному отделу Министерства внутренних дел Российской Федерации «Камышловский» (Кириллов А.А.):</w:t>
      </w:r>
    </w:p>
    <w:p>
      <w:pPr>
        <w:pStyle w:val="Style17"/>
        <w:suppressAutoHyphens w:val="true"/>
        <w:ind w:left="0" w:right="0" w:firstLine="720"/>
        <w:jc w:val="both"/>
        <w:textAlignment w:val="baseline"/>
        <w:rPr>
          <w:rFonts w:ascii="Liberation Serif" w:hAnsi="Liberation Serif"/>
          <w:sz w:val="28"/>
          <w:szCs w:val="28"/>
        </w:rPr>
      </w:pPr>
      <w:r>
        <w:rPr>
          <w:rFonts w:ascii="Liberation Serif" w:hAnsi="Liberation Serif"/>
          <w:sz w:val="28"/>
          <w:szCs w:val="28"/>
        </w:rPr>
        <w:t>Обеспечить охрану общественного порядка с 09.00 часов до 16.00 часов 1 марта 2020 года во время проведения мероприятий;</w:t>
      </w:r>
    </w:p>
    <w:p>
      <w:pPr>
        <w:pStyle w:val="Style17"/>
        <w:suppressAutoHyphens w:val="true"/>
        <w:ind w:left="0" w:right="0" w:firstLine="720"/>
        <w:jc w:val="both"/>
        <w:textAlignment w:val="baseline"/>
        <w:rPr>
          <w:rFonts w:ascii="Liberation Serif" w:hAnsi="Liberation Serif"/>
          <w:sz w:val="28"/>
          <w:szCs w:val="28"/>
        </w:rPr>
      </w:pPr>
      <w:r>
        <w:rPr>
          <w:rFonts w:ascii="Liberation Serif" w:hAnsi="Liberation Serif"/>
          <w:sz w:val="28"/>
          <w:szCs w:val="28"/>
        </w:rPr>
        <w:t>Ограничить движение частного транспорта с 9.00 часов до 16.00 часов 1 марта 2020 года по улице Карла Маркса - четная сторона: от ул. Ленина до ул. Маяковского, нечетная сторона от ул.Ленина до ул. Урицкого, по улице Маяковского от ул. Карла Маркса до пересечения с ул. Свердлова.</w:t>
      </w:r>
    </w:p>
    <w:p>
      <w:pPr>
        <w:pStyle w:val="Style17"/>
        <w:suppressAutoHyphens w:val="true"/>
        <w:jc w:val="both"/>
        <w:textAlignment w:val="baseline"/>
        <w:rPr>
          <w:rFonts w:ascii="Liberation Serif" w:hAnsi="Liberation Serif"/>
          <w:sz w:val="28"/>
          <w:szCs w:val="28"/>
        </w:rPr>
      </w:pPr>
      <w:r>
        <w:rPr>
          <w:rFonts w:ascii="Liberation Serif" w:hAnsi="Liberation Serif"/>
          <w:sz w:val="28"/>
          <w:szCs w:val="28"/>
        </w:rPr>
        <w:tab/>
        <w:t>4. Муниципальному казенному учреждению «Центр обеспечения деятельности администрации» (Фадеев Д.Ю.):</w:t>
      </w:r>
    </w:p>
    <w:p>
      <w:pPr>
        <w:sectPr>
          <w:headerReference w:type="default" r:id="rId3"/>
          <w:type w:val="nextPage"/>
          <w:pgSz w:w="11906" w:h="16838"/>
          <w:pgMar w:left="1701" w:right="567" w:header="1134" w:top="1559" w:footer="0" w:bottom="1134" w:gutter="0"/>
          <w:pgNumType w:fmt="decimal"/>
          <w:formProt w:val="false"/>
          <w:titlePg/>
          <w:textDirection w:val="lrTb"/>
          <w:docGrid w:type="default" w:linePitch="600" w:charSpace="36864"/>
        </w:sectPr>
        <w:pStyle w:val="Style17"/>
        <w:suppressAutoHyphens w:val="true"/>
        <w:ind w:left="0" w:right="0" w:firstLine="709"/>
        <w:jc w:val="both"/>
        <w:textAlignment w:val="baseline"/>
        <w:rPr>
          <w:rFonts w:ascii="Liberation Serif" w:hAnsi="Liberation Serif"/>
          <w:sz w:val="28"/>
          <w:szCs w:val="28"/>
        </w:rPr>
      </w:pPr>
      <w:r>
        <w:rPr>
          <w:rFonts w:ascii="Liberation Serif" w:hAnsi="Liberation Serif"/>
          <w:sz w:val="28"/>
          <w:szCs w:val="28"/>
        </w:rPr>
        <w:t>Обеспечить уборку городской площади и улиц Карла Маркса (четная и нечетная стороны) и Маяковского от снега и мусора до 25 февраля 2020 года;</w:t>
      </w:r>
    </w:p>
    <w:p>
      <w:pPr>
        <w:pStyle w:val="Style17"/>
        <w:suppressAutoHyphens w:val="true"/>
        <w:ind w:left="0" w:right="0" w:firstLine="709"/>
        <w:jc w:val="both"/>
        <w:textAlignment w:val="baseline"/>
        <w:rPr>
          <w:rFonts w:ascii="Liberation Serif" w:hAnsi="Liberation Serif"/>
          <w:sz w:val="28"/>
          <w:szCs w:val="28"/>
        </w:rPr>
      </w:pPr>
      <w:r>
        <w:rPr>
          <w:rFonts w:ascii="Liberation Serif" w:hAnsi="Liberation Serif"/>
          <w:sz w:val="28"/>
          <w:szCs w:val="28"/>
        </w:rPr>
        <w:t>Обеспечить установку и уборку мусорных контейнеров в местах проведения мероприятий с 8.00 часов до 16.00 часов 1 марта 2020 года;</w:t>
      </w:r>
    </w:p>
    <w:p>
      <w:pPr>
        <w:pStyle w:val="Style17"/>
        <w:suppressAutoHyphens w:val="true"/>
        <w:ind w:left="0" w:right="0" w:firstLine="709"/>
        <w:jc w:val="both"/>
        <w:textAlignment w:val="baseline"/>
        <w:rPr>
          <w:rFonts w:ascii="Liberation Serif" w:hAnsi="Liberation Serif"/>
          <w:sz w:val="28"/>
          <w:szCs w:val="28"/>
        </w:rPr>
      </w:pPr>
      <w:r>
        <w:rPr>
          <w:rFonts w:ascii="Liberation Serif" w:hAnsi="Liberation Serif"/>
          <w:sz w:val="28"/>
          <w:szCs w:val="28"/>
        </w:rPr>
        <w:t>Организовать установку сцены на городской площади до 9.00 часов 1 марта 2020 года согласно схеме расположения участников народного гуляния «Масленица», утвержденной в пункте 2. настоящего постановления;</w:t>
      </w:r>
    </w:p>
    <w:p>
      <w:pPr>
        <w:pStyle w:val="Style17"/>
        <w:suppressAutoHyphens w:val="true"/>
        <w:ind w:left="0" w:right="0" w:firstLine="708"/>
        <w:jc w:val="both"/>
        <w:textAlignment w:val="baseline"/>
        <w:rPr>
          <w:rFonts w:ascii="Liberation Serif" w:hAnsi="Liberation Serif"/>
          <w:sz w:val="28"/>
          <w:szCs w:val="28"/>
        </w:rPr>
      </w:pPr>
      <w:r>
        <w:rPr>
          <w:rFonts w:ascii="Liberation Serif" w:hAnsi="Liberation Serif"/>
          <w:sz w:val="28"/>
          <w:szCs w:val="28"/>
        </w:rPr>
        <w:t>Организовать установку чучела Масленицы согласно схеме расположения участников народного гуляния «Масленица», утвержденной в пункте 2. настоящего постановления;</w:t>
      </w:r>
    </w:p>
    <w:p>
      <w:pPr>
        <w:pStyle w:val="Style17"/>
        <w:suppressAutoHyphens w:val="true"/>
        <w:ind w:left="0" w:right="0" w:firstLine="708"/>
        <w:jc w:val="both"/>
        <w:textAlignment w:val="baseline"/>
        <w:rPr>
          <w:rFonts w:ascii="Liberation Serif" w:hAnsi="Liberation Serif"/>
          <w:sz w:val="28"/>
          <w:szCs w:val="28"/>
        </w:rPr>
      </w:pPr>
      <w:r>
        <w:rPr>
          <w:rFonts w:ascii="Liberation Serif" w:hAnsi="Liberation Serif"/>
          <w:sz w:val="28"/>
          <w:szCs w:val="28"/>
        </w:rPr>
        <w:t>Организовать установку ограждения и обеспечить пожарную безопасность вокруг чучела Масленицы согласно схеме расположения участников народного гуляния «Масленица», утвержденной в пункте 2. настоящего постановления.</w:t>
      </w:r>
    </w:p>
    <w:p>
      <w:pPr>
        <w:pStyle w:val="Style17"/>
        <w:suppressAutoHyphens w:val="true"/>
        <w:ind w:left="0" w:right="0" w:firstLine="708"/>
        <w:jc w:val="both"/>
        <w:textAlignment w:val="baseline"/>
        <w:rPr/>
      </w:pPr>
      <w:r>
        <w:rPr>
          <w:rStyle w:val="Style14"/>
          <w:rFonts w:ascii="Liberation Serif" w:hAnsi="Liberation Serif"/>
          <w:sz w:val="28"/>
          <w:szCs w:val="28"/>
        </w:rPr>
        <w:t>5. Организационному отделу администрации Камышловского городского округа (Сенцов</w:t>
      </w:r>
      <w:r>
        <w:rPr>
          <w:rStyle w:val="Style14"/>
          <w:rFonts w:ascii="Liberation Serif" w:hAnsi="Liberation Serif"/>
          <w:sz w:val="28"/>
          <w:szCs w:val="28"/>
        </w:rPr>
        <w:t>а</w:t>
      </w:r>
      <w:r>
        <w:rPr>
          <w:rStyle w:val="Style14"/>
          <w:rFonts w:ascii="Liberation Serif" w:hAnsi="Liberation Serif"/>
          <w:sz w:val="28"/>
          <w:szCs w:val="28"/>
        </w:rPr>
        <w:t xml:space="preserve"> Е.В.) разместить Программу народного гуляния «Масленица» в 2020 году (Приложение №2) в средствах массовой информации на </w:t>
      </w:r>
      <w:r>
        <w:rPr>
          <w:rStyle w:val="Style14"/>
          <w:rFonts w:ascii="Liberation Serif" w:hAnsi="Liberation Serif"/>
          <w:spacing w:val="5"/>
          <w:sz w:val="28"/>
          <w:szCs w:val="28"/>
        </w:rPr>
        <w:t xml:space="preserve">официальном сайте администрации Камышловского городского округа </w:t>
      </w:r>
      <w:r>
        <w:rPr>
          <w:rStyle w:val="Style14"/>
          <w:rFonts w:ascii="Liberation Serif" w:hAnsi="Liberation Serif"/>
          <w:sz w:val="28"/>
          <w:szCs w:val="28"/>
        </w:rPr>
        <w:t>в информационно-телекоммуникационной сети «Интернет».</w:t>
      </w:r>
    </w:p>
    <w:p>
      <w:pPr>
        <w:pStyle w:val="Style17"/>
        <w:suppressAutoHyphens w:val="true"/>
        <w:jc w:val="both"/>
        <w:textAlignment w:val="baseline"/>
        <w:rPr>
          <w:rFonts w:ascii="Liberation Serif" w:hAnsi="Liberation Serif"/>
          <w:sz w:val="28"/>
          <w:szCs w:val="28"/>
        </w:rPr>
      </w:pPr>
      <w:r>
        <w:rPr>
          <w:rFonts w:ascii="Liberation Serif" w:hAnsi="Liberation Serif"/>
          <w:sz w:val="28"/>
          <w:szCs w:val="28"/>
        </w:rPr>
        <w:tab/>
        <w:t>6. Комитету по образованию, культуре, спорту и делам молодежи администрации Камышловского городского округа (Кузнецова О.М.) согласно схеме расположения участников народного гуляния «Масленица», утвержденной в пункте 2. настоящего постановления, с 12.00 до 15.00 часов 1 марта 2020 года обеспечить организацию проведения:</w:t>
      </w:r>
    </w:p>
    <w:p>
      <w:pPr>
        <w:pStyle w:val="Style17"/>
        <w:suppressAutoHyphens w:val="true"/>
        <w:ind w:left="0" w:right="0" w:firstLine="709"/>
        <w:jc w:val="both"/>
        <w:textAlignment w:val="baseline"/>
        <w:rPr>
          <w:rFonts w:ascii="Liberation Serif" w:hAnsi="Liberation Serif"/>
          <w:sz w:val="28"/>
          <w:szCs w:val="28"/>
        </w:rPr>
      </w:pPr>
      <w:r>
        <w:rPr>
          <w:rFonts w:ascii="Liberation Serif" w:hAnsi="Liberation Serif"/>
          <w:sz w:val="28"/>
          <w:szCs w:val="28"/>
        </w:rPr>
        <w:t>Программы народного гуляния «Масленица», утвержденной в пункте 2. настоящего постановления;</w:t>
      </w:r>
    </w:p>
    <w:p>
      <w:pPr>
        <w:pStyle w:val="Style17"/>
        <w:suppressAutoHyphens w:val="true"/>
        <w:ind w:left="0" w:right="0" w:firstLine="709"/>
        <w:jc w:val="both"/>
        <w:textAlignment w:val="baseline"/>
        <w:rPr>
          <w:rFonts w:ascii="Liberation Serif" w:hAnsi="Liberation Serif"/>
          <w:sz w:val="28"/>
          <w:szCs w:val="28"/>
        </w:rPr>
      </w:pPr>
      <w:r>
        <w:rPr>
          <w:rFonts w:ascii="Liberation Serif" w:hAnsi="Liberation Serif"/>
          <w:sz w:val="28"/>
          <w:szCs w:val="28"/>
        </w:rPr>
        <w:t>Спортивных мероприятий и аттракционов.</w:t>
      </w:r>
    </w:p>
    <w:p>
      <w:pPr>
        <w:pStyle w:val="Style17"/>
        <w:suppressAutoHyphens w:val="true"/>
        <w:ind w:left="0" w:right="0" w:firstLine="709"/>
        <w:jc w:val="both"/>
        <w:textAlignment w:val="baseline"/>
        <w:rPr>
          <w:rFonts w:ascii="Liberation Serif" w:hAnsi="Liberation Serif"/>
          <w:sz w:val="28"/>
          <w:szCs w:val="28"/>
        </w:rPr>
      </w:pPr>
      <w:r>
        <w:rPr>
          <w:rFonts w:ascii="Liberation Serif" w:hAnsi="Liberation Serif"/>
          <w:sz w:val="28"/>
          <w:szCs w:val="28"/>
        </w:rPr>
        <w:t>7. Муниципальному казенному учреждению «Центр обеспечения деятельности городской системы образования» (Сажаева Н.Н.) назначить ответственного за проведение организационных мероприятий  по выполнению требований электробезопасности используемых электроприборов на время проведения ярмарки Ахмадуллина Марса Мансуровича, главного специалиста отдела технического обеспечения.</w:t>
      </w:r>
    </w:p>
    <w:p>
      <w:pPr>
        <w:pStyle w:val="Style17"/>
        <w:suppressAutoHyphens w:val="true"/>
        <w:ind w:left="0" w:right="0" w:firstLine="709"/>
        <w:jc w:val="both"/>
        <w:textAlignment w:val="baseline"/>
        <w:rPr/>
      </w:pPr>
      <w:r>
        <w:rPr>
          <w:rStyle w:val="Style14"/>
          <w:rFonts w:ascii="Liberation Serif" w:hAnsi="Liberation Serif"/>
          <w:sz w:val="28"/>
          <w:szCs w:val="28"/>
        </w:rPr>
        <w:t xml:space="preserve">8. Отделу экономики администрации Камышловского городского округа (Акимова Н.А.) в рамках празднования народного гуляния «Масленицы» </w:t>
      </w:r>
      <w:r>
        <w:rPr>
          <w:rStyle w:val="Style14"/>
          <w:rFonts w:ascii="Liberation Serif" w:hAnsi="Liberation Serif"/>
          <w:spacing w:val="5"/>
          <w:sz w:val="28"/>
          <w:szCs w:val="28"/>
        </w:rPr>
        <w:t xml:space="preserve">организовать «Сретенскую ярмарку» на улице </w:t>
      </w:r>
      <w:r>
        <w:rPr>
          <w:rStyle w:val="Style14"/>
          <w:rFonts w:ascii="Liberation Serif" w:hAnsi="Liberation Serif"/>
          <w:sz w:val="28"/>
          <w:szCs w:val="28"/>
        </w:rPr>
        <w:t>Карла Маркса с 10.00 часов до 15.00 часов 1 марта 2020 года.</w:t>
      </w:r>
    </w:p>
    <w:p>
      <w:pPr>
        <w:pStyle w:val="Style17"/>
        <w:widowControl/>
        <w:suppressAutoHyphens w:val="true"/>
        <w:autoSpaceDE w:val="false"/>
        <w:ind w:left="0" w:right="0" w:firstLine="709"/>
        <w:jc w:val="both"/>
        <w:textAlignment w:val="baseline"/>
        <w:rPr/>
      </w:pPr>
      <w:r>
        <w:rPr>
          <w:rStyle w:val="Style14"/>
          <w:rFonts w:ascii="Liberation Serif" w:hAnsi="Liberation Serif"/>
          <w:bCs/>
          <w:sz w:val="28"/>
          <w:szCs w:val="28"/>
        </w:rPr>
        <w:t xml:space="preserve">9. Организационному комитету по подготовке и проведению народного гуляния «Масленица» на территории Камышловского городского округа, утвержденного в п.2. настоящего постановления, провести 27 февраля 2020 года в 10-00 часов оперативно-технический осмотр объектов и сооружений, на которых состоятся мероприятия в рамках Программы народного гуляния «Масленица» в 2020 году, утвержденной в п.2. настоящего постановления. </w:t>
      </w:r>
    </w:p>
    <w:p>
      <w:pPr>
        <w:pStyle w:val="Style17"/>
        <w:widowControl/>
        <w:tabs>
          <w:tab w:val="clear" w:pos="708"/>
          <w:tab w:val="left" w:pos="0" w:leader="none"/>
        </w:tabs>
        <w:suppressAutoHyphens w:val="true"/>
        <w:spacing w:lineRule="exact" w:line="317"/>
        <w:ind w:left="0" w:right="20" w:firstLine="709"/>
        <w:jc w:val="both"/>
        <w:textAlignment w:val="baseline"/>
        <w:rPr/>
      </w:pPr>
      <w:r>
        <w:rPr>
          <w:rStyle w:val="Style14"/>
          <w:rFonts w:ascii="Liberation Serif" w:hAnsi="Liberation Serif"/>
          <w:color w:val="000000"/>
          <w:spacing w:val="5"/>
          <w:sz w:val="28"/>
          <w:szCs w:val="28"/>
        </w:rPr>
        <w:t>10. Пожарной части 18/6 Государственного казенного пожарно-технического учреждения Свердловской области</w:t>
      </w:r>
      <w:r>
        <w:rPr>
          <w:rStyle w:val="Style14"/>
          <w:rFonts w:ascii="Liberation Serif" w:hAnsi="Liberation Serif"/>
          <w:sz w:val="28"/>
          <w:szCs w:val="28"/>
        </w:rPr>
        <w:t xml:space="preserve"> «Отряд противопожарной службы </w:t>
      </w:r>
      <w:r>
        <w:rPr>
          <w:rStyle w:val="Style14"/>
          <w:rFonts w:ascii="Liberation Serif" w:hAnsi="Liberation Serif"/>
          <w:color w:val="000000"/>
          <w:spacing w:val="5"/>
          <w:sz w:val="28"/>
          <w:szCs w:val="28"/>
        </w:rPr>
        <w:t>Свердловской области</w:t>
      </w:r>
      <w:r>
        <w:rPr>
          <w:rStyle w:val="Style14"/>
          <w:rFonts w:ascii="Liberation Serif" w:hAnsi="Liberation Serif"/>
          <w:sz w:val="28"/>
          <w:szCs w:val="28"/>
        </w:rPr>
        <w:t xml:space="preserve"> №18» (Губин А.А.) рекомендовать предоставить пожарный расчет для предотвращения пожара во время сжигания Масленицы на площади 1 марта 2020 года с 13.00</w:t>
      </w:r>
      <w:r>
        <w:rPr>
          <w:rStyle w:val="Style14"/>
          <w:rFonts w:ascii="Liberation Serif" w:hAnsi="Liberation Serif"/>
          <w:spacing w:val="5"/>
          <w:sz w:val="28"/>
          <w:szCs w:val="28"/>
        </w:rPr>
        <w:t xml:space="preserve"> часов</w:t>
      </w:r>
      <w:r>
        <w:rPr>
          <w:rStyle w:val="Style14"/>
          <w:rFonts w:ascii="Liberation Serif" w:hAnsi="Liberation Serif"/>
          <w:sz w:val="28"/>
          <w:szCs w:val="28"/>
        </w:rPr>
        <w:t xml:space="preserve"> до 13.45 </w:t>
      </w:r>
      <w:r>
        <w:rPr>
          <w:rStyle w:val="Style14"/>
          <w:rFonts w:ascii="Liberation Serif" w:hAnsi="Liberation Serif"/>
          <w:spacing w:val="5"/>
          <w:sz w:val="28"/>
          <w:szCs w:val="28"/>
        </w:rPr>
        <w:t>часов</w:t>
      </w:r>
      <w:r>
        <w:rPr>
          <w:rStyle w:val="Style14"/>
          <w:rFonts w:ascii="Liberation Serif" w:hAnsi="Liberation Serif"/>
          <w:color w:val="000000"/>
          <w:spacing w:val="5"/>
          <w:sz w:val="28"/>
          <w:szCs w:val="28"/>
        </w:rPr>
        <w:t>.</w:t>
      </w:r>
    </w:p>
    <w:p>
      <w:pPr>
        <w:pStyle w:val="Style17"/>
        <w:suppressAutoHyphens w:val="true"/>
        <w:jc w:val="both"/>
        <w:textAlignment w:val="baseline"/>
        <w:rPr>
          <w:rFonts w:ascii="Liberation Serif" w:hAnsi="Liberation Serif"/>
          <w:sz w:val="28"/>
          <w:szCs w:val="28"/>
        </w:rPr>
      </w:pPr>
      <w:r>
        <w:rPr>
          <w:rFonts w:ascii="Liberation Serif" w:hAnsi="Liberation Serif"/>
          <w:sz w:val="28"/>
          <w:szCs w:val="28"/>
        </w:rPr>
        <w:tab/>
        <w:t>11. Контроль за исполнением данного постановления возложить на заместителя главы администрации Камышловского городского округа Соболев</w:t>
      </w:r>
      <w:r>
        <w:rPr>
          <w:rFonts w:ascii="Liberation Serif" w:hAnsi="Liberation Serif"/>
          <w:sz w:val="28"/>
          <w:szCs w:val="28"/>
        </w:rPr>
        <w:t>у</w:t>
      </w:r>
      <w:r>
        <w:rPr>
          <w:rFonts w:ascii="Liberation Serif" w:hAnsi="Liberation Serif"/>
          <w:sz w:val="28"/>
          <w:szCs w:val="28"/>
        </w:rPr>
        <w:t xml:space="preserve"> А.А.</w:t>
      </w:r>
    </w:p>
    <w:p>
      <w:pPr>
        <w:pStyle w:val="Style17"/>
        <w:jc w:val="both"/>
        <w:rPr>
          <w:rFonts w:ascii="Liberation Serif" w:hAnsi="Liberation Serif"/>
          <w:b/>
          <w:b/>
          <w:sz w:val="28"/>
        </w:rPr>
      </w:pPr>
      <w:r>
        <w:rPr>
          <w:rFonts w:ascii="Liberation Serif" w:hAnsi="Liberation Serif"/>
          <w:b/>
          <w:sz w:val="28"/>
        </w:rPr>
      </w:r>
    </w:p>
    <w:p>
      <w:pPr>
        <w:pStyle w:val="Style17"/>
        <w:ind w:left="0" w:right="0" w:firstLine="5387"/>
        <w:rPr>
          <w:rFonts w:ascii="Liberation Serif" w:hAnsi="Liberation Serif"/>
          <w:sz w:val="28"/>
          <w:szCs w:val="28"/>
        </w:rPr>
      </w:pPr>
      <w:r>
        <w:rPr>
          <w:rFonts w:ascii="Liberation Serif" w:hAnsi="Liberation Serif"/>
          <w:sz w:val="28"/>
          <w:szCs w:val="28"/>
        </w:rPr>
      </w:r>
    </w:p>
    <w:p>
      <w:pPr>
        <w:pStyle w:val="Style17"/>
        <w:ind w:left="0" w:right="0" w:firstLine="5387"/>
        <w:rPr>
          <w:rFonts w:ascii="Liberation Serif" w:hAnsi="Liberation Serif"/>
          <w:sz w:val="28"/>
          <w:szCs w:val="28"/>
        </w:rPr>
      </w:pPr>
      <w:r>
        <w:rPr>
          <w:rFonts w:ascii="Liberation Serif" w:hAnsi="Liberation Serif"/>
          <w:sz w:val="28"/>
          <w:szCs w:val="28"/>
        </w:rPr>
      </w:r>
    </w:p>
    <w:p>
      <w:pPr>
        <w:pStyle w:val="Style17"/>
        <w:widowControl w:val="false"/>
        <w:suppressAutoHyphens w:val="true"/>
        <w:spacing w:lineRule="auto" w:line="240" w:before="0" w:after="0"/>
        <w:ind w:left="0" w:right="0" w:hanging="0"/>
        <w:jc w:val="left"/>
        <w:rPr>
          <w:rFonts w:ascii="Liberation Serif" w:hAnsi="Liberation Serif"/>
          <w:sz w:val="28"/>
          <w:szCs w:val="28"/>
        </w:rPr>
      </w:pPr>
      <w:r>
        <w:rPr>
          <w:rFonts w:ascii="Liberation Serif" w:hAnsi="Liberation Serif"/>
          <w:sz w:val="28"/>
          <w:szCs w:val="28"/>
        </w:rPr>
        <w:t>Глава</w:t>
      </w:r>
    </w:p>
    <w:p>
      <w:pPr>
        <w:sectPr>
          <w:headerReference w:type="default" r:id="rId4"/>
          <w:type w:val="nextPage"/>
          <w:pgSz w:w="11906" w:h="16838"/>
          <w:pgMar w:left="1701" w:right="567" w:header="1134" w:top="1559" w:footer="0" w:bottom="1134" w:gutter="0"/>
          <w:pgNumType w:fmt="decimal"/>
          <w:formProt w:val="false"/>
          <w:textDirection w:val="lrTb"/>
          <w:docGrid w:type="default" w:linePitch="600" w:charSpace="36864"/>
        </w:sectPr>
        <w:pStyle w:val="Style17"/>
        <w:widowControl w:val="false"/>
        <w:suppressAutoHyphens w:val="true"/>
        <w:spacing w:lineRule="auto" w:line="240" w:before="0" w:after="0"/>
        <w:ind w:left="0" w:right="0" w:hanging="0"/>
        <w:jc w:val="left"/>
        <w:rPr>
          <w:rFonts w:ascii="Liberation Serif" w:hAnsi="Liberation Serif"/>
          <w:sz w:val="28"/>
          <w:szCs w:val="28"/>
        </w:rPr>
      </w:pPr>
      <w:r>
        <w:rPr>
          <w:rFonts w:ascii="Liberation Serif" w:hAnsi="Liberation Serif"/>
          <w:sz w:val="28"/>
          <w:szCs w:val="28"/>
        </w:rPr>
        <w:t>Камышловского городского округа                                               А.В. Половников</w:t>
      </w:r>
    </w:p>
    <w:p>
      <w:pPr>
        <w:pStyle w:val="Style17"/>
        <w:ind w:left="0" w:right="0" w:firstLine="5387"/>
        <w:rPr>
          <w:rFonts w:ascii="Liberation Serif" w:hAnsi="Liberation Serif"/>
          <w:sz w:val="28"/>
          <w:szCs w:val="28"/>
        </w:rPr>
      </w:pPr>
      <w:r>
        <w:rPr>
          <w:rFonts w:ascii="Liberation Serif" w:hAnsi="Liberation Serif"/>
          <w:sz w:val="28"/>
          <w:szCs w:val="28"/>
        </w:rPr>
        <w:t>Приложение №1</w:t>
      </w:r>
    </w:p>
    <w:p>
      <w:pPr>
        <w:pStyle w:val="Style17"/>
        <w:ind w:left="0" w:right="0" w:firstLine="5387"/>
        <w:rPr>
          <w:rFonts w:ascii="Liberation Serif" w:hAnsi="Liberation Serif"/>
          <w:b/>
          <w:b/>
          <w:sz w:val="28"/>
          <w:szCs w:val="28"/>
        </w:rPr>
      </w:pPr>
      <w:r>
        <w:rPr>
          <w:rFonts w:ascii="Liberation Serif" w:hAnsi="Liberation Serif"/>
          <w:b/>
          <w:sz w:val="28"/>
          <w:szCs w:val="28"/>
        </w:rPr>
        <w:t>УТВЕРЖДЕН</w:t>
      </w:r>
    </w:p>
    <w:p>
      <w:pPr>
        <w:pStyle w:val="Style17"/>
        <w:tabs>
          <w:tab w:val="clear" w:pos="708"/>
        </w:tabs>
        <w:ind w:left="0" w:right="0" w:hanging="0"/>
        <w:jc w:val="both"/>
        <w:rPr/>
      </w:pPr>
      <w:r>
        <w:rPr>
          <w:rStyle w:val="Style14"/>
          <w:rFonts w:ascii="Liberation Serif" w:hAnsi="Liberation Serif"/>
          <w:sz w:val="28"/>
          <w:szCs w:val="28"/>
        </w:rPr>
        <w:t xml:space="preserve">                                                                             </w:t>
      </w:r>
      <w:r>
        <w:rPr>
          <w:rStyle w:val="Style14"/>
          <w:rFonts w:ascii="Liberation Serif" w:hAnsi="Liberation Serif"/>
          <w:sz w:val="28"/>
          <w:szCs w:val="28"/>
        </w:rPr>
        <w:t xml:space="preserve">постановлением администрации </w:t>
      </w:r>
    </w:p>
    <w:p>
      <w:pPr>
        <w:pStyle w:val="Style17"/>
        <w:tabs>
          <w:tab w:val="clear" w:pos="708"/>
        </w:tabs>
        <w:ind w:left="0" w:right="0" w:hanging="0"/>
        <w:jc w:val="both"/>
        <w:rPr/>
      </w:pPr>
      <w:r>
        <w:rPr>
          <w:rStyle w:val="Style14"/>
          <w:rFonts w:ascii="Liberation Serif" w:hAnsi="Liberation Serif"/>
          <w:sz w:val="28"/>
          <w:szCs w:val="28"/>
        </w:rPr>
        <w:t xml:space="preserve">                                                                             </w:t>
      </w:r>
      <w:r>
        <w:rPr>
          <w:rStyle w:val="Style14"/>
          <w:rFonts w:ascii="Liberation Serif" w:hAnsi="Liberation Serif"/>
          <w:sz w:val="28"/>
          <w:szCs w:val="28"/>
        </w:rPr>
        <w:t xml:space="preserve">Камышловского городского округа </w:t>
      </w:r>
    </w:p>
    <w:p>
      <w:pPr>
        <w:pStyle w:val="Style17"/>
        <w:tabs>
          <w:tab w:val="clear" w:pos="708"/>
        </w:tabs>
        <w:ind w:left="0" w:right="0" w:hanging="0"/>
        <w:jc w:val="both"/>
        <w:rPr/>
      </w:pPr>
      <w:r>
        <w:rPr>
          <w:rStyle w:val="Style14"/>
          <w:rFonts w:ascii="Liberation Serif" w:hAnsi="Liberation Serif"/>
          <w:sz w:val="28"/>
          <w:szCs w:val="28"/>
        </w:rPr>
        <w:t xml:space="preserve">                                                                             </w:t>
      </w:r>
      <w:r>
        <w:rPr>
          <w:rStyle w:val="Style14"/>
          <w:rFonts w:ascii="Liberation Serif" w:hAnsi="Liberation Serif"/>
          <w:sz w:val="28"/>
          <w:szCs w:val="28"/>
        </w:rPr>
        <w:t xml:space="preserve">от </w:t>
      </w:r>
      <w:r>
        <w:rPr>
          <w:rStyle w:val="Style14"/>
          <w:rFonts w:ascii="Liberation Serif" w:hAnsi="Liberation Serif"/>
          <w:sz w:val="28"/>
          <w:szCs w:val="28"/>
        </w:rPr>
        <w:t xml:space="preserve">11.02.2020 </w:t>
      </w:r>
      <w:r>
        <w:rPr>
          <w:rStyle w:val="Style14"/>
          <w:rFonts w:ascii="Liberation Serif" w:hAnsi="Liberation Serif"/>
          <w:sz w:val="28"/>
          <w:szCs w:val="28"/>
        </w:rPr>
        <w:t xml:space="preserve"> </w:t>
      </w:r>
      <w:r>
        <w:rPr>
          <w:rStyle w:val="Style14"/>
          <w:rFonts w:ascii="Liberation Serif" w:hAnsi="Liberation Serif"/>
          <w:sz w:val="28"/>
          <w:szCs w:val="28"/>
          <w:lang w:val="en-US"/>
        </w:rPr>
        <w:t xml:space="preserve">N </w:t>
      </w:r>
      <w:r>
        <w:rPr>
          <w:rStyle w:val="Style14"/>
          <w:rFonts w:ascii="Liberation Serif" w:hAnsi="Liberation Serif"/>
          <w:sz w:val="28"/>
          <w:szCs w:val="28"/>
          <w:lang w:val="en-US"/>
        </w:rPr>
        <w:t>87</w:t>
      </w:r>
    </w:p>
    <w:p>
      <w:pPr>
        <w:pStyle w:val="Style17"/>
        <w:ind w:left="0" w:right="0" w:firstLine="5387"/>
        <w:rPr>
          <w:rFonts w:ascii="Liberation Serif" w:hAnsi="Liberation Serif"/>
          <w:sz w:val="28"/>
          <w:szCs w:val="28"/>
        </w:rPr>
      </w:pPr>
      <w:r>
        <w:rPr>
          <w:rFonts w:ascii="Liberation Serif" w:hAnsi="Liberation Serif"/>
          <w:sz w:val="28"/>
          <w:szCs w:val="28"/>
        </w:rPr>
      </w:r>
    </w:p>
    <w:p>
      <w:pPr>
        <w:pStyle w:val="Style17"/>
        <w:jc w:val="center"/>
        <w:rPr>
          <w:rFonts w:ascii="Liberation Serif" w:hAnsi="Liberation Serif"/>
          <w:sz w:val="28"/>
          <w:szCs w:val="28"/>
        </w:rPr>
      </w:pPr>
      <w:r>
        <w:rPr>
          <w:rFonts w:ascii="Liberation Serif" w:hAnsi="Liberation Serif"/>
          <w:sz w:val="28"/>
          <w:szCs w:val="28"/>
        </w:rPr>
      </w:r>
    </w:p>
    <w:p>
      <w:pPr>
        <w:pStyle w:val="Style17"/>
        <w:jc w:val="center"/>
        <w:rPr>
          <w:rFonts w:ascii="Liberation Serif" w:hAnsi="Liberation Serif"/>
          <w:b/>
          <w:b/>
          <w:sz w:val="28"/>
          <w:szCs w:val="28"/>
        </w:rPr>
      </w:pPr>
      <w:r>
        <w:rPr>
          <w:rFonts w:ascii="Liberation Serif" w:hAnsi="Liberation Serif"/>
          <w:b/>
          <w:sz w:val="28"/>
          <w:szCs w:val="28"/>
        </w:rPr>
        <w:t>СОСТАВ</w:t>
      </w:r>
    </w:p>
    <w:p>
      <w:pPr>
        <w:pStyle w:val="Style17"/>
        <w:jc w:val="center"/>
        <w:rPr>
          <w:rFonts w:ascii="Liberation Serif" w:hAnsi="Liberation Serif"/>
          <w:b/>
          <w:b/>
          <w:sz w:val="28"/>
          <w:szCs w:val="28"/>
        </w:rPr>
      </w:pPr>
      <w:r>
        <w:rPr>
          <w:rFonts w:ascii="Liberation Serif" w:hAnsi="Liberation Serif"/>
          <w:b/>
          <w:sz w:val="28"/>
          <w:szCs w:val="28"/>
        </w:rPr>
        <w:t>организационного комитета по подготовке и организации проведения народного гуляния «Масленица»</w:t>
      </w:r>
    </w:p>
    <w:p>
      <w:pPr>
        <w:pStyle w:val="Style17"/>
        <w:jc w:val="center"/>
        <w:rPr>
          <w:rFonts w:ascii="Liberation Serif" w:hAnsi="Liberation Serif"/>
          <w:b/>
          <w:b/>
          <w:sz w:val="28"/>
          <w:szCs w:val="28"/>
        </w:rPr>
      </w:pPr>
      <w:r>
        <w:rPr>
          <w:rFonts w:ascii="Liberation Serif" w:hAnsi="Liberation Serif"/>
          <w:b/>
          <w:sz w:val="28"/>
          <w:szCs w:val="28"/>
        </w:rPr>
      </w:r>
    </w:p>
    <w:p>
      <w:pPr>
        <w:pStyle w:val="Style17"/>
        <w:ind w:left="0" w:right="0" w:firstLine="709"/>
        <w:jc w:val="both"/>
        <w:rPr>
          <w:rFonts w:ascii="Liberation Serif" w:hAnsi="Liberation Serif"/>
          <w:sz w:val="28"/>
          <w:szCs w:val="28"/>
        </w:rPr>
      </w:pPr>
      <w:r>
        <w:rPr>
          <w:rFonts w:ascii="Liberation Serif" w:hAnsi="Liberation Serif"/>
          <w:sz w:val="28"/>
          <w:szCs w:val="28"/>
        </w:rPr>
        <w:t>Председатель: Соболева А.А. – заместитель главы администрации Камышловского городского округа;</w:t>
      </w:r>
    </w:p>
    <w:p>
      <w:pPr>
        <w:pStyle w:val="Style17"/>
        <w:ind w:left="0" w:right="0" w:firstLine="708"/>
        <w:jc w:val="both"/>
        <w:rPr/>
      </w:pPr>
      <w:r>
        <w:rPr>
          <w:rStyle w:val="Style14"/>
          <w:rFonts w:ascii="Liberation Serif" w:hAnsi="Liberation Serif"/>
          <w:sz w:val="28"/>
          <w:szCs w:val="28"/>
        </w:rPr>
        <w:t>Светлакова Е.А. – методист Муниципального казенного учреждения «Камышловский расчетно-методический центр учреждений культуры», секретарь</w:t>
      </w:r>
      <w:r>
        <w:rPr>
          <w:rStyle w:val="Style14"/>
          <w:rFonts w:ascii="Liberation Serif" w:hAnsi="Liberation Serif"/>
          <w:b/>
          <w:sz w:val="28"/>
          <w:szCs w:val="28"/>
        </w:rPr>
        <w:t xml:space="preserve"> </w:t>
      </w:r>
      <w:r>
        <w:rPr>
          <w:rStyle w:val="Style14"/>
          <w:rFonts w:ascii="Liberation Serif" w:hAnsi="Liberation Serif"/>
          <w:sz w:val="28"/>
          <w:szCs w:val="28"/>
        </w:rPr>
        <w:t>организационного комитета;</w:t>
      </w:r>
    </w:p>
    <w:p>
      <w:pPr>
        <w:pStyle w:val="Style17"/>
        <w:ind w:left="0" w:right="0" w:firstLine="708"/>
        <w:jc w:val="both"/>
        <w:rPr>
          <w:rFonts w:ascii="Liberation Serif" w:hAnsi="Liberation Serif"/>
          <w:sz w:val="28"/>
          <w:szCs w:val="28"/>
        </w:rPr>
      </w:pPr>
      <w:r>
        <w:rPr>
          <w:rFonts w:ascii="Liberation Serif" w:hAnsi="Liberation Serif"/>
          <w:sz w:val="28"/>
          <w:szCs w:val="28"/>
        </w:rPr>
        <w:t>Члены:</w:t>
      </w:r>
    </w:p>
    <w:p>
      <w:pPr>
        <w:pStyle w:val="Style17"/>
        <w:ind w:left="0" w:right="0" w:firstLine="708"/>
        <w:jc w:val="both"/>
        <w:rPr>
          <w:rFonts w:ascii="Liberation Serif" w:hAnsi="Liberation Serif"/>
          <w:sz w:val="28"/>
          <w:szCs w:val="28"/>
        </w:rPr>
      </w:pPr>
      <w:r>
        <w:rPr>
          <w:rFonts w:ascii="Liberation Serif" w:hAnsi="Liberation Serif"/>
          <w:sz w:val="28"/>
          <w:szCs w:val="28"/>
        </w:rPr>
        <w:t>Кузнецова О.М. – и.о. председателя Комитета по образованию, культуре, спорту и делам молодежи администрации Камышловского городского округа;</w:t>
      </w:r>
    </w:p>
    <w:p>
      <w:pPr>
        <w:pStyle w:val="Style17"/>
        <w:ind w:left="0" w:right="0" w:firstLine="708"/>
        <w:jc w:val="both"/>
        <w:rPr>
          <w:rFonts w:ascii="Liberation Serif" w:hAnsi="Liberation Serif"/>
          <w:sz w:val="28"/>
          <w:szCs w:val="28"/>
        </w:rPr>
      </w:pPr>
      <w:r>
        <w:rPr>
          <w:rFonts w:ascii="Liberation Serif" w:hAnsi="Liberation Serif"/>
          <w:sz w:val="28"/>
          <w:szCs w:val="28"/>
        </w:rPr>
        <w:t xml:space="preserve">Акимова Н.В. - начальник отдела экономики администрации Камышловского городского округа; </w:t>
      </w:r>
    </w:p>
    <w:p>
      <w:pPr>
        <w:pStyle w:val="Style17"/>
        <w:jc w:val="both"/>
        <w:rPr>
          <w:rFonts w:ascii="Liberation Serif" w:hAnsi="Liberation Serif"/>
          <w:sz w:val="28"/>
          <w:szCs w:val="28"/>
        </w:rPr>
      </w:pPr>
      <w:r>
        <w:rPr>
          <w:rFonts w:ascii="Liberation Serif" w:hAnsi="Liberation Serif"/>
          <w:sz w:val="28"/>
          <w:szCs w:val="28"/>
        </w:rPr>
        <w:tab/>
        <w:t>Кириллов А.А. – начальник Межмуниципального отдела Министерства внутренних дел Российской Федерации «Камышловский»  (по согласованию);</w:t>
      </w:r>
    </w:p>
    <w:p>
      <w:pPr>
        <w:pStyle w:val="Style17"/>
        <w:jc w:val="both"/>
        <w:rPr>
          <w:rFonts w:ascii="Liberation Serif" w:hAnsi="Liberation Serif"/>
          <w:sz w:val="28"/>
          <w:szCs w:val="28"/>
        </w:rPr>
      </w:pPr>
      <w:r>
        <w:rPr>
          <w:rFonts w:ascii="Liberation Serif" w:hAnsi="Liberation Serif"/>
          <w:sz w:val="28"/>
          <w:szCs w:val="28"/>
        </w:rPr>
        <w:tab/>
        <w:t>Озорнин С.В. – главный редактор газеты «Камышловские известия» (по согласованию);</w:t>
      </w:r>
    </w:p>
    <w:p>
      <w:pPr>
        <w:pStyle w:val="Style17"/>
        <w:jc w:val="both"/>
        <w:rPr>
          <w:rFonts w:ascii="Liberation Serif" w:hAnsi="Liberation Serif"/>
          <w:sz w:val="28"/>
          <w:szCs w:val="28"/>
        </w:rPr>
      </w:pPr>
      <w:r>
        <w:rPr>
          <w:rFonts w:ascii="Liberation Serif" w:hAnsi="Liberation Serif"/>
          <w:sz w:val="28"/>
          <w:szCs w:val="28"/>
        </w:rPr>
        <w:tab/>
        <w:t>Литвинчук Е.Н.  – директор Общества с ограниченной ответственностью «Камышловское телевидение» (по согласованию);</w:t>
      </w:r>
    </w:p>
    <w:p>
      <w:pPr>
        <w:pStyle w:val="Style17"/>
        <w:jc w:val="both"/>
        <w:rPr>
          <w:rFonts w:ascii="Liberation Serif" w:hAnsi="Liberation Serif"/>
          <w:sz w:val="28"/>
          <w:szCs w:val="28"/>
        </w:rPr>
      </w:pPr>
      <w:r>
        <w:rPr>
          <w:rFonts w:ascii="Liberation Serif" w:hAnsi="Liberation Serif"/>
          <w:sz w:val="28"/>
          <w:szCs w:val="28"/>
        </w:rPr>
        <w:tab/>
        <w:t xml:space="preserve">Фадеев Д.Ю. – директор Муниципального казенного учреждения «Центр обеспечения деятельности администрации Камышловского городского округа»; </w:t>
      </w:r>
    </w:p>
    <w:p>
      <w:pPr>
        <w:pStyle w:val="Style17"/>
        <w:ind w:left="0" w:right="0" w:firstLine="708"/>
        <w:jc w:val="both"/>
        <w:rPr>
          <w:rFonts w:ascii="Liberation Serif" w:hAnsi="Liberation Serif"/>
          <w:sz w:val="28"/>
          <w:szCs w:val="28"/>
        </w:rPr>
      </w:pPr>
      <w:r>
        <w:rPr>
          <w:rFonts w:ascii="Liberation Serif" w:hAnsi="Liberation Serif"/>
          <w:sz w:val="28"/>
          <w:szCs w:val="28"/>
        </w:rPr>
        <w:t>Канева М.Н. – директор Автономного муниципального учреждения культуры Камышловского городского округа «Центр культуры и досуга»;</w:t>
      </w:r>
    </w:p>
    <w:p>
      <w:pPr>
        <w:pStyle w:val="Style17"/>
        <w:ind w:left="0" w:right="0" w:firstLine="708"/>
        <w:jc w:val="both"/>
        <w:rPr>
          <w:rFonts w:ascii="Liberation Serif" w:hAnsi="Liberation Serif"/>
          <w:sz w:val="28"/>
          <w:szCs w:val="28"/>
        </w:rPr>
      </w:pPr>
      <w:r>
        <w:rPr>
          <w:rFonts w:ascii="Liberation Serif" w:hAnsi="Liberation Serif"/>
          <w:sz w:val="28"/>
          <w:szCs w:val="28"/>
        </w:rPr>
        <w:t>Новиков В.А. – директор Муниципального бюджетного учреждения «Центр развития физической культуры, спорта и патриотического воспитания»;</w:t>
      </w:r>
    </w:p>
    <w:p>
      <w:pPr>
        <w:pStyle w:val="Style17"/>
        <w:ind w:left="0" w:right="0" w:firstLine="709"/>
        <w:jc w:val="both"/>
        <w:rPr>
          <w:rFonts w:ascii="Liberation Serif" w:hAnsi="Liberation Serif"/>
          <w:sz w:val="28"/>
          <w:szCs w:val="28"/>
        </w:rPr>
      </w:pPr>
      <w:r>
        <w:rPr>
          <w:rFonts w:ascii="Liberation Serif" w:hAnsi="Liberation Serif"/>
          <w:sz w:val="28"/>
          <w:szCs w:val="28"/>
        </w:rPr>
        <w:t>Сажаева Н.Н. – и.о. директора Муниципального казенного учреждение «Центр обеспечения деятельности городской системы образования»;</w:t>
      </w:r>
    </w:p>
    <w:p>
      <w:pPr>
        <w:pStyle w:val="Style17"/>
        <w:ind w:left="0" w:right="0" w:firstLine="709"/>
        <w:jc w:val="both"/>
        <w:rPr>
          <w:rFonts w:ascii="Liberation Serif" w:hAnsi="Liberation Serif"/>
          <w:sz w:val="28"/>
          <w:szCs w:val="28"/>
        </w:rPr>
      </w:pPr>
      <w:r>
        <w:rPr>
          <w:rFonts w:ascii="Liberation Serif" w:hAnsi="Liberation Serif"/>
          <w:sz w:val="28"/>
          <w:szCs w:val="28"/>
        </w:rPr>
        <w:t>Ахмадуллин М.М. – главный специалист отдела технического обеспечения Муниципального казенного учреждения «Центр обеспечения деятельности городской системы образования».</w:t>
      </w:r>
    </w:p>
    <w:p>
      <w:pPr>
        <w:pStyle w:val="Style17"/>
        <w:ind w:left="0" w:right="0" w:firstLine="708"/>
        <w:jc w:val="both"/>
        <w:rPr>
          <w:rFonts w:ascii="Liberation Serif" w:hAnsi="Liberation Serif"/>
          <w:sz w:val="28"/>
          <w:szCs w:val="28"/>
        </w:rPr>
      </w:pPr>
      <w:r>
        <w:rPr>
          <w:rFonts w:ascii="Liberation Serif" w:hAnsi="Liberation Serif"/>
          <w:sz w:val="28"/>
          <w:szCs w:val="28"/>
        </w:rPr>
      </w:r>
    </w:p>
    <w:p>
      <w:pPr>
        <w:sectPr>
          <w:headerReference w:type="default" r:id="rId5"/>
          <w:type w:val="nextPage"/>
          <w:pgSz w:w="11906" w:h="16838"/>
          <w:pgMar w:left="1701" w:right="567" w:header="1134" w:top="1559" w:footer="0" w:bottom="1134" w:gutter="0"/>
          <w:pgNumType w:fmt="decimal"/>
          <w:formProt w:val="false"/>
          <w:textDirection w:val="lrTb"/>
          <w:docGrid w:type="default" w:linePitch="600" w:charSpace="36864"/>
        </w:sectPr>
        <w:pStyle w:val="Style17"/>
        <w:jc w:val="center"/>
        <w:rPr>
          <w:rFonts w:ascii="Liberation Serif" w:hAnsi="Liberation Serif"/>
          <w:sz w:val="28"/>
          <w:szCs w:val="28"/>
        </w:rPr>
      </w:pPr>
      <w:r>
        <w:rPr>
          <w:rFonts w:ascii="Liberation Serif" w:hAnsi="Liberation Serif"/>
          <w:sz w:val="28"/>
          <w:szCs w:val="28"/>
        </w:rPr>
      </w:r>
    </w:p>
    <w:p>
      <w:pPr>
        <w:pStyle w:val="Normal"/>
        <w:jc w:val="center"/>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Приложение №2  </w:t>
      </w:r>
    </w:p>
    <w:p>
      <w:pPr>
        <w:pStyle w:val="Style17"/>
        <w:tabs>
          <w:tab w:val="clear" w:pos="708"/>
        </w:tabs>
        <w:ind w:left="5387" w:right="0" w:hanging="0"/>
        <w:jc w:val="both"/>
        <w:rPr>
          <w:rFonts w:ascii="Liberation Serif" w:hAnsi="Liberation Serif"/>
          <w:b/>
          <w:b/>
          <w:sz w:val="28"/>
          <w:szCs w:val="28"/>
        </w:rPr>
      </w:pPr>
      <w:r>
        <w:rPr>
          <w:rFonts w:ascii="Liberation Serif" w:hAnsi="Liberation Serif"/>
          <w:b/>
          <w:sz w:val="28"/>
          <w:szCs w:val="28"/>
        </w:rPr>
        <w:t>УТВЕРЖДЕНА</w:t>
      </w:r>
    </w:p>
    <w:p>
      <w:pPr>
        <w:pStyle w:val="Style17"/>
        <w:tabs>
          <w:tab w:val="clear" w:pos="708"/>
        </w:tabs>
        <w:ind w:left="5387" w:right="0" w:hanging="0"/>
        <w:jc w:val="both"/>
        <w:rPr/>
      </w:pPr>
      <w:r>
        <w:rPr>
          <w:rStyle w:val="Style14"/>
          <w:rFonts w:ascii="Liberation Serif" w:hAnsi="Liberation Serif"/>
          <w:sz w:val="28"/>
          <w:szCs w:val="28"/>
        </w:rPr>
        <w:t>п</w:t>
      </w:r>
      <w:r>
        <w:rPr>
          <w:rStyle w:val="Style14"/>
          <w:rFonts w:ascii="Liberation Serif" w:hAnsi="Liberation Serif"/>
          <w:sz w:val="28"/>
          <w:szCs w:val="28"/>
        </w:rPr>
        <w:t xml:space="preserve">остановлением администрации Камышловского городского округа от </w:t>
      </w:r>
      <w:r>
        <w:rPr>
          <w:rStyle w:val="Style14"/>
          <w:rFonts w:ascii="Liberation Serif" w:hAnsi="Liberation Serif"/>
          <w:sz w:val="28"/>
          <w:szCs w:val="28"/>
        </w:rPr>
        <w:t>11.02.2020</w:t>
      </w:r>
      <w:r>
        <w:rPr>
          <w:rStyle w:val="Style14"/>
          <w:rFonts w:ascii="Liberation Serif" w:hAnsi="Liberation Serif"/>
          <w:sz w:val="28"/>
          <w:szCs w:val="28"/>
        </w:rPr>
        <w:t xml:space="preserve">  </w:t>
      </w:r>
      <w:r>
        <w:rPr>
          <w:rStyle w:val="Style14"/>
          <w:rFonts w:ascii="Liberation Serif" w:hAnsi="Liberation Serif"/>
          <w:sz w:val="28"/>
          <w:szCs w:val="28"/>
          <w:lang w:val="en-US"/>
        </w:rPr>
        <w:t>N</w:t>
      </w:r>
      <w:r>
        <w:rPr>
          <w:rStyle w:val="Style14"/>
          <w:rFonts w:ascii="Liberation Serif" w:hAnsi="Liberation Serif"/>
          <w:sz w:val="28"/>
          <w:szCs w:val="28"/>
        </w:rPr>
        <w:t xml:space="preserve"> </w:t>
      </w:r>
      <w:r>
        <w:rPr>
          <w:rStyle w:val="Style14"/>
          <w:rFonts w:ascii="Liberation Serif" w:hAnsi="Liberation Serif"/>
          <w:sz w:val="28"/>
          <w:szCs w:val="28"/>
        </w:rPr>
        <w:t>87</w:t>
      </w:r>
    </w:p>
    <w:p>
      <w:pPr>
        <w:pStyle w:val="Style17"/>
        <w:jc w:val="center"/>
        <w:rPr>
          <w:rFonts w:ascii="Liberation Serif" w:hAnsi="Liberation Serif"/>
          <w:b/>
          <w:b/>
          <w:sz w:val="28"/>
          <w:szCs w:val="28"/>
        </w:rPr>
      </w:pPr>
      <w:r>
        <w:rPr>
          <w:rFonts w:ascii="Liberation Serif" w:hAnsi="Liberation Serif"/>
          <w:b/>
          <w:sz w:val="28"/>
          <w:szCs w:val="28"/>
        </w:rPr>
      </w:r>
    </w:p>
    <w:p>
      <w:pPr>
        <w:pStyle w:val="Style17"/>
        <w:jc w:val="center"/>
        <w:rPr>
          <w:rFonts w:ascii="Liberation Serif" w:hAnsi="Liberation Serif"/>
          <w:b/>
          <w:b/>
          <w:sz w:val="28"/>
          <w:szCs w:val="28"/>
        </w:rPr>
      </w:pPr>
      <w:r>
        <w:rPr>
          <w:rFonts w:ascii="Liberation Serif" w:hAnsi="Liberation Serif"/>
          <w:b/>
          <w:sz w:val="28"/>
          <w:szCs w:val="28"/>
        </w:rPr>
        <w:t>ПРОГРАММА</w:t>
      </w:r>
    </w:p>
    <w:p>
      <w:pPr>
        <w:pStyle w:val="Style17"/>
        <w:jc w:val="center"/>
        <w:rPr>
          <w:rFonts w:ascii="Liberation Serif" w:hAnsi="Liberation Serif"/>
          <w:b/>
          <w:b/>
          <w:sz w:val="28"/>
          <w:szCs w:val="28"/>
        </w:rPr>
      </w:pPr>
      <w:r>
        <w:rPr>
          <w:rFonts w:ascii="Liberation Serif" w:hAnsi="Liberation Serif"/>
          <w:b/>
          <w:sz w:val="28"/>
          <w:szCs w:val="28"/>
        </w:rPr>
        <w:t xml:space="preserve"> </w:t>
      </w:r>
      <w:r>
        <w:rPr>
          <w:rFonts w:ascii="Liberation Serif" w:hAnsi="Liberation Serif"/>
          <w:b/>
          <w:sz w:val="28"/>
          <w:szCs w:val="28"/>
        </w:rPr>
        <w:t xml:space="preserve">народного гуляния «Масленица» </w:t>
      </w:r>
    </w:p>
    <w:p>
      <w:pPr>
        <w:pStyle w:val="Style21"/>
        <w:jc w:val="center"/>
        <w:rPr>
          <w:rFonts w:ascii="Liberation Serif" w:hAnsi="Liberation Serif"/>
          <w:b/>
          <w:b/>
          <w:sz w:val="28"/>
          <w:szCs w:val="28"/>
        </w:rPr>
      </w:pPr>
      <w:r>
        <w:rPr>
          <w:rFonts w:ascii="Liberation Serif" w:hAnsi="Liberation Serif"/>
          <w:b/>
          <w:sz w:val="28"/>
          <w:szCs w:val="28"/>
        </w:rPr>
        <w:t>в 2020 году</w:t>
      </w:r>
    </w:p>
    <w:p>
      <w:pPr>
        <w:pStyle w:val="Style21"/>
        <w:jc w:val="center"/>
        <w:rPr>
          <w:rFonts w:ascii="Liberation Serif" w:hAnsi="Liberation Serif"/>
        </w:rPr>
      </w:pPr>
      <w:r>
        <w:rPr>
          <w:rFonts w:ascii="Liberation Serif" w:hAnsi="Liberation Serif"/>
        </w:rPr>
      </w:r>
    </w:p>
    <w:tbl>
      <w:tblPr>
        <w:tblW w:w="9287" w:type="dxa"/>
        <w:jc w:val="left"/>
        <w:tblInd w:w="0" w:type="dxa"/>
        <w:tblCellMar>
          <w:top w:w="0" w:type="dxa"/>
          <w:left w:w="108" w:type="dxa"/>
          <w:bottom w:w="0" w:type="dxa"/>
          <w:right w:w="108" w:type="dxa"/>
        </w:tblCellMar>
      </w:tblPr>
      <w:tblGrid>
        <w:gridCol w:w="934"/>
        <w:gridCol w:w="2576"/>
        <w:gridCol w:w="1305"/>
        <w:gridCol w:w="4472"/>
      </w:tblGrid>
      <w:tr>
        <w:trPr/>
        <w:tc>
          <w:tcPr>
            <w:tcW w:w="934" w:type="dxa"/>
            <w:tcBorders>
              <w:top w:val="single" w:sz="4" w:space="0" w:color="000000"/>
              <w:left w:val="single" w:sz="4" w:space="0" w:color="000000"/>
              <w:bottom w:val="single" w:sz="4" w:space="0" w:color="000000"/>
              <w:right w:val="single" w:sz="4" w:space="0" w:color="000000"/>
            </w:tcBorders>
            <w:shd w:fill="auto" w:val="clear"/>
          </w:tcPr>
          <w:p>
            <w:pPr>
              <w:pStyle w:val="Style21"/>
              <w:jc w:val="center"/>
              <w:rPr>
                <w:rFonts w:ascii="Liberation Serif" w:hAnsi="Liberation Serif"/>
                <w:b/>
                <w:b/>
              </w:rPr>
            </w:pPr>
            <w:r>
              <w:rPr>
                <w:rFonts w:ascii="Liberation Serif" w:hAnsi="Liberation Serif"/>
                <w:b/>
              </w:rPr>
              <w:t xml:space="preserve">Время </w:t>
            </w:r>
          </w:p>
        </w:tc>
        <w:tc>
          <w:tcPr>
            <w:tcW w:w="2576" w:type="dxa"/>
            <w:tcBorders>
              <w:top w:val="single" w:sz="4" w:space="0" w:color="000000"/>
              <w:left w:val="single" w:sz="4" w:space="0" w:color="000000"/>
              <w:bottom w:val="single" w:sz="4" w:space="0" w:color="000000"/>
              <w:right w:val="single" w:sz="4" w:space="0" w:color="000000"/>
            </w:tcBorders>
            <w:shd w:fill="auto" w:val="clear"/>
          </w:tcPr>
          <w:p>
            <w:pPr>
              <w:pStyle w:val="Style21"/>
              <w:jc w:val="center"/>
              <w:rPr>
                <w:rFonts w:ascii="Liberation Serif" w:hAnsi="Liberation Serif"/>
                <w:b/>
                <w:b/>
              </w:rPr>
            </w:pPr>
            <w:r>
              <w:rPr>
                <w:rFonts w:ascii="Liberation Serif" w:hAnsi="Liberation Serif"/>
                <w:b/>
              </w:rPr>
              <w:t xml:space="preserve">Мероприятие </w:t>
            </w:r>
          </w:p>
        </w:tc>
        <w:tc>
          <w:tcPr>
            <w:tcW w:w="1305" w:type="dxa"/>
            <w:tcBorders>
              <w:top w:val="single" w:sz="4" w:space="0" w:color="000000"/>
              <w:left w:val="single" w:sz="4" w:space="0" w:color="000000"/>
              <w:bottom w:val="single" w:sz="4" w:space="0" w:color="000000"/>
              <w:right w:val="single" w:sz="4" w:space="0" w:color="000000"/>
            </w:tcBorders>
            <w:shd w:fill="auto" w:val="clear"/>
          </w:tcPr>
          <w:p>
            <w:pPr>
              <w:pStyle w:val="Style21"/>
              <w:jc w:val="center"/>
              <w:rPr>
                <w:rFonts w:ascii="Liberation Serif" w:hAnsi="Liberation Serif"/>
                <w:b/>
                <w:b/>
              </w:rPr>
            </w:pPr>
            <w:r>
              <w:rPr>
                <w:rFonts w:ascii="Liberation Serif" w:hAnsi="Liberation Serif"/>
                <w:b/>
              </w:rPr>
              <w:t>Место проведения</w:t>
            </w:r>
          </w:p>
        </w:tc>
        <w:tc>
          <w:tcPr>
            <w:tcW w:w="4472" w:type="dxa"/>
            <w:tcBorders>
              <w:top w:val="single" w:sz="4" w:space="0" w:color="000000"/>
              <w:left w:val="single" w:sz="4" w:space="0" w:color="000000"/>
              <w:bottom w:val="single" w:sz="4" w:space="0" w:color="000000"/>
              <w:right w:val="single" w:sz="4" w:space="0" w:color="000000"/>
            </w:tcBorders>
            <w:shd w:fill="auto" w:val="clear"/>
          </w:tcPr>
          <w:p>
            <w:pPr>
              <w:pStyle w:val="Style21"/>
              <w:jc w:val="center"/>
              <w:rPr>
                <w:rFonts w:ascii="Liberation Serif" w:hAnsi="Liberation Serif"/>
                <w:b/>
                <w:b/>
              </w:rPr>
            </w:pPr>
            <w:r>
              <w:rPr>
                <w:rFonts w:ascii="Liberation Serif" w:hAnsi="Liberation Serif"/>
                <w:b/>
              </w:rPr>
              <w:t>Ответственный</w:t>
            </w:r>
          </w:p>
        </w:tc>
      </w:tr>
      <w:tr>
        <w:trPr/>
        <w:tc>
          <w:tcPr>
            <w:tcW w:w="934" w:type="dxa"/>
            <w:tcBorders>
              <w:top w:val="single" w:sz="4" w:space="0" w:color="000000"/>
              <w:left w:val="single" w:sz="4" w:space="0" w:color="000000"/>
              <w:bottom w:val="single" w:sz="4" w:space="0" w:color="000000"/>
              <w:right w:val="single" w:sz="4" w:space="0" w:color="000000"/>
            </w:tcBorders>
            <w:shd w:fill="auto" w:val="clear"/>
          </w:tcPr>
          <w:p>
            <w:pPr>
              <w:pStyle w:val="Style21"/>
              <w:jc w:val="center"/>
              <w:rPr>
                <w:rFonts w:ascii="Liberation Serif" w:hAnsi="Liberation Serif"/>
              </w:rPr>
            </w:pPr>
            <w:r>
              <w:rPr>
                <w:rFonts w:ascii="Liberation Serif" w:hAnsi="Liberation Serif"/>
              </w:rPr>
              <w:t>10.00-11.40</w:t>
            </w:r>
          </w:p>
        </w:tc>
        <w:tc>
          <w:tcPr>
            <w:tcW w:w="2576" w:type="dxa"/>
            <w:tcBorders>
              <w:top w:val="single" w:sz="4" w:space="0" w:color="000000"/>
              <w:left w:val="single" w:sz="4" w:space="0" w:color="000000"/>
              <w:bottom w:val="single" w:sz="4" w:space="0" w:color="000000"/>
              <w:right w:val="single" w:sz="4" w:space="0" w:color="000000"/>
            </w:tcBorders>
            <w:shd w:fill="auto" w:val="clear"/>
          </w:tcPr>
          <w:p>
            <w:pPr>
              <w:pStyle w:val="Style21"/>
              <w:jc w:val="center"/>
              <w:rPr>
                <w:rFonts w:ascii="Liberation Serif" w:hAnsi="Liberation Serif"/>
              </w:rPr>
            </w:pPr>
            <w:r>
              <w:rPr>
                <w:rFonts w:ascii="Liberation Serif" w:hAnsi="Liberation Serif"/>
              </w:rPr>
              <w:t>Анонс праздника, звуковая реклама</w:t>
            </w:r>
          </w:p>
        </w:tc>
        <w:tc>
          <w:tcPr>
            <w:tcW w:w="1305" w:type="dxa"/>
            <w:tcBorders>
              <w:top w:val="single" w:sz="4" w:space="0" w:color="000000"/>
              <w:left w:val="single" w:sz="4" w:space="0" w:color="000000"/>
              <w:bottom w:val="single" w:sz="4" w:space="0" w:color="000000"/>
              <w:right w:val="single" w:sz="4" w:space="0" w:color="000000"/>
            </w:tcBorders>
            <w:shd w:fill="auto" w:val="clear"/>
          </w:tcPr>
          <w:p>
            <w:pPr>
              <w:pStyle w:val="Style21"/>
              <w:jc w:val="center"/>
              <w:rPr>
                <w:rFonts w:ascii="Liberation Serif" w:hAnsi="Liberation Serif"/>
              </w:rPr>
            </w:pPr>
            <w:r>
              <w:rPr>
                <w:rFonts w:ascii="Liberation Serif" w:hAnsi="Liberation Serif"/>
              </w:rPr>
              <w:t>Городская площадь</w:t>
            </w:r>
          </w:p>
        </w:tc>
        <w:tc>
          <w:tcPr>
            <w:tcW w:w="4472" w:type="dxa"/>
            <w:tcBorders>
              <w:top w:val="single" w:sz="4" w:space="0" w:color="000000"/>
              <w:left w:val="single" w:sz="4" w:space="0" w:color="000000"/>
              <w:bottom w:val="single" w:sz="4" w:space="0" w:color="000000"/>
              <w:right w:val="single" w:sz="4" w:space="0" w:color="000000"/>
            </w:tcBorders>
            <w:shd w:fill="auto" w:val="clear"/>
          </w:tcPr>
          <w:p>
            <w:pPr>
              <w:pStyle w:val="Style21"/>
              <w:rPr>
                <w:rFonts w:ascii="Liberation Serif" w:hAnsi="Liberation Serif"/>
              </w:rPr>
            </w:pPr>
            <w:r>
              <w:rPr>
                <w:rFonts w:ascii="Liberation Serif" w:hAnsi="Liberation Serif"/>
              </w:rPr>
              <w:t>Канева М.Н. - директор Автономного муниципального учреждения культуры Камышловского городского округам «Центр культуры и досуга»</w:t>
            </w:r>
          </w:p>
        </w:tc>
      </w:tr>
      <w:tr>
        <w:trPr/>
        <w:tc>
          <w:tcPr>
            <w:tcW w:w="934" w:type="dxa"/>
            <w:tcBorders>
              <w:top w:val="single" w:sz="4" w:space="0" w:color="000000"/>
              <w:left w:val="single" w:sz="4" w:space="0" w:color="000000"/>
              <w:bottom w:val="single" w:sz="4" w:space="0" w:color="000000"/>
              <w:right w:val="single" w:sz="4" w:space="0" w:color="000000"/>
            </w:tcBorders>
            <w:shd w:fill="auto" w:val="clear"/>
          </w:tcPr>
          <w:p>
            <w:pPr>
              <w:pStyle w:val="Style21"/>
              <w:jc w:val="center"/>
              <w:rPr>
                <w:rFonts w:ascii="Liberation Serif" w:hAnsi="Liberation Serif"/>
              </w:rPr>
            </w:pPr>
            <w:r>
              <w:rPr>
                <w:rFonts w:ascii="Liberation Serif" w:hAnsi="Liberation Serif"/>
              </w:rPr>
              <w:t>10.00-15.00</w:t>
            </w:r>
          </w:p>
        </w:tc>
        <w:tc>
          <w:tcPr>
            <w:tcW w:w="2576" w:type="dxa"/>
            <w:tcBorders>
              <w:top w:val="single" w:sz="4" w:space="0" w:color="000000"/>
              <w:left w:val="single" w:sz="4" w:space="0" w:color="000000"/>
              <w:bottom w:val="single" w:sz="4" w:space="0" w:color="000000"/>
              <w:right w:val="single" w:sz="4" w:space="0" w:color="000000"/>
            </w:tcBorders>
            <w:shd w:fill="auto" w:val="clear"/>
          </w:tcPr>
          <w:p>
            <w:pPr>
              <w:pStyle w:val="Style21"/>
              <w:rPr>
                <w:rFonts w:ascii="Liberation Serif" w:hAnsi="Liberation Serif"/>
              </w:rPr>
            </w:pPr>
            <w:r>
              <w:rPr>
                <w:rFonts w:ascii="Liberation Serif" w:hAnsi="Liberation Serif"/>
              </w:rPr>
              <w:t>Сретенская ярмарка</w:t>
            </w:r>
          </w:p>
        </w:tc>
        <w:tc>
          <w:tcPr>
            <w:tcW w:w="1305"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1"/>
              <w:jc w:val="center"/>
              <w:rPr>
                <w:rFonts w:ascii="Liberation Serif" w:hAnsi="Liberation Serif"/>
              </w:rPr>
            </w:pPr>
            <w:r>
              <w:rPr>
                <w:rFonts w:ascii="Liberation Serif" w:hAnsi="Liberation Serif"/>
              </w:rPr>
              <w:t>Ул. Карла Маркса</w:t>
            </w:r>
          </w:p>
        </w:tc>
        <w:tc>
          <w:tcPr>
            <w:tcW w:w="4472" w:type="dxa"/>
            <w:tcBorders>
              <w:top w:val="single" w:sz="4" w:space="0" w:color="000000"/>
              <w:left w:val="single" w:sz="4" w:space="0" w:color="000000"/>
              <w:bottom w:val="single" w:sz="4" w:space="0" w:color="000000"/>
              <w:right w:val="single" w:sz="4" w:space="0" w:color="000000"/>
            </w:tcBorders>
            <w:shd w:fill="auto" w:val="clear"/>
          </w:tcPr>
          <w:p>
            <w:pPr>
              <w:pStyle w:val="Style17"/>
              <w:rPr>
                <w:rFonts w:ascii="Liberation Serif" w:hAnsi="Liberation Serif"/>
                <w:sz w:val="24"/>
                <w:szCs w:val="24"/>
              </w:rPr>
            </w:pPr>
            <w:r>
              <w:rPr>
                <w:rFonts w:ascii="Liberation Serif" w:hAnsi="Liberation Serif"/>
                <w:sz w:val="24"/>
                <w:szCs w:val="24"/>
              </w:rPr>
              <w:t>Акимова Н.В. - начальник отдела экономики администрации Камышловского городского округа</w:t>
            </w:r>
          </w:p>
        </w:tc>
      </w:tr>
      <w:tr>
        <w:trPr>
          <w:trHeight w:val="503" w:hRule="atLeast"/>
        </w:trPr>
        <w:tc>
          <w:tcPr>
            <w:tcW w:w="934" w:type="dxa"/>
            <w:tcBorders>
              <w:top w:val="single" w:sz="4" w:space="0" w:color="000000"/>
              <w:left w:val="single" w:sz="4" w:space="0" w:color="000000"/>
              <w:bottom w:val="single" w:sz="4" w:space="0" w:color="000000"/>
              <w:right w:val="single" w:sz="4" w:space="0" w:color="000000"/>
            </w:tcBorders>
            <w:shd w:fill="auto" w:val="clear"/>
          </w:tcPr>
          <w:p>
            <w:pPr>
              <w:pStyle w:val="Style21"/>
              <w:jc w:val="center"/>
              <w:rPr>
                <w:rFonts w:ascii="Liberation Serif" w:hAnsi="Liberation Serif"/>
              </w:rPr>
            </w:pPr>
            <w:r>
              <w:rPr>
                <w:rFonts w:ascii="Liberation Serif" w:hAnsi="Liberation Serif"/>
              </w:rPr>
              <w:t>12.00- 12.10</w:t>
            </w:r>
          </w:p>
        </w:tc>
        <w:tc>
          <w:tcPr>
            <w:tcW w:w="2576" w:type="dxa"/>
            <w:tcBorders>
              <w:top w:val="single" w:sz="4" w:space="0" w:color="000000"/>
              <w:left w:val="single" w:sz="4" w:space="0" w:color="000000"/>
              <w:bottom w:val="single" w:sz="4" w:space="0" w:color="000000"/>
              <w:right w:val="single" w:sz="4" w:space="0" w:color="000000"/>
            </w:tcBorders>
            <w:shd w:fill="auto" w:val="clear"/>
          </w:tcPr>
          <w:p>
            <w:pPr>
              <w:pStyle w:val="Style21"/>
              <w:rPr/>
            </w:pPr>
            <w:r>
              <w:rPr>
                <w:rStyle w:val="Style14"/>
                <w:rFonts w:eastAsia="Times New Roman" w:ascii="Liberation Serif" w:hAnsi="Liberation Serif"/>
                <w:color w:val="000000"/>
                <w:lang w:eastAsia="ru-RU"/>
              </w:rPr>
              <w:t xml:space="preserve">Шествие веников и Масленок </w:t>
            </w:r>
          </w:p>
        </w:tc>
        <w:tc>
          <w:tcPr>
            <w:tcW w:w="130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4472"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1"/>
              <w:rPr>
                <w:rFonts w:ascii="Liberation Serif" w:hAnsi="Liberation Serif"/>
              </w:rPr>
            </w:pPr>
            <w:r>
              <w:rPr>
                <w:rFonts w:ascii="Liberation Serif" w:hAnsi="Liberation Serif"/>
              </w:rPr>
              <w:t>Канева М.Н. - директор Автономного муниципального учреждения культуры Камышловского городского округам «Центр культуры и досуга»</w:t>
            </w:r>
          </w:p>
        </w:tc>
      </w:tr>
      <w:tr>
        <w:trPr/>
        <w:tc>
          <w:tcPr>
            <w:tcW w:w="934" w:type="dxa"/>
            <w:tcBorders>
              <w:top w:val="single" w:sz="4" w:space="0" w:color="000000"/>
              <w:left w:val="single" w:sz="4" w:space="0" w:color="000000"/>
              <w:bottom w:val="single" w:sz="4" w:space="0" w:color="000000"/>
              <w:right w:val="single" w:sz="4" w:space="0" w:color="000000"/>
            </w:tcBorders>
            <w:shd w:fill="auto" w:val="clear"/>
          </w:tcPr>
          <w:p>
            <w:pPr>
              <w:pStyle w:val="Style21"/>
              <w:jc w:val="center"/>
              <w:rPr>
                <w:rFonts w:ascii="Liberation Serif" w:hAnsi="Liberation Serif"/>
              </w:rPr>
            </w:pPr>
            <w:r>
              <w:rPr>
                <w:rFonts w:ascii="Liberation Serif" w:hAnsi="Liberation Serif"/>
              </w:rPr>
              <w:t>12.30</w:t>
            </w:r>
          </w:p>
        </w:tc>
        <w:tc>
          <w:tcPr>
            <w:tcW w:w="2576" w:type="dxa"/>
            <w:tcBorders>
              <w:top w:val="single" w:sz="4" w:space="0" w:color="000000"/>
              <w:left w:val="single" w:sz="4" w:space="0" w:color="000000"/>
              <w:bottom w:val="single" w:sz="4" w:space="0" w:color="000000"/>
              <w:right w:val="single" w:sz="4" w:space="0" w:color="000000"/>
            </w:tcBorders>
            <w:shd w:fill="auto" w:val="clear"/>
          </w:tcPr>
          <w:p>
            <w:pPr>
              <w:pStyle w:val="Style17"/>
              <w:widowControl/>
              <w:shd w:fill="FFFFFF" w:val="clear"/>
              <w:rPr>
                <w:rFonts w:ascii="Liberation Serif" w:hAnsi="Liberation Serif"/>
                <w:color w:val="000000"/>
                <w:sz w:val="24"/>
                <w:szCs w:val="24"/>
              </w:rPr>
            </w:pPr>
            <w:r>
              <w:rPr>
                <w:rFonts w:ascii="Liberation Serif" w:hAnsi="Liberation Serif"/>
                <w:color w:val="000000"/>
                <w:sz w:val="24"/>
                <w:szCs w:val="24"/>
              </w:rPr>
              <w:t>Театрализованный интерактивный концерт «Как по ярмарке гуляли»</w:t>
            </w:r>
          </w:p>
        </w:tc>
        <w:tc>
          <w:tcPr>
            <w:tcW w:w="1305"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1"/>
              <w:jc w:val="center"/>
              <w:rPr>
                <w:rFonts w:ascii="Liberation Serif" w:hAnsi="Liberation Serif"/>
              </w:rPr>
            </w:pPr>
            <w:r>
              <w:rPr>
                <w:rFonts w:ascii="Liberation Serif" w:hAnsi="Liberation Serif"/>
              </w:rPr>
              <w:t>Городская площадь</w:t>
            </w:r>
          </w:p>
        </w:tc>
        <w:tc>
          <w:tcPr>
            <w:tcW w:w="44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934" w:type="dxa"/>
            <w:tcBorders>
              <w:top w:val="single" w:sz="4" w:space="0" w:color="000000"/>
              <w:left w:val="single" w:sz="4" w:space="0" w:color="000000"/>
              <w:bottom w:val="single" w:sz="4" w:space="0" w:color="000000"/>
              <w:right w:val="single" w:sz="4" w:space="0" w:color="000000"/>
            </w:tcBorders>
            <w:shd w:fill="auto" w:val="clear"/>
          </w:tcPr>
          <w:p>
            <w:pPr>
              <w:pStyle w:val="Style21"/>
              <w:jc w:val="center"/>
              <w:rPr>
                <w:rFonts w:ascii="Liberation Serif" w:hAnsi="Liberation Serif"/>
              </w:rPr>
            </w:pPr>
            <w:r>
              <w:rPr>
                <w:rFonts w:ascii="Liberation Serif" w:hAnsi="Liberation Serif"/>
              </w:rPr>
              <w:t>13.30-14.15</w:t>
            </w:r>
          </w:p>
        </w:tc>
        <w:tc>
          <w:tcPr>
            <w:tcW w:w="2576" w:type="dxa"/>
            <w:tcBorders>
              <w:top w:val="single" w:sz="4" w:space="0" w:color="000000"/>
              <w:left w:val="single" w:sz="4" w:space="0" w:color="000000"/>
              <w:bottom w:val="single" w:sz="4" w:space="0" w:color="000000"/>
              <w:right w:val="single" w:sz="4" w:space="0" w:color="000000"/>
            </w:tcBorders>
            <w:shd w:fill="auto" w:val="clear"/>
          </w:tcPr>
          <w:p>
            <w:pPr>
              <w:pStyle w:val="Style17"/>
              <w:widowControl/>
              <w:shd w:fill="FFFFFF" w:val="clear"/>
              <w:rPr>
                <w:rFonts w:ascii="Liberation Serif" w:hAnsi="Liberation Serif"/>
                <w:color w:val="000000"/>
                <w:sz w:val="24"/>
                <w:szCs w:val="24"/>
              </w:rPr>
            </w:pPr>
            <w:r>
              <w:rPr>
                <w:rFonts w:ascii="Liberation Serif" w:hAnsi="Liberation Serif"/>
                <w:color w:val="000000"/>
                <w:sz w:val="24"/>
                <w:szCs w:val="24"/>
              </w:rPr>
              <w:t>Сжигание чучела</w:t>
            </w:r>
          </w:p>
          <w:p>
            <w:pPr>
              <w:pStyle w:val="Style17"/>
              <w:widowControl/>
              <w:shd w:fill="FFFFFF" w:val="clear"/>
              <w:rPr>
                <w:rFonts w:ascii="Liberation Serif" w:hAnsi="Liberation Serif"/>
                <w:color w:val="000000"/>
                <w:sz w:val="24"/>
                <w:szCs w:val="24"/>
              </w:rPr>
            </w:pPr>
            <w:r>
              <w:rPr>
                <w:rFonts w:ascii="Liberation Serif" w:hAnsi="Liberation Serif"/>
                <w:color w:val="000000"/>
                <w:sz w:val="24"/>
                <w:szCs w:val="24"/>
              </w:rPr>
              <w:t>«Масленица»</w:t>
            </w:r>
          </w:p>
          <w:p>
            <w:pPr>
              <w:pStyle w:val="Style17"/>
              <w:widowControl/>
              <w:shd w:fill="FFFFFF" w:val="clear"/>
              <w:rPr>
                <w:rFonts w:ascii="Liberation Serif" w:hAnsi="Liberation Serif"/>
                <w:color w:val="000000"/>
                <w:sz w:val="24"/>
                <w:szCs w:val="24"/>
              </w:rPr>
            </w:pPr>
            <w:r>
              <w:rPr>
                <w:rFonts w:ascii="Liberation Serif" w:hAnsi="Liberation Serif"/>
                <w:color w:val="000000"/>
                <w:sz w:val="24"/>
                <w:szCs w:val="24"/>
              </w:rPr>
              <w:t>Массовые танцы</w:t>
            </w:r>
          </w:p>
        </w:tc>
        <w:tc>
          <w:tcPr>
            <w:tcW w:w="130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44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934" w:type="dxa"/>
            <w:tcBorders>
              <w:top w:val="single" w:sz="4" w:space="0" w:color="000000"/>
              <w:left w:val="single" w:sz="4" w:space="0" w:color="000000"/>
              <w:bottom w:val="single" w:sz="4" w:space="0" w:color="000000"/>
              <w:right w:val="single" w:sz="4" w:space="0" w:color="000000"/>
            </w:tcBorders>
            <w:shd w:fill="auto" w:val="clear"/>
          </w:tcPr>
          <w:p>
            <w:pPr>
              <w:pStyle w:val="Style21"/>
              <w:jc w:val="center"/>
              <w:rPr>
                <w:rFonts w:ascii="Liberation Serif" w:hAnsi="Liberation Serif"/>
              </w:rPr>
            </w:pPr>
            <w:r>
              <w:rPr>
                <w:rFonts w:ascii="Liberation Serif" w:hAnsi="Liberation Serif"/>
              </w:rPr>
              <w:t>12.00-13.30</w:t>
            </w:r>
          </w:p>
        </w:tc>
        <w:tc>
          <w:tcPr>
            <w:tcW w:w="2576" w:type="dxa"/>
            <w:tcBorders>
              <w:top w:val="single" w:sz="4" w:space="0" w:color="000000"/>
              <w:left w:val="single" w:sz="4" w:space="0" w:color="000000"/>
              <w:bottom w:val="single" w:sz="4" w:space="0" w:color="000000"/>
              <w:right w:val="single" w:sz="4" w:space="0" w:color="000000"/>
            </w:tcBorders>
            <w:shd w:fill="auto" w:val="clear"/>
          </w:tcPr>
          <w:p>
            <w:pPr>
              <w:pStyle w:val="Style21"/>
              <w:rPr>
                <w:rFonts w:ascii="Liberation Serif" w:hAnsi="Liberation Serif"/>
              </w:rPr>
            </w:pPr>
            <w:r>
              <w:rPr>
                <w:rFonts w:ascii="Liberation Serif" w:hAnsi="Liberation Serif"/>
              </w:rPr>
              <w:t xml:space="preserve">Аттракционы «Семь потешных балаганов» </w:t>
            </w:r>
          </w:p>
        </w:tc>
        <w:tc>
          <w:tcPr>
            <w:tcW w:w="130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447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rHeight w:val="1378" w:hRule="atLeast"/>
        </w:trPr>
        <w:tc>
          <w:tcPr>
            <w:tcW w:w="934" w:type="dxa"/>
            <w:tcBorders>
              <w:top w:val="single" w:sz="4" w:space="0" w:color="000000"/>
              <w:left w:val="single" w:sz="4" w:space="0" w:color="000000"/>
              <w:bottom w:val="single" w:sz="4" w:space="0" w:color="000000"/>
              <w:right w:val="single" w:sz="4" w:space="0" w:color="000000"/>
            </w:tcBorders>
            <w:shd w:fill="auto" w:val="clear"/>
          </w:tcPr>
          <w:p>
            <w:pPr>
              <w:pStyle w:val="Style21"/>
              <w:jc w:val="center"/>
              <w:rPr>
                <w:rFonts w:ascii="Liberation Serif" w:hAnsi="Liberation Serif"/>
              </w:rPr>
            </w:pPr>
            <w:r>
              <w:rPr>
                <w:rFonts w:ascii="Liberation Serif" w:hAnsi="Liberation Serif"/>
              </w:rPr>
              <w:t>12.00-14.00</w:t>
            </w:r>
          </w:p>
          <w:p>
            <w:pPr>
              <w:pStyle w:val="Style21"/>
              <w:jc w:val="center"/>
              <w:rPr>
                <w:rFonts w:ascii="Liberation Serif" w:hAnsi="Liberation Serif"/>
              </w:rPr>
            </w:pPr>
            <w:r>
              <w:rPr>
                <w:rFonts w:ascii="Liberation Serif" w:hAnsi="Liberation Serif"/>
              </w:rPr>
              <w:t xml:space="preserve"> </w:t>
            </w:r>
          </w:p>
        </w:tc>
        <w:tc>
          <w:tcPr>
            <w:tcW w:w="2576" w:type="dxa"/>
            <w:tcBorders>
              <w:top w:val="single" w:sz="4" w:space="0" w:color="000000"/>
              <w:left w:val="single" w:sz="4" w:space="0" w:color="000000"/>
              <w:bottom w:val="single" w:sz="4" w:space="0" w:color="000000"/>
              <w:right w:val="single" w:sz="4" w:space="0" w:color="000000"/>
            </w:tcBorders>
            <w:shd w:fill="auto" w:val="clear"/>
          </w:tcPr>
          <w:p>
            <w:pPr>
              <w:pStyle w:val="Style21"/>
              <w:rPr>
                <w:rFonts w:ascii="Liberation Serif" w:hAnsi="Liberation Serif"/>
              </w:rPr>
            </w:pPr>
            <w:r>
              <w:rPr>
                <w:rFonts w:ascii="Liberation Serif" w:hAnsi="Liberation Serif"/>
              </w:rPr>
              <w:t>Спортивная программа:</w:t>
            </w:r>
          </w:p>
          <w:p>
            <w:pPr>
              <w:pStyle w:val="Style21"/>
              <w:rPr>
                <w:rFonts w:ascii="Liberation Serif" w:hAnsi="Liberation Serif"/>
              </w:rPr>
            </w:pPr>
            <w:r>
              <w:rPr>
                <w:rFonts w:ascii="Liberation Serif" w:hAnsi="Liberation Serif"/>
              </w:rPr>
              <w:t>влезание на столб,</w:t>
            </w:r>
          </w:p>
          <w:p>
            <w:pPr>
              <w:pStyle w:val="Style21"/>
              <w:rPr>
                <w:rFonts w:ascii="Liberation Serif" w:hAnsi="Liberation Serif"/>
              </w:rPr>
            </w:pPr>
            <w:r>
              <w:rPr>
                <w:rFonts w:ascii="Liberation Serif" w:hAnsi="Liberation Serif"/>
              </w:rPr>
              <w:t>армрестлинг, гири, валенкобол, волейбол на снегу.</w:t>
            </w:r>
          </w:p>
        </w:tc>
        <w:tc>
          <w:tcPr>
            <w:tcW w:w="1305" w:type="dxa"/>
            <w:tcBorders>
              <w:top w:val="single" w:sz="4" w:space="0" w:color="000000"/>
              <w:left w:val="single" w:sz="4" w:space="0" w:color="000000"/>
              <w:bottom w:val="single" w:sz="4" w:space="0" w:color="000000"/>
              <w:right w:val="single" w:sz="4" w:space="0" w:color="000000"/>
            </w:tcBorders>
            <w:shd w:fill="auto" w:val="clear"/>
          </w:tcPr>
          <w:p>
            <w:pPr>
              <w:pStyle w:val="Style21"/>
              <w:jc w:val="center"/>
              <w:rPr>
                <w:rFonts w:ascii="Liberation Serif" w:hAnsi="Liberation Serif"/>
              </w:rPr>
            </w:pPr>
            <w:r>
              <w:rPr>
                <w:rFonts w:ascii="Liberation Serif" w:hAnsi="Liberation Serif"/>
              </w:rPr>
              <w:t>Стадион</w:t>
            </w:r>
          </w:p>
        </w:tc>
        <w:tc>
          <w:tcPr>
            <w:tcW w:w="4472" w:type="dxa"/>
            <w:tcBorders>
              <w:top w:val="single" w:sz="4" w:space="0" w:color="000000"/>
              <w:left w:val="single" w:sz="4" w:space="0" w:color="000000"/>
              <w:bottom w:val="single" w:sz="4" w:space="0" w:color="000000"/>
              <w:right w:val="single" w:sz="4" w:space="0" w:color="000000"/>
            </w:tcBorders>
            <w:shd w:fill="auto" w:val="clear"/>
          </w:tcPr>
          <w:p>
            <w:pPr>
              <w:pStyle w:val="Style17"/>
              <w:rPr>
                <w:rFonts w:ascii="Liberation Serif" w:hAnsi="Liberation Serif"/>
                <w:sz w:val="24"/>
                <w:szCs w:val="24"/>
              </w:rPr>
            </w:pPr>
            <w:r>
              <w:rPr>
                <w:rFonts w:ascii="Liberation Serif" w:hAnsi="Liberation Serif"/>
                <w:sz w:val="24"/>
                <w:szCs w:val="24"/>
              </w:rPr>
              <w:t>Новиков В.А. – директор Муниципального бюджетного учреждения «Центр развития физической культуры, спорта и патриотического воспитания»</w:t>
            </w:r>
          </w:p>
        </w:tc>
      </w:tr>
    </w:tbl>
    <w:p>
      <w:pPr>
        <w:pStyle w:val="Style17"/>
        <w:ind w:left="0" w:right="0" w:firstLine="5387"/>
        <w:rPr>
          <w:rFonts w:ascii="Liberation Serif" w:hAnsi="Liberation Serif"/>
          <w:sz w:val="24"/>
          <w:szCs w:val="24"/>
        </w:rPr>
      </w:pPr>
      <w:r>
        <w:rPr>
          <w:rFonts w:ascii="Liberation Serif" w:hAnsi="Liberation Serif"/>
          <w:sz w:val="24"/>
          <w:szCs w:val="24"/>
        </w:rPr>
      </w:r>
    </w:p>
    <w:p>
      <w:pPr>
        <w:pStyle w:val="Style17"/>
        <w:ind w:left="0" w:right="0" w:firstLine="5387"/>
        <w:rPr>
          <w:rFonts w:ascii="Liberation Serif" w:hAnsi="Liberation Serif"/>
          <w:sz w:val="28"/>
          <w:szCs w:val="28"/>
        </w:rPr>
      </w:pPr>
      <w:r>
        <w:rPr>
          <w:rFonts w:ascii="Liberation Serif" w:hAnsi="Liberation Serif"/>
          <w:sz w:val="28"/>
          <w:szCs w:val="28"/>
        </w:rPr>
      </w:r>
    </w:p>
    <w:p>
      <w:pPr>
        <w:pStyle w:val="Style17"/>
        <w:ind w:left="0" w:right="0" w:firstLine="5387"/>
        <w:rPr>
          <w:rFonts w:ascii="Liberation Serif" w:hAnsi="Liberation Serif"/>
          <w:sz w:val="28"/>
          <w:szCs w:val="28"/>
        </w:rPr>
      </w:pPr>
      <w:r>
        <w:rPr>
          <w:rFonts w:ascii="Liberation Serif" w:hAnsi="Liberation Serif"/>
          <w:sz w:val="28"/>
          <w:szCs w:val="28"/>
        </w:rPr>
      </w:r>
    </w:p>
    <w:p>
      <w:pPr>
        <w:pStyle w:val="Style17"/>
        <w:ind w:left="0" w:right="0" w:firstLine="5387"/>
        <w:rPr>
          <w:rFonts w:ascii="Liberation Serif" w:hAnsi="Liberation Serif"/>
          <w:sz w:val="28"/>
          <w:szCs w:val="28"/>
        </w:rPr>
      </w:pPr>
      <w:r>
        <w:rPr>
          <w:rFonts w:ascii="Liberation Serif" w:hAnsi="Liberation Serif"/>
          <w:sz w:val="28"/>
          <w:szCs w:val="28"/>
        </w:rPr>
      </w:r>
    </w:p>
    <w:sectPr>
      <w:headerReference w:type="default" r:id="rId6"/>
      <w:type w:val="nextPage"/>
      <w:pgSz w:w="11906" w:h="16838"/>
      <w:pgMar w:left="1701" w:right="567" w:header="1134" w:top="1559" w:footer="0" w:bottom="1134" w:gutter="0"/>
      <w:pgNumType w:fmt="decimal"/>
      <w:formProt w:val="false"/>
      <w:titlePg/>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Times New Roman">
    <w:charset w:val="cc"/>
    <w:family w:val="roman"/>
    <w:pitch w:val="variable"/>
  </w:font>
  <w:font w:name="Tahoma">
    <w:charset w:val="cc"/>
    <w:family w:val="swiss"/>
    <w:pitch w:val="variable"/>
  </w:font>
  <w:font w:name="Liberation Serif">
    <w:altName w:val="Times New Roman"/>
    <w:charset w:val="cc"/>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fldChar w:fldCharType="begin"/>
    </w:r>
    <w:r>
      <w:rPr/>
      <w:instrText> PAGE </w:instrText>
    </w:r>
    <w:r>
      <w:rPr/>
      <w:fldChar w:fldCharType="separate"/>
    </w:r>
    <w:r>
      <w:rPr/>
      <w:t>4</w:t>
    </w:r>
    <w:r>
      <w:rPr/>
      <w:fldChar w:fldCharType="end"/>
    </w:r>
  </w:p>
  <w:p>
    <w:pPr>
      <w:pStyle w:val="Style19"/>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fldChar w:fldCharType="begin"/>
    </w:r>
    <w:r>
      <w:rPr/>
      <w:instrText> PAGE </w:instrText>
    </w:r>
    <w:r>
      <w:rPr/>
      <w:fldChar w:fldCharType="separate"/>
    </w:r>
    <w:r>
      <w:rPr/>
      <w:t>4</w:t>
    </w:r>
    <w:r>
      <w:rPr/>
      <w:fldChar w:fldCharType="end"/>
    </w:r>
  </w:p>
  <w:p>
    <w:pPr>
      <w:pStyle w:val="Style19"/>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fldChar w:fldCharType="begin"/>
    </w:r>
    <w:r>
      <w:rPr/>
      <w:instrText> PAGE </w:instrText>
    </w:r>
    <w:r>
      <w:rPr/>
      <w:fldChar w:fldCharType="separate"/>
    </w:r>
    <w:r>
      <w:rPr/>
      <w:t>4</w:t>
    </w:r>
    <w:r>
      <w:rPr/>
      <w:fldChar w:fldCharType="end"/>
    </w:r>
  </w:p>
  <w:p>
    <w:pPr>
      <w:pStyle w:val="Style19"/>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fldChar w:fldCharType="begin"/>
    </w:r>
    <w:r>
      <w:rPr/>
      <w:instrText> PAGE </w:instrText>
    </w:r>
    <w:r>
      <w:rPr/>
      <w:fldChar w:fldCharType="separate"/>
    </w:r>
    <w:r>
      <w:rPr/>
      <w:t>4</w:t>
    </w:r>
    <w:r>
      <w:rPr/>
      <w:fldChar w:fldCharType="end"/>
    </w:r>
  </w:p>
  <w:p>
    <w:pPr>
      <w:pStyle w:val="Style19"/>
      <w:rPr/>
    </w:pPr>
    <w:r>
      <w:rPr/>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en-US" w:bidi="ar-SA"/>
      </w:rPr>
    </w:rPrDefault>
    <w:pPrDefault>
      <w:pPr>
        <w:widowControl/>
        <w:suppressAutoHyphens w:val="false"/>
        <w:spacing w:lineRule="auto" w:line="276"/>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76" w:before="0" w:after="200"/>
      <w:jc w:val="left"/>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ru-RU" w:eastAsia="en-US" w:bidi="ar-SA"/>
    </w:rPr>
  </w:style>
  <w:style w:type="character" w:styleId="Style14">
    <w:name w:val="Основной шрифт абзаца"/>
    <w:qFormat/>
    <w:rPr/>
  </w:style>
  <w:style w:type="character" w:styleId="Style15">
    <w:name w:val="Верхний колонтитул Знак"/>
    <w:basedOn w:val="Style14"/>
    <w:qFormat/>
    <w:rPr>
      <w:rFonts w:ascii="Times New Roman" w:hAnsi="Times New Roman" w:eastAsia="Times New Roman" w:cs="Times New Roman"/>
      <w:sz w:val="20"/>
      <w:szCs w:val="20"/>
      <w:lang w:eastAsia="ru-RU"/>
    </w:rPr>
  </w:style>
  <w:style w:type="character" w:styleId="Style16">
    <w:name w:val="Текст выноски Знак"/>
    <w:basedOn w:val="Style14"/>
    <w:qFormat/>
    <w:rPr>
      <w:rFonts w:ascii="Tahoma" w:hAnsi="Tahoma" w:eastAsia="Times New Roman" w:cs="Tahoma"/>
      <w:sz w:val="16"/>
      <w:szCs w:val="16"/>
      <w:lang w:eastAsia="ru-RU"/>
    </w:rPr>
  </w:style>
  <w:style w:type="paragraph" w:styleId="Style17">
    <w:name w:val="Обычный"/>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before="0" w:after="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eastAsia="ru-RU" w:val="ru-RU" w:bidi="ar-SA"/>
    </w:rPr>
  </w:style>
  <w:style w:type="paragraph" w:styleId="Style18">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19">
    <w:name w:val="Header"/>
    <w:basedOn w:val="Style17"/>
    <w:pPr>
      <w:tabs>
        <w:tab w:val="clear" w:pos="708"/>
        <w:tab w:val="center" w:pos="4677" w:leader="none"/>
        <w:tab w:val="right" w:pos="9355" w:leader="none"/>
      </w:tabs>
      <w:suppressAutoHyphens w:val="true"/>
    </w:pPr>
    <w:rPr/>
  </w:style>
  <w:style w:type="paragraph" w:styleId="Style20">
    <w:name w:val="Текст выноски"/>
    <w:basedOn w:val="Style17"/>
    <w:qFormat/>
    <w:pPr>
      <w:suppressAutoHyphens w:val="true"/>
    </w:pPr>
    <w:rPr>
      <w:rFonts w:ascii="Tahoma" w:hAnsi="Tahoma" w:cs="Tahoma"/>
      <w:sz w:val="16"/>
      <w:szCs w:val="16"/>
    </w:rPr>
  </w:style>
  <w:style w:type="paragraph" w:styleId="Style21">
    <w:name w:val="Без интервала"/>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76" w:before="0" w:after="200"/>
      <w:jc w:val="left"/>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ru-RU" w:eastAsia="en-US" w:bidi="ar-SA"/>
    </w:rPr>
  </w:style>
  <w:style w:type="paragraph" w:styleId="Style22">
    <w:name w:val="Содержимое таблицы"/>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header" Target="header4.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LibreOffice/6.3.4.2$Windows_X86_64 LibreOffice_project/60da17e045e08f1793c57c00ba83cdfce946d0aa</Application>
  <Pages>5</Pages>
  <Words>912</Words>
  <CharactersWithSpaces>7996</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2020-02-05T06:35:00Z</dcterms:created>
  <dc:creator>user</dc:creator>
  <dc:description/>
  <dc:language>ru-RU</dc:language>
  <cp:lastModifiedBy/>
  <cp:lastPrinted>2020-02-11T12:54:50Z</cp:lastPrinted>
  <dcterms:modified xsi:type="dcterms:W3CDTF">2020-02-11T12:58:28Z</dcterms:modified>
  <cp:revision>4</cp:revision>
  <dc:subject/>
  <dc:title/>
</cp:coreProperties>
</file>