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D2" w:rsidRPr="000E09D2" w:rsidRDefault="000E09D2" w:rsidP="000E0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9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A8973A" wp14:editId="0EBE85E8">
            <wp:extent cx="411480" cy="69342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9D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0E0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0E09D2" w:rsidRPr="000E09D2" w:rsidRDefault="000E09D2" w:rsidP="000E0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0E09D2" w:rsidRPr="000E09D2" w:rsidRDefault="000E09D2" w:rsidP="000E09D2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D2" w:rsidRPr="000E09D2" w:rsidRDefault="000E09D2" w:rsidP="000E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.12.2017 г.  № </w:t>
      </w:r>
    </w:p>
    <w:p w:rsidR="000E09D2" w:rsidRPr="000E09D2" w:rsidRDefault="000E09D2" w:rsidP="000E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Камышлов </w:t>
      </w:r>
    </w:p>
    <w:p w:rsidR="000E09D2" w:rsidRPr="000E09D2" w:rsidRDefault="000E09D2" w:rsidP="000E0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C52" w:rsidRPr="00D61C52" w:rsidRDefault="00D61C52" w:rsidP="00D6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61C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утверждении плана работы органов местного самоуправления </w:t>
      </w:r>
      <w:proofErr w:type="spellStart"/>
      <w:r w:rsidRPr="00D61C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Камышловского</w:t>
      </w:r>
      <w:proofErr w:type="spellEnd"/>
      <w:r w:rsidRPr="00D61C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городского округа по противодействию коррупции </w:t>
      </w:r>
    </w:p>
    <w:p w:rsidR="000E09D2" w:rsidRDefault="00D61C52" w:rsidP="00D6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61C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8 -2019</w:t>
      </w:r>
      <w:r w:rsidRPr="00D61C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</w:p>
    <w:p w:rsidR="00D61C52" w:rsidRPr="000E09D2" w:rsidRDefault="00D61C52" w:rsidP="00D61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9D2" w:rsidRPr="000E09D2" w:rsidRDefault="00D61C52" w:rsidP="000E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исполнения Федерального закона от 25 декабря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 Свердловской области от 20 февраля 2009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 в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09D2"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proofErr w:type="spellStart"/>
      <w:r w:rsidR="000E09D2"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0E09D2"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</w:p>
    <w:p w:rsidR="000E09D2" w:rsidRPr="000E09D2" w:rsidRDefault="000E09D2" w:rsidP="000E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0E09D2" w:rsidRPr="000E09D2" w:rsidRDefault="000E09D2" w:rsidP="000E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C52" w:rsidRPr="00D61C52" w:rsidRDefault="000E09D2" w:rsidP="00D6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61C52" w:rsidRPr="00D61C52">
        <w:t xml:space="preserve"> </w:t>
      </w:r>
      <w:r w:rsidR="00D61C52"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органов местного самоуправления </w:t>
      </w:r>
      <w:proofErr w:type="spellStart"/>
      <w:r w:rsidR="00D61C52"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D61C52"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противодействию коррупции на 201</w:t>
      </w:r>
      <w:r w:rsid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>8 -2019</w:t>
      </w:r>
      <w:r w:rsidR="00D61C52"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61C52"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 </w:t>
      </w:r>
    </w:p>
    <w:p w:rsidR="00D61C52" w:rsidRPr="00D61C52" w:rsidRDefault="00D61C52" w:rsidP="00D6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C7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целевых показателей реализации Плана работы органов местного самоуправления </w:t>
      </w:r>
      <w:proofErr w:type="spellStart"/>
      <w:r w:rsidRPr="00C71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C7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противодействию коррупции на 201</w:t>
      </w:r>
      <w:r w:rsidR="00C718C9">
        <w:rPr>
          <w:rFonts w:ascii="Times New Roman" w:eastAsia="Times New Roman" w:hAnsi="Times New Roman" w:cs="Times New Roman"/>
          <w:sz w:val="28"/>
          <w:szCs w:val="28"/>
          <w:lang w:eastAsia="ru-RU"/>
        </w:rPr>
        <w:t>8-2019</w:t>
      </w:r>
      <w:r w:rsidRPr="00C7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718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C71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C52" w:rsidRPr="00D61C52" w:rsidRDefault="00D61C52" w:rsidP="00D6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Ответственным исполнителям мероприятий Плана работы органов местного самоуправления </w:t>
      </w:r>
      <w:proofErr w:type="spellStart"/>
      <w:r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противодействию коррупции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 годы</w:t>
      </w:r>
      <w:r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8C9" w:rsidRPr="00C7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своевременное выполнение мероприятий и представление докладов (нарастающим итогом) </w:t>
      </w:r>
      <w:r w:rsidR="00C718C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</w:t>
      </w:r>
      <w:r w:rsidR="00C718C9" w:rsidRPr="00C7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718C9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числа месяца</w:t>
      </w:r>
      <w:r w:rsidR="00C718C9" w:rsidRPr="00C718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отчетным</w:t>
      </w:r>
      <w:r w:rsidR="00C7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кварталом</w:t>
      </w:r>
      <w:r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C52" w:rsidRDefault="00CA16B7" w:rsidP="00D6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1C52"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Разместить настоящее постановление на официальном сайте </w:t>
      </w:r>
      <w:proofErr w:type="spellStart"/>
      <w:r w:rsidR="00D61C52"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D61C52"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информационно-телекоммуникационной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C52" w:rsidRPr="00D61C5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0E09D2" w:rsidRPr="000E09D2" w:rsidRDefault="000E09D2" w:rsidP="000E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A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0E09D2" w:rsidRPr="000E09D2" w:rsidRDefault="000E09D2" w:rsidP="000E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D2" w:rsidRPr="000E09D2" w:rsidRDefault="000E09D2" w:rsidP="000E0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D2" w:rsidRPr="000E09D2" w:rsidRDefault="000E09D2" w:rsidP="000E0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E09D2" w:rsidRPr="000E09D2" w:rsidRDefault="000E09D2" w:rsidP="000E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A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А.В.Половников</w:t>
      </w:r>
      <w:proofErr w:type="spellEnd"/>
    </w:p>
    <w:p w:rsidR="000E09D2" w:rsidRPr="000E09D2" w:rsidRDefault="000E09D2" w:rsidP="000E09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E09D2" w:rsidRPr="000E09D2" w:rsidRDefault="000E09D2" w:rsidP="000E09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E09D2" w:rsidRPr="000E09D2" w:rsidRDefault="000E09D2" w:rsidP="000E09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E09D2" w:rsidRPr="000E09D2" w:rsidRDefault="000E09D2" w:rsidP="000E09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E09D2" w:rsidRPr="000E09D2" w:rsidRDefault="000E09D2" w:rsidP="000E09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E09D2" w:rsidRPr="000E09D2" w:rsidRDefault="000E09D2" w:rsidP="000E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0E09D2" w:rsidRPr="000E09D2" w:rsidRDefault="00CA16B7" w:rsidP="000E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09D2"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главы </w:t>
      </w:r>
      <w:proofErr w:type="spellStart"/>
      <w:r w:rsidR="000E09D2"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0E09D2"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0E09D2" w:rsidRPr="000E09D2" w:rsidRDefault="000E09D2" w:rsidP="000E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12.2017   №</w:t>
      </w:r>
    </w:p>
    <w:p w:rsidR="00CA16B7" w:rsidRPr="00CA16B7" w:rsidRDefault="000E09D2" w:rsidP="00CA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16B7" w:rsidRPr="00CA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работы органов местного самоуправления </w:t>
      </w:r>
      <w:proofErr w:type="spellStart"/>
      <w:r w:rsidR="00CA16B7" w:rsidRPr="00CA1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CA16B7" w:rsidRPr="00CA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противодействию коррупции </w:t>
      </w:r>
    </w:p>
    <w:p w:rsidR="00CA16B7" w:rsidRPr="000E09D2" w:rsidRDefault="00CA16B7" w:rsidP="00CA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2018 -2019 годы</w:t>
      </w:r>
      <w:r w:rsidR="000E09D2"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09D2" w:rsidRPr="000E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758"/>
        <w:gridCol w:w="1581"/>
        <w:gridCol w:w="3459"/>
      </w:tblGrid>
      <w:tr w:rsidR="000E09D2" w:rsidRPr="000E09D2" w:rsidTr="00C718C9">
        <w:trPr>
          <w:trHeight w:val="278"/>
        </w:trPr>
        <w:tc>
          <w:tcPr>
            <w:tcW w:w="3030" w:type="dxa"/>
            <w:vMerge w:val="restart"/>
          </w:tcPr>
          <w:p w:rsidR="000E09D2" w:rsidRPr="000E09D2" w:rsidRDefault="000E09D2" w:rsidP="000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9D2" w:rsidRPr="000E09D2" w:rsidRDefault="000E09D2" w:rsidP="000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9D2" w:rsidRPr="000E09D2" w:rsidRDefault="000E09D2" w:rsidP="000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 и инициалы</w:t>
            </w:r>
          </w:p>
        </w:tc>
        <w:tc>
          <w:tcPr>
            <w:tcW w:w="6798" w:type="dxa"/>
            <w:gridSpan w:val="3"/>
          </w:tcPr>
          <w:p w:rsidR="000E09D2" w:rsidRPr="000E09D2" w:rsidRDefault="000E09D2" w:rsidP="000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0E09D2" w:rsidRPr="000E09D2" w:rsidTr="00C718C9">
        <w:trPr>
          <w:trHeight w:val="277"/>
        </w:trPr>
        <w:tc>
          <w:tcPr>
            <w:tcW w:w="3030" w:type="dxa"/>
            <w:vMerge/>
          </w:tcPr>
          <w:p w:rsidR="000E09D2" w:rsidRPr="000E09D2" w:rsidRDefault="000E09D2" w:rsidP="000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0E09D2" w:rsidRPr="000E09D2" w:rsidRDefault="000E09D2" w:rsidP="000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581" w:type="dxa"/>
          </w:tcPr>
          <w:p w:rsidR="000E09D2" w:rsidRPr="000E09D2" w:rsidRDefault="000E09D2" w:rsidP="000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3459" w:type="dxa"/>
          </w:tcPr>
          <w:p w:rsidR="000E09D2" w:rsidRPr="000E09D2" w:rsidRDefault="000E09D2" w:rsidP="000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0E09D2" w:rsidRPr="000E09D2" w:rsidTr="00C718C9">
        <w:trPr>
          <w:trHeight w:val="277"/>
        </w:trPr>
        <w:tc>
          <w:tcPr>
            <w:tcW w:w="3030" w:type="dxa"/>
          </w:tcPr>
          <w:p w:rsidR="000E09D2" w:rsidRPr="000E09D2" w:rsidRDefault="000E09D2" w:rsidP="000E0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0E09D2" w:rsidRPr="000E09D2" w:rsidRDefault="000E09D2" w:rsidP="000E0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 Е.А.</w:t>
            </w:r>
          </w:p>
        </w:tc>
        <w:tc>
          <w:tcPr>
            <w:tcW w:w="1758" w:type="dxa"/>
          </w:tcPr>
          <w:p w:rsidR="000E09D2" w:rsidRPr="000E09D2" w:rsidRDefault="000E09D2" w:rsidP="000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E09D2" w:rsidRPr="000E09D2" w:rsidRDefault="000E09D2" w:rsidP="000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0E09D2" w:rsidRPr="000E09D2" w:rsidRDefault="000E09D2" w:rsidP="000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D2" w:rsidRPr="000E09D2" w:rsidTr="00C718C9">
        <w:trPr>
          <w:trHeight w:val="277"/>
        </w:trPr>
        <w:tc>
          <w:tcPr>
            <w:tcW w:w="3030" w:type="dxa"/>
          </w:tcPr>
          <w:p w:rsidR="000E09D2" w:rsidRPr="000E09D2" w:rsidRDefault="000E09D2" w:rsidP="000E0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0E09D2" w:rsidRPr="000E09D2" w:rsidRDefault="000E09D2" w:rsidP="000E0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Е.Н.</w:t>
            </w:r>
          </w:p>
        </w:tc>
        <w:tc>
          <w:tcPr>
            <w:tcW w:w="1758" w:type="dxa"/>
          </w:tcPr>
          <w:p w:rsidR="000E09D2" w:rsidRPr="000E09D2" w:rsidRDefault="000E09D2" w:rsidP="000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E09D2" w:rsidRPr="000E09D2" w:rsidRDefault="000E09D2" w:rsidP="000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0E09D2" w:rsidRPr="000E09D2" w:rsidRDefault="000E09D2" w:rsidP="000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D2" w:rsidRPr="000E09D2" w:rsidTr="00C718C9">
        <w:trPr>
          <w:trHeight w:val="277"/>
        </w:trPr>
        <w:tc>
          <w:tcPr>
            <w:tcW w:w="3030" w:type="dxa"/>
          </w:tcPr>
          <w:p w:rsidR="000E09D2" w:rsidRPr="000E09D2" w:rsidRDefault="000E09D2" w:rsidP="000E0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0E09D2" w:rsidRPr="000E09D2" w:rsidRDefault="000E09D2" w:rsidP="000E0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А.А.</w:t>
            </w:r>
          </w:p>
        </w:tc>
        <w:tc>
          <w:tcPr>
            <w:tcW w:w="1758" w:type="dxa"/>
          </w:tcPr>
          <w:p w:rsidR="000E09D2" w:rsidRPr="000E09D2" w:rsidRDefault="000E09D2" w:rsidP="000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E09D2" w:rsidRPr="000E09D2" w:rsidRDefault="000E09D2" w:rsidP="000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0E09D2" w:rsidRPr="000E09D2" w:rsidRDefault="000E09D2" w:rsidP="000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6B7" w:rsidRPr="000E09D2" w:rsidTr="00C718C9">
        <w:trPr>
          <w:trHeight w:val="277"/>
        </w:trPr>
        <w:tc>
          <w:tcPr>
            <w:tcW w:w="3030" w:type="dxa"/>
          </w:tcPr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Начальник финансового управления</w:t>
            </w:r>
          </w:p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Солдатов А.Г.</w:t>
            </w:r>
          </w:p>
        </w:tc>
        <w:tc>
          <w:tcPr>
            <w:tcW w:w="1758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6B7" w:rsidRPr="000E09D2" w:rsidTr="00C718C9">
        <w:trPr>
          <w:trHeight w:val="277"/>
        </w:trPr>
        <w:tc>
          <w:tcPr>
            <w:tcW w:w="3030" w:type="dxa"/>
          </w:tcPr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Председатель комитета по образованию, культуре, спорту и делам молодежи</w:t>
            </w:r>
          </w:p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Мишенькина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758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6B7" w:rsidRPr="000E09D2" w:rsidTr="00C718C9">
        <w:trPr>
          <w:trHeight w:val="277"/>
        </w:trPr>
        <w:tc>
          <w:tcPr>
            <w:tcW w:w="3030" w:type="dxa"/>
          </w:tcPr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Председатель комитета по управлению имуществом и земельным ресурсам</w:t>
            </w:r>
          </w:p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Михайлова Е.В.</w:t>
            </w:r>
          </w:p>
        </w:tc>
        <w:tc>
          <w:tcPr>
            <w:tcW w:w="1758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6B7" w:rsidRPr="000E09D2" w:rsidTr="00C718C9">
        <w:trPr>
          <w:trHeight w:val="277"/>
        </w:trPr>
        <w:tc>
          <w:tcPr>
            <w:tcW w:w="3030" w:type="dxa"/>
          </w:tcPr>
          <w:p w:rsidR="00CA16B7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Начальник организационного отдела</w:t>
            </w:r>
          </w:p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Сенцова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758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6B7" w:rsidRPr="000E09D2" w:rsidTr="00C718C9">
        <w:trPr>
          <w:trHeight w:val="277"/>
        </w:trPr>
        <w:tc>
          <w:tcPr>
            <w:tcW w:w="3030" w:type="dxa"/>
          </w:tcPr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Начальник отдела учета и отчетности </w:t>
            </w:r>
          </w:p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Гиндер</w:t>
            </w:r>
            <w:proofErr w:type="spellEnd"/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1758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6B7" w:rsidRPr="000E09D2" w:rsidTr="00C718C9">
        <w:trPr>
          <w:trHeight w:val="277"/>
        </w:trPr>
        <w:tc>
          <w:tcPr>
            <w:tcW w:w="3030" w:type="dxa"/>
          </w:tcPr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Начальник отдела</w:t>
            </w:r>
          </w:p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ГО и ПБ </w:t>
            </w:r>
          </w:p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Удалов А.В.</w:t>
            </w:r>
          </w:p>
        </w:tc>
        <w:tc>
          <w:tcPr>
            <w:tcW w:w="1758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6B7" w:rsidRPr="000E09D2" w:rsidTr="00C718C9">
        <w:trPr>
          <w:trHeight w:val="277"/>
        </w:trPr>
        <w:tc>
          <w:tcPr>
            <w:tcW w:w="3030" w:type="dxa"/>
          </w:tcPr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И.о.н</w:t>
            </w:r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proofErr w:type="spellEnd"/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отдела архитектуры и градостроительства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Михеева О.В.</w:t>
            </w:r>
          </w:p>
        </w:tc>
        <w:tc>
          <w:tcPr>
            <w:tcW w:w="1758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6B7" w:rsidRPr="000E09D2" w:rsidTr="00C718C9">
        <w:trPr>
          <w:trHeight w:val="277"/>
        </w:trPr>
        <w:tc>
          <w:tcPr>
            <w:tcW w:w="3030" w:type="dxa"/>
          </w:tcPr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Начальник отдела экономики </w:t>
            </w:r>
          </w:p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Акимова Н.В.</w:t>
            </w:r>
          </w:p>
        </w:tc>
        <w:tc>
          <w:tcPr>
            <w:tcW w:w="1758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6B7" w:rsidRPr="000E09D2" w:rsidTr="00C718C9">
        <w:trPr>
          <w:trHeight w:val="277"/>
        </w:trPr>
        <w:tc>
          <w:tcPr>
            <w:tcW w:w="3030" w:type="dxa"/>
          </w:tcPr>
          <w:p w:rsidR="00CA16B7" w:rsidRPr="00762D24" w:rsidRDefault="00CA16B7" w:rsidP="00E61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D24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и городского хозяйства Семенова Л.А.</w:t>
            </w:r>
            <w:bookmarkStart w:id="0" w:name="_GoBack"/>
            <w:bookmarkEnd w:id="0"/>
          </w:p>
        </w:tc>
        <w:tc>
          <w:tcPr>
            <w:tcW w:w="1758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6B7" w:rsidRPr="000E09D2" w:rsidTr="00C718C9">
        <w:trPr>
          <w:trHeight w:val="277"/>
        </w:trPr>
        <w:tc>
          <w:tcPr>
            <w:tcW w:w="3030" w:type="dxa"/>
          </w:tcPr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Ведущий специалист по информационным технологиям и связи Ульянов В.Е.</w:t>
            </w:r>
          </w:p>
        </w:tc>
        <w:tc>
          <w:tcPr>
            <w:tcW w:w="1758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6B7" w:rsidRPr="000E09D2" w:rsidTr="00C718C9">
        <w:trPr>
          <w:trHeight w:val="277"/>
        </w:trPr>
        <w:tc>
          <w:tcPr>
            <w:tcW w:w="3030" w:type="dxa"/>
          </w:tcPr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Начальник</w:t>
            </w:r>
          </w:p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юридического отдела Усова О.А.</w:t>
            </w:r>
          </w:p>
        </w:tc>
        <w:tc>
          <w:tcPr>
            <w:tcW w:w="1758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6B7" w:rsidRPr="000E09D2" w:rsidTr="00C718C9">
        <w:trPr>
          <w:trHeight w:val="277"/>
        </w:trPr>
        <w:tc>
          <w:tcPr>
            <w:tcW w:w="3030" w:type="dxa"/>
          </w:tcPr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Председатель Думы </w:t>
            </w:r>
            <w:proofErr w:type="spellStart"/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Камышловского</w:t>
            </w:r>
            <w:proofErr w:type="spellEnd"/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городского округа </w:t>
            </w:r>
            <w:proofErr w:type="spellStart"/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Чикунова</w:t>
            </w:r>
            <w:proofErr w:type="spellEnd"/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1758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6B7" w:rsidRPr="000E09D2" w:rsidTr="00C718C9">
        <w:trPr>
          <w:trHeight w:val="277"/>
        </w:trPr>
        <w:tc>
          <w:tcPr>
            <w:tcW w:w="3030" w:type="dxa"/>
          </w:tcPr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Начальник Контрольного органа </w:t>
            </w:r>
            <w:proofErr w:type="spellStart"/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Камышловского</w:t>
            </w:r>
            <w:proofErr w:type="spellEnd"/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городского округа </w:t>
            </w:r>
          </w:p>
          <w:p w:rsidR="00CA16B7" w:rsidRPr="00762D24" w:rsidRDefault="00CA16B7" w:rsidP="00CA16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62D2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Ефименко Н.С.</w:t>
            </w:r>
          </w:p>
        </w:tc>
        <w:tc>
          <w:tcPr>
            <w:tcW w:w="1758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CA16B7" w:rsidRPr="000E09D2" w:rsidRDefault="00CA16B7" w:rsidP="00CA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9D2" w:rsidRDefault="000E09D2" w:rsidP="000E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9D2" w:rsidRPr="000E09D2" w:rsidRDefault="000E09D2" w:rsidP="000E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разослать:  </w:t>
      </w:r>
    </w:p>
    <w:p w:rsidR="00CA16B7" w:rsidRPr="00CA16B7" w:rsidRDefault="00CA16B7" w:rsidP="00CA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отдел – 1 экз.</w:t>
      </w:r>
    </w:p>
    <w:p w:rsidR="00CA16B7" w:rsidRPr="00CA16B7" w:rsidRDefault="00CA16B7" w:rsidP="00CA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учета и отчетности – 1 экз. </w:t>
      </w:r>
    </w:p>
    <w:p w:rsidR="00CA16B7" w:rsidRPr="00CA16B7" w:rsidRDefault="00CA16B7" w:rsidP="00CA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ГО и ПБ – 1 экз.</w:t>
      </w:r>
    </w:p>
    <w:p w:rsidR="00CA16B7" w:rsidRPr="00CA16B7" w:rsidRDefault="00CA16B7" w:rsidP="00CA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– 1 экз.</w:t>
      </w:r>
    </w:p>
    <w:p w:rsidR="00CA16B7" w:rsidRPr="00CA16B7" w:rsidRDefault="00CA16B7" w:rsidP="00CA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– 1 экз.</w:t>
      </w:r>
    </w:p>
    <w:p w:rsidR="00CA16B7" w:rsidRPr="00CA16B7" w:rsidRDefault="00CA16B7" w:rsidP="00CA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жилищно-коммунального и городского хозяйства – 1 экз. </w:t>
      </w:r>
    </w:p>
    <w:p w:rsidR="00CA16B7" w:rsidRPr="00CA16B7" w:rsidRDefault="00CA16B7" w:rsidP="00CA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по информационным технологиям и связи – 1 экз. </w:t>
      </w:r>
    </w:p>
    <w:p w:rsidR="00CA16B7" w:rsidRPr="00CA16B7" w:rsidRDefault="00CA16B7" w:rsidP="00CA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отдел – 1 экз. </w:t>
      </w:r>
    </w:p>
    <w:p w:rsidR="00CA16B7" w:rsidRPr="00CA16B7" w:rsidRDefault="00CA16B7" w:rsidP="00CA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proofErr w:type="spellStart"/>
      <w:r w:rsidRPr="00CA1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Камышловского</w:t>
      </w:r>
      <w:proofErr w:type="spellEnd"/>
      <w:r w:rsidRPr="00CA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– 1 экз.</w:t>
      </w:r>
    </w:p>
    <w:p w:rsidR="00CA16B7" w:rsidRPr="00CA16B7" w:rsidRDefault="00CA16B7" w:rsidP="00CA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орган </w:t>
      </w:r>
      <w:proofErr w:type="spellStart"/>
      <w:r w:rsidRPr="00CA1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Камышловского</w:t>
      </w:r>
      <w:proofErr w:type="spellEnd"/>
      <w:r w:rsidRPr="00CA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– 1 экз.</w:t>
      </w:r>
    </w:p>
    <w:p w:rsidR="00CA16B7" w:rsidRPr="00CA16B7" w:rsidRDefault="00CA16B7" w:rsidP="00CA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– 1 экз.</w:t>
      </w:r>
    </w:p>
    <w:p w:rsidR="00CA16B7" w:rsidRPr="00CA16B7" w:rsidRDefault="00CA16B7" w:rsidP="00CA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имуществу – 1 экз.</w:t>
      </w:r>
    </w:p>
    <w:p w:rsidR="000E09D2" w:rsidRDefault="00CA16B7" w:rsidP="00CA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 – 1 экз.</w:t>
      </w:r>
    </w:p>
    <w:p w:rsidR="00CA16B7" w:rsidRPr="000E09D2" w:rsidRDefault="00CA16B7" w:rsidP="00CA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680"/>
      </w:tblGrid>
      <w:tr w:rsidR="000E09D2" w:rsidRPr="000E09D2" w:rsidTr="00C718C9">
        <w:tc>
          <w:tcPr>
            <w:tcW w:w="2802" w:type="dxa"/>
          </w:tcPr>
          <w:p w:rsidR="000E09D2" w:rsidRPr="000E09D2" w:rsidRDefault="000E09D2" w:rsidP="000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исполнителя, место работы, должность, </w:t>
            </w:r>
          </w:p>
          <w:p w:rsidR="000E09D2" w:rsidRPr="000E09D2" w:rsidRDefault="000E09D2" w:rsidP="000E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</w:tcPr>
          <w:p w:rsidR="000E09D2" w:rsidRPr="000E09D2" w:rsidRDefault="000E09D2" w:rsidP="000E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А.Е., главный специалист организационного отдела администрации </w:t>
            </w:r>
            <w:proofErr w:type="spellStart"/>
            <w:r w:rsidRPr="000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0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0E09D2" w:rsidRPr="000E09D2" w:rsidRDefault="000E09D2" w:rsidP="000E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8(34375) 2-32-24</w:t>
            </w:r>
          </w:p>
        </w:tc>
      </w:tr>
    </w:tbl>
    <w:p w:rsidR="000E09D2" w:rsidRPr="000E09D2" w:rsidRDefault="000E09D2" w:rsidP="000E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Передано на согласование: ______________</w:t>
      </w:r>
    </w:p>
    <w:p w:rsidR="000E09D2" w:rsidRPr="000E09D2" w:rsidRDefault="000E09D2" w:rsidP="000E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0E09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</w:p>
    <w:p w:rsidR="000E09D2" w:rsidRPr="000E09D2" w:rsidRDefault="000E09D2" w:rsidP="000E0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D2" w:rsidRPr="000E09D2" w:rsidRDefault="000E09D2" w:rsidP="000E0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0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А.В. Половников</w:t>
      </w:r>
    </w:p>
    <w:p w:rsidR="000E09D2" w:rsidRPr="000E09D2" w:rsidRDefault="000E09D2" w:rsidP="000E0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D2" w:rsidRPr="000E09D2" w:rsidRDefault="000E09D2" w:rsidP="000E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9D2" w:rsidRDefault="000E09D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E09D2" w:rsidRDefault="000E09D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B3301" w:rsidRDefault="006B33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A16B7" w:rsidRDefault="00CA16B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A16B7" w:rsidRDefault="00CA16B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A16B7" w:rsidRDefault="00CA16B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A16B7" w:rsidRDefault="00CA16B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1AF1" w:rsidRDefault="00DB1A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B1AF1" w:rsidSect="00E61D5F">
          <w:type w:val="continuous"/>
          <w:pgSz w:w="11905" w:h="16838"/>
          <w:pgMar w:top="1134" w:right="851" w:bottom="1134" w:left="1701" w:header="0" w:footer="0" w:gutter="0"/>
          <w:cols w:space="720"/>
        </w:sectPr>
      </w:pPr>
    </w:p>
    <w:p w:rsidR="006B3301" w:rsidRPr="006B3301" w:rsidRDefault="00CA16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A16B7" w:rsidRDefault="00CA16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</w:p>
    <w:p w:rsidR="006B3301" w:rsidRPr="006B3301" w:rsidRDefault="00CA16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A16B7" w:rsidRDefault="006B3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301">
        <w:rPr>
          <w:rFonts w:ascii="Times New Roman" w:hAnsi="Times New Roman" w:cs="Times New Roman"/>
          <w:sz w:val="28"/>
          <w:szCs w:val="28"/>
        </w:rPr>
        <w:t xml:space="preserve">от </w:t>
      </w:r>
      <w:r w:rsidR="00CA16B7">
        <w:rPr>
          <w:rFonts w:ascii="Times New Roman" w:hAnsi="Times New Roman" w:cs="Times New Roman"/>
          <w:sz w:val="28"/>
          <w:szCs w:val="28"/>
        </w:rPr>
        <w:t xml:space="preserve">    2017</w:t>
      </w:r>
      <w:r w:rsidRPr="006B3301">
        <w:rPr>
          <w:rFonts w:ascii="Times New Roman" w:hAnsi="Times New Roman" w:cs="Times New Roman"/>
          <w:sz w:val="28"/>
          <w:szCs w:val="28"/>
        </w:rPr>
        <w:t xml:space="preserve"> г. </w:t>
      </w:r>
      <w:r w:rsidR="00CA16B7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A16B7" w:rsidRDefault="00CA16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16B7" w:rsidRDefault="00CA16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16B7" w:rsidRDefault="00CA16B7" w:rsidP="00CA16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16B7">
        <w:rPr>
          <w:rFonts w:ascii="Times New Roman" w:hAnsi="Times New Roman" w:cs="Times New Roman"/>
          <w:sz w:val="28"/>
          <w:szCs w:val="28"/>
        </w:rPr>
        <w:t xml:space="preserve">лан </w:t>
      </w:r>
    </w:p>
    <w:p w:rsidR="00CA16B7" w:rsidRDefault="00CA16B7" w:rsidP="00CA16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6B7">
        <w:rPr>
          <w:rFonts w:ascii="Times New Roman" w:hAnsi="Times New Roman" w:cs="Times New Roman"/>
          <w:sz w:val="28"/>
          <w:szCs w:val="28"/>
        </w:rPr>
        <w:t xml:space="preserve">работы органов местного самоуправления </w:t>
      </w:r>
      <w:proofErr w:type="spellStart"/>
      <w:r w:rsidRPr="00CA16B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CA16B7">
        <w:rPr>
          <w:rFonts w:ascii="Times New Roman" w:hAnsi="Times New Roman" w:cs="Times New Roman"/>
          <w:sz w:val="28"/>
          <w:szCs w:val="28"/>
        </w:rPr>
        <w:t xml:space="preserve"> городского округа по противодействию коррупции </w:t>
      </w:r>
    </w:p>
    <w:p w:rsidR="006B3301" w:rsidRPr="006B3301" w:rsidRDefault="00CA16B7" w:rsidP="00CA16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6B7">
        <w:rPr>
          <w:rFonts w:ascii="Times New Roman" w:hAnsi="Times New Roman" w:cs="Times New Roman"/>
          <w:sz w:val="28"/>
          <w:szCs w:val="28"/>
        </w:rPr>
        <w:t>на 2018 -2019 годы</w:t>
      </w:r>
    </w:p>
    <w:p w:rsidR="006B3301" w:rsidRPr="006B3301" w:rsidRDefault="006B33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301" w:rsidRDefault="006B330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tbl>
      <w:tblPr>
        <w:tblW w:w="14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6132"/>
        <w:gridCol w:w="5103"/>
        <w:gridCol w:w="2722"/>
        <w:gridCol w:w="6"/>
      </w:tblGrid>
      <w:tr w:rsidR="00C718C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6132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5103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722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C718C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2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2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18C9" w:rsidRPr="00C718C9" w:rsidTr="00984D36">
        <w:tc>
          <w:tcPr>
            <w:tcW w:w="814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3" w:type="dxa"/>
            <w:gridSpan w:val="4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C718C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C718C9" w:rsidRPr="00C718C9" w:rsidRDefault="00671983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C718C9"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противодействии коррупции в целях приведения его в соответствие законодательству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законодательству Свердловской области</w:t>
            </w:r>
          </w:p>
        </w:tc>
        <w:tc>
          <w:tcPr>
            <w:tcW w:w="5103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трех месяцев со 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изменения федерального, регионального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</w:t>
            </w:r>
          </w:p>
        </w:tc>
      </w:tr>
      <w:tr w:rsidR="00275FEA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275FEA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13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вопросов правоприменительной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практики по результатам вступивших в законную силу решений судов общей юрисдикции, арбитражных судов о признании недействительными нормативных правовых актов, незаконными решений и действий (бездействия) должностных лиц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выработки и принятия мер по предупреждению и устранению причин выявленных нарушений в соответствии с </w:t>
            </w:r>
            <w:hyperlink r:id="rId5" w:history="1">
              <w:r w:rsidRPr="00275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пунктом 2.1 статьи 6</w:t>
              </w:r>
            </w:hyperlink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25 декабря 2008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273-ФЗ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противодействии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103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Юридический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275FEA" w:rsidRPr="00C718C9" w:rsidTr="00984D36">
        <w:tc>
          <w:tcPr>
            <w:tcW w:w="814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3" w:type="dxa"/>
            <w:gridSpan w:val="4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2. ПОВЫШЕНИЕ РЕЗУЛЬТАТИВНОСТИ АНТИКОРРУПЦИОННОЙ ЭКСПЕРТИЗЫ НОРМАТИВНЫХ ПРАВОВЫХ АКТОВ И ПРОЕКТОВ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</w:p>
        </w:tc>
      </w:tr>
      <w:tr w:rsidR="00275FEA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мониторинга правоприменительной практики в целях выявления </w:t>
            </w:r>
            <w:proofErr w:type="spellStart"/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и последующего устранения таких факторов</w:t>
            </w:r>
          </w:p>
        </w:tc>
        <w:tc>
          <w:tcPr>
            <w:tcW w:w="5103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отдела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275FEA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выявления </w:t>
            </w:r>
            <w:proofErr w:type="spellStart"/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в ходе антикоррупционной экспертизы нормативных правовых актов </w:t>
            </w:r>
            <w:proofErr w:type="spellStart"/>
            <w:r w:rsidRPr="00671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671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  <w:r w:rsidRPr="00671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округа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проектов нормативных правовых актов </w:t>
            </w:r>
            <w:proofErr w:type="spellStart"/>
            <w:r w:rsidRPr="00671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671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доведение результатов обобщения такой практики до разработчиков проектов нормативных правовых актов </w:t>
            </w:r>
            <w:proofErr w:type="spellStart"/>
            <w:r w:rsidRPr="00671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671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103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Юридический отдела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полугодие,</w:t>
            </w:r>
          </w:p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июля и до 14 января</w:t>
            </w:r>
          </w:p>
        </w:tc>
      </w:tr>
      <w:tr w:rsidR="00275FEA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проектов нормативных правовых актов </w:t>
            </w:r>
            <w:proofErr w:type="spellStart"/>
            <w:r w:rsidRPr="0098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8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Антикоррупционная экспертиза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раздела «Противодействие коррупции»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5103" w:type="dxa"/>
          </w:tcPr>
          <w:p w:rsidR="00275FEA" w:rsidRPr="00984D36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98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8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98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8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98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8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подготовки проектов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275FEA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взаимодействия с независимыми экспертами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аккредитованны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Министерством юстиции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активизации проведения независимой антикоррупционной экспертизы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проектов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103" w:type="dxa"/>
          </w:tcPr>
          <w:p w:rsidR="00275FEA" w:rsidRPr="00820D8F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FEA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размещения заключений аккредитованных Министерством юстиции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 независимых экспертов по итогам проведения антикоррупционной экспертизы проектов нормативных правовых актов в подраздел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Антикоррупционная экспертиза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«Противодействие коррупции»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сайте в сети Интернет</w:t>
            </w:r>
          </w:p>
        </w:tc>
        <w:tc>
          <w:tcPr>
            <w:tcW w:w="5103" w:type="dxa"/>
          </w:tcPr>
          <w:p w:rsidR="00275FEA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отдел а</w:t>
            </w:r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275FEA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Дума </w:t>
            </w:r>
            <w:proofErr w:type="spellStart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</w:t>
            </w:r>
            <w:proofErr w:type="spellStart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FEA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независимой антикоррупционной экспертизы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проектов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103" w:type="dxa"/>
          </w:tcPr>
          <w:p w:rsidR="00275FEA" w:rsidRPr="00820D8F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275FEA" w:rsidRPr="00820D8F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</w:t>
            </w:r>
            <w:proofErr w:type="spellStart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полугодие,</w:t>
            </w:r>
          </w:p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января и до 10 июля</w:t>
            </w:r>
          </w:p>
        </w:tc>
      </w:tr>
      <w:tr w:rsidR="00275FEA" w:rsidRPr="00C718C9" w:rsidTr="00984D36">
        <w:tc>
          <w:tcPr>
            <w:tcW w:w="814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3" w:type="dxa"/>
            <w:gridSpan w:val="4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3. СОВЕРШЕНСТВОВАНИЕ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 ОТВЕТСТВЕННЫХ ЗА РАБОТУ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КОРРУПЦИОННЫХ И ИНЫХ ПРАВОНАРУШЕНИЙ</w:t>
            </w:r>
          </w:p>
        </w:tc>
      </w:tr>
      <w:tr w:rsidR="00275FEA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275FEA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должности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округа.</w:t>
            </w:r>
          </w:p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5103" w:type="dxa"/>
          </w:tcPr>
          <w:p w:rsidR="00275FEA" w:rsidRPr="00820D8F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</w:tc>
      </w:tr>
      <w:tr w:rsidR="00275FEA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межрайонную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прокуратуру списков лиц, уволенных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 </w:t>
            </w:r>
          </w:p>
        </w:tc>
        <w:tc>
          <w:tcPr>
            <w:tcW w:w="5103" w:type="dxa"/>
          </w:tcPr>
          <w:p w:rsidR="00275FEA" w:rsidRPr="00820D8F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20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ежеквартально,</w:t>
            </w:r>
          </w:p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30 числа последнего месяца отчетного периода</w:t>
            </w:r>
          </w:p>
        </w:tc>
      </w:tr>
      <w:tr w:rsidR="00275FEA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координации работы по противодействию коррупции,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5103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возникновения оснований для заседания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275FEA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5103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FEA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замещающими должности муниципальной службы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(далее - </w:t>
            </w:r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служащими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обязанностей, ограничений и запретов, связанных с прохождением муниципальной службы в органах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103" w:type="dxa"/>
          </w:tcPr>
          <w:p w:rsidR="00275FEA" w:rsidRPr="00C86775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полугодие,</w:t>
            </w:r>
          </w:p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июля и до 20 января</w:t>
            </w:r>
          </w:p>
        </w:tc>
      </w:tr>
      <w:tr w:rsidR="00275FEA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275FEA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3.6.</w:t>
            </w:r>
          </w:p>
        </w:tc>
        <w:tc>
          <w:tcPr>
            <w:tcW w:w="613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 информации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Антикоррупционный модуль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автоматизированной системы управления деятельностью исполнительных органов государственной власти Свердловской области</w:t>
            </w:r>
          </w:p>
        </w:tc>
        <w:tc>
          <w:tcPr>
            <w:tcW w:w="5103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275FEA" w:rsidRPr="00C718C9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подготовки информации</w:t>
            </w:r>
          </w:p>
        </w:tc>
      </w:tr>
      <w:tr w:rsidR="002A586E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2A586E" w:rsidRDefault="000D3A19" w:rsidP="002A5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132" w:type="dxa"/>
          </w:tcPr>
          <w:p w:rsidR="002A586E" w:rsidRPr="00C718C9" w:rsidRDefault="002A586E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контроля за выполнением мероприятий, предусмотренных планом по противодействию коррупции в </w:t>
            </w:r>
            <w:r w:rsid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органах местного самоуправления </w:t>
            </w:r>
            <w:proofErr w:type="spellStart"/>
            <w:r w:rsid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103" w:type="dxa"/>
          </w:tcPr>
          <w:p w:rsidR="002A586E" w:rsidRPr="008C540F" w:rsidRDefault="000D3A19" w:rsidP="002A5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2A586E" w:rsidRPr="00C718C9" w:rsidRDefault="000D3A19" w:rsidP="002A5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2A586E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2A586E" w:rsidRDefault="000D3A19" w:rsidP="002A5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132" w:type="dxa"/>
          </w:tcPr>
          <w:p w:rsidR="002A586E" w:rsidRPr="00C718C9" w:rsidRDefault="002A586E" w:rsidP="002A5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5103" w:type="dxa"/>
          </w:tcPr>
          <w:p w:rsidR="000D3A19" w:rsidRPr="000D3A1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2A586E" w:rsidRPr="008C540F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2A586E" w:rsidRPr="00C718C9" w:rsidRDefault="000D3A19" w:rsidP="002A5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2A586E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2A586E" w:rsidRDefault="000D3A19" w:rsidP="002A5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132" w:type="dxa"/>
          </w:tcPr>
          <w:p w:rsidR="002A586E" w:rsidRPr="00C718C9" w:rsidRDefault="002A586E" w:rsidP="002A5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коррупционных правонарушений</w:t>
            </w:r>
          </w:p>
        </w:tc>
        <w:tc>
          <w:tcPr>
            <w:tcW w:w="5103" w:type="dxa"/>
          </w:tcPr>
          <w:p w:rsidR="000D3A19" w:rsidRPr="000D3A1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2A586E" w:rsidRPr="008C540F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округа, Контрольный орган </w:t>
            </w:r>
            <w:proofErr w:type="spellStart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2A586E" w:rsidRPr="00C718C9" w:rsidRDefault="000D3A19" w:rsidP="002A5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2A586E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2A586E" w:rsidRDefault="000D3A19" w:rsidP="002A5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3.10.</w:t>
            </w:r>
          </w:p>
        </w:tc>
        <w:tc>
          <w:tcPr>
            <w:tcW w:w="6132" w:type="dxa"/>
          </w:tcPr>
          <w:p w:rsidR="002A586E" w:rsidRPr="00C718C9" w:rsidRDefault="002A586E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</w:t>
            </w:r>
            <w:r w:rsid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служащих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отрицательного отношения к коррупции</w:t>
            </w:r>
          </w:p>
        </w:tc>
        <w:tc>
          <w:tcPr>
            <w:tcW w:w="5103" w:type="dxa"/>
          </w:tcPr>
          <w:p w:rsidR="000D3A19" w:rsidRPr="000D3A1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2A586E" w:rsidRPr="008C540F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2A586E" w:rsidRPr="00C718C9" w:rsidRDefault="000D3A19" w:rsidP="002A5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требований законодательства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Свердловской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предотвращении и урегулировании конфликта интересов </w:t>
            </w:r>
          </w:p>
        </w:tc>
        <w:tc>
          <w:tcPr>
            <w:tcW w:w="5103" w:type="dxa"/>
          </w:tcPr>
          <w:p w:rsidR="000D3A19" w:rsidRPr="000D3A1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0D3A19" w:rsidRPr="008C540F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D3A19" w:rsidRPr="00C718C9" w:rsidTr="00984D36"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3" w:type="dxa"/>
            <w:gridSpan w:val="4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ПОВЫШЕНИЕ КАЧЕСТВА ПРОФЕССИОНАЛЬНОЙ ПОДГОТОВКИ СПЕЦИАЛИСТОВ В СФЕРЕ ПРОТИВОДЕЙСТВИЯ КОРРУПЦИИ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должностные обязанности которых входит участие в противодействии коррупции,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программам дополнительного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профессионального образования, включающим раздел о функциях по профилактике коррупционных и иных правонарушений</w:t>
            </w:r>
          </w:p>
        </w:tc>
        <w:tc>
          <w:tcPr>
            <w:tcW w:w="5103" w:type="dxa"/>
          </w:tcPr>
          <w:p w:rsidR="000D3A19" w:rsidRPr="000D3A1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(в том числе финансовое управление; комитет по </w:t>
            </w: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образованию, культуре, спорту и делам молодежи; комитет по управлению имуществом и земельным ресурсам),</w:t>
            </w:r>
          </w:p>
          <w:p w:rsidR="000D3A19" w:rsidRPr="008C540F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повышения квалификации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занимающихся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5103" w:type="dxa"/>
          </w:tcPr>
          <w:p w:rsidR="000D3A19" w:rsidRPr="00A703F2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7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A7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A7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A7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A7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A7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повышения квалификации муниципальных служащих, занимающихся проведением антикоррупционной экспертизы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проектов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A7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A7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органах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Pr="00A7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разъяснению процедуры соблюдения требований к служебному поведению, </w:t>
            </w:r>
            <w:r w:rsidRPr="00A7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обсуждению практики применения законодательства Российской Федерации, регулирующего вопросы противодействия коррупции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 порядке представления сведений о доходах, расходах, имуществе и обязательствах имущественного характера;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уведомления представителя нанимателя (работодателя) об обращениях в целях склонения служащих и работников к совершению коррупционных правонарушений;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урегулирования конфликта интересов;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действиях и высказываниях, которые могут быть восприняты как согласие принять взятку или как просьба о даче взятки;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сообщения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служащими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получении подарка в связи с их должностным положением или исполнением служебных (должностных) обязанностей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A7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A7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D3A19" w:rsidRPr="00C718C9" w:rsidTr="00984D36"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3" w:type="dxa"/>
            <w:gridSpan w:val="4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5. ПРОТИВОДЕЙСТВИЕ КОРРУПЦИИ В СФЕРЕ УПРАВЛЕНИЯ И РАСПОРЯЖЕНИЯ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КАМЫШЛОВСКОМ ГОРОДСКОМ ОКРУГЕ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прозрачности процедур предоставления земельных участков, находящихся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земель, собственность на которые не разграничена,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судебной практики по вопросам, связанным с владением, пользованием, распоряжением объектами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собственности, в том числе земельными участками, находящимися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земельными участками, государственная собственность на которые не разграничена,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принятие мер по устранению причин и 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установленных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месяца, следующего за отчетным периодом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типичных нарушений, выявленных в ходе проверок использования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имущества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проведение информационно-разъяснительной работы в целях предупреждения аналогичных нарушений в работе подведомственных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организаций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B85AFC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числа месяца, следующего за отчетным периодом</w:t>
            </w:r>
          </w:p>
        </w:tc>
      </w:tr>
      <w:tr w:rsidR="000D3A19" w:rsidRPr="00C718C9" w:rsidTr="00984D36"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3" w:type="dxa"/>
            <w:gridSpan w:val="4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6. ПРОТИВОДЕЙСТВИЕ КОРРУПЦИИ В БЮДЖЕТНОЙ СФЕРЕ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контрольных мероприятий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межрайонную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прокуратуру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наличия и подготовки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6.3.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года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контроля за законностью, результативностью (эффективностью и экономностью) использования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бюджета, размещение на официальном сайте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февраля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главные распорядители бюджетных средств</w:t>
            </w:r>
          </w:p>
        </w:tc>
        <w:tc>
          <w:tcPr>
            <w:tcW w:w="2722" w:type="dxa"/>
          </w:tcPr>
          <w:p w:rsidR="000D3A19" w:rsidRPr="0037013F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февраля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методической работы по профилактике нарушений в финансово-бюджетной сфере и практическому применению норм бюджетного законодательства Российской Федерации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размещение документа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информирования 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очередной финансовый год и плановый период, а также отчета об исполнении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за отчетный финансовый год в доступной для граждан форме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</w:t>
            </w:r>
            <w:proofErr w:type="spellEnd"/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0D3A19" w:rsidRPr="00C718C9" w:rsidTr="00984D36"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3" w:type="dxa"/>
            <w:gridSpan w:val="4"/>
          </w:tcPr>
          <w:p w:rsidR="000D3A1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7. ПРОТИВОДЕЙСТВИЕ КОРРУПЦИИ В СФЕРЕ ЗАКУПОК ТОВАРОВ, РАБОТ, УСЛУГ 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МУНИЦИПАЛЬНЫХ НУЖД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памяток для членов комиссий по осуществлению закупок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 по соблюдению требований </w:t>
            </w:r>
            <w:hyperlink r:id="rId6" w:history="1">
              <w:r w:rsidRPr="0037013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части 6 статьи 39</w:t>
              </w:r>
            </w:hyperlink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едерального закона от 05 апреля 2013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контрактной системе в сфере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предотвращения конфликта интересов между участником закупки и заказчиком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контроля в сфере закупок для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года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аудита в сфере закупок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</w:t>
            </w:r>
            <w:proofErr w:type="spellStart"/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0F259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года</w:t>
            </w:r>
          </w:p>
        </w:tc>
      </w:tr>
      <w:tr w:rsidR="000D3A19" w:rsidRPr="00C718C9" w:rsidTr="00984D36"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3" w:type="dxa"/>
            <w:gridSpan w:val="4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8. УСТРАНЕНИЕ НЕОБОСНОВАННЫХ ЗАПРЕТОВ И ОГРАНИЧЕНИЙ В ОБЛАСТИ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8.1.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оценки регулирующего воздействия и экспертизы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Свердловской области, подготовка информационно-аналитической справки о результатах оценки регулирующего воздействия и экспертизы указанных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(по экономике), отдела экономики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подготовки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затрагивающих вопросы осуществления предпринимательской и инвестиционной деятельности</w:t>
            </w:r>
          </w:p>
          <w:p w:rsidR="000D3A1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 до 10 числа месяца, следующего за отчетным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Координационн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инвестициям и развитию предпринимательства при администрации </w:t>
            </w:r>
            <w:proofErr w:type="spellStart"/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округ, подготовка информационно-аналитической справки о результатах деятельности указанно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(по экономике), отдела экономики администрации </w:t>
            </w:r>
            <w:proofErr w:type="spellStart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работы комиссии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мониторинга качества предоставления муниципальных услуг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Ведущий специалист по информационным технологиям и связи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месяца,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следующего за отчетным периодом</w:t>
            </w:r>
          </w:p>
        </w:tc>
      </w:tr>
      <w:tr w:rsidR="000D3A19" w:rsidRPr="00C718C9" w:rsidTr="00984D36"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3" w:type="dxa"/>
            <w:gridSpan w:val="4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ОРГАНИЗАЦИЯ РАБОТЫ ПО ПРЕДУПРЕЖДЕНИЮ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ПОДВЕДОМСТВЕННЫХ МУНИЦИПАЛЬНЫХ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ОРГАНИЗАЦИЯХ 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совещаний (консультаций) с руководителями, заместителями руководителей и должностными лицами, ответственными за профилактику коррупционных и иных правонарушений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подведомственных муниципальных организациях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вопросам реализации требований, предусмотренных </w:t>
            </w:r>
            <w:hyperlink r:id="rId7" w:history="1">
              <w:r w:rsidRPr="008C54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статьей 13.3</w:t>
              </w:r>
            </w:hyperlink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25 декабря 2008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273-ФЗ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противодействии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обеспечение деятельности по предупреждению коррупции в подведомственных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организациях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организациях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полугодие,</w:t>
            </w:r>
          </w:p>
          <w:p w:rsidR="000D3A1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февраля и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 июля</w:t>
            </w:r>
          </w:p>
        </w:tc>
      </w:tr>
      <w:tr w:rsidR="000D3A19" w:rsidRPr="00C718C9" w:rsidTr="00984D36"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3" w:type="dxa"/>
            <w:gridSpan w:val="4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ПОВЫШЕНИЕ РЕЗУЛЬТАТИВНОСТИ И ЭФФЕКТИВНОСТИ РАБОТЫ С ОБРАЩЕНИЯМИ ГРАЖДАН ПО ФАКТАМ КОРРУПЦИИ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10.1.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действиях (бездействии)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посредством функционирования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телефона доверия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противодействия коррупции, приема электронных сообщений на официальный сайт в сети Интернет,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Контрольный орган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обращений граждан по фактам коррупции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Дума </w:t>
            </w:r>
            <w:proofErr w:type="spellStart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месяца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следующего за отчетным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кварталом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обращений граждан по фактам коррупции по содержанию, отраслевой принадлежности, результатам рассмотрения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Дума </w:t>
            </w:r>
            <w:proofErr w:type="spellStart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месяца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следующего за отчетным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кварталом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официальных сайтах в сети Интернет в соответствии </w:t>
            </w: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hyperlink r:id="rId8" w:history="1">
              <w:r w:rsidRPr="00C61A4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подпунктом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</w:t>
              </w:r>
              <w:r w:rsidRPr="00C61A4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  <w:r w:rsidRPr="00C61A4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пункта 9 части 1 статьи 13</w:t>
              </w:r>
            </w:hyperlink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09 февраля 2009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Дума </w:t>
            </w:r>
            <w:proofErr w:type="spellStart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месяца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следующего за отчетным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кварталом</w:t>
            </w:r>
          </w:p>
        </w:tc>
      </w:tr>
      <w:tr w:rsidR="000D3A19" w:rsidRPr="00C718C9" w:rsidTr="00984D36"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3" w:type="dxa"/>
            <w:gridSpan w:val="4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ОБЕСПЕЧЕНИЕ ОТКРЫТОСТИ ДЕЯТЕЛЬНОСТИ ОРГАНОВ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 КАМЫШЛОВСКОГО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ОБЕСПЕЧЕНИЕ ПРАВА ГРАЖДАН НА ДОСТУП К ИНФОРМАЦИИ О ДЕЯТЕЛЬНОСТИ ОРГАНОВ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 КАМЫШЛОВСКОГО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ПРОТИВОДЕЙСТВИЯ КОРРУПЦИИ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информации 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координации работы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5103" w:type="dxa"/>
          </w:tcPr>
          <w:p w:rsidR="000D3A19" w:rsidRDefault="000D3A19" w:rsidP="000D3A19">
            <w:pPr>
              <w:jc w:val="center"/>
            </w:pPr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 заседаний комиссии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proofErr w:type="spellStart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информации о 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5103" w:type="dxa"/>
          </w:tcPr>
          <w:p w:rsidR="000D3A19" w:rsidRDefault="000D3A19" w:rsidP="000D3A19">
            <w:pPr>
              <w:jc w:val="center"/>
            </w:pPr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 заседаний комиссии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должности, должности муниципальной службы,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учреждений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законодательства Российской Федерации</w:t>
            </w:r>
          </w:p>
        </w:tc>
        <w:tc>
          <w:tcPr>
            <w:tcW w:w="5103" w:type="dxa"/>
          </w:tcPr>
          <w:p w:rsidR="000D3A19" w:rsidRDefault="000D3A19" w:rsidP="000D3A19">
            <w:pPr>
              <w:jc w:val="center"/>
            </w:pPr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дней с даты окончания срока представления указанных сведений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11.4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«П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ротиводействи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результатах выполнения планов мероприятий по противодействию коррупции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числа месяца, следующего за окончанием отчетного периода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разделе «Противодействие коррупции» на официальном сайте </w:t>
            </w:r>
            <w:proofErr w:type="spellStart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сети «Интернет»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основных результатах социологического исследования состояния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декабря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противодействию коррупции, и номер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доверия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сообщения о фактах коррупции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содействия средствам массовой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информации в освещении деятельности </w:t>
            </w: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координации работы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</w:t>
            </w:r>
            <w:proofErr w:type="spellEnd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мере проведения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заседаний комиссии 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11.8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газету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известия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информации, посвященн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 противодействия коррупции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</w:tr>
      <w:tr w:rsidR="000D3A19" w:rsidRPr="00C718C9" w:rsidTr="00984D36"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3" w:type="dxa"/>
            <w:gridSpan w:val="4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АНТИКОРРУПЦИОННОЕ ПРОСВЕЩЕНИЕ ГРАЖДАН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буклетов с информацией </w:t>
            </w: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понятии коррупции, 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преступлениях коррупционного характера, 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наказании за преступления коррупционного характера, 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телефонах доверия различных служб, осуществляющих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 по противодействию коррупции.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6132" w:type="dxa"/>
          </w:tcPr>
          <w:p w:rsidR="000D3A1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понятии коррупции, о праве гражданина сообщить о факте коррупции, о работе с обращениями граждан, 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о «телефонах доверия»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сети «Интернет»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антикоррупционной направленности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A19" w:rsidRPr="00C718C9" w:rsidTr="00984D36"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3" w:type="dxa"/>
            <w:gridSpan w:val="4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ОБЕСПЕЧЕНИЕ УЧАСТИЯ ИНСТИТУТОВ ГРАЖДАНСКОГО ОБЩЕСТВА В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ПРОТИВОДЕЙСТВИИ КОРРУПЦИИ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13.1.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разработке планов мероприятий по противодействию коррупции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на заседаниях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палаты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доклада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институтов гражданского общества в противодействии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круглых столов, семинаров, совещаний с участием представителей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палаты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иных общественных организаций по вопросам противодействия коррупции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A19" w:rsidRPr="00C718C9" w:rsidTr="00984D36"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3" w:type="dxa"/>
            <w:gridSpan w:val="4"/>
            <w:vAlign w:val="center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СОСТОЯНИЯ И ЭФФЕКТИВНОСТИ ПРОТИВОДЕЙСТВИЯ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КАМЫШЛОВСОКМ ГОРОДСКОМ ОКРУГЕ 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14.1.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 реализации мероприятий по противодействию коррупции (федеральный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региональный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антикоррупционный мониторинг) </w:t>
            </w:r>
          </w:p>
        </w:tc>
        <w:tc>
          <w:tcPr>
            <w:tcW w:w="5103" w:type="dxa"/>
          </w:tcPr>
          <w:p w:rsidR="000D3A19" w:rsidRPr="00275FEA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месяца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следующего за отчетным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кварталом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A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опроса </w:t>
            </w:r>
            <w:r w:rsidRPr="002A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оценки уровня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Камышловсокм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  <w:r w:rsidRPr="002A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ринятие дополнительных мер по совершенствованию работы по противодействию коррупции по результатам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указанного опроса</w:t>
            </w: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0D3A19" w:rsidRPr="00C718C9" w:rsidTr="00984D36">
        <w:trPr>
          <w:gridAfter w:val="1"/>
          <w:wAfter w:w="6" w:type="dxa"/>
        </w:trPr>
        <w:tc>
          <w:tcPr>
            <w:tcW w:w="814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149.</w:t>
            </w:r>
          </w:p>
        </w:tc>
        <w:tc>
          <w:tcPr>
            <w:tcW w:w="613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кадровой политики Губернатора Свердловской области и Правительства Свердловской области, исполнительные органы государственной власти Свердловской области, имеющие подведомственные государственные организации Свердловской области</w:t>
            </w:r>
          </w:p>
        </w:tc>
        <w:tc>
          <w:tcPr>
            <w:tcW w:w="2722" w:type="dxa"/>
          </w:tcPr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0D3A19" w:rsidRPr="00C718C9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ноября</w:t>
            </w:r>
          </w:p>
        </w:tc>
      </w:tr>
    </w:tbl>
    <w:p w:rsidR="00C718C9" w:rsidRPr="00C718C9" w:rsidRDefault="00C718C9" w:rsidP="00C718C9">
      <w:pPr>
        <w:rPr>
          <w:rFonts w:ascii="Times New Roman" w:hAnsi="Times New Roman" w:cs="Times New Roman"/>
          <w:sz w:val="28"/>
          <w:szCs w:val="28"/>
        </w:rPr>
        <w:sectPr w:rsidR="00C718C9" w:rsidRPr="00C718C9" w:rsidSect="00E61D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18C9" w:rsidRPr="00C718C9" w:rsidRDefault="00C718C9" w:rsidP="00C71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8C9" w:rsidRPr="00C718C9" w:rsidRDefault="00C718C9" w:rsidP="00C718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D3A19" w:rsidRDefault="00C718C9" w:rsidP="000D3A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0D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C718C9" w:rsidRPr="00C718C9" w:rsidRDefault="000D3A19" w:rsidP="000D3A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C718C9" w:rsidRPr="00C718C9" w:rsidRDefault="00C718C9" w:rsidP="00C71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proofErr w:type="gramEnd"/>
      <w:r w:rsidRPr="00C7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D3A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C718C9" w:rsidRPr="00C718C9" w:rsidRDefault="00C718C9" w:rsidP="00C71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8C9" w:rsidRPr="007E6372" w:rsidRDefault="00C718C9" w:rsidP="00C71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62"/>
      <w:bookmarkEnd w:id="2"/>
      <w:r w:rsidRPr="007E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718C9" w:rsidRPr="007E6372" w:rsidRDefault="00C718C9" w:rsidP="00C71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 РЕАЛИЗАЦИИ ПЛАНА МЕРОПРИЯТИЙ ОРГАНОВ</w:t>
      </w:r>
      <w:r w:rsidR="007E6372" w:rsidRPr="007E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КАМЫШЛОВСКОГО ГОРОДСКОГО ОКРУГА</w:t>
      </w:r>
    </w:p>
    <w:p w:rsidR="007E6372" w:rsidRPr="007E6372" w:rsidRDefault="00C718C9" w:rsidP="00C71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</w:t>
      </w:r>
    </w:p>
    <w:p w:rsidR="00C718C9" w:rsidRPr="007E6372" w:rsidRDefault="00C718C9" w:rsidP="00C71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E6372" w:rsidRPr="007E63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7E6372" w:rsidRPr="007E63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C718C9" w:rsidRPr="00C718C9" w:rsidRDefault="00C718C9" w:rsidP="00C71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1253"/>
        <w:gridCol w:w="1361"/>
        <w:gridCol w:w="1304"/>
      </w:tblGrid>
      <w:tr w:rsidR="00C718C9" w:rsidRPr="00C718C9" w:rsidTr="004F07FA">
        <w:tc>
          <w:tcPr>
            <w:tcW w:w="624" w:type="dxa"/>
          </w:tcPr>
          <w:p w:rsidR="00C718C9" w:rsidRPr="007E6372" w:rsidRDefault="007E6372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718C9" w:rsidRPr="007E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046" w:type="dxa"/>
          </w:tcPr>
          <w:p w:rsidR="00C718C9" w:rsidRPr="007E6372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53" w:type="dxa"/>
          </w:tcPr>
          <w:p w:rsidR="00C718C9" w:rsidRPr="007E6372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1" w:type="dxa"/>
          </w:tcPr>
          <w:p w:rsidR="00C718C9" w:rsidRPr="007E6372" w:rsidRDefault="00C718C9" w:rsidP="007E6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на 201</w:t>
            </w:r>
            <w:r w:rsidR="007E6372" w:rsidRPr="007E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E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04" w:type="dxa"/>
          </w:tcPr>
          <w:p w:rsidR="00C718C9" w:rsidRPr="007E6372" w:rsidRDefault="00C718C9" w:rsidP="007E6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на 201</w:t>
            </w:r>
            <w:r w:rsidR="007E6372" w:rsidRPr="007E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E6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718C9" w:rsidRPr="00C718C9" w:rsidTr="004F07FA">
        <w:tc>
          <w:tcPr>
            <w:tcW w:w="624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6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3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1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4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18C9" w:rsidRPr="00C718C9" w:rsidTr="004F07FA">
        <w:tc>
          <w:tcPr>
            <w:tcW w:w="624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6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ответственных за работу по профилактике коррупционных и иных правонарушений, прошедших обучение по антикоррупционной тематике</w:t>
            </w:r>
          </w:p>
        </w:tc>
        <w:tc>
          <w:tcPr>
            <w:tcW w:w="1253" w:type="dxa"/>
          </w:tcPr>
          <w:p w:rsidR="00C718C9" w:rsidRPr="00C718C9" w:rsidRDefault="007E6372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1" w:type="dxa"/>
          </w:tcPr>
          <w:p w:rsidR="00C718C9" w:rsidRPr="00C718C9" w:rsidRDefault="007E6372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4" w:type="dxa"/>
          </w:tcPr>
          <w:p w:rsidR="00C718C9" w:rsidRPr="00C718C9" w:rsidRDefault="007E6372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718C9" w:rsidRPr="00C718C9" w:rsidTr="004F07FA">
        <w:tc>
          <w:tcPr>
            <w:tcW w:w="624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6" w:type="dxa"/>
          </w:tcPr>
          <w:p w:rsidR="00C718C9" w:rsidRPr="00C718C9" w:rsidRDefault="00C718C9" w:rsidP="007E63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заседаний комисси</w:t>
            </w:r>
            <w:r w:rsid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соблюдению требований к служебному поведению, информация в отношении которых размещена на официальн</w:t>
            </w:r>
            <w:r w:rsid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</w:t>
            </w:r>
            <w:r w:rsid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 общего количества проведенных заседаний комиссий</w:t>
            </w:r>
          </w:p>
        </w:tc>
        <w:tc>
          <w:tcPr>
            <w:tcW w:w="1253" w:type="dxa"/>
          </w:tcPr>
          <w:p w:rsidR="00C718C9" w:rsidRPr="00C718C9" w:rsidRDefault="007E6372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1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4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718C9" w:rsidRPr="00C718C9" w:rsidTr="004F07FA">
        <w:tc>
          <w:tcPr>
            <w:tcW w:w="624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6" w:type="dxa"/>
          </w:tcPr>
          <w:p w:rsidR="00C718C9" w:rsidRPr="00C718C9" w:rsidRDefault="00C718C9" w:rsidP="007E63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представивших сведения о доходах, расходах, об имуществе и обязательствах имущественного характера, от общего количества </w:t>
            </w:r>
            <w:r w:rsid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замещающих на 31 декабря года, предшествующего отчетному,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253" w:type="dxa"/>
          </w:tcPr>
          <w:p w:rsidR="00C718C9" w:rsidRPr="00C718C9" w:rsidRDefault="007E6372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1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4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718C9" w:rsidRPr="00C718C9" w:rsidTr="004F07FA">
        <w:tc>
          <w:tcPr>
            <w:tcW w:w="624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046" w:type="dxa"/>
          </w:tcPr>
          <w:p w:rsidR="00C718C9" w:rsidRPr="00C718C9" w:rsidRDefault="00C718C9" w:rsidP="007E63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руководителей </w:t>
            </w:r>
            <w:r w:rsid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 </w:t>
            </w:r>
            <w:proofErr w:type="spellStart"/>
            <w:r w:rsid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представивших сведения о доходах, об имуществе и обязательствах имущественного характера, от общего количества руководителей </w:t>
            </w:r>
            <w:r w:rsidR="007E6372" w:rsidRP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учреждений </w:t>
            </w:r>
            <w:proofErr w:type="spellStart"/>
            <w:r w:rsidR="007E6372" w:rsidRP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="007E6372" w:rsidRP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253" w:type="dxa"/>
          </w:tcPr>
          <w:p w:rsidR="00C718C9" w:rsidRPr="00C718C9" w:rsidRDefault="007E6372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1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4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718C9" w:rsidRPr="00C718C9" w:rsidTr="004F07FA">
        <w:tc>
          <w:tcPr>
            <w:tcW w:w="624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6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253" w:type="dxa"/>
          </w:tcPr>
          <w:p w:rsidR="00C718C9" w:rsidRPr="00C718C9" w:rsidRDefault="007E6372" w:rsidP="007E6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1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4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718C9" w:rsidRPr="00C718C9" w:rsidTr="004F07FA">
        <w:tc>
          <w:tcPr>
            <w:tcW w:w="624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6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руководителей </w:t>
            </w:r>
            <w:r w:rsidR="007E6372" w:rsidRP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учреждений </w:t>
            </w:r>
            <w:proofErr w:type="spellStart"/>
            <w:r w:rsidR="007E6372" w:rsidRP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="007E6372" w:rsidRP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отношении которых опубликованы сведения о доходах, об имуществе и обязательствах имущественного характера, от общего количества руководителей </w:t>
            </w:r>
            <w:r w:rsidR="007E6372" w:rsidRP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учреждений </w:t>
            </w:r>
            <w:proofErr w:type="spellStart"/>
            <w:r w:rsidR="007E6372" w:rsidRP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="007E6372" w:rsidRP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253" w:type="dxa"/>
          </w:tcPr>
          <w:p w:rsidR="00C718C9" w:rsidRPr="00C718C9" w:rsidRDefault="007E6372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1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4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718C9" w:rsidRPr="00C718C9" w:rsidTr="004F07FA">
        <w:tc>
          <w:tcPr>
            <w:tcW w:w="624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46" w:type="dxa"/>
          </w:tcPr>
          <w:p w:rsidR="00C718C9" w:rsidRPr="00C718C9" w:rsidRDefault="00C718C9" w:rsidP="007E63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жителей </w:t>
            </w:r>
            <w:proofErr w:type="spellStart"/>
            <w:r w:rsid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оценивающих эффективность антикоррупционных мер, принимаемых в </w:t>
            </w:r>
            <w:proofErr w:type="spellStart"/>
            <w:r w:rsid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</w:t>
            </w:r>
            <w:r w:rsid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низкую</w:t>
            </w:r>
            <w:r w:rsid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  <w:r w:rsidR="007E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данным социологического опроса)</w:t>
            </w:r>
          </w:p>
        </w:tc>
        <w:tc>
          <w:tcPr>
            <w:tcW w:w="1253" w:type="dxa"/>
          </w:tcPr>
          <w:p w:rsidR="00C718C9" w:rsidRPr="00C718C9" w:rsidRDefault="007E6372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1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04" w:type="dxa"/>
          </w:tcPr>
          <w:p w:rsidR="00C718C9" w:rsidRPr="00C718C9" w:rsidRDefault="007E6372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718C9" w:rsidRPr="00C718C9" w:rsidTr="004F07FA">
        <w:tc>
          <w:tcPr>
            <w:tcW w:w="624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46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жителей Свердловской области, оценивающих уровень информационной открытости государственных органов Свердловской области и органов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 как "низкий" и "ниже среднего" (по данным социологического опроса)</w:t>
            </w:r>
          </w:p>
        </w:tc>
        <w:tc>
          <w:tcPr>
            <w:tcW w:w="1253" w:type="dxa"/>
          </w:tcPr>
          <w:p w:rsidR="00C718C9" w:rsidRPr="00C718C9" w:rsidRDefault="007E6372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361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04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718C9" w:rsidRPr="00C718C9" w:rsidTr="004F07FA">
        <w:tc>
          <w:tcPr>
            <w:tcW w:w="624" w:type="dxa"/>
          </w:tcPr>
          <w:p w:rsidR="00C718C9" w:rsidRPr="00C718C9" w:rsidRDefault="007E6372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C718C9"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6" w:type="dxa"/>
          </w:tcPr>
          <w:p w:rsidR="00C718C9" w:rsidRPr="00C718C9" w:rsidRDefault="00C718C9" w:rsidP="004F0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удовлетворенности граждан качеством муниципальных услуг</w:t>
            </w:r>
          </w:p>
        </w:tc>
        <w:tc>
          <w:tcPr>
            <w:tcW w:w="1253" w:type="dxa"/>
          </w:tcPr>
          <w:p w:rsidR="00C718C9" w:rsidRPr="00C718C9" w:rsidRDefault="004F07FA" w:rsidP="004F0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1" w:type="dxa"/>
          </w:tcPr>
          <w:p w:rsidR="00C718C9" w:rsidRPr="00C718C9" w:rsidRDefault="004F07FA" w:rsidP="004F0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04" w:type="dxa"/>
          </w:tcPr>
          <w:p w:rsidR="00C718C9" w:rsidRPr="00C718C9" w:rsidRDefault="004F07FA" w:rsidP="004F0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C718C9" w:rsidRPr="00C718C9" w:rsidTr="004F07FA">
        <w:tc>
          <w:tcPr>
            <w:tcW w:w="624" w:type="dxa"/>
          </w:tcPr>
          <w:p w:rsidR="00C718C9" w:rsidRPr="00C718C9" w:rsidRDefault="00C718C9" w:rsidP="004F0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6" w:type="dxa"/>
          </w:tcPr>
          <w:p w:rsidR="00C718C9" w:rsidRPr="00C718C9" w:rsidRDefault="00C718C9" w:rsidP="004F0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рассмотренных обращений граждан о возможных коррупционных правонарушениях, допущенных </w:t>
            </w:r>
            <w:r w:rsidR="004F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муниципальными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служащими </w:t>
            </w:r>
            <w:proofErr w:type="spellStart"/>
            <w:r w:rsidR="004F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="004F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 общего количества поступивших обращений о возможных коррупционных правонарушениях</w:t>
            </w:r>
          </w:p>
        </w:tc>
        <w:tc>
          <w:tcPr>
            <w:tcW w:w="1253" w:type="dxa"/>
          </w:tcPr>
          <w:p w:rsidR="00C718C9" w:rsidRPr="00C718C9" w:rsidRDefault="004F07FA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1" w:type="dxa"/>
          </w:tcPr>
          <w:p w:rsidR="00C718C9" w:rsidRPr="00C718C9" w:rsidRDefault="004F07FA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4" w:type="dxa"/>
          </w:tcPr>
          <w:p w:rsidR="00C718C9" w:rsidRPr="00C718C9" w:rsidRDefault="004F07FA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718C9" w:rsidRPr="00C718C9" w:rsidTr="004F07FA">
        <w:tc>
          <w:tcPr>
            <w:tcW w:w="624" w:type="dxa"/>
          </w:tcPr>
          <w:p w:rsidR="00C718C9" w:rsidRPr="00C718C9" w:rsidRDefault="00C718C9" w:rsidP="004F0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6" w:type="dxa"/>
          </w:tcPr>
          <w:p w:rsidR="00C718C9" w:rsidRPr="00C718C9" w:rsidRDefault="00C718C9" w:rsidP="004F0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материалов проведенных проверок расходования средств </w:t>
            </w:r>
            <w:r w:rsidR="004F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бюджета, направленных в </w:t>
            </w:r>
            <w:proofErr w:type="spellStart"/>
            <w:r w:rsidR="004F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Камышловскую</w:t>
            </w:r>
            <w:proofErr w:type="spellEnd"/>
            <w:r w:rsidR="004F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межрайонную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прокуратуру в целях изучения на предмет выявления коррупционных преступлений, от общего количества материалов проведенных проверок</w:t>
            </w:r>
          </w:p>
        </w:tc>
        <w:tc>
          <w:tcPr>
            <w:tcW w:w="1253" w:type="dxa"/>
          </w:tcPr>
          <w:p w:rsidR="00C718C9" w:rsidRPr="00C718C9" w:rsidRDefault="004F07FA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1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4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718C9" w:rsidRPr="00C718C9" w:rsidTr="004F07FA">
        <w:tc>
          <w:tcPr>
            <w:tcW w:w="624" w:type="dxa"/>
          </w:tcPr>
          <w:p w:rsidR="00C718C9" w:rsidRPr="00C718C9" w:rsidRDefault="00C718C9" w:rsidP="004F0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6" w:type="dxa"/>
          </w:tcPr>
          <w:p w:rsidR="00C718C9" w:rsidRPr="00C718C9" w:rsidRDefault="00C718C9" w:rsidP="00C71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между количеством выявленных </w:t>
            </w:r>
            <w:proofErr w:type="spellStart"/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и количеством проектов нормативных правовых актов Свердловской области, в отношении которых проведена антикоррупционная экспертиза</w:t>
            </w:r>
          </w:p>
        </w:tc>
        <w:tc>
          <w:tcPr>
            <w:tcW w:w="1253" w:type="dxa"/>
          </w:tcPr>
          <w:p w:rsidR="00C718C9" w:rsidRPr="00C718C9" w:rsidRDefault="004F07FA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1" w:type="dxa"/>
          </w:tcPr>
          <w:p w:rsidR="00C718C9" w:rsidRPr="00C718C9" w:rsidRDefault="004F07FA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4" w:type="dxa"/>
          </w:tcPr>
          <w:p w:rsidR="00C718C9" w:rsidRPr="00C718C9" w:rsidRDefault="004F07FA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18C9" w:rsidRPr="00C718C9" w:rsidTr="004F07FA">
        <w:tc>
          <w:tcPr>
            <w:tcW w:w="624" w:type="dxa"/>
          </w:tcPr>
          <w:p w:rsidR="00C718C9" w:rsidRPr="00C718C9" w:rsidRDefault="00C718C9" w:rsidP="004F0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6" w:type="dxa"/>
          </w:tcPr>
          <w:p w:rsidR="00C718C9" w:rsidRPr="00C718C9" w:rsidRDefault="00C718C9" w:rsidP="004F0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вступивших в законную силу решений судов о признании недействительными нормативных правовых актов, незаконными решений и действий (бездействия) должностных лиц от общего количества вступивших в законную силу решений судов в отношении  должностных лиц</w:t>
            </w:r>
          </w:p>
        </w:tc>
        <w:tc>
          <w:tcPr>
            <w:tcW w:w="1253" w:type="dxa"/>
          </w:tcPr>
          <w:p w:rsidR="00C718C9" w:rsidRPr="00C718C9" w:rsidRDefault="004F07FA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1" w:type="dxa"/>
          </w:tcPr>
          <w:p w:rsidR="00C718C9" w:rsidRPr="00C718C9" w:rsidRDefault="004F07FA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4" w:type="dxa"/>
          </w:tcPr>
          <w:p w:rsidR="00C718C9" w:rsidRPr="00C718C9" w:rsidRDefault="004F07FA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718C9" w:rsidRPr="00C718C9" w:rsidRDefault="00C718C9" w:rsidP="00C718C9">
      <w:pPr>
        <w:rPr>
          <w:rFonts w:ascii="Times New Roman" w:hAnsi="Times New Roman" w:cs="Times New Roman"/>
          <w:sz w:val="28"/>
          <w:szCs w:val="28"/>
        </w:rPr>
      </w:pPr>
    </w:p>
    <w:p w:rsidR="00C718C9" w:rsidRPr="00C718C9" w:rsidRDefault="00C718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718C9" w:rsidRPr="00C718C9" w:rsidSect="000D3A19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01"/>
    <w:rsid w:val="000D3A19"/>
    <w:rsid w:val="000E09D2"/>
    <w:rsid w:val="000F2599"/>
    <w:rsid w:val="00186CAD"/>
    <w:rsid w:val="001E52D9"/>
    <w:rsid w:val="00275FEA"/>
    <w:rsid w:val="002A586E"/>
    <w:rsid w:val="002E2009"/>
    <w:rsid w:val="0037013F"/>
    <w:rsid w:val="004F07FA"/>
    <w:rsid w:val="005064D9"/>
    <w:rsid w:val="0050798F"/>
    <w:rsid w:val="005171B7"/>
    <w:rsid w:val="00526F86"/>
    <w:rsid w:val="005F094F"/>
    <w:rsid w:val="00626E4F"/>
    <w:rsid w:val="006569D1"/>
    <w:rsid w:val="00671983"/>
    <w:rsid w:val="006B3301"/>
    <w:rsid w:val="00705F3D"/>
    <w:rsid w:val="0078650F"/>
    <w:rsid w:val="007E6372"/>
    <w:rsid w:val="008038BD"/>
    <w:rsid w:val="00820D8F"/>
    <w:rsid w:val="008C540F"/>
    <w:rsid w:val="00984D36"/>
    <w:rsid w:val="00A703F2"/>
    <w:rsid w:val="00AD4FC2"/>
    <w:rsid w:val="00B85AFC"/>
    <w:rsid w:val="00BD6CFC"/>
    <w:rsid w:val="00C61A44"/>
    <w:rsid w:val="00C718C9"/>
    <w:rsid w:val="00C86775"/>
    <w:rsid w:val="00CA16B7"/>
    <w:rsid w:val="00CE5DA8"/>
    <w:rsid w:val="00D61C52"/>
    <w:rsid w:val="00DB1AF1"/>
    <w:rsid w:val="00E1266D"/>
    <w:rsid w:val="00E61D5F"/>
    <w:rsid w:val="00ED663A"/>
    <w:rsid w:val="00F351FD"/>
    <w:rsid w:val="00F425A8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5469"/>
  <w15:chartTrackingRefBased/>
  <w15:docId w15:val="{84D34328-4570-45DA-B725-28487E6A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3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A16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833F7C3A2FA3C0AFA25E20AC28602ACF70917463415E5D282B63E55B0FDFF3E2AAF08799AEAFFH24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7833F7C3A2FA3C0AFA25E20AC28602AFFF09164B3415E5D282B63E55B0FDFF3E2AAF00H74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833F7C3A2FA3C0AFA25E20AC28602AFFF0B1F4E3715E5D282B63E55B0FDFF3E2AAF08799AEFF9H243F" TargetMode="External"/><Relationship Id="rId5" Type="http://schemas.openxmlformats.org/officeDocument/2006/relationships/hyperlink" Target="consultantplus://offline/ref=CE7833F7C3A2FA3C0AFA25E20AC28602AFFF09164B3415E5D282B63E55B0FDFF3E2AAFH041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26</Pages>
  <Words>5333</Words>
  <Characters>30402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5</cp:revision>
  <cp:lastPrinted>2017-12-12T10:05:00Z</cp:lastPrinted>
  <dcterms:created xsi:type="dcterms:W3CDTF">2017-12-11T11:50:00Z</dcterms:created>
  <dcterms:modified xsi:type="dcterms:W3CDTF">2017-12-12T10:11:00Z</dcterms:modified>
</cp:coreProperties>
</file>