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3A" w:rsidRPr="00C269CD" w:rsidRDefault="008D443A" w:rsidP="008D443A">
      <w:pPr>
        <w:widowControl w:val="0"/>
        <w:suppressAutoHyphens/>
        <w:spacing w:after="0" w:line="240" w:lineRule="auto"/>
        <w:ind w:right="-1" w:firstLine="709"/>
        <w:jc w:val="center"/>
        <w:rPr>
          <w:rFonts w:ascii="Times New Roman" w:eastAsia="Arial Unicode MS" w:hAnsi="Times New Roman" w:cs="Times New Roman"/>
          <w:b/>
          <w:kern w:val="1"/>
          <w:sz w:val="28"/>
          <w:szCs w:val="28"/>
          <w:lang w:eastAsia="ru-RU"/>
        </w:rPr>
      </w:pPr>
      <w:r w:rsidRPr="00C269CD">
        <w:rPr>
          <w:rFonts w:ascii="Times New Roman" w:eastAsia="Arial Unicode MS" w:hAnsi="Times New Roman" w:cs="Times New Roman"/>
          <w:b/>
          <w:kern w:val="1"/>
          <w:sz w:val="28"/>
          <w:szCs w:val="28"/>
          <w:lang w:eastAsia="ru-RU"/>
        </w:rPr>
        <w:t xml:space="preserve">МУНИЦИПАЛЬНЫЙ КОНТРАКТ № </w:t>
      </w:r>
      <w:r w:rsidR="00A724E4" w:rsidRPr="00D013FF">
        <w:rPr>
          <w:rFonts w:ascii="Times New Roman" w:hAnsi="Times New Roman" w:cs="Times New Roman"/>
          <w:color w:val="333333"/>
          <w:sz w:val="24"/>
          <w:szCs w:val="24"/>
        </w:rPr>
        <w:t>0862600012617000009-0843753-01</w:t>
      </w:r>
    </w:p>
    <w:p w:rsidR="008D443A" w:rsidRPr="00C269CD" w:rsidRDefault="008D443A" w:rsidP="008D443A">
      <w:pPr>
        <w:widowControl w:val="0"/>
        <w:suppressAutoHyphens/>
        <w:spacing w:after="0" w:line="240" w:lineRule="auto"/>
        <w:ind w:right="-1" w:firstLine="709"/>
        <w:jc w:val="center"/>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на проведение мероприятий по отлову и содержанию безнадзорных собак</w:t>
      </w:r>
    </w:p>
    <w:p w:rsidR="008D443A" w:rsidRPr="00C269CD" w:rsidRDefault="008D443A" w:rsidP="008D443A">
      <w:pPr>
        <w:widowControl w:val="0"/>
        <w:suppressAutoHyphens/>
        <w:spacing w:after="0" w:line="240" w:lineRule="auto"/>
        <w:ind w:right="-1" w:firstLine="709"/>
        <w:rPr>
          <w:rFonts w:ascii="Times New Roman" w:eastAsia="Arial Unicode MS" w:hAnsi="Times New Roman" w:cs="Times New Roman"/>
          <w:b/>
          <w:kern w:val="1"/>
          <w:sz w:val="28"/>
          <w:szCs w:val="28"/>
          <w:lang w:eastAsia="ru-RU"/>
        </w:rPr>
      </w:pPr>
    </w:p>
    <w:p w:rsidR="008D443A" w:rsidRPr="00C269CD" w:rsidRDefault="008D443A" w:rsidP="008D443A">
      <w:pPr>
        <w:widowControl w:val="0"/>
        <w:suppressAutoHyphens/>
        <w:spacing w:after="0" w:line="240" w:lineRule="auto"/>
        <w:ind w:right="-1"/>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г. Камышлов   </w:t>
      </w:r>
      <w:r w:rsidRPr="00C269CD">
        <w:rPr>
          <w:rFonts w:ascii="Times New Roman" w:eastAsia="Arial Unicode MS" w:hAnsi="Times New Roman" w:cs="Times New Roman"/>
          <w:kern w:val="1"/>
          <w:sz w:val="28"/>
          <w:szCs w:val="28"/>
          <w:lang w:eastAsia="ru-RU"/>
        </w:rPr>
        <w:tab/>
        <w:t>«____» _____2017г.</w:t>
      </w:r>
    </w:p>
    <w:p w:rsidR="008D443A" w:rsidRPr="00C269CD" w:rsidRDefault="008D443A" w:rsidP="008D443A">
      <w:pPr>
        <w:widowControl w:val="0"/>
        <w:suppressAutoHyphens/>
        <w:spacing w:after="0" w:line="240" w:lineRule="auto"/>
        <w:ind w:right="-1" w:firstLine="709"/>
        <w:jc w:val="both"/>
        <w:rPr>
          <w:rFonts w:ascii="Times New Roman" w:eastAsia="Arial Unicode MS" w:hAnsi="Times New Roman" w:cs="Times New Roman"/>
          <w:kern w:val="1"/>
          <w:sz w:val="28"/>
          <w:szCs w:val="28"/>
          <w:lang w:eastAsia="ru-RU"/>
        </w:rPr>
      </w:pPr>
    </w:p>
    <w:p w:rsidR="008D443A" w:rsidRPr="008D443A" w:rsidRDefault="008D443A" w:rsidP="008D443A">
      <w:pPr>
        <w:widowControl w:val="0"/>
        <w:suppressAutoHyphens/>
        <w:spacing w:after="0" w:line="240" w:lineRule="auto"/>
        <w:ind w:right="-1" w:firstLine="709"/>
        <w:jc w:val="both"/>
        <w:rPr>
          <w:rFonts w:ascii="Times New Roman" w:eastAsia="Arial Unicode MS" w:hAnsi="Times New Roman" w:cs="Times New Roman"/>
          <w:kern w:val="1"/>
          <w:sz w:val="28"/>
          <w:szCs w:val="28"/>
          <w:lang w:eastAsia="ru-RU"/>
        </w:rPr>
      </w:pPr>
      <w:proofErr w:type="gramStart"/>
      <w:r w:rsidRPr="008D443A">
        <w:rPr>
          <w:rFonts w:ascii="Times New Roman" w:eastAsia="Arial Unicode MS" w:hAnsi="Times New Roman" w:cs="Times New Roman"/>
          <w:kern w:val="1"/>
          <w:sz w:val="28"/>
          <w:szCs w:val="28"/>
          <w:lang w:eastAsia="ru-RU"/>
        </w:rPr>
        <w:t xml:space="preserve">Муниципальное казенное учреждение «Центр обеспечения деятельности администрации </w:t>
      </w:r>
      <w:proofErr w:type="spellStart"/>
      <w:r w:rsidRPr="008D443A">
        <w:rPr>
          <w:rFonts w:ascii="Times New Roman" w:eastAsia="Arial Unicode MS" w:hAnsi="Times New Roman" w:cs="Times New Roman"/>
          <w:kern w:val="1"/>
          <w:sz w:val="28"/>
          <w:szCs w:val="28"/>
          <w:lang w:eastAsia="ru-RU"/>
        </w:rPr>
        <w:t>Камышловского</w:t>
      </w:r>
      <w:proofErr w:type="spellEnd"/>
      <w:r w:rsidRPr="008D443A">
        <w:rPr>
          <w:rFonts w:ascii="Times New Roman" w:eastAsia="Arial Unicode MS" w:hAnsi="Times New Roman" w:cs="Times New Roman"/>
          <w:kern w:val="1"/>
          <w:sz w:val="28"/>
          <w:szCs w:val="28"/>
          <w:lang w:eastAsia="ru-RU"/>
        </w:rPr>
        <w:t xml:space="preserve"> городского округа» (МКУ «ЦОДА КГО»), именуемое в дальнейшем «Муниципальный заказчик», в лице директора Муниципального казенного учреждения «Центр обеспечения деятельности администрации </w:t>
      </w:r>
      <w:proofErr w:type="spellStart"/>
      <w:r w:rsidRPr="008D443A">
        <w:rPr>
          <w:rFonts w:ascii="Times New Roman" w:eastAsia="Arial Unicode MS" w:hAnsi="Times New Roman" w:cs="Times New Roman"/>
          <w:kern w:val="1"/>
          <w:sz w:val="28"/>
          <w:szCs w:val="28"/>
          <w:lang w:eastAsia="ru-RU"/>
        </w:rPr>
        <w:t>Камышловского</w:t>
      </w:r>
      <w:proofErr w:type="spellEnd"/>
      <w:r w:rsidRPr="008D443A">
        <w:rPr>
          <w:rFonts w:ascii="Times New Roman" w:eastAsia="Arial Unicode MS" w:hAnsi="Times New Roman" w:cs="Times New Roman"/>
          <w:kern w:val="1"/>
          <w:sz w:val="28"/>
          <w:szCs w:val="28"/>
          <w:lang w:eastAsia="ru-RU"/>
        </w:rPr>
        <w:t xml:space="preserve"> городского округа» Калмыкова Дениса Алексеевича, действующего на основании Устава, от имени и в интересах </w:t>
      </w:r>
      <w:proofErr w:type="spellStart"/>
      <w:r w:rsidRPr="008D443A">
        <w:rPr>
          <w:rFonts w:ascii="Times New Roman" w:eastAsia="Arial Unicode MS" w:hAnsi="Times New Roman" w:cs="Times New Roman"/>
          <w:kern w:val="1"/>
          <w:sz w:val="28"/>
          <w:szCs w:val="28"/>
          <w:lang w:eastAsia="ru-RU"/>
        </w:rPr>
        <w:t>Камышловского</w:t>
      </w:r>
      <w:proofErr w:type="spellEnd"/>
      <w:r w:rsidRPr="008D443A">
        <w:rPr>
          <w:rFonts w:ascii="Times New Roman" w:eastAsia="Arial Unicode MS" w:hAnsi="Times New Roman" w:cs="Times New Roman"/>
          <w:kern w:val="1"/>
          <w:sz w:val="28"/>
          <w:szCs w:val="28"/>
          <w:lang w:eastAsia="ru-RU"/>
        </w:rPr>
        <w:t xml:space="preserve"> городского округа  с одной стороны, и Общество с ограниченной ответственностью «Служба отлова безнадзорных животных», именуемое вдальнейшем</w:t>
      </w:r>
      <w:proofErr w:type="gramEnd"/>
      <w:r w:rsidRPr="008D443A">
        <w:rPr>
          <w:rFonts w:ascii="Times New Roman" w:eastAsia="Arial Unicode MS" w:hAnsi="Times New Roman" w:cs="Times New Roman"/>
          <w:kern w:val="1"/>
          <w:sz w:val="28"/>
          <w:szCs w:val="28"/>
          <w:lang w:eastAsia="ru-RU"/>
        </w:rPr>
        <w:t xml:space="preserve"> «Исполнитель», в лице Кулагина Вадима Ивановича, действующего на основании Устава, с другой стороны, в соответствии с </w:t>
      </w:r>
      <w:r w:rsidRPr="008D443A">
        <w:rPr>
          <w:rFonts w:ascii="Times New Roman" w:eastAsia="Arial Unicode MS" w:hAnsi="Times New Roman" w:cs="Times New Roman"/>
          <w:spacing w:val="7"/>
          <w:kern w:val="1"/>
          <w:sz w:val="28"/>
          <w:szCs w:val="28"/>
          <w:lang w:eastAsia="ru-RU"/>
        </w:rPr>
        <w:t>пунктом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w:t>
      </w:r>
      <w:proofErr w:type="gramStart"/>
      <w:r w:rsidRPr="008D443A">
        <w:rPr>
          <w:rFonts w:ascii="Times New Roman" w:eastAsia="Arial Unicode MS" w:hAnsi="Times New Roman" w:cs="Times New Roman"/>
          <w:kern w:val="1"/>
          <w:sz w:val="28"/>
          <w:szCs w:val="28"/>
          <w:lang w:eastAsia="ru-RU"/>
        </w:rPr>
        <w:t>»з</w:t>
      </w:r>
      <w:proofErr w:type="gramEnd"/>
      <w:r w:rsidRPr="008D443A">
        <w:rPr>
          <w:rFonts w:ascii="Times New Roman" w:eastAsia="Arial Unicode MS" w:hAnsi="Times New Roman" w:cs="Times New Roman"/>
          <w:kern w:val="1"/>
          <w:sz w:val="28"/>
          <w:szCs w:val="28"/>
          <w:lang w:eastAsia="ru-RU"/>
        </w:rPr>
        <w:t xml:space="preserve">аключили настоящий муниципальный контракт (далее - контракт) для обеспечения муниципальных нужд </w:t>
      </w:r>
      <w:proofErr w:type="spellStart"/>
      <w:r w:rsidRPr="008D443A">
        <w:rPr>
          <w:rFonts w:ascii="Times New Roman" w:eastAsia="Arial Unicode MS" w:hAnsi="Times New Roman" w:cs="Times New Roman"/>
          <w:kern w:val="1"/>
          <w:sz w:val="28"/>
          <w:szCs w:val="28"/>
          <w:lang w:eastAsia="ru-RU"/>
        </w:rPr>
        <w:t>Камышловского</w:t>
      </w:r>
      <w:proofErr w:type="spellEnd"/>
      <w:r w:rsidRPr="008D443A">
        <w:rPr>
          <w:rFonts w:ascii="Times New Roman" w:eastAsia="Arial Unicode MS" w:hAnsi="Times New Roman" w:cs="Times New Roman"/>
          <w:kern w:val="1"/>
          <w:sz w:val="28"/>
          <w:szCs w:val="28"/>
          <w:lang w:eastAsia="ru-RU"/>
        </w:rPr>
        <w:t xml:space="preserve"> городского округа на основании решения Единой комиссии по осуществлению закупок товаров, работ, услуг  Протокол подведения итогов   № </w:t>
      </w:r>
      <w:r w:rsidRPr="008D443A">
        <w:rPr>
          <w:rFonts w:ascii="Times New Roman" w:eastAsia="Arial Unicode MS" w:hAnsi="Times New Roman" w:cs="Times New Roman"/>
          <w:color w:val="333333"/>
          <w:kern w:val="1"/>
          <w:sz w:val="28"/>
          <w:szCs w:val="28"/>
          <w:lang w:eastAsia="ru-RU"/>
        </w:rPr>
        <w:t>0862600012617000009-3</w:t>
      </w:r>
      <w:r w:rsidRPr="008D443A">
        <w:rPr>
          <w:rFonts w:ascii="Times New Roman" w:eastAsia="Arial Unicode MS" w:hAnsi="Times New Roman" w:cs="Times New Roman"/>
          <w:kern w:val="1"/>
          <w:sz w:val="28"/>
          <w:szCs w:val="28"/>
          <w:lang w:eastAsia="ru-RU"/>
        </w:rPr>
        <w:t xml:space="preserve">  от 02.03.17 г. (Протокол проведения электронного аукциона № </w:t>
      </w:r>
      <w:r w:rsidRPr="008D443A">
        <w:rPr>
          <w:rFonts w:ascii="Times New Roman" w:eastAsia="Arial Unicode MS" w:hAnsi="Times New Roman" w:cs="Times New Roman"/>
          <w:color w:val="333333"/>
          <w:kern w:val="1"/>
          <w:sz w:val="28"/>
          <w:szCs w:val="28"/>
          <w:lang w:eastAsia="ru-RU"/>
        </w:rPr>
        <w:t>0862600012617000009-2</w:t>
      </w:r>
      <w:r w:rsidRPr="008D443A">
        <w:rPr>
          <w:rFonts w:ascii="Times New Roman" w:eastAsia="Arial Unicode MS" w:hAnsi="Times New Roman" w:cs="Times New Roman"/>
          <w:kern w:val="1"/>
          <w:sz w:val="28"/>
          <w:szCs w:val="28"/>
          <w:lang w:eastAsia="ru-RU"/>
        </w:rPr>
        <w:t xml:space="preserve">  от 27.02.17 г. - номер протокола,   присвоенный электронной площадкой) о нижеследующем:</w:t>
      </w:r>
    </w:p>
    <w:p w:rsidR="008D443A" w:rsidRPr="00C269CD" w:rsidRDefault="008D443A" w:rsidP="008D443A">
      <w:pPr>
        <w:widowControl w:val="0"/>
        <w:tabs>
          <w:tab w:val="left" w:pos="1068"/>
          <w:tab w:val="left" w:pos="4005"/>
          <w:tab w:val="center" w:pos="5173"/>
        </w:tabs>
        <w:suppressAutoHyphens/>
        <w:autoSpaceDE w:val="0"/>
        <w:spacing w:after="0" w:line="240" w:lineRule="auto"/>
        <w:ind w:right="-1" w:firstLine="709"/>
        <w:jc w:val="center"/>
        <w:rPr>
          <w:rFonts w:ascii="Times New Roman" w:eastAsia="Arial Unicode MS" w:hAnsi="Times New Roman" w:cs="Times New Roman"/>
          <w:b/>
          <w:bCs/>
          <w:kern w:val="1"/>
          <w:sz w:val="28"/>
          <w:szCs w:val="28"/>
          <w:lang w:eastAsia="ru-RU"/>
        </w:rPr>
      </w:pPr>
      <w:r>
        <w:rPr>
          <w:rFonts w:ascii="Times New Roman" w:eastAsia="Arial Unicode MS" w:hAnsi="Times New Roman" w:cs="Times New Roman"/>
          <w:b/>
          <w:bCs/>
          <w:kern w:val="1"/>
          <w:sz w:val="28"/>
          <w:szCs w:val="28"/>
          <w:lang w:eastAsia="ar-SA"/>
        </w:rPr>
        <w:t xml:space="preserve">1. </w:t>
      </w:r>
      <w:r w:rsidRPr="00C269CD">
        <w:rPr>
          <w:rFonts w:ascii="Times New Roman" w:eastAsia="Arial Unicode MS" w:hAnsi="Times New Roman" w:cs="Times New Roman"/>
          <w:b/>
          <w:bCs/>
          <w:kern w:val="1"/>
          <w:sz w:val="28"/>
          <w:szCs w:val="28"/>
          <w:lang w:eastAsia="ru-RU"/>
        </w:rPr>
        <w:t>Предмет контракта</w:t>
      </w:r>
    </w:p>
    <w:p w:rsidR="008D443A" w:rsidRPr="00C269CD" w:rsidRDefault="008D443A" w:rsidP="008D443A">
      <w:pPr>
        <w:tabs>
          <w:tab w:val="num" w:pos="1418"/>
        </w:tabs>
        <w:spacing w:after="0" w:line="240" w:lineRule="auto"/>
        <w:ind w:right="-1" w:firstLine="709"/>
        <w:jc w:val="both"/>
        <w:rPr>
          <w:rFonts w:ascii="Times New Roman" w:eastAsia="Times New Roman" w:hAnsi="Times New Roman" w:cs="Times New Roman"/>
          <w:bCs/>
          <w:sz w:val="28"/>
          <w:szCs w:val="28"/>
          <w:lang w:eastAsia="ru-RU"/>
        </w:rPr>
      </w:pPr>
      <w:r w:rsidRPr="00C269CD">
        <w:rPr>
          <w:rFonts w:ascii="Times New Roman" w:eastAsia="Times New Roman" w:hAnsi="Times New Roman" w:cs="Times New Roman"/>
          <w:bCs/>
          <w:sz w:val="28"/>
          <w:szCs w:val="28"/>
          <w:lang w:eastAsia="ru-RU"/>
        </w:rPr>
        <w:t xml:space="preserve">1.1. </w:t>
      </w:r>
      <w:proofErr w:type="gramStart"/>
      <w:r w:rsidRPr="00C269CD">
        <w:rPr>
          <w:rFonts w:ascii="Times New Roman" w:eastAsia="Times New Roman" w:hAnsi="Times New Roman" w:cs="Times New Roman"/>
          <w:bCs/>
          <w:sz w:val="28"/>
          <w:szCs w:val="28"/>
          <w:lang w:eastAsia="ru-RU"/>
        </w:rPr>
        <w:t xml:space="preserve">В соответствии  с настоящим Контрактом Исполнитель обязуется оказывать Услуги по отлову и содержанию  безнадзорных и бездомных животных (собак) (планируемое количество 115 собак) на территории </w:t>
      </w:r>
      <w:proofErr w:type="spellStart"/>
      <w:r w:rsidRPr="00C269CD">
        <w:rPr>
          <w:rFonts w:ascii="Times New Roman" w:eastAsia="Times New Roman" w:hAnsi="Times New Roman" w:cs="Times New Roman"/>
          <w:bCs/>
          <w:sz w:val="28"/>
          <w:szCs w:val="28"/>
          <w:lang w:eastAsia="ru-RU"/>
        </w:rPr>
        <w:t>Камышловского</w:t>
      </w:r>
      <w:proofErr w:type="spellEnd"/>
      <w:r w:rsidRPr="00C269CD">
        <w:rPr>
          <w:rFonts w:ascii="Times New Roman" w:eastAsia="Times New Roman" w:hAnsi="Times New Roman" w:cs="Times New Roman"/>
          <w:bCs/>
          <w:sz w:val="28"/>
          <w:szCs w:val="28"/>
          <w:lang w:eastAsia="ru-RU"/>
        </w:rPr>
        <w:t xml:space="preserve"> городского округа в соответствии с Техническим заданием (Приложение № 1 к настоящему Контракту), а Муниципальный заказчик обязуется принять и оплатить указанные услуги в соответствии с условиями настоящего Контракта.</w:t>
      </w:r>
      <w:proofErr w:type="gramEnd"/>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1.3. Для оказания услуги Исполнитель самостоятельно набирает бригаду (бригады) ловцов безнадзорных собак. Численность бригады (бригад) определяет Исполнитель.</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1.4. Точное суточное время начала и окончания услуги определяет Исполнитель, исходя из данных, полученных в ходе наблюдений за безнадзорными собаками, проведенными в </w:t>
      </w:r>
      <w:proofErr w:type="spellStart"/>
      <w:r w:rsidRPr="00C269CD">
        <w:rPr>
          <w:rFonts w:ascii="Times New Roman" w:eastAsia="Arial Unicode MS" w:hAnsi="Times New Roman" w:cs="Times New Roman"/>
          <w:kern w:val="1"/>
          <w:sz w:val="28"/>
          <w:szCs w:val="28"/>
          <w:lang w:eastAsia="ru-RU"/>
        </w:rPr>
        <w:t>Камышловском</w:t>
      </w:r>
      <w:proofErr w:type="spellEnd"/>
      <w:r w:rsidRPr="00C269CD">
        <w:rPr>
          <w:rFonts w:ascii="Times New Roman" w:eastAsia="Arial Unicode MS" w:hAnsi="Times New Roman" w:cs="Times New Roman"/>
          <w:kern w:val="1"/>
          <w:sz w:val="28"/>
          <w:szCs w:val="28"/>
          <w:lang w:eastAsia="ru-RU"/>
        </w:rPr>
        <w:t xml:space="preserve"> городском округе.</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1.5. Приемка и оценка работ осуществляется в соответствии с условиями Технического задания на основании акта сдачи-приема оказанных услуг.</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1.6. Срок оказания услуг: </w:t>
      </w:r>
      <w:r w:rsidRPr="00C269CD">
        <w:rPr>
          <w:rFonts w:ascii="Times New Roman" w:eastAsia="Times New Roman" w:hAnsi="Times New Roman" w:cs="Times New Roman"/>
          <w:bCs/>
          <w:sz w:val="28"/>
          <w:szCs w:val="28"/>
          <w:lang w:eastAsia="ru-RU"/>
        </w:rPr>
        <w:t>с момента подписания Контракта по 15 декабря 2017 года.</w:t>
      </w:r>
    </w:p>
    <w:p w:rsidR="008D443A" w:rsidRPr="00C269CD" w:rsidRDefault="008D443A" w:rsidP="008D443A">
      <w:pPr>
        <w:widowControl w:val="0"/>
        <w:tabs>
          <w:tab w:val="num" w:pos="1418"/>
        </w:tabs>
        <w:suppressAutoHyphens/>
        <w:adjustRightInd w:val="0"/>
        <w:spacing w:after="0" w:line="240" w:lineRule="auto"/>
        <w:ind w:right="-1" w:firstLine="709"/>
        <w:jc w:val="center"/>
        <w:rPr>
          <w:rFonts w:ascii="Times New Roman" w:eastAsia="Arial Unicode MS" w:hAnsi="Times New Roman" w:cs="Times New Roman"/>
          <w:b/>
          <w:bCs/>
          <w:kern w:val="1"/>
          <w:sz w:val="28"/>
          <w:szCs w:val="28"/>
          <w:lang w:eastAsia="ru-RU"/>
        </w:rPr>
      </w:pPr>
      <w:r w:rsidRPr="00C269CD">
        <w:rPr>
          <w:rFonts w:ascii="Times New Roman" w:eastAsia="Arial Unicode MS" w:hAnsi="Times New Roman" w:cs="Times New Roman"/>
          <w:b/>
          <w:bCs/>
          <w:kern w:val="1"/>
          <w:sz w:val="28"/>
          <w:szCs w:val="28"/>
          <w:lang w:eastAsia="ru-RU"/>
        </w:rPr>
        <w:lastRenderedPageBreak/>
        <w:t>2. Цена контракта и порядок расчетов</w:t>
      </w:r>
    </w:p>
    <w:p w:rsidR="008D443A" w:rsidRPr="00C269CD" w:rsidRDefault="008D443A" w:rsidP="008D443A">
      <w:pPr>
        <w:tabs>
          <w:tab w:val="num" w:pos="540"/>
          <w:tab w:val="num" w:pos="1418"/>
        </w:tabs>
        <w:autoSpaceDE w:val="0"/>
        <w:autoSpaceDN w:val="0"/>
        <w:snapToGri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2.1. Цена </w:t>
      </w:r>
      <w:r>
        <w:rPr>
          <w:rFonts w:ascii="Times New Roman" w:eastAsia="Times New Roman" w:hAnsi="Times New Roman" w:cs="Times New Roman"/>
          <w:sz w:val="28"/>
          <w:szCs w:val="28"/>
          <w:lang w:eastAsia="ru-RU"/>
        </w:rPr>
        <w:t>Контракта составляет 489 907 (четыреста восемьдесят девять тысяч девятьсот семь</w:t>
      </w:r>
      <w:r w:rsidRPr="00C269CD">
        <w:rPr>
          <w:rFonts w:ascii="Times New Roman" w:eastAsia="Times New Roman" w:hAnsi="Times New Roman" w:cs="Times New Roman"/>
          <w:sz w:val="28"/>
          <w:szCs w:val="28"/>
          <w:lang w:eastAsia="ru-RU"/>
        </w:rPr>
        <w:t>) рублей. Цена контракта определена на основании предложения участника электронного аукциона в открытой форме.</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Batang"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2.2. </w:t>
      </w:r>
      <w:r w:rsidRPr="00C269CD">
        <w:rPr>
          <w:rFonts w:ascii="Times New Roman" w:eastAsia="Batang" w:hAnsi="Times New Roman" w:cs="Times New Roman"/>
          <w:kern w:val="1"/>
          <w:sz w:val="28"/>
          <w:szCs w:val="28"/>
          <w:lang w:eastAsia="ru-RU"/>
        </w:rPr>
        <w:t>Цена Контракта является твердой и изменению не подлежит на протяжении всего срока его действия. В цену Контракта включены все затраты Исполнителя (в том числе обязательные налоги и сборы, командировочные расходы, транспортные услуги, материалы и пр.) и все расходы связанные с исполнением настоящего контракта.</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2.3. Аванс не предусмотрен.</w:t>
      </w:r>
    </w:p>
    <w:p w:rsidR="008D443A" w:rsidRPr="00C269CD" w:rsidRDefault="008D443A" w:rsidP="008D443A">
      <w:pPr>
        <w:tabs>
          <w:tab w:val="num" w:pos="1418"/>
        </w:tabs>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2.4. Оплата услуг, оказанных надлежащим образом в соответствии с настоящим Контрактом, осуществляется путем перечисления Муниципальным заказчиком денежных сре</w:t>
      </w:r>
      <w:proofErr w:type="gramStart"/>
      <w:r w:rsidRPr="00C269CD">
        <w:rPr>
          <w:rFonts w:ascii="Times New Roman" w:eastAsia="Times New Roman" w:hAnsi="Times New Roman" w:cs="Times New Roman"/>
          <w:sz w:val="28"/>
          <w:szCs w:val="28"/>
          <w:lang w:eastAsia="ru-RU"/>
        </w:rPr>
        <w:t>дств в р</w:t>
      </w:r>
      <w:proofErr w:type="gramEnd"/>
      <w:r w:rsidRPr="00C269CD">
        <w:rPr>
          <w:rFonts w:ascii="Times New Roman" w:eastAsia="Times New Roman" w:hAnsi="Times New Roman" w:cs="Times New Roman"/>
          <w:sz w:val="28"/>
          <w:szCs w:val="28"/>
          <w:lang w:eastAsia="ru-RU"/>
        </w:rPr>
        <w:t xml:space="preserve">ублях Российской Федерации на расчетный счет Исполнителя, указанный в настоящем контракте, в течение 10 календарных дней </w:t>
      </w:r>
      <w:r w:rsidRPr="00C269CD">
        <w:rPr>
          <w:rFonts w:ascii="Times New Roman" w:eastAsia="Times New Roman" w:hAnsi="Times New Roman" w:cs="Times New Roman"/>
          <w:bCs/>
          <w:sz w:val="28"/>
          <w:szCs w:val="28"/>
          <w:lang w:eastAsia="ru-RU"/>
        </w:rPr>
        <w:t>после подписания Муниципальным заказчиком акта сдачи-приема</w:t>
      </w:r>
      <w:r w:rsidRPr="00C269CD">
        <w:rPr>
          <w:rFonts w:ascii="Times New Roman" w:eastAsia="Times New Roman" w:hAnsi="Times New Roman" w:cs="Times New Roman"/>
          <w:sz w:val="28"/>
          <w:szCs w:val="28"/>
          <w:lang w:eastAsia="ru-RU"/>
        </w:rPr>
        <w:t xml:space="preserve"> оказанных услуг и предоставления Исполнителем счета на оплату.</w:t>
      </w:r>
    </w:p>
    <w:p w:rsidR="008D443A" w:rsidRPr="00C269CD" w:rsidRDefault="008D443A" w:rsidP="008D443A">
      <w:pPr>
        <w:widowControl w:val="0"/>
        <w:tabs>
          <w:tab w:val="num" w:pos="1418"/>
        </w:tabs>
        <w:suppressAutoHyphens/>
        <w:spacing w:after="0" w:line="240" w:lineRule="auto"/>
        <w:ind w:right="-1" w:firstLine="709"/>
        <w:jc w:val="center"/>
        <w:rPr>
          <w:rFonts w:ascii="Times New Roman" w:eastAsia="Arial Unicode MS" w:hAnsi="Times New Roman" w:cs="Times New Roman"/>
          <w:b/>
          <w:kern w:val="1"/>
          <w:sz w:val="28"/>
          <w:szCs w:val="28"/>
          <w:lang w:eastAsia="ru-RU"/>
        </w:rPr>
      </w:pPr>
      <w:r w:rsidRPr="00C269CD">
        <w:rPr>
          <w:rFonts w:ascii="Times New Roman" w:eastAsia="Arial Unicode MS" w:hAnsi="Times New Roman" w:cs="Times New Roman"/>
          <w:b/>
          <w:kern w:val="1"/>
          <w:sz w:val="28"/>
          <w:szCs w:val="28"/>
          <w:lang w:eastAsia="ru-RU"/>
        </w:rPr>
        <w:t>3. Права и обязанности сторон</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b/>
          <w:kern w:val="1"/>
          <w:sz w:val="28"/>
          <w:szCs w:val="28"/>
          <w:lang w:eastAsia="ru-RU"/>
        </w:rPr>
      </w:pPr>
      <w:r w:rsidRPr="00C269CD">
        <w:rPr>
          <w:rFonts w:ascii="Times New Roman" w:eastAsia="Arial Unicode MS" w:hAnsi="Times New Roman" w:cs="Times New Roman"/>
          <w:b/>
          <w:kern w:val="1"/>
          <w:sz w:val="28"/>
          <w:szCs w:val="28"/>
          <w:lang w:eastAsia="ru-RU"/>
        </w:rPr>
        <w:t xml:space="preserve">3.1. Исполнитель обязуется: </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3.1.1.  Приобретать средства отлова самостоятельно;</w:t>
      </w:r>
    </w:p>
    <w:p w:rsidR="008D443A" w:rsidRPr="00C269CD" w:rsidRDefault="008D443A" w:rsidP="008D443A">
      <w:pPr>
        <w:widowControl w:val="0"/>
        <w:tabs>
          <w:tab w:val="num" w:pos="709"/>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3.1.2. Обеспечивать сотрудников за свой счет средствами индивидуальной защиты, средствами дезинфекции и дезинсекции, обеспечивать за свой счет медицинские осмотры своих сотрудников;</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3.1.3. В течение 5 рабочих дней с момента заключения настоящего контракта предоставить Муниципальному заказчику график отлова безнадзорны животных.</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Осуществлять ежедневно прием заявок, включая, рабочие, выходные и праздничные дни. Регистрировать каждую заявку Муниципального заказчика, граждан и организаций в журнале регистрации</w:t>
      </w:r>
      <w:proofErr w:type="gramStart"/>
      <w:r w:rsidRPr="00C269CD">
        <w:rPr>
          <w:rFonts w:ascii="Times New Roman" w:eastAsia="Arial Unicode MS" w:hAnsi="Times New Roman" w:cs="Times New Roman"/>
          <w:kern w:val="1"/>
          <w:sz w:val="28"/>
          <w:szCs w:val="28"/>
          <w:lang w:eastAsia="ru-RU"/>
        </w:rPr>
        <w:t xml:space="preserve"> ;</w:t>
      </w:r>
      <w:proofErr w:type="gramEnd"/>
    </w:p>
    <w:p w:rsidR="008D443A" w:rsidRPr="00C269CD" w:rsidRDefault="008D443A" w:rsidP="008D443A">
      <w:pPr>
        <w:tabs>
          <w:tab w:val="num" w:pos="1418"/>
        </w:tabs>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3.1.4. Производить экстренный отлов безнадзорных животных по отдельной заявке Муниципального заказчика.</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3.1.5. Оказать услуги по отлову, содержанию и дальнейшему использованию безнадзорных животных в соответствии с Техническим заданием и условиями Контракта в сроки, указанные в п. 1.6. Контракта;</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3.1.6. Соблюдать требования законодательства об охране окружающей среды, Ветеринарно-санитарных правил сбора, утилизации и уничтожения биологических отходов, утвержденных Минсельхозпродом РФ от 04.12.1995 №13-7-2/469 (с последующими изменениями), СП 3.1.7.2627-10 «Профилактика бешенства среди людей. Санитарно-эпидемиологические правила».</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3.1.7. </w:t>
      </w:r>
      <w:proofErr w:type="gramStart"/>
      <w:r w:rsidRPr="00C269CD">
        <w:rPr>
          <w:rFonts w:ascii="Times New Roman" w:eastAsia="Arial Unicode MS" w:hAnsi="Times New Roman" w:cs="Times New Roman"/>
          <w:kern w:val="1"/>
          <w:sz w:val="28"/>
          <w:szCs w:val="28"/>
          <w:lang w:eastAsia="ru-RU"/>
        </w:rPr>
        <w:t>Привлекать к оказанию услуг в качестве ловцов совершеннолетних граждан, не состоящих на учете в психоневрологическом и наркологическом диспансерах, прошедших вакцинацию от бешенства;</w:t>
      </w:r>
      <w:proofErr w:type="gramEnd"/>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3.1.8. Обеспечить при оказании услуг соблюдение сотрудниками Исполнителя правил охраны труда и техники безопасности, правил пожарной </w:t>
      </w:r>
      <w:r w:rsidRPr="00C269CD">
        <w:rPr>
          <w:rFonts w:ascii="Times New Roman" w:eastAsia="Arial Unicode MS" w:hAnsi="Times New Roman" w:cs="Times New Roman"/>
          <w:kern w:val="1"/>
          <w:sz w:val="28"/>
          <w:szCs w:val="28"/>
          <w:lang w:eastAsia="ru-RU"/>
        </w:rPr>
        <w:lastRenderedPageBreak/>
        <w:t>безопасности, санитарно-эпидемиологических норм и правил, правил личной гигиены,  требований законодательства по охране окружающей среды, прав граждан;</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3.1.9. Незамедлительно устранять недостатки качества услуг, отступления от условий Контракта, требований Технического задания, в том числе,  по замечаниям Муниципального заказчика, организаций и граждан;</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3.1.10. В случае отсутствия возможности оказания услуги немедленно в письменной форме уведомить об этом Муниципального заказчика;</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3.1.11. По запросу Муниципального заказчика предоставлять информацию о количестве принятых и исполненных заявок на отлов безнадзорных животных, а также о количестве отловленных животных;</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spacing w:val="-5"/>
          <w:kern w:val="1"/>
          <w:sz w:val="28"/>
          <w:szCs w:val="28"/>
          <w:lang w:eastAsia="ru-RU"/>
        </w:rPr>
      </w:pPr>
      <w:r w:rsidRPr="00C269CD">
        <w:rPr>
          <w:rFonts w:ascii="Times New Roman" w:eastAsia="Arial Unicode MS" w:hAnsi="Times New Roman" w:cs="Times New Roman"/>
          <w:spacing w:val="-5"/>
          <w:kern w:val="1"/>
          <w:sz w:val="28"/>
          <w:szCs w:val="28"/>
          <w:lang w:eastAsia="ru-RU"/>
        </w:rPr>
        <w:t>3.1.12. Нести ответственность перед Муниципальным заказчиком за последствия неисполнения или ненадлежащего оказания услуг по настоящему Контракту привлеченными организациями-соисполнителями, за координацию их деятельности;</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3.1.13. Нести ответственность перед Муниципальным заказчиком за последствия неисполнения или ненадлежащего оказания услуг по настоящему Контракту;</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3.1.14. В письменном виде отчитываться перед Муниципальным заказчиком по объему и срокам оказанных услуг;</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3.1.15. Представлять Муниципальному заказчику акты сдачи-приема оказанных услуг за расчетный период; </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bookmarkStart w:id="0" w:name="sub_7211"/>
      <w:r w:rsidRPr="00C269CD">
        <w:rPr>
          <w:rFonts w:ascii="Times New Roman" w:eastAsia="Arial Unicode MS" w:hAnsi="Times New Roman" w:cs="Times New Roman"/>
          <w:kern w:val="1"/>
          <w:sz w:val="28"/>
          <w:szCs w:val="28"/>
          <w:lang w:eastAsia="ru-RU"/>
        </w:rPr>
        <w:t xml:space="preserve">3.1.16. Качество оказанной Исполнителем услуги должно </w:t>
      </w:r>
      <w:bookmarkEnd w:id="0"/>
      <w:r w:rsidRPr="00C269CD">
        <w:rPr>
          <w:rFonts w:ascii="Times New Roman" w:eastAsia="Arial Unicode MS" w:hAnsi="Times New Roman" w:cs="Times New Roman"/>
          <w:kern w:val="1"/>
          <w:sz w:val="28"/>
          <w:szCs w:val="28"/>
          <w:lang w:eastAsia="ru-RU"/>
        </w:rPr>
        <w:t>соответствовать обязательным требованиям, если таковые установлены по отношению к услуге, выполняемой по настоящему Контракту, а при отсутствии таковых - обычно предъявляемым к услугам соответствующего рода требованиям;</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3.1.17. Не осуществлять отлов безнадзорных и бездомных животных в присутствии детей. Осуществлять отлов безнадзорных животных гуманным способом, не вызывающим физической боли у животного и стрессового состояния окружающих людей;</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3.1.18. Принимать меры по предотвращению возможного причинения вреда, в том числе третьим лицам, связанного с оказанием услуг по настоящему Контракту, а также по ликвидации последствий нанесенного ущерба.</w:t>
      </w:r>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3.1.19. </w:t>
      </w:r>
      <w:proofErr w:type="gramStart"/>
      <w:r w:rsidRPr="00C269CD">
        <w:rPr>
          <w:rFonts w:ascii="Times New Roman" w:eastAsia="Arial Unicode MS" w:hAnsi="Times New Roman" w:cs="Times New Roman"/>
          <w:kern w:val="1"/>
          <w:sz w:val="28"/>
          <w:szCs w:val="28"/>
          <w:lang w:eastAsia="ru-RU"/>
        </w:rPr>
        <w:t>Осуществлять отлов безнадзорных животных (собак), находящихся в общественных местах без сопровождающего лица, кроме оставленных на привязи у мест общественного пользования, с последующим содержанием в приюте;</w:t>
      </w:r>
      <w:proofErr w:type="gramEnd"/>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3.1.20. Осуществлять отлов безнадзорных собак при помощи специальных средств, используемых для отлова животных, без причинения травм.</w:t>
      </w:r>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3.1.21. Согласно пунктом 28 главы 6 Порядка отлова и содержания отловленных безнадзорных собак на территории Свердловской области, утвержденного постановлением Правительства Свердловской области № 917-</w:t>
      </w:r>
      <w:r w:rsidRPr="00C269CD">
        <w:rPr>
          <w:rFonts w:ascii="Times New Roman" w:eastAsia="Arial Unicode MS" w:hAnsi="Times New Roman" w:cs="Times New Roman"/>
          <w:kern w:val="1"/>
          <w:sz w:val="28"/>
          <w:szCs w:val="28"/>
          <w:lang w:eastAsia="ru-RU"/>
        </w:rPr>
        <w:lastRenderedPageBreak/>
        <w:t>ПП от 07.10.2015 г. «Об утверждении Порядка отлова и содержания отловленных безнадзорных собак на территории Свердловской области», размещать информацию в специальном питомнике о:</w:t>
      </w:r>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содержащихся (отловленных) животных с указанием их характеристик (примет), даты и места отлова, даты помещения в специальных питомниках, иная относящаяся к животному информация;</w:t>
      </w:r>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 планируемых </w:t>
      </w:r>
      <w:proofErr w:type="gramStart"/>
      <w:r w:rsidRPr="00C269CD">
        <w:rPr>
          <w:rFonts w:ascii="Times New Roman" w:eastAsia="Arial Unicode MS" w:hAnsi="Times New Roman" w:cs="Times New Roman"/>
          <w:kern w:val="1"/>
          <w:sz w:val="28"/>
          <w:szCs w:val="28"/>
          <w:lang w:eastAsia="ru-RU"/>
        </w:rPr>
        <w:t>мероприятиях</w:t>
      </w:r>
      <w:proofErr w:type="gramEnd"/>
      <w:r w:rsidRPr="00C269CD">
        <w:rPr>
          <w:rFonts w:ascii="Times New Roman" w:eastAsia="Arial Unicode MS" w:hAnsi="Times New Roman" w:cs="Times New Roman"/>
          <w:kern w:val="1"/>
          <w:sz w:val="28"/>
          <w:szCs w:val="28"/>
          <w:lang w:eastAsia="ru-RU"/>
        </w:rPr>
        <w:t xml:space="preserve"> по отлову безнадзорных животных, о местонахождении специальных питомников, куда передаются отловленные безнадзорные животные;</w:t>
      </w:r>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 </w:t>
      </w:r>
      <w:proofErr w:type="gramStart"/>
      <w:r w:rsidRPr="00C269CD">
        <w:rPr>
          <w:rFonts w:ascii="Times New Roman" w:eastAsia="Arial Unicode MS" w:hAnsi="Times New Roman" w:cs="Times New Roman"/>
          <w:kern w:val="1"/>
          <w:sz w:val="28"/>
          <w:szCs w:val="28"/>
          <w:lang w:eastAsia="ru-RU"/>
        </w:rPr>
        <w:t>условиях</w:t>
      </w:r>
      <w:proofErr w:type="gramEnd"/>
      <w:r w:rsidRPr="00C269CD">
        <w:rPr>
          <w:rFonts w:ascii="Times New Roman" w:eastAsia="Arial Unicode MS" w:hAnsi="Times New Roman" w:cs="Times New Roman"/>
          <w:kern w:val="1"/>
          <w:sz w:val="28"/>
          <w:szCs w:val="28"/>
          <w:lang w:eastAsia="ru-RU"/>
        </w:rPr>
        <w:t xml:space="preserve"> и порядке доступа граждан на территорию специального питомника.</w:t>
      </w:r>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3.1.22. Заключить договор на оказание услуг с ветеринарной клиникой.</w:t>
      </w:r>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3.1.23. Оформлять ветеринарные сопроводительные документы на отловленных животных.</w:t>
      </w:r>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3.1.24. </w:t>
      </w:r>
      <w:proofErr w:type="gramStart"/>
      <w:r w:rsidRPr="00C269CD">
        <w:rPr>
          <w:rFonts w:ascii="Times New Roman" w:eastAsia="Arial Unicode MS" w:hAnsi="Times New Roman" w:cs="Times New Roman"/>
          <w:kern w:val="1"/>
          <w:sz w:val="28"/>
          <w:szCs w:val="28"/>
          <w:lang w:eastAsia="ru-RU"/>
        </w:rPr>
        <w:t>Осуществлять транспортировку безнадзорных собак в соответствии с Главой 4 Порядка отлова и содержания отловленных безнадзорных собак на территории Свердловской области, утвержденного постановлением Правительства Свердловской области № 917-ПП от 07.10.2015 г. «Об утверждении Порядка отлова и содержания отловленных безнадзорных собак на территории Свердловской области»  не допуская транспортировку отловленных безнадзорных животных одновременно с трупами животных.</w:t>
      </w:r>
      <w:proofErr w:type="gramEnd"/>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outlineLvl w:val="1"/>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3.1.25. Вести учетную и исполнительную документацию.</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b/>
          <w:kern w:val="1"/>
          <w:sz w:val="28"/>
          <w:szCs w:val="28"/>
          <w:lang w:eastAsia="ru-RU"/>
        </w:rPr>
      </w:pPr>
      <w:r w:rsidRPr="00C269CD">
        <w:rPr>
          <w:rFonts w:ascii="Times New Roman" w:eastAsia="Arial Unicode MS" w:hAnsi="Times New Roman" w:cs="Times New Roman"/>
          <w:b/>
          <w:kern w:val="1"/>
          <w:sz w:val="28"/>
          <w:szCs w:val="28"/>
          <w:lang w:eastAsia="ru-RU"/>
        </w:rPr>
        <w:t xml:space="preserve">3.2. Муниципальный заказчик обязуется:        </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3.2.1. Подать Исполнителю заявку на отлов собак с указанием мест обитания, контактных данных о заявителе, количестве особей, посредством телефонограммы, факса или электронной почты.</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b/>
          <w:kern w:val="1"/>
          <w:sz w:val="28"/>
          <w:szCs w:val="28"/>
          <w:lang w:eastAsia="ru-RU"/>
        </w:rPr>
      </w:pPr>
      <w:r w:rsidRPr="00C269CD">
        <w:rPr>
          <w:rFonts w:ascii="Times New Roman" w:eastAsia="Arial Unicode MS" w:hAnsi="Times New Roman" w:cs="Times New Roman"/>
          <w:kern w:val="1"/>
          <w:sz w:val="28"/>
          <w:szCs w:val="28"/>
          <w:lang w:eastAsia="ru-RU"/>
        </w:rPr>
        <w:t xml:space="preserve">3.2.2. Назначить представителя для оперативного решения вопросов возникающих при оказании услуг в рамках настоящего контракта. </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3.2.1. Немедленно уведомлять Исполнителя о выявленных недостатках. </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3.2.2. Осуществить приемку фактически оказанных Исполнителем услуг по акту сдачи-приемки оказанных услуг и своевременно произвести оплату оказанных услуг в соответствии с условиями настоящего Контракта. </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3.2.3. Осуществлять иные необходимые действия, предусмотренные действующим законодательством РФ и вытекающие из существа настоящего Контракта.</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3.2.4. </w:t>
      </w:r>
      <w:proofErr w:type="gramStart"/>
      <w:r w:rsidRPr="00C269CD">
        <w:rPr>
          <w:rFonts w:ascii="Times New Roman" w:eastAsia="Arial Unicode MS" w:hAnsi="Times New Roman" w:cs="Times New Roman"/>
          <w:kern w:val="1"/>
          <w:sz w:val="28"/>
          <w:szCs w:val="28"/>
          <w:lang w:eastAsia="ru-RU"/>
        </w:rPr>
        <w:t>Согласно пункту 27 главы 6 Порядка отлова и содержания отловленных безнадзорных собак на территории Свердловской области, утвержденного постановлением Правительства Свердловской области № ПП-917 от 07.10.2015 г. «Об утверждении Порядка отлова и содержания отловленных безнадзорных собак на территории Свердловской области»  размещать в СМИ информацию о специальном питомнике, с которым будет заключен муниципальный контракт на отлов и содержание безнадзорных и бездомных животных (собак</w:t>
      </w:r>
      <w:proofErr w:type="gramEnd"/>
      <w:r w:rsidRPr="00C269CD">
        <w:rPr>
          <w:rFonts w:ascii="Times New Roman" w:eastAsia="Arial Unicode MS" w:hAnsi="Times New Roman" w:cs="Times New Roman"/>
          <w:kern w:val="1"/>
          <w:sz w:val="28"/>
          <w:szCs w:val="28"/>
          <w:lang w:eastAsia="ru-RU"/>
        </w:rPr>
        <w:t>) и о планируемых мероприятиях по отлову безнадзорных животных.</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b/>
          <w:kern w:val="1"/>
          <w:sz w:val="28"/>
          <w:szCs w:val="28"/>
          <w:lang w:eastAsia="ru-RU"/>
        </w:rPr>
      </w:pPr>
      <w:r w:rsidRPr="00C269CD">
        <w:rPr>
          <w:rFonts w:ascii="Times New Roman" w:eastAsia="Arial Unicode MS" w:hAnsi="Times New Roman" w:cs="Times New Roman"/>
          <w:b/>
          <w:kern w:val="1"/>
          <w:sz w:val="28"/>
          <w:szCs w:val="28"/>
          <w:lang w:eastAsia="ru-RU"/>
        </w:rPr>
        <w:lastRenderedPageBreak/>
        <w:t>3.3. Исполнитель имеет право:</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3.3.1. Осуществлять услуги любыми незапрещенными способами, в том числе привлекая для этого иных соисполнителей.</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b/>
          <w:kern w:val="1"/>
          <w:sz w:val="28"/>
          <w:szCs w:val="28"/>
          <w:lang w:eastAsia="ru-RU"/>
        </w:rPr>
      </w:pPr>
      <w:r w:rsidRPr="00C269CD">
        <w:rPr>
          <w:rFonts w:ascii="Times New Roman" w:eastAsia="Arial Unicode MS" w:hAnsi="Times New Roman" w:cs="Times New Roman"/>
          <w:b/>
          <w:kern w:val="1"/>
          <w:sz w:val="28"/>
          <w:szCs w:val="28"/>
          <w:lang w:eastAsia="ru-RU"/>
        </w:rPr>
        <w:t>3.4. Муниципальный заказчик имеет право:</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3.4.1. Требовать от Исполнителя оказания услуг в соответствии с условиями настоящего Контракта, соблюдения сроков оказания услуг;</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3.4.2. Контролировать ход и сроки оказания услуг, их соответствие условиям Контракта, Техническому заданию, сроки устранения недостатков  в любое время и в любом месте не вмешиваясь в хозяйственную деятельность Исполнителя;</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3.4.3. Муниципальный заказчик имеет право запрашивать документы у Исполнителя, в том числе журнал инструктажа по правилам безопасности в сфере данных услуг, учета собак и иные документы.</w:t>
      </w:r>
    </w:p>
    <w:p w:rsidR="008D443A" w:rsidRPr="00C269CD" w:rsidRDefault="008D443A" w:rsidP="008D443A">
      <w:pPr>
        <w:widowControl w:val="0"/>
        <w:numPr>
          <w:ilvl w:val="0"/>
          <w:numId w:val="1"/>
        </w:numPr>
        <w:suppressAutoHyphens/>
        <w:autoSpaceDE w:val="0"/>
        <w:autoSpaceDN w:val="0"/>
        <w:adjustRightInd w:val="0"/>
        <w:spacing w:after="0" w:line="240" w:lineRule="auto"/>
        <w:ind w:right="-1" w:firstLine="709"/>
        <w:jc w:val="center"/>
        <w:rPr>
          <w:rFonts w:ascii="Times New Roman" w:eastAsia="Calibri" w:hAnsi="Times New Roman" w:cs="Times New Roman"/>
          <w:b/>
          <w:bCs/>
          <w:sz w:val="28"/>
          <w:szCs w:val="28"/>
          <w:lang w:eastAsia="ru-RU"/>
        </w:rPr>
      </w:pPr>
      <w:r w:rsidRPr="00C269CD">
        <w:rPr>
          <w:rFonts w:ascii="Times New Roman" w:eastAsia="Calibri" w:hAnsi="Times New Roman" w:cs="Times New Roman"/>
          <w:b/>
          <w:bCs/>
          <w:sz w:val="28"/>
          <w:szCs w:val="28"/>
          <w:lang w:eastAsia="ru-RU"/>
        </w:rPr>
        <w:t>Порядок сдачи и приемки оказанных услуг</w:t>
      </w:r>
    </w:p>
    <w:p w:rsidR="008D443A" w:rsidRPr="00C269CD" w:rsidRDefault="008D443A" w:rsidP="008D443A">
      <w:pPr>
        <w:widowControl w:val="0"/>
        <w:numPr>
          <w:ilvl w:val="1"/>
          <w:numId w:val="1"/>
        </w:numPr>
        <w:tabs>
          <w:tab w:val="num" w:pos="0"/>
        </w:tabs>
        <w:suppressAutoHyphens/>
        <w:spacing w:after="0" w:line="240" w:lineRule="auto"/>
        <w:ind w:left="0" w:right="-1" w:firstLine="0"/>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Оказание услуг осуществляется поэтапно. Этап (отчетный период) – месяц</w:t>
      </w:r>
      <w:r w:rsidRPr="00C269CD">
        <w:rPr>
          <w:rFonts w:ascii="Times New Roman" w:eastAsia="Times New Roman" w:hAnsi="Times New Roman" w:cs="Times New Roman"/>
          <w:i/>
          <w:sz w:val="28"/>
          <w:szCs w:val="28"/>
          <w:lang w:eastAsia="ru-RU"/>
        </w:rPr>
        <w:t xml:space="preserve">. </w:t>
      </w:r>
      <w:r w:rsidRPr="00C269CD">
        <w:rPr>
          <w:rFonts w:ascii="Times New Roman" w:eastAsia="Times New Roman" w:hAnsi="Times New Roman" w:cs="Times New Roman"/>
          <w:sz w:val="28"/>
          <w:szCs w:val="28"/>
          <w:lang w:eastAsia="ru-RU"/>
        </w:rPr>
        <w:t>В течение 5 (пяти) дней после окончания отчетного периода Исполнитель предоставляет с сопроводительным письмом следующие документы:</w:t>
      </w:r>
    </w:p>
    <w:p w:rsidR="008D443A" w:rsidRPr="00C269CD" w:rsidRDefault="008D443A" w:rsidP="008D443A">
      <w:pPr>
        <w:tabs>
          <w:tab w:val="left" w:pos="0"/>
        </w:tabs>
        <w:suppressAutoHyphens/>
        <w:spacing w:after="0" w:line="240" w:lineRule="auto"/>
        <w:ind w:right="-1"/>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Акт сдачи-приемки оказанных услуг за отчетный период;</w:t>
      </w:r>
    </w:p>
    <w:p w:rsidR="008D443A" w:rsidRPr="00C269CD" w:rsidRDefault="008D443A" w:rsidP="008D443A">
      <w:pPr>
        <w:tabs>
          <w:tab w:val="left" w:pos="0"/>
        </w:tabs>
        <w:suppressAutoHyphens/>
        <w:spacing w:after="0" w:line="240" w:lineRule="auto"/>
        <w:ind w:right="-1"/>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Копию Акта приема-передачи отловленной безнадзорной собаки в специальный питомник;</w:t>
      </w:r>
    </w:p>
    <w:p w:rsidR="008D443A" w:rsidRPr="00C269CD" w:rsidRDefault="008D443A" w:rsidP="008D443A">
      <w:pPr>
        <w:tabs>
          <w:tab w:val="left" w:pos="0"/>
        </w:tabs>
        <w:suppressAutoHyphens/>
        <w:spacing w:after="0" w:line="240" w:lineRule="auto"/>
        <w:ind w:right="-1"/>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Копию Карточки УЧЕТА БЕЗНАДЗОРНОГО ЖИВОТНОГО;</w:t>
      </w:r>
    </w:p>
    <w:p w:rsidR="008D443A" w:rsidRPr="00C269CD" w:rsidRDefault="008D443A" w:rsidP="008D443A">
      <w:pPr>
        <w:tabs>
          <w:tab w:val="left" w:pos="0"/>
        </w:tabs>
        <w:suppressAutoHyphens/>
        <w:spacing w:after="0" w:line="240" w:lineRule="auto"/>
        <w:ind w:right="-1"/>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Копию журнала регистрации поступающих заявок за отчетный период</w:t>
      </w:r>
    </w:p>
    <w:p w:rsidR="008D443A" w:rsidRPr="00C269CD" w:rsidRDefault="008D443A" w:rsidP="008D443A">
      <w:pPr>
        <w:tabs>
          <w:tab w:val="left" w:pos="0"/>
        </w:tabs>
        <w:suppressAutoHyphens/>
        <w:spacing w:after="0" w:line="240" w:lineRule="auto"/>
        <w:ind w:right="-1"/>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счет на оплату оказанных услуг.</w:t>
      </w:r>
    </w:p>
    <w:p w:rsidR="008D443A" w:rsidRPr="00C269CD" w:rsidRDefault="008D443A" w:rsidP="008D443A">
      <w:pPr>
        <w:tabs>
          <w:tab w:val="left" w:pos="1134"/>
        </w:tabs>
        <w:suppressAutoHyphens/>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Оказанные услуги по настоящему Контракту принимаются Муниципальным заказчиком путем подписания акта сдачи-приемки оказанных услуг в течение 5 рабочих дней с момента поступления акта сдачи-приемки оказанных услуг от Исполнителя. Муниципальный заказчик подписывает акт сдачи-приемки оказанных услуг в случае отсутствия  претензий по качеству и объему оказанных услуг, при наличии исполнительной документации. </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4.2. Муниципальный заказчик осуществляет приемку оказанных услуг на соответствие их требованиям, предусмотренным в настоящем Контракте, Техническом задании. Наличие недостатков и сроки их устранения фиксируются актом проверки качества и объемов оказанных услуг. Недостатки устраняются Исполнителем за свой счет.</w:t>
      </w:r>
    </w:p>
    <w:p w:rsidR="008D443A" w:rsidRPr="00C269CD" w:rsidRDefault="008D443A" w:rsidP="008D443A">
      <w:pPr>
        <w:tabs>
          <w:tab w:val="num" w:pos="1418"/>
        </w:tabs>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r w:rsidRPr="00C269CD">
        <w:rPr>
          <w:rFonts w:ascii="Times New Roman" w:eastAsia="Times New Roman" w:hAnsi="Times New Roman" w:cs="Times New Roman"/>
          <w:b/>
          <w:sz w:val="28"/>
          <w:szCs w:val="28"/>
          <w:lang w:eastAsia="ru-RU"/>
        </w:rPr>
        <w:t>5. Обстоятельства непреодолимой силы.</w:t>
      </w:r>
    </w:p>
    <w:p w:rsidR="008D443A" w:rsidRPr="00C269CD" w:rsidRDefault="008D443A" w:rsidP="008D443A">
      <w:pPr>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bCs/>
          <w:sz w:val="28"/>
          <w:szCs w:val="28"/>
          <w:lang w:eastAsia="ru-RU"/>
        </w:rPr>
        <w:t>5.1.</w:t>
      </w:r>
      <w:r w:rsidRPr="00C269CD">
        <w:rPr>
          <w:rFonts w:ascii="Times New Roman" w:eastAsia="Times New Roman" w:hAnsi="Times New Roman" w:cs="Times New Roman"/>
          <w:sz w:val="28"/>
          <w:szCs w:val="28"/>
          <w:lang w:eastAsia="ru-RU"/>
        </w:rPr>
        <w:t xml:space="preserve"> Стороны освобождаются от исполнения своих обязательств по настоящему Контракту в случае и на период наступления обстоятельств непреодолимой силы, препятствующих их исполнению, которые Стороны не смогли предвидеть и предотвратить при заключении контракта и которые возникли не по воле Сторон.</w:t>
      </w:r>
    </w:p>
    <w:p w:rsidR="008D443A" w:rsidRPr="00C269CD" w:rsidRDefault="008D443A" w:rsidP="008D443A">
      <w:pPr>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bCs/>
          <w:sz w:val="28"/>
          <w:szCs w:val="28"/>
          <w:lang w:eastAsia="ru-RU"/>
        </w:rPr>
        <w:t>5.2.</w:t>
      </w:r>
      <w:r w:rsidRPr="00C269CD">
        <w:rPr>
          <w:rFonts w:ascii="Times New Roman" w:eastAsia="Times New Roman" w:hAnsi="Times New Roman" w:cs="Times New Roman"/>
          <w:sz w:val="28"/>
          <w:szCs w:val="28"/>
          <w:lang w:eastAsia="ru-RU"/>
        </w:rPr>
        <w:t xml:space="preserve"> К обстоятельствам непреодолимой силы относятся эпидемии, пожары, землетрясения, наводнения и иные стихийные бедствия, болезнь исполнителя.</w:t>
      </w:r>
    </w:p>
    <w:p w:rsidR="008D443A" w:rsidRPr="00C269CD" w:rsidRDefault="008D443A" w:rsidP="008D443A">
      <w:pPr>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bCs/>
          <w:sz w:val="28"/>
          <w:szCs w:val="28"/>
          <w:lang w:eastAsia="ru-RU"/>
        </w:rPr>
        <w:lastRenderedPageBreak/>
        <w:t>5.3.</w:t>
      </w:r>
      <w:r w:rsidRPr="00C269CD">
        <w:rPr>
          <w:rFonts w:ascii="Times New Roman" w:eastAsia="Times New Roman" w:hAnsi="Times New Roman" w:cs="Times New Roman"/>
          <w:sz w:val="28"/>
          <w:szCs w:val="28"/>
          <w:lang w:eastAsia="ru-RU"/>
        </w:rPr>
        <w:t xml:space="preserve"> Сторона, ссылающаяся на обстоятельства непреодолимой силы, обязана известить другую Сторону о наступлении таких обстоятельств в письменной форме в течение 5 дней и  представить документ, подтверждающий указанные обстоятельства, выданный соответствующим компетентным органом. В этом документе должны содержаться сведения о виде и конкретных обстоятельствах непреодолимой силы.</w:t>
      </w:r>
    </w:p>
    <w:p w:rsidR="008D443A" w:rsidRPr="00C269CD" w:rsidRDefault="008D443A" w:rsidP="008D443A">
      <w:pPr>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bCs/>
          <w:sz w:val="28"/>
          <w:szCs w:val="28"/>
          <w:lang w:eastAsia="ru-RU"/>
        </w:rPr>
        <w:t>5.4.</w:t>
      </w:r>
      <w:r w:rsidRPr="00C269CD">
        <w:rPr>
          <w:rFonts w:ascii="Times New Roman" w:eastAsia="Times New Roman" w:hAnsi="Times New Roman" w:cs="Times New Roman"/>
          <w:sz w:val="28"/>
          <w:szCs w:val="28"/>
          <w:lang w:eastAsia="ru-RU"/>
        </w:rPr>
        <w:t xml:space="preserve"> При наступлении названных обстоятельств непреодолимой силы исполнение обязательств по настоящему контракту отодвигается соразмерно времени, в течение которого действовали обстоятельства или последствия, вызванные этими обстоятельствами. Если обстоятельства непреодолимой силы длятся более 2 месяцев, стороны имеют право пересмотреть условия настоящего Контракта в установленном законом порядке.</w:t>
      </w:r>
    </w:p>
    <w:p w:rsidR="008D443A" w:rsidRPr="00C269CD" w:rsidRDefault="008D443A" w:rsidP="008D443A">
      <w:pPr>
        <w:widowControl w:val="0"/>
        <w:tabs>
          <w:tab w:val="num" w:pos="1418"/>
        </w:tabs>
        <w:suppressAutoHyphens/>
        <w:adjustRightInd w:val="0"/>
        <w:spacing w:after="0" w:line="240" w:lineRule="auto"/>
        <w:ind w:right="-1" w:firstLine="709"/>
        <w:jc w:val="center"/>
        <w:rPr>
          <w:rFonts w:ascii="Times New Roman" w:eastAsia="Arial Unicode MS" w:hAnsi="Times New Roman" w:cs="Times New Roman"/>
          <w:b/>
          <w:bCs/>
          <w:kern w:val="1"/>
          <w:sz w:val="28"/>
          <w:szCs w:val="28"/>
          <w:lang w:eastAsia="ru-RU"/>
        </w:rPr>
      </w:pPr>
      <w:r w:rsidRPr="00C269CD">
        <w:rPr>
          <w:rFonts w:ascii="Times New Roman" w:eastAsia="Arial Unicode MS" w:hAnsi="Times New Roman" w:cs="Times New Roman"/>
          <w:b/>
          <w:bCs/>
          <w:kern w:val="1"/>
          <w:sz w:val="28"/>
          <w:szCs w:val="28"/>
          <w:lang w:eastAsia="ru-RU"/>
        </w:rPr>
        <w:t>6.  Срок действия контракта</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6.1. Настоящий Контра</w:t>
      </w:r>
      <w:proofErr w:type="gramStart"/>
      <w:r w:rsidRPr="00C269CD">
        <w:rPr>
          <w:rFonts w:ascii="Times New Roman" w:eastAsia="Arial Unicode MS" w:hAnsi="Times New Roman" w:cs="Times New Roman"/>
          <w:kern w:val="1"/>
          <w:sz w:val="28"/>
          <w:szCs w:val="28"/>
          <w:lang w:eastAsia="ru-RU"/>
        </w:rPr>
        <w:t>кт вст</w:t>
      </w:r>
      <w:proofErr w:type="gramEnd"/>
      <w:r w:rsidRPr="00C269CD">
        <w:rPr>
          <w:rFonts w:ascii="Times New Roman" w:eastAsia="Arial Unicode MS" w:hAnsi="Times New Roman" w:cs="Times New Roman"/>
          <w:kern w:val="1"/>
          <w:sz w:val="28"/>
          <w:szCs w:val="28"/>
          <w:lang w:eastAsia="ru-RU"/>
        </w:rPr>
        <w:t>упает в силу со дня подписания его сторонами действует по 31 декабря 2017 года, а в части расчетов – до полного исполнения Сторонами своих обязательств по настоящему Контракту.</w:t>
      </w:r>
    </w:p>
    <w:p w:rsidR="008D443A" w:rsidRPr="00C269CD" w:rsidRDefault="008D443A" w:rsidP="008D443A">
      <w:pPr>
        <w:widowControl w:val="0"/>
        <w:tabs>
          <w:tab w:val="num" w:pos="1418"/>
        </w:tabs>
        <w:suppressAutoHyphens/>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6.2. Прекращение (окончание) срока действия настоящего Контракта не освобождает Стороны Контракта от ответственности за его нарушения, если таковые имели место при исполнении условий настоящего Контракта.</w:t>
      </w:r>
    </w:p>
    <w:p w:rsidR="008D443A" w:rsidRPr="00C269CD" w:rsidRDefault="008D443A" w:rsidP="008D443A">
      <w:pPr>
        <w:suppressAutoHyphens/>
        <w:spacing w:after="0" w:line="240" w:lineRule="auto"/>
        <w:ind w:right="-1" w:firstLine="709"/>
        <w:jc w:val="center"/>
        <w:rPr>
          <w:rFonts w:ascii="Times New Roman" w:eastAsia="Times New Roman" w:hAnsi="Times New Roman" w:cs="Times New Roman"/>
          <w:b/>
          <w:sz w:val="28"/>
          <w:szCs w:val="28"/>
          <w:lang w:eastAsia="ar-SA"/>
        </w:rPr>
      </w:pPr>
      <w:r w:rsidRPr="00C269CD">
        <w:rPr>
          <w:rFonts w:ascii="Times New Roman" w:eastAsia="Times New Roman" w:hAnsi="Times New Roman" w:cs="Times New Roman"/>
          <w:b/>
          <w:sz w:val="28"/>
          <w:szCs w:val="28"/>
          <w:lang w:eastAsia="ar-SA"/>
        </w:rPr>
        <w:t>7. Обеспечение исполнения обязательств по контракту.</w:t>
      </w:r>
    </w:p>
    <w:p w:rsidR="008D443A" w:rsidRPr="00C269CD" w:rsidRDefault="008D443A" w:rsidP="008D443A">
      <w:pPr>
        <w:shd w:val="clear" w:color="auto" w:fill="FFFFFF"/>
        <w:tabs>
          <w:tab w:val="left" w:pos="700"/>
        </w:tabs>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7.1. Исполнитель представляет Муниципальному заказчику обеспечение исполнения кон</w:t>
      </w:r>
      <w:r w:rsidR="00CF17BD">
        <w:rPr>
          <w:rFonts w:ascii="Times New Roman" w:eastAsia="Times New Roman" w:hAnsi="Times New Roman" w:cs="Times New Roman"/>
          <w:sz w:val="28"/>
          <w:szCs w:val="28"/>
          <w:lang w:eastAsia="ar-SA"/>
        </w:rPr>
        <w:t>тракта на сумму 30 805 (тридцать тысяч восемьсот пять) руб.</w:t>
      </w:r>
      <w:r w:rsidRPr="00C269CD">
        <w:rPr>
          <w:rFonts w:ascii="Times New Roman" w:eastAsia="Times New Roman" w:hAnsi="Times New Roman" w:cs="Times New Roman"/>
          <w:sz w:val="28"/>
          <w:szCs w:val="28"/>
          <w:lang w:eastAsia="ar-SA"/>
        </w:rPr>
        <w:t xml:space="preserve">, эквивалентную 5 (пять) % от начальной (максимальной) цены контракта </w:t>
      </w:r>
      <w:r w:rsidR="00CF17BD">
        <w:rPr>
          <w:rFonts w:ascii="Times New Roman" w:eastAsia="Times New Roman" w:hAnsi="Times New Roman" w:cs="Times New Roman"/>
          <w:sz w:val="28"/>
          <w:szCs w:val="28"/>
          <w:lang w:eastAsia="ar-SA"/>
        </w:rPr>
        <w:t>путем</w:t>
      </w:r>
      <w:r w:rsidRPr="00C269CD">
        <w:rPr>
          <w:rFonts w:ascii="Times New Roman" w:eastAsia="Times New Roman" w:hAnsi="Times New Roman" w:cs="Times New Roman"/>
          <w:sz w:val="28"/>
          <w:szCs w:val="28"/>
          <w:lang w:eastAsia="ar-SA"/>
        </w:rPr>
        <w:t>.</w:t>
      </w:r>
    </w:p>
    <w:p w:rsidR="008D443A" w:rsidRPr="00C269CD" w:rsidRDefault="008D443A" w:rsidP="008D443A">
      <w:pPr>
        <w:shd w:val="clear" w:color="auto" w:fill="FFFFFF"/>
        <w:tabs>
          <w:tab w:val="left" w:pos="700"/>
        </w:tabs>
        <w:suppressAutoHyphens/>
        <w:spacing w:after="0" w:line="240" w:lineRule="auto"/>
        <w:ind w:right="-1" w:firstLine="709"/>
        <w:jc w:val="both"/>
        <w:rPr>
          <w:rFonts w:ascii="Times New Roman" w:eastAsia="Times New Roman" w:hAnsi="Times New Roman" w:cs="Times New Roman"/>
          <w:sz w:val="28"/>
          <w:szCs w:val="28"/>
          <w:lang w:eastAsia="ar-SA"/>
        </w:rPr>
      </w:pPr>
    </w:p>
    <w:p w:rsidR="008D443A" w:rsidRPr="00C269CD" w:rsidRDefault="008D443A" w:rsidP="008D443A">
      <w:pPr>
        <w:shd w:val="clear" w:color="auto" w:fill="FFFFFF"/>
        <w:tabs>
          <w:tab w:val="left" w:pos="700"/>
        </w:tabs>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 xml:space="preserve">Способ обеспечения исполнения контракта определяется исполнителем самостоятельно (предоставление безотзывной банковской гарантии или внесение денежных средств на счет заказчика). </w:t>
      </w:r>
    </w:p>
    <w:p w:rsidR="008D443A" w:rsidRPr="00C269CD" w:rsidRDefault="008D443A" w:rsidP="008D443A">
      <w:pPr>
        <w:shd w:val="clear" w:color="auto" w:fill="FFFFFF"/>
        <w:tabs>
          <w:tab w:val="left" w:pos="700"/>
        </w:tabs>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7.2. Срок действия банковской гарантии должен превышать срок действия контракта не менее чем на один месяц.</w:t>
      </w:r>
    </w:p>
    <w:p w:rsidR="008D443A" w:rsidRPr="00C269CD" w:rsidRDefault="008D443A" w:rsidP="008D443A">
      <w:pPr>
        <w:shd w:val="clear" w:color="auto" w:fill="FFFFFF"/>
        <w:tabs>
          <w:tab w:val="left" w:pos="700"/>
        </w:tabs>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7.3. В случае</w:t>
      </w:r>
      <w:proofErr w:type="gramStart"/>
      <w:r w:rsidRPr="00C269CD">
        <w:rPr>
          <w:rFonts w:ascii="Times New Roman" w:eastAsia="Times New Roman" w:hAnsi="Times New Roman" w:cs="Times New Roman"/>
          <w:sz w:val="28"/>
          <w:szCs w:val="28"/>
          <w:lang w:eastAsia="ar-SA"/>
        </w:rPr>
        <w:t>,</w:t>
      </w:r>
      <w:proofErr w:type="gramEnd"/>
      <w:r w:rsidRPr="00C269CD">
        <w:rPr>
          <w:rFonts w:ascii="Times New Roman" w:eastAsia="Times New Roman" w:hAnsi="Times New Roman" w:cs="Times New Roman"/>
          <w:sz w:val="28"/>
          <w:szCs w:val="28"/>
          <w:lang w:eastAsia="ar-SA"/>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банковских дней представить Муниципальному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8D443A" w:rsidRPr="00C269CD" w:rsidRDefault="008D443A" w:rsidP="008D443A">
      <w:pPr>
        <w:shd w:val="clear" w:color="auto" w:fill="FFFFFF"/>
        <w:tabs>
          <w:tab w:val="left" w:pos="700"/>
        </w:tabs>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 xml:space="preserve">7.4. Случаями, когда заказчик получает право требования выплаты денежных средств по представленному исполнителем обеспечению исполнения контракта, выступают факты возникновения гражданско-правовой ответственности исполнителя перед Муниципальным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8D443A" w:rsidRPr="00C269CD" w:rsidRDefault="008D443A" w:rsidP="008D443A">
      <w:pPr>
        <w:shd w:val="clear" w:color="auto" w:fill="FFFFFF"/>
        <w:tabs>
          <w:tab w:val="left" w:pos="700"/>
        </w:tabs>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 xml:space="preserve">7.5. Возврат исполнителю денежных средств, внесенных им на счет заказчика в качестве обеспечение исполнения контракта, осуществляется при </w:t>
      </w:r>
      <w:r w:rsidRPr="00C269CD">
        <w:rPr>
          <w:rFonts w:ascii="Times New Roman" w:eastAsia="Times New Roman" w:hAnsi="Times New Roman" w:cs="Times New Roman"/>
          <w:sz w:val="28"/>
          <w:szCs w:val="28"/>
          <w:lang w:eastAsia="ar-SA"/>
        </w:rPr>
        <w:lastRenderedPageBreak/>
        <w:t>условии надлежащего исполнения исполнителем всех своих обязательств по контракту в течение 10 (Десяти) рабочих дней со дня получения заказчиком соответствующего письменного требования исполнителя, но не ранее окончания срока действия контракта. Денежные средства перечисляются по банковским реквизитам, указанным в письменном требовании.</w:t>
      </w:r>
    </w:p>
    <w:p w:rsidR="008D443A" w:rsidRPr="00C269CD" w:rsidRDefault="008D443A" w:rsidP="008D443A">
      <w:pPr>
        <w:shd w:val="clear" w:color="auto" w:fill="FFFFFF"/>
        <w:tabs>
          <w:tab w:val="left" w:pos="700"/>
        </w:tabs>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7.6. В ходе исполнения контракта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D443A" w:rsidRPr="00C269CD" w:rsidRDefault="008D443A" w:rsidP="008D443A">
      <w:pPr>
        <w:suppressAutoHyphens/>
        <w:spacing w:after="0" w:line="240" w:lineRule="auto"/>
        <w:ind w:right="-1" w:firstLine="709"/>
        <w:jc w:val="center"/>
        <w:rPr>
          <w:rFonts w:ascii="Times New Roman" w:eastAsia="Times New Roman" w:hAnsi="Times New Roman" w:cs="Times New Roman"/>
          <w:b/>
          <w:sz w:val="28"/>
          <w:szCs w:val="28"/>
          <w:lang w:eastAsia="ar-SA"/>
        </w:rPr>
      </w:pPr>
      <w:r w:rsidRPr="00C269CD">
        <w:rPr>
          <w:rFonts w:ascii="Times New Roman" w:eastAsia="Times New Roman" w:hAnsi="Times New Roman" w:cs="Times New Roman"/>
          <w:b/>
          <w:sz w:val="28"/>
          <w:szCs w:val="28"/>
          <w:lang w:eastAsia="ar-SA"/>
        </w:rPr>
        <w:t>8. Ответственность сторон</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 xml:space="preserve">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8.2.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настоящим  Контрактом, Муниципальный заказчик направляет Исполнителю требование об уплате неустоек (штрафов, пеней).</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8.3.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объеме понесенные Заказчиком убытки</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8.4. За ненадлежащее исполнение Исполнителем обязательств, предусмотренных настоящим  Контрактом, начисляются штрафы,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w:t>
      </w:r>
      <w:r w:rsidR="00CF17BD">
        <w:rPr>
          <w:rFonts w:ascii="Times New Roman" w:eastAsia="Times New Roman" w:hAnsi="Times New Roman" w:cs="Times New Roman"/>
          <w:sz w:val="28"/>
          <w:szCs w:val="28"/>
          <w:lang w:eastAsia="ar-SA"/>
        </w:rPr>
        <w:t>рафа устанавливается в сумме 48 990 (сорок восемь</w:t>
      </w:r>
      <w:r w:rsidR="009408EC">
        <w:rPr>
          <w:rFonts w:ascii="Times New Roman" w:eastAsia="Times New Roman" w:hAnsi="Times New Roman" w:cs="Times New Roman"/>
          <w:sz w:val="28"/>
          <w:szCs w:val="28"/>
          <w:lang w:eastAsia="ar-SA"/>
        </w:rPr>
        <w:t xml:space="preserve"> тысяч </w:t>
      </w:r>
      <w:r w:rsidR="00CF17BD">
        <w:rPr>
          <w:rFonts w:ascii="Times New Roman" w:eastAsia="Times New Roman" w:hAnsi="Times New Roman" w:cs="Times New Roman"/>
          <w:sz w:val="28"/>
          <w:szCs w:val="28"/>
          <w:lang w:eastAsia="ar-SA"/>
        </w:rPr>
        <w:t xml:space="preserve"> девятьсот девяносто)</w:t>
      </w:r>
      <w:r w:rsidR="009408EC">
        <w:rPr>
          <w:rFonts w:ascii="Times New Roman" w:eastAsia="Times New Roman" w:hAnsi="Times New Roman" w:cs="Times New Roman"/>
          <w:sz w:val="28"/>
          <w:szCs w:val="28"/>
          <w:lang w:eastAsia="ar-SA"/>
        </w:rPr>
        <w:t xml:space="preserve"> рублей 07</w:t>
      </w:r>
      <w:r w:rsidRPr="00C269CD">
        <w:rPr>
          <w:rFonts w:ascii="Times New Roman" w:eastAsia="Times New Roman" w:hAnsi="Times New Roman" w:cs="Times New Roman"/>
          <w:sz w:val="28"/>
          <w:szCs w:val="28"/>
          <w:lang w:eastAsia="ar-SA"/>
        </w:rPr>
        <w:t xml:space="preserve"> копеек (10 % от цены контракта) в соответствии с Постановлением  Правительства РФ № 1063 от 25 ноября 2013г.</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 xml:space="preserve">8.5. </w:t>
      </w:r>
      <w:proofErr w:type="gramStart"/>
      <w:r w:rsidRPr="00C269CD">
        <w:rPr>
          <w:rFonts w:ascii="Times New Roman" w:eastAsia="Times New Roman" w:hAnsi="Times New Roman" w:cs="Times New Roman"/>
          <w:sz w:val="28"/>
          <w:szCs w:val="28"/>
          <w:lang w:eastAsia="ar-SA"/>
        </w:rPr>
        <w:t>За ненадлежащее исполнение Исполнителем обязательств, предусмотренных настоящим  контрактом, пеня начисляется за каждый день просрочки исполнения Исполнителем обязательств и устанавливается в размере не менее 1/300 ставки рефинансирования Центрального банка Российской Федерации действующей на дату уплаты пени,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в соответствии с Постановлением  Правительства</w:t>
      </w:r>
      <w:proofErr w:type="gramEnd"/>
      <w:r w:rsidRPr="00C269CD">
        <w:rPr>
          <w:rFonts w:ascii="Times New Roman" w:eastAsia="Times New Roman" w:hAnsi="Times New Roman" w:cs="Times New Roman"/>
          <w:sz w:val="28"/>
          <w:szCs w:val="28"/>
          <w:lang w:eastAsia="ar-SA"/>
        </w:rPr>
        <w:t xml:space="preserve"> РФ № 1063 от 25 ноября 2013г.:</w:t>
      </w:r>
    </w:p>
    <w:p w:rsidR="008D443A" w:rsidRPr="00C269CD" w:rsidRDefault="008D443A" w:rsidP="008D443A">
      <w:pPr>
        <w:widowControl w:val="0"/>
        <w:suppressAutoHyphens/>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П = (Ц - В) x</w:t>
      </w:r>
      <w:proofErr w:type="gramStart"/>
      <w:r w:rsidRPr="00C269CD">
        <w:rPr>
          <w:rFonts w:ascii="Times New Roman" w:eastAsia="Times New Roman" w:hAnsi="Times New Roman" w:cs="Times New Roman"/>
          <w:sz w:val="28"/>
          <w:szCs w:val="28"/>
          <w:lang w:eastAsia="ar-SA"/>
        </w:rPr>
        <w:t xml:space="preserve"> С</w:t>
      </w:r>
      <w:proofErr w:type="gramEnd"/>
      <w:r w:rsidRPr="00C269CD">
        <w:rPr>
          <w:rFonts w:ascii="Times New Roman" w:eastAsia="Times New Roman" w:hAnsi="Times New Roman" w:cs="Times New Roman"/>
          <w:sz w:val="28"/>
          <w:szCs w:val="28"/>
          <w:lang w:eastAsia="ar-SA"/>
        </w:rPr>
        <w:t>,</w:t>
      </w:r>
    </w:p>
    <w:p w:rsidR="008D443A" w:rsidRPr="00C269CD" w:rsidRDefault="008D443A" w:rsidP="008D443A">
      <w:pPr>
        <w:widowControl w:val="0"/>
        <w:suppressAutoHyphens/>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ar-SA"/>
        </w:rPr>
      </w:pP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где:</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proofErr w:type="gramStart"/>
      <w:r w:rsidRPr="00C269CD">
        <w:rPr>
          <w:rFonts w:ascii="Times New Roman" w:eastAsia="Times New Roman" w:hAnsi="Times New Roman" w:cs="Times New Roman"/>
          <w:sz w:val="28"/>
          <w:szCs w:val="28"/>
          <w:lang w:eastAsia="ar-SA"/>
        </w:rPr>
        <w:t>Ц</w:t>
      </w:r>
      <w:proofErr w:type="gramEnd"/>
      <w:r w:rsidRPr="00C269CD">
        <w:rPr>
          <w:rFonts w:ascii="Times New Roman" w:eastAsia="Times New Roman" w:hAnsi="Times New Roman" w:cs="Times New Roman"/>
          <w:sz w:val="28"/>
          <w:szCs w:val="28"/>
          <w:lang w:eastAsia="ar-SA"/>
        </w:rPr>
        <w:t xml:space="preserve"> - цена контракта;</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proofErr w:type="gramStart"/>
      <w:r w:rsidRPr="00C269CD">
        <w:rPr>
          <w:rFonts w:ascii="Times New Roman" w:eastAsia="Times New Roman" w:hAnsi="Times New Roman" w:cs="Times New Roman"/>
          <w:sz w:val="28"/>
          <w:szCs w:val="28"/>
          <w:lang w:eastAsia="ar-SA"/>
        </w:rPr>
        <w:lastRenderedPageBreak/>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С - размер ставки.</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Размер ставки определяется по формуле:</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p>
    <w:p w:rsidR="008D443A" w:rsidRPr="00C269CD" w:rsidRDefault="008D443A" w:rsidP="008D443A">
      <w:pPr>
        <w:widowControl w:val="0"/>
        <w:suppressAutoHyphens/>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ar-SA"/>
        </w:rPr>
      </w:pPr>
      <w:r w:rsidRPr="00C269CD">
        <w:rPr>
          <w:rFonts w:ascii="Times New Roman" w:eastAsia="Times New Roman" w:hAnsi="Times New Roman" w:cs="Times New Roman"/>
          <w:noProof/>
          <w:position w:val="-14"/>
          <w:sz w:val="28"/>
          <w:szCs w:val="28"/>
          <w:lang w:eastAsia="ru-RU"/>
        </w:rPr>
        <w:drawing>
          <wp:inline distT="0" distB="0" distL="0" distR="0">
            <wp:extent cx="1095375" cy="284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284480"/>
                    </a:xfrm>
                    <a:prstGeom prst="rect">
                      <a:avLst/>
                    </a:prstGeom>
                    <a:noFill/>
                    <a:ln>
                      <a:noFill/>
                    </a:ln>
                  </pic:spPr>
                </pic:pic>
              </a:graphicData>
            </a:graphic>
          </wp:inline>
        </w:drawing>
      </w:r>
      <w:r w:rsidRPr="00C269CD">
        <w:rPr>
          <w:rFonts w:ascii="Times New Roman" w:eastAsia="Times New Roman" w:hAnsi="Times New Roman" w:cs="Times New Roman"/>
          <w:sz w:val="28"/>
          <w:szCs w:val="28"/>
          <w:lang w:eastAsia="ar-SA"/>
        </w:rPr>
        <w:t>,</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где:</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noProof/>
          <w:position w:val="-14"/>
          <w:sz w:val="28"/>
          <w:szCs w:val="28"/>
          <w:lang w:eastAsia="ru-RU"/>
        </w:rPr>
        <w:drawing>
          <wp:inline distT="0" distB="0" distL="0" distR="0">
            <wp:extent cx="293370" cy="284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 cy="284480"/>
                    </a:xfrm>
                    <a:prstGeom prst="rect">
                      <a:avLst/>
                    </a:prstGeom>
                    <a:noFill/>
                    <a:ln>
                      <a:noFill/>
                    </a:ln>
                  </pic:spPr>
                </pic:pic>
              </a:graphicData>
            </a:graphic>
          </wp:inline>
        </w:drawing>
      </w:r>
      <w:r w:rsidRPr="00C269CD">
        <w:rPr>
          <w:rFonts w:ascii="Times New Roman" w:eastAsia="Times New Roman" w:hAnsi="Times New Roman" w:cs="Times New Roman"/>
          <w:sz w:val="28"/>
          <w:szCs w:val="28"/>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269CD">
        <w:rPr>
          <w:rFonts w:ascii="Times New Roman" w:eastAsia="Times New Roman" w:hAnsi="Times New Roman" w:cs="Times New Roman"/>
          <w:sz w:val="28"/>
          <w:szCs w:val="28"/>
          <w:lang w:eastAsia="ar-SA"/>
        </w:rPr>
        <w:t xml:space="preserve"> К</w:t>
      </w:r>
      <w:proofErr w:type="gramEnd"/>
      <w:r w:rsidRPr="00C269CD">
        <w:rPr>
          <w:rFonts w:ascii="Times New Roman" w:eastAsia="Times New Roman" w:hAnsi="Times New Roman" w:cs="Times New Roman"/>
          <w:sz w:val="28"/>
          <w:szCs w:val="28"/>
          <w:lang w:eastAsia="ar-SA"/>
        </w:rPr>
        <w:t>;</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ДП - количество дней просрочки.</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Коэффициент</w:t>
      </w:r>
      <w:proofErr w:type="gramStart"/>
      <w:r w:rsidRPr="00C269CD">
        <w:rPr>
          <w:rFonts w:ascii="Times New Roman" w:eastAsia="Times New Roman" w:hAnsi="Times New Roman" w:cs="Times New Roman"/>
          <w:sz w:val="28"/>
          <w:szCs w:val="28"/>
          <w:lang w:eastAsia="ar-SA"/>
        </w:rPr>
        <w:t xml:space="preserve"> К</w:t>
      </w:r>
      <w:proofErr w:type="gramEnd"/>
      <w:r w:rsidRPr="00C269CD">
        <w:rPr>
          <w:rFonts w:ascii="Times New Roman" w:eastAsia="Times New Roman" w:hAnsi="Times New Roman" w:cs="Times New Roman"/>
          <w:sz w:val="28"/>
          <w:szCs w:val="28"/>
          <w:lang w:eastAsia="ar-SA"/>
        </w:rPr>
        <w:t xml:space="preserve"> определяется по формуле:</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p>
    <w:p w:rsidR="008D443A" w:rsidRPr="00C269CD" w:rsidRDefault="008D443A" w:rsidP="008D443A">
      <w:pPr>
        <w:widowControl w:val="0"/>
        <w:suppressAutoHyphens/>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ar-SA"/>
        </w:rPr>
      </w:pPr>
      <w:r w:rsidRPr="00C269CD">
        <w:rPr>
          <w:rFonts w:ascii="Times New Roman" w:eastAsia="Times New Roman" w:hAnsi="Times New Roman" w:cs="Times New Roman"/>
          <w:noProof/>
          <w:position w:val="-28"/>
          <w:sz w:val="28"/>
          <w:szCs w:val="28"/>
          <w:lang w:eastAsia="ru-RU"/>
        </w:rPr>
        <w:drawing>
          <wp:inline distT="0" distB="0" distL="0" distR="0">
            <wp:extent cx="1302385" cy="4660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385" cy="466090"/>
                    </a:xfrm>
                    <a:prstGeom prst="rect">
                      <a:avLst/>
                    </a:prstGeom>
                    <a:noFill/>
                    <a:ln>
                      <a:noFill/>
                    </a:ln>
                  </pic:spPr>
                </pic:pic>
              </a:graphicData>
            </a:graphic>
          </wp:inline>
        </w:drawing>
      </w:r>
      <w:r w:rsidRPr="00C269CD">
        <w:rPr>
          <w:rFonts w:ascii="Times New Roman" w:eastAsia="Times New Roman" w:hAnsi="Times New Roman" w:cs="Times New Roman"/>
          <w:sz w:val="28"/>
          <w:szCs w:val="28"/>
          <w:lang w:eastAsia="ar-SA"/>
        </w:rPr>
        <w:t>,</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где:</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ДП - количество дней просрочки;</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ДК - срок исполнения обязательства по контракту (количество дней).</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При</w:t>
      </w:r>
      <w:proofErr w:type="gramStart"/>
      <w:r w:rsidRPr="00C269CD">
        <w:rPr>
          <w:rFonts w:ascii="Times New Roman" w:eastAsia="Times New Roman" w:hAnsi="Times New Roman" w:cs="Times New Roman"/>
          <w:sz w:val="28"/>
          <w:szCs w:val="28"/>
          <w:lang w:eastAsia="ar-SA"/>
        </w:rPr>
        <w:t xml:space="preserve"> К</w:t>
      </w:r>
      <w:proofErr w:type="gramEnd"/>
      <w:r w:rsidRPr="00C269CD">
        <w:rPr>
          <w:rFonts w:ascii="Times New Roman" w:eastAsia="Times New Roman" w:hAnsi="Times New Roman" w:cs="Times New Roman"/>
          <w:sz w:val="28"/>
          <w:szCs w:val="28"/>
          <w:lang w:eastAsia="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При</w:t>
      </w:r>
      <w:proofErr w:type="gramStart"/>
      <w:r w:rsidRPr="00C269CD">
        <w:rPr>
          <w:rFonts w:ascii="Times New Roman" w:eastAsia="Times New Roman" w:hAnsi="Times New Roman" w:cs="Times New Roman"/>
          <w:sz w:val="28"/>
          <w:szCs w:val="28"/>
          <w:lang w:eastAsia="ar-SA"/>
        </w:rPr>
        <w:t xml:space="preserve"> К</w:t>
      </w:r>
      <w:proofErr w:type="gramEnd"/>
      <w:r w:rsidRPr="00C269CD">
        <w:rPr>
          <w:rFonts w:ascii="Times New Roman" w:eastAsia="Times New Roman" w:hAnsi="Times New Roman" w:cs="Times New Roman"/>
          <w:sz w:val="28"/>
          <w:szCs w:val="28"/>
          <w:lang w:eastAsia="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При</w:t>
      </w:r>
      <w:proofErr w:type="gramStart"/>
      <w:r w:rsidRPr="00C269CD">
        <w:rPr>
          <w:rFonts w:ascii="Times New Roman" w:eastAsia="Times New Roman" w:hAnsi="Times New Roman" w:cs="Times New Roman"/>
          <w:sz w:val="28"/>
          <w:szCs w:val="28"/>
          <w:lang w:eastAsia="ar-SA"/>
        </w:rPr>
        <w:t xml:space="preserve"> К</w:t>
      </w:r>
      <w:proofErr w:type="gramEnd"/>
      <w:r w:rsidRPr="00C269CD">
        <w:rPr>
          <w:rFonts w:ascii="Times New Roman" w:eastAsia="Times New Roman" w:hAnsi="Times New Roman" w:cs="Times New Roman"/>
          <w:sz w:val="28"/>
          <w:szCs w:val="28"/>
          <w:lang w:eastAsia="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 xml:space="preserve"> 8.6.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 xml:space="preserve">8.7. В случае начисления Муниципальным заказчиком Исполнителю неустойки (штрафа, пени) и (или) убытков, Муниципальный заказчик направляет Исполнителю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10 дней со дня направления </w:t>
      </w:r>
      <w:r w:rsidRPr="00C269CD">
        <w:rPr>
          <w:rFonts w:ascii="Times New Roman" w:eastAsia="Times New Roman" w:hAnsi="Times New Roman" w:cs="Times New Roman"/>
          <w:sz w:val="28"/>
          <w:szCs w:val="28"/>
          <w:lang w:eastAsia="ar-SA"/>
        </w:rPr>
        <w:lastRenderedPageBreak/>
        <w:t xml:space="preserve">требования. В случае если Исполнитель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пунктом  2 Контракта. </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 xml:space="preserve">8.8. В случае просрочки исполнения Муниципальным заказчиком обязательств, предусмотренных настоящим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8.9. За ненадлежащее исполнение  Муниципальным заказчиком обязательств, предусмотренных настоящим Контрактом, за исключением просрочки исполнения обязательств, размер штрафа сос</w:t>
      </w:r>
      <w:r w:rsidR="00923E6E">
        <w:rPr>
          <w:rFonts w:ascii="Times New Roman" w:eastAsia="Times New Roman" w:hAnsi="Times New Roman" w:cs="Times New Roman"/>
          <w:sz w:val="28"/>
          <w:szCs w:val="28"/>
          <w:lang w:eastAsia="ar-SA"/>
        </w:rPr>
        <w:t xml:space="preserve">тавляет 12 247 (двенадцать тысяч двести сорок семь) рублей 67 </w:t>
      </w:r>
      <w:r w:rsidRPr="00C269CD">
        <w:rPr>
          <w:rFonts w:ascii="Times New Roman" w:eastAsia="Times New Roman" w:hAnsi="Times New Roman" w:cs="Times New Roman"/>
          <w:sz w:val="28"/>
          <w:szCs w:val="28"/>
          <w:lang w:eastAsia="ar-SA"/>
        </w:rPr>
        <w:t>копеек (2,5 % от цены контракта),  в соответствии с Постановлением  Правительства РФ № 1063 от 25 ноября 2013г.</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b/>
          <w:sz w:val="28"/>
          <w:szCs w:val="28"/>
          <w:lang w:eastAsia="ar-SA"/>
        </w:rPr>
      </w:pPr>
      <w:r w:rsidRPr="00C269CD">
        <w:rPr>
          <w:rFonts w:ascii="Times New Roman" w:eastAsia="Times New Roman" w:hAnsi="Times New Roman" w:cs="Times New Roman"/>
          <w:sz w:val="28"/>
          <w:szCs w:val="28"/>
          <w:lang w:eastAsia="ar-SA"/>
        </w:rPr>
        <w:t>8.10.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8D443A" w:rsidRPr="00C269CD" w:rsidRDefault="008D443A" w:rsidP="008D443A">
      <w:pPr>
        <w:suppressAutoHyphens/>
        <w:spacing w:after="0" w:line="240" w:lineRule="auto"/>
        <w:ind w:right="-1" w:firstLine="709"/>
        <w:jc w:val="center"/>
        <w:rPr>
          <w:rFonts w:ascii="Times New Roman" w:eastAsia="Times New Roman" w:hAnsi="Times New Roman" w:cs="Times New Roman"/>
          <w:b/>
          <w:sz w:val="28"/>
          <w:szCs w:val="28"/>
          <w:lang w:eastAsia="ar-SA"/>
        </w:rPr>
      </w:pPr>
      <w:r w:rsidRPr="00C269CD">
        <w:rPr>
          <w:rFonts w:ascii="Times New Roman" w:eastAsia="Times New Roman" w:hAnsi="Times New Roman" w:cs="Times New Roman"/>
          <w:b/>
          <w:sz w:val="28"/>
          <w:szCs w:val="28"/>
          <w:lang w:eastAsia="ar-SA"/>
        </w:rPr>
        <w:t>9. Форс-мажорные обстоятельства</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 xml:space="preserve">9.1. </w:t>
      </w:r>
      <w:proofErr w:type="gramStart"/>
      <w:r w:rsidRPr="00C269CD">
        <w:rPr>
          <w:rFonts w:ascii="Times New Roman" w:eastAsia="Times New Roman" w:hAnsi="Times New Roman" w:cs="Times New Roman"/>
          <w:sz w:val="28"/>
          <w:szCs w:val="28"/>
          <w:lang w:eastAsia="ar-SA"/>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D443A" w:rsidRPr="00C269CD" w:rsidRDefault="008D443A" w:rsidP="008D443A">
      <w:pPr>
        <w:suppressAutoHyphens/>
        <w:spacing w:after="0" w:line="240" w:lineRule="auto"/>
        <w:ind w:right="-1" w:firstLine="709"/>
        <w:jc w:val="both"/>
        <w:rPr>
          <w:rFonts w:ascii="Times New Roman" w:eastAsia="Times New Roman" w:hAnsi="Times New Roman" w:cs="Times New Roman"/>
          <w:sz w:val="28"/>
          <w:szCs w:val="28"/>
          <w:lang w:eastAsia="ar-SA"/>
        </w:rPr>
      </w:pPr>
      <w:r w:rsidRPr="00C269CD">
        <w:rPr>
          <w:rFonts w:ascii="Times New Roman" w:eastAsia="Times New Roman" w:hAnsi="Times New Roman" w:cs="Times New Roman"/>
          <w:sz w:val="28"/>
          <w:szCs w:val="28"/>
          <w:lang w:eastAsia="ar-SA"/>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D443A" w:rsidRPr="00C269CD" w:rsidRDefault="008D443A" w:rsidP="008D443A">
      <w:pPr>
        <w:widowControl w:val="0"/>
        <w:tabs>
          <w:tab w:val="num" w:pos="1418"/>
        </w:tabs>
        <w:suppressAutoHyphens/>
        <w:spacing w:after="0" w:line="240" w:lineRule="auto"/>
        <w:ind w:right="-1" w:firstLine="709"/>
        <w:jc w:val="center"/>
        <w:rPr>
          <w:rFonts w:ascii="Times New Roman" w:eastAsia="Arial Unicode MS" w:hAnsi="Times New Roman" w:cs="Times New Roman"/>
          <w:b/>
          <w:bCs/>
          <w:kern w:val="1"/>
          <w:sz w:val="28"/>
          <w:szCs w:val="28"/>
          <w:lang w:eastAsia="ru-RU"/>
        </w:rPr>
      </w:pPr>
      <w:r w:rsidRPr="00C269CD">
        <w:rPr>
          <w:rFonts w:ascii="Times New Roman" w:eastAsia="Arial Unicode MS" w:hAnsi="Times New Roman" w:cs="Times New Roman"/>
          <w:b/>
          <w:bCs/>
          <w:kern w:val="1"/>
          <w:sz w:val="28"/>
          <w:szCs w:val="28"/>
          <w:lang w:eastAsia="ru-RU"/>
        </w:rPr>
        <w:t>10. Порядок изменения и расторжения контракта</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10.1. Изменять существенные условия контракта в силу ч. 1 ст. 95 Закона № 44-ФЗ допускается по соглашению сторон только в случаях:</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снижения цены без изменения количества товара, объема работы или услуги, качества товара, работы, услуги и иных условий контракта (</w:t>
      </w:r>
      <w:proofErr w:type="spellStart"/>
      <w:r w:rsidRPr="00C269CD">
        <w:rPr>
          <w:rFonts w:ascii="Times New Roman" w:eastAsia="Times New Roman" w:hAnsi="Times New Roman" w:cs="Times New Roman"/>
          <w:sz w:val="28"/>
          <w:szCs w:val="28"/>
          <w:lang w:eastAsia="ru-RU"/>
        </w:rPr>
        <w:t>пп</w:t>
      </w:r>
      <w:proofErr w:type="spellEnd"/>
      <w:r w:rsidRPr="00C269CD">
        <w:rPr>
          <w:rFonts w:ascii="Times New Roman" w:eastAsia="Times New Roman" w:hAnsi="Times New Roman" w:cs="Times New Roman"/>
          <w:sz w:val="28"/>
          <w:szCs w:val="28"/>
          <w:lang w:eastAsia="ru-RU"/>
        </w:rPr>
        <w:t xml:space="preserve">. "а" п. </w:t>
      </w:r>
      <w:r w:rsidRPr="00C269CD">
        <w:rPr>
          <w:rFonts w:ascii="Times New Roman" w:eastAsia="Times New Roman" w:hAnsi="Times New Roman" w:cs="Times New Roman"/>
          <w:sz w:val="28"/>
          <w:szCs w:val="28"/>
          <w:lang w:eastAsia="ru-RU"/>
        </w:rPr>
        <w:lastRenderedPageBreak/>
        <w:t>1 ч. 1 ст. 95 Закона № 44-ФЗ);</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увеличения или уменьшения по предложению Муниципального заказчика количества товара, объема работы или услуги, но не более чем на 10% с пропорциональным изменением цены контракта (</w:t>
      </w:r>
      <w:proofErr w:type="spellStart"/>
      <w:r w:rsidRPr="00C269CD">
        <w:rPr>
          <w:rFonts w:ascii="Times New Roman" w:eastAsia="Times New Roman" w:hAnsi="Times New Roman" w:cs="Times New Roman"/>
          <w:sz w:val="28"/>
          <w:szCs w:val="28"/>
          <w:lang w:eastAsia="ru-RU"/>
        </w:rPr>
        <w:t>пп</w:t>
      </w:r>
      <w:proofErr w:type="spellEnd"/>
      <w:r w:rsidRPr="00C269CD">
        <w:rPr>
          <w:rFonts w:ascii="Times New Roman" w:eastAsia="Times New Roman" w:hAnsi="Times New Roman" w:cs="Times New Roman"/>
          <w:sz w:val="28"/>
          <w:szCs w:val="28"/>
          <w:lang w:eastAsia="ru-RU"/>
        </w:rPr>
        <w:t>. "б" п. 1 ч. 1 ст. 95 Закона № 44-ФЗ).</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10.2. </w:t>
      </w:r>
      <w:proofErr w:type="gramStart"/>
      <w:r w:rsidRPr="00C269CD">
        <w:rPr>
          <w:rFonts w:ascii="Times New Roman" w:eastAsia="Times New Roman" w:hAnsi="Times New Roman" w:cs="Times New Roman"/>
          <w:sz w:val="28"/>
          <w:szCs w:val="28"/>
          <w:lang w:eastAsia="ru-RU"/>
        </w:rPr>
        <w:t>Контракт</w:t>
      </w:r>
      <w:proofErr w:type="gramEnd"/>
      <w:r w:rsidRPr="00C269CD">
        <w:rPr>
          <w:rFonts w:ascii="Times New Roman" w:eastAsia="Times New Roman" w:hAnsi="Times New Roman" w:cs="Times New Roman"/>
          <w:sz w:val="28"/>
          <w:szCs w:val="28"/>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D443A" w:rsidRPr="00C269CD" w:rsidRDefault="008D443A" w:rsidP="008D443A">
      <w:pPr>
        <w:widowControl w:val="0"/>
        <w:tabs>
          <w:tab w:val="num" w:pos="1418"/>
        </w:tabs>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10.3.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8D443A" w:rsidRPr="00C269CD" w:rsidRDefault="008D443A" w:rsidP="008D443A">
      <w:pPr>
        <w:widowControl w:val="0"/>
        <w:tabs>
          <w:tab w:val="num" w:pos="1418"/>
        </w:tabs>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В случае расторжения Контракта по соглашению Исполнитель возвращает </w:t>
      </w:r>
      <w:r w:rsidRPr="00C269CD">
        <w:rPr>
          <w:rFonts w:ascii="Times New Roman" w:eastAsia="Times New Roman" w:hAnsi="Times New Roman" w:cs="Arial"/>
          <w:sz w:val="28"/>
          <w:szCs w:val="28"/>
          <w:lang w:eastAsia="ar-SA"/>
        </w:rPr>
        <w:t>Муниципальному</w:t>
      </w:r>
      <w:r w:rsidRPr="00C269CD">
        <w:rPr>
          <w:rFonts w:ascii="Times New Roman" w:eastAsia="Times New Roman" w:hAnsi="Times New Roman" w:cs="Times New Roman"/>
          <w:sz w:val="28"/>
          <w:szCs w:val="28"/>
          <w:lang w:eastAsia="ru-RU"/>
        </w:rPr>
        <w:t xml:space="preserve"> заказчику все денежные средства, перечисленные для исполнения обязательств по настоящему Контракту, а </w:t>
      </w:r>
      <w:r w:rsidRPr="00C269CD">
        <w:rPr>
          <w:rFonts w:ascii="Times New Roman" w:eastAsia="Times New Roman" w:hAnsi="Times New Roman" w:cs="Arial"/>
          <w:sz w:val="28"/>
          <w:szCs w:val="28"/>
          <w:lang w:eastAsia="ar-SA"/>
        </w:rPr>
        <w:t>Муниципальный</w:t>
      </w:r>
      <w:r w:rsidRPr="00C269CD">
        <w:rPr>
          <w:rFonts w:ascii="Times New Roman" w:eastAsia="Times New Roman" w:hAnsi="Times New Roman" w:cs="Times New Roman"/>
          <w:sz w:val="28"/>
          <w:szCs w:val="28"/>
          <w:lang w:eastAsia="ru-RU"/>
        </w:rPr>
        <w:t xml:space="preserve"> заказчик оплачивает расходы (издержки) Исполнителя за фактически исполненные обязательства по настоящему Контракту.</w:t>
      </w:r>
    </w:p>
    <w:p w:rsidR="008D443A" w:rsidRPr="00C269CD" w:rsidRDefault="008D443A" w:rsidP="008D443A">
      <w:pPr>
        <w:widowControl w:val="0"/>
        <w:tabs>
          <w:tab w:val="num" w:pos="1418"/>
        </w:tabs>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269CD">
        <w:rPr>
          <w:rFonts w:ascii="Times New Roman" w:eastAsia="Times New Roman" w:hAnsi="Times New Roman" w:cs="Times New Roman"/>
          <w:sz w:val="28"/>
          <w:szCs w:val="28"/>
          <w:lang w:eastAsia="ru-RU"/>
        </w:rPr>
        <w:t>с даты получения</w:t>
      </w:r>
      <w:proofErr w:type="gramEnd"/>
      <w:r w:rsidRPr="00C269CD">
        <w:rPr>
          <w:rFonts w:ascii="Times New Roman" w:eastAsia="Times New Roman" w:hAnsi="Times New Roman" w:cs="Times New Roman"/>
          <w:sz w:val="28"/>
          <w:szCs w:val="28"/>
          <w:lang w:eastAsia="ru-RU"/>
        </w:rPr>
        <w:t xml:space="preserve"> предложения о расторжении настоящего Контракта.</w:t>
      </w:r>
    </w:p>
    <w:p w:rsidR="008D443A" w:rsidRPr="00C269CD" w:rsidRDefault="008D443A" w:rsidP="008D443A">
      <w:pPr>
        <w:widowControl w:val="0"/>
        <w:tabs>
          <w:tab w:val="num" w:pos="1418"/>
        </w:tabs>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10.5. </w:t>
      </w:r>
      <w:r w:rsidRPr="00C269CD">
        <w:rPr>
          <w:rFonts w:ascii="Times New Roman" w:eastAsia="Times New Roman" w:hAnsi="Times New Roman" w:cs="Arial"/>
          <w:sz w:val="28"/>
          <w:szCs w:val="28"/>
          <w:lang w:eastAsia="ar-SA"/>
        </w:rPr>
        <w:t>Муниципальный</w:t>
      </w:r>
      <w:r w:rsidRPr="00C269CD">
        <w:rPr>
          <w:rFonts w:ascii="Times New Roman" w:eastAsia="Times New Roman" w:hAnsi="Times New Roman" w:cs="Times New Roman"/>
          <w:sz w:val="28"/>
          <w:szCs w:val="28"/>
          <w:lang w:eastAsia="ru-RU"/>
        </w:rPr>
        <w:t xml:space="preserve"> заказчик вправе принять решение об одностороннем отказе от исполнения Контракта в соответствии с Федеральным законом от 05 апреля 2013 года № 44-ФЗ.</w:t>
      </w:r>
    </w:p>
    <w:p w:rsidR="008D443A" w:rsidRPr="00C269CD" w:rsidRDefault="008D443A" w:rsidP="008D443A">
      <w:pPr>
        <w:widowControl w:val="0"/>
        <w:tabs>
          <w:tab w:val="num" w:pos="1418"/>
        </w:tabs>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10.6. Решение </w:t>
      </w:r>
      <w:r w:rsidRPr="00C269CD">
        <w:rPr>
          <w:rFonts w:ascii="Times New Roman" w:eastAsia="Times New Roman" w:hAnsi="Times New Roman" w:cs="Arial"/>
          <w:sz w:val="28"/>
          <w:szCs w:val="28"/>
          <w:lang w:eastAsia="ar-SA"/>
        </w:rPr>
        <w:t>Муниципального</w:t>
      </w:r>
      <w:r w:rsidRPr="00C269CD">
        <w:rPr>
          <w:rFonts w:ascii="Times New Roman" w:eastAsia="Times New Roman" w:hAnsi="Times New Roman" w:cs="Times New Roman"/>
          <w:sz w:val="28"/>
          <w:szCs w:val="28"/>
          <w:lang w:eastAsia="ru-RU"/>
        </w:rPr>
        <w:t xml:space="preserve">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w:t>
      </w:r>
      <w:proofErr w:type="gramStart"/>
      <w:r w:rsidRPr="00C269CD">
        <w:rPr>
          <w:rFonts w:ascii="Times New Roman" w:eastAsia="Times New Roman" w:hAnsi="Times New Roman" w:cs="Times New Roman"/>
          <w:sz w:val="28"/>
          <w:szCs w:val="28"/>
          <w:lang w:eastAsia="ru-RU"/>
        </w:rPr>
        <w:t xml:space="preserve">Исполнителю направляется решение </w:t>
      </w:r>
      <w:r w:rsidRPr="00C269CD">
        <w:rPr>
          <w:rFonts w:ascii="Times New Roman" w:eastAsia="Times New Roman" w:hAnsi="Times New Roman" w:cs="Arial"/>
          <w:sz w:val="28"/>
          <w:szCs w:val="28"/>
          <w:lang w:eastAsia="ar-SA"/>
        </w:rPr>
        <w:t>Муниципального</w:t>
      </w:r>
      <w:r w:rsidRPr="00C269CD">
        <w:rPr>
          <w:rFonts w:ascii="Times New Roman" w:eastAsia="Times New Roman" w:hAnsi="Times New Roman" w:cs="Times New Roman"/>
          <w:sz w:val="28"/>
          <w:szCs w:val="28"/>
          <w:lang w:eastAsia="ru-RU"/>
        </w:rPr>
        <w:t xml:space="preserve"> заказчика  по почте заказным письмом   с уведомлением о вручении по адресу Исполнителя, указанному в разделе 13 настоящего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C269CD">
        <w:rPr>
          <w:rFonts w:ascii="Times New Roman" w:eastAsia="Times New Roman" w:hAnsi="Times New Roman" w:cs="Arial"/>
          <w:sz w:val="28"/>
          <w:szCs w:val="28"/>
          <w:lang w:eastAsia="ar-SA"/>
        </w:rPr>
        <w:t>Муниципальным</w:t>
      </w:r>
      <w:r w:rsidRPr="00C269CD">
        <w:rPr>
          <w:rFonts w:ascii="Times New Roman" w:eastAsia="Times New Roman" w:hAnsi="Times New Roman" w:cs="Times New Roman"/>
          <w:sz w:val="28"/>
          <w:szCs w:val="28"/>
          <w:lang w:eastAsia="ru-RU"/>
        </w:rPr>
        <w:t xml:space="preserve"> заказчиком подтверждения о вручении его Исполнителю.</w:t>
      </w:r>
      <w:proofErr w:type="gramEnd"/>
      <w:r w:rsidRPr="00C269CD">
        <w:rPr>
          <w:rFonts w:ascii="Times New Roman" w:eastAsia="Times New Roman" w:hAnsi="Times New Roman" w:cs="Times New Roman"/>
          <w:sz w:val="28"/>
          <w:szCs w:val="28"/>
          <w:lang w:eastAsia="ru-RU"/>
        </w:rPr>
        <w:t xml:space="preserve"> Выполнение </w:t>
      </w:r>
      <w:r w:rsidRPr="00C269CD">
        <w:rPr>
          <w:rFonts w:ascii="Times New Roman" w:eastAsia="Times New Roman" w:hAnsi="Times New Roman" w:cs="Arial"/>
          <w:sz w:val="28"/>
          <w:szCs w:val="28"/>
          <w:lang w:eastAsia="ar-SA"/>
        </w:rPr>
        <w:t>Муниципальным</w:t>
      </w:r>
      <w:r w:rsidRPr="00C269CD">
        <w:rPr>
          <w:rFonts w:ascii="Times New Roman" w:eastAsia="Times New Roman" w:hAnsi="Times New Roman" w:cs="Times New Roman"/>
          <w:sz w:val="28"/>
          <w:szCs w:val="28"/>
          <w:lang w:eastAsia="ru-RU"/>
        </w:rPr>
        <w:t xml:space="preserve">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w:t>
      </w:r>
      <w:r w:rsidRPr="00C269CD">
        <w:rPr>
          <w:rFonts w:ascii="Times New Roman" w:eastAsia="Times New Roman" w:hAnsi="Times New Roman" w:cs="Arial"/>
          <w:sz w:val="28"/>
          <w:szCs w:val="28"/>
          <w:lang w:eastAsia="ar-SA"/>
        </w:rPr>
        <w:t>Муниципальным</w:t>
      </w:r>
      <w:r w:rsidRPr="00C269CD">
        <w:rPr>
          <w:rFonts w:ascii="Times New Roman" w:eastAsia="Times New Roman" w:hAnsi="Times New Roman" w:cs="Times New Roman"/>
          <w:sz w:val="28"/>
          <w:szCs w:val="28"/>
          <w:lang w:eastAsia="ru-RU"/>
        </w:rPr>
        <w:t xml:space="preserve"> заказчиком подтверждения о вручении Исполнителю указанного уведомления либо дата получения </w:t>
      </w:r>
      <w:r w:rsidRPr="00C269CD">
        <w:rPr>
          <w:rFonts w:ascii="Times New Roman" w:eastAsia="Times New Roman" w:hAnsi="Times New Roman" w:cs="Arial"/>
          <w:sz w:val="28"/>
          <w:szCs w:val="28"/>
          <w:lang w:eastAsia="ar-SA"/>
        </w:rPr>
        <w:t>Муниципальным</w:t>
      </w:r>
      <w:r w:rsidRPr="00C269CD">
        <w:rPr>
          <w:rFonts w:ascii="Times New Roman" w:eastAsia="Times New Roman" w:hAnsi="Times New Roman" w:cs="Times New Roman"/>
          <w:sz w:val="28"/>
          <w:szCs w:val="28"/>
          <w:lang w:eastAsia="ru-RU"/>
        </w:rPr>
        <w:t xml:space="preserve"> заказчиком информации об отсутствии Исполнителя по его адресу, указанному в разделе 13 настоящего  Контракта. </w:t>
      </w:r>
      <w:r w:rsidRPr="00C269CD">
        <w:rPr>
          <w:rFonts w:ascii="Times New Roman" w:eastAsia="Times New Roman" w:hAnsi="Times New Roman" w:cs="Times New Roman"/>
          <w:sz w:val="28"/>
          <w:szCs w:val="28"/>
          <w:lang w:eastAsia="ru-RU"/>
        </w:rPr>
        <w:lastRenderedPageBreak/>
        <w:t xml:space="preserve">При невозможности получения указанных подтверждений либо информации датой такого надлежащего уведомления признается дата по истечение 30 (Тридцати) дней </w:t>
      </w:r>
      <w:proofErr w:type="gramStart"/>
      <w:r w:rsidRPr="00C269CD">
        <w:rPr>
          <w:rFonts w:ascii="Times New Roman" w:eastAsia="Times New Roman" w:hAnsi="Times New Roman" w:cs="Times New Roman"/>
          <w:sz w:val="28"/>
          <w:szCs w:val="28"/>
          <w:lang w:eastAsia="ru-RU"/>
        </w:rPr>
        <w:t>с даты размещения</w:t>
      </w:r>
      <w:proofErr w:type="gramEnd"/>
      <w:r w:rsidRPr="00C269CD">
        <w:rPr>
          <w:rFonts w:ascii="Times New Roman" w:eastAsia="Times New Roman" w:hAnsi="Times New Roman" w:cs="Times New Roman"/>
          <w:sz w:val="28"/>
          <w:szCs w:val="28"/>
          <w:lang w:eastAsia="ru-RU"/>
        </w:rPr>
        <w:t xml:space="preserve"> решения </w:t>
      </w:r>
      <w:r w:rsidRPr="00C269CD">
        <w:rPr>
          <w:rFonts w:ascii="Times New Roman" w:eastAsia="Times New Roman" w:hAnsi="Times New Roman" w:cs="Arial"/>
          <w:sz w:val="28"/>
          <w:szCs w:val="28"/>
          <w:lang w:eastAsia="ar-SA"/>
        </w:rPr>
        <w:t>Муниципального</w:t>
      </w:r>
      <w:r w:rsidRPr="00C269CD">
        <w:rPr>
          <w:rFonts w:ascii="Times New Roman" w:eastAsia="Times New Roman" w:hAnsi="Times New Roman" w:cs="Times New Roman"/>
          <w:sz w:val="28"/>
          <w:szCs w:val="28"/>
          <w:lang w:eastAsia="ru-RU"/>
        </w:rPr>
        <w:t xml:space="preserve"> заказчика об одностороннем отказе от исполнения Контракта в единой информационной системе.</w:t>
      </w:r>
    </w:p>
    <w:p w:rsidR="008D443A" w:rsidRPr="00C269CD" w:rsidRDefault="008D443A" w:rsidP="008D443A">
      <w:pPr>
        <w:widowControl w:val="0"/>
        <w:tabs>
          <w:tab w:val="num" w:pos="1418"/>
        </w:tabs>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10.7. Решение </w:t>
      </w:r>
      <w:r w:rsidRPr="00C269CD">
        <w:rPr>
          <w:rFonts w:ascii="Times New Roman" w:eastAsia="Times New Roman" w:hAnsi="Times New Roman" w:cs="Arial"/>
          <w:sz w:val="28"/>
          <w:szCs w:val="28"/>
          <w:lang w:eastAsia="ar-SA"/>
        </w:rPr>
        <w:t>Муниципального</w:t>
      </w:r>
      <w:r w:rsidRPr="00C269CD">
        <w:rPr>
          <w:rFonts w:ascii="Times New Roman" w:eastAsia="Times New Roman" w:hAnsi="Times New Roman" w:cs="Times New Roman"/>
          <w:sz w:val="28"/>
          <w:szCs w:val="28"/>
          <w:lang w:eastAsia="ru-RU"/>
        </w:rPr>
        <w:t xml:space="preserve"> заказчика об одностороннем отказе от исполнения Контракта вступает в силу, и Контракт считается расторгнутым через 10 (Десять) дней </w:t>
      </w:r>
      <w:proofErr w:type="gramStart"/>
      <w:r w:rsidRPr="00C269CD">
        <w:rPr>
          <w:rFonts w:ascii="Times New Roman" w:eastAsia="Times New Roman" w:hAnsi="Times New Roman" w:cs="Times New Roman"/>
          <w:sz w:val="28"/>
          <w:szCs w:val="28"/>
          <w:lang w:eastAsia="ru-RU"/>
        </w:rPr>
        <w:t>с даты</w:t>
      </w:r>
      <w:proofErr w:type="gramEnd"/>
      <w:r w:rsidRPr="00C269CD">
        <w:rPr>
          <w:rFonts w:ascii="Times New Roman" w:eastAsia="Times New Roman" w:hAnsi="Times New Roman" w:cs="Times New Roman"/>
          <w:sz w:val="28"/>
          <w:szCs w:val="28"/>
          <w:lang w:eastAsia="ru-RU"/>
        </w:rPr>
        <w:t xml:space="preserve"> надлежащего уведомления </w:t>
      </w:r>
      <w:r w:rsidRPr="00C269CD">
        <w:rPr>
          <w:rFonts w:ascii="Times New Roman" w:eastAsia="Times New Roman" w:hAnsi="Times New Roman" w:cs="Arial"/>
          <w:sz w:val="28"/>
          <w:szCs w:val="28"/>
          <w:lang w:eastAsia="ar-SA"/>
        </w:rPr>
        <w:t>Муниципального</w:t>
      </w:r>
      <w:r w:rsidRPr="00C269CD">
        <w:rPr>
          <w:rFonts w:ascii="Times New Roman" w:eastAsia="Times New Roman" w:hAnsi="Times New Roman" w:cs="Times New Roman"/>
          <w:sz w:val="28"/>
          <w:szCs w:val="28"/>
          <w:lang w:eastAsia="ru-RU"/>
        </w:rPr>
        <w:t xml:space="preserve"> заказчиком Исполнителя об одностороннем отказе от исполнения Контракта.</w:t>
      </w:r>
    </w:p>
    <w:p w:rsidR="008D443A" w:rsidRPr="00C269CD" w:rsidRDefault="008D443A" w:rsidP="008D443A">
      <w:pPr>
        <w:widowControl w:val="0"/>
        <w:tabs>
          <w:tab w:val="num" w:pos="1418"/>
        </w:tabs>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10.8. </w:t>
      </w:r>
      <w:proofErr w:type="gramStart"/>
      <w:r w:rsidRPr="00C269CD">
        <w:rPr>
          <w:rFonts w:ascii="Times New Roman" w:eastAsia="Times New Roman" w:hAnsi="Times New Roman" w:cs="Arial"/>
          <w:sz w:val="28"/>
          <w:szCs w:val="28"/>
          <w:lang w:eastAsia="ar-SA"/>
        </w:rPr>
        <w:t>Муниципальный</w:t>
      </w:r>
      <w:r w:rsidRPr="00C269CD">
        <w:rPr>
          <w:rFonts w:ascii="Times New Roman" w:eastAsia="Times New Roman" w:hAnsi="Times New Roman" w:cs="Times New Roman"/>
          <w:sz w:val="28"/>
          <w:szCs w:val="28"/>
          <w:lang w:eastAsia="ru-RU"/>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Pr="00C269CD">
        <w:rPr>
          <w:rFonts w:ascii="Times New Roman" w:eastAsia="Times New Roman" w:hAnsi="Times New Roman" w:cs="Arial"/>
          <w:sz w:val="28"/>
          <w:szCs w:val="28"/>
          <w:lang w:eastAsia="ar-SA"/>
        </w:rPr>
        <w:t>Муниципальному</w:t>
      </w:r>
      <w:r w:rsidRPr="00C269CD">
        <w:rPr>
          <w:rFonts w:ascii="Times New Roman" w:eastAsia="Times New Roman" w:hAnsi="Times New Roman" w:cs="Times New Roman"/>
          <w:sz w:val="28"/>
          <w:szCs w:val="28"/>
          <w:lang w:eastAsia="ru-RU"/>
        </w:rPr>
        <w:t xml:space="preserve"> заказчику компенсированы затраты на проведение экспертизы, предусмотренной пункте  10.5 Контракта.</w:t>
      </w:r>
      <w:proofErr w:type="gramEnd"/>
      <w:r w:rsidRPr="00C269CD">
        <w:rPr>
          <w:rFonts w:ascii="Times New Roman" w:eastAsia="Times New Roman" w:hAnsi="Times New Roman"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w:t>
      </w:r>
      <w:r w:rsidRPr="00C269CD">
        <w:rPr>
          <w:rFonts w:ascii="Times New Roman" w:eastAsia="Times New Roman" w:hAnsi="Times New Roman" w:cs="Arial"/>
          <w:sz w:val="28"/>
          <w:szCs w:val="28"/>
          <w:lang w:eastAsia="ar-SA"/>
        </w:rPr>
        <w:t>Муниципального</w:t>
      </w:r>
      <w:r w:rsidRPr="00C269CD">
        <w:rPr>
          <w:rFonts w:ascii="Times New Roman" w:eastAsia="Times New Roman" w:hAnsi="Times New Roman" w:cs="Times New Roman"/>
          <w:sz w:val="28"/>
          <w:szCs w:val="28"/>
          <w:lang w:eastAsia="ru-RU"/>
        </w:rPr>
        <w:t xml:space="preserve"> заказчика от исполнения Контракта.</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10.9. </w:t>
      </w:r>
      <w:r w:rsidRPr="00C269CD">
        <w:rPr>
          <w:rFonts w:ascii="Times New Roman" w:eastAsia="Times New Roman" w:hAnsi="Times New Roman" w:cs="Arial"/>
          <w:sz w:val="28"/>
          <w:szCs w:val="28"/>
          <w:lang w:eastAsia="ar-SA"/>
        </w:rPr>
        <w:t>Муниципальный з</w:t>
      </w:r>
      <w:r w:rsidRPr="00C269CD">
        <w:rPr>
          <w:rFonts w:ascii="Times New Roman" w:eastAsia="Times New Roman" w:hAnsi="Times New Roman" w:cs="Times New Roman"/>
          <w:sz w:val="28"/>
          <w:szCs w:val="28"/>
          <w:lang w:eastAsia="ru-RU"/>
        </w:rPr>
        <w:t>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10.10.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C269CD">
        <w:rPr>
          <w:rFonts w:ascii="Times New Roman" w:eastAsia="Times New Roman" w:hAnsi="Times New Roman" w:cs="Times New Roman"/>
          <w:sz w:val="28"/>
          <w:szCs w:val="28"/>
          <w:lang w:eastAsia="ru-RU"/>
        </w:rPr>
        <w:t xml:space="preserve">Такое решение в течение одного рабочего дня, следующего за датой его принятия, направляется </w:t>
      </w:r>
      <w:r w:rsidRPr="00C269CD">
        <w:rPr>
          <w:rFonts w:ascii="Times New Roman" w:eastAsia="Times New Roman" w:hAnsi="Times New Roman" w:cs="Arial"/>
          <w:sz w:val="28"/>
          <w:szCs w:val="28"/>
          <w:lang w:eastAsia="ar-SA"/>
        </w:rPr>
        <w:t>Муниципальному</w:t>
      </w:r>
      <w:r w:rsidRPr="00C269CD">
        <w:rPr>
          <w:rFonts w:ascii="Times New Roman" w:eastAsia="Times New Roman" w:hAnsi="Times New Roman" w:cs="Times New Roman"/>
          <w:sz w:val="28"/>
          <w:szCs w:val="28"/>
          <w:lang w:eastAsia="ru-RU"/>
        </w:rPr>
        <w:t xml:space="preserve"> Заказчику по почте заказным письмом с уведомлением о вручении по адресу </w:t>
      </w:r>
      <w:r w:rsidRPr="00C269CD">
        <w:rPr>
          <w:rFonts w:ascii="Times New Roman" w:eastAsia="Times New Roman" w:hAnsi="Times New Roman" w:cs="Arial"/>
          <w:sz w:val="28"/>
          <w:szCs w:val="28"/>
          <w:lang w:eastAsia="ar-SA"/>
        </w:rPr>
        <w:t>Муниципального</w:t>
      </w:r>
      <w:r w:rsidRPr="00C269CD">
        <w:rPr>
          <w:rFonts w:ascii="Times New Roman" w:eastAsia="Times New Roman" w:hAnsi="Times New Roman" w:cs="Times New Roman"/>
          <w:sz w:val="28"/>
          <w:szCs w:val="28"/>
          <w:lang w:eastAsia="ru-RU"/>
        </w:rPr>
        <w:t xml:space="preserve"> Заказчика, указанному в разделе 13 настоящего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C269CD">
        <w:rPr>
          <w:rFonts w:ascii="Times New Roman" w:eastAsia="Times New Roman" w:hAnsi="Times New Roman" w:cs="Times New Roman"/>
          <w:sz w:val="28"/>
          <w:szCs w:val="28"/>
          <w:lang w:eastAsia="ru-RU"/>
        </w:rPr>
        <w:t xml:space="preserve"> подтверждения о его вручении </w:t>
      </w:r>
      <w:r w:rsidRPr="00C269CD">
        <w:rPr>
          <w:rFonts w:ascii="Times New Roman" w:eastAsia="Times New Roman" w:hAnsi="Times New Roman" w:cs="Arial"/>
          <w:sz w:val="28"/>
          <w:szCs w:val="28"/>
          <w:lang w:eastAsia="ar-SA"/>
        </w:rPr>
        <w:t>Муниципальному з</w:t>
      </w:r>
      <w:r w:rsidRPr="00C269CD">
        <w:rPr>
          <w:rFonts w:ascii="Times New Roman" w:eastAsia="Times New Roman" w:hAnsi="Times New Roman" w:cs="Times New Roman"/>
          <w:sz w:val="28"/>
          <w:szCs w:val="28"/>
          <w:lang w:eastAsia="ru-RU"/>
        </w:rPr>
        <w:t xml:space="preserve">аказчику. Выполнение Исполнителем вышеуказанных требований считается надлежащим уведомлением </w:t>
      </w:r>
      <w:r w:rsidRPr="00C269CD">
        <w:rPr>
          <w:rFonts w:ascii="Times New Roman" w:eastAsia="Times New Roman" w:hAnsi="Times New Roman" w:cs="Arial"/>
          <w:sz w:val="28"/>
          <w:szCs w:val="28"/>
          <w:lang w:eastAsia="ar-SA"/>
        </w:rPr>
        <w:t>Муниципального</w:t>
      </w:r>
      <w:r w:rsidRPr="00C269CD">
        <w:rPr>
          <w:rFonts w:ascii="Times New Roman" w:eastAsia="Times New Roman" w:hAnsi="Times New Roman" w:cs="Times New Roman"/>
          <w:sz w:val="28"/>
          <w:szCs w:val="28"/>
          <w:lang w:eastAsia="ru-RU"/>
        </w:rPr>
        <w:t xml:space="preserve">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10.11.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C269CD">
        <w:rPr>
          <w:rFonts w:ascii="Times New Roman" w:eastAsia="Times New Roman" w:hAnsi="Times New Roman" w:cs="Times New Roman"/>
          <w:sz w:val="28"/>
          <w:szCs w:val="28"/>
          <w:lang w:eastAsia="ru-RU"/>
        </w:rPr>
        <w:t>с даты</w:t>
      </w:r>
      <w:proofErr w:type="gramEnd"/>
      <w:r w:rsidRPr="00C269CD">
        <w:rPr>
          <w:rFonts w:ascii="Times New Roman" w:eastAsia="Times New Roman" w:hAnsi="Times New Roman" w:cs="Times New Roman"/>
          <w:sz w:val="28"/>
          <w:szCs w:val="28"/>
          <w:lang w:eastAsia="ru-RU"/>
        </w:rPr>
        <w:t xml:space="preserve"> надлежащего уведомления Исполнителем </w:t>
      </w:r>
      <w:r w:rsidRPr="00C269CD">
        <w:rPr>
          <w:rFonts w:ascii="Times New Roman" w:eastAsia="Times New Roman" w:hAnsi="Times New Roman" w:cs="Arial"/>
          <w:sz w:val="28"/>
          <w:szCs w:val="28"/>
          <w:lang w:eastAsia="ar-SA"/>
        </w:rPr>
        <w:t>Муниципального</w:t>
      </w:r>
      <w:r w:rsidRPr="00C269CD">
        <w:rPr>
          <w:rFonts w:ascii="Times New Roman" w:eastAsia="Times New Roman" w:hAnsi="Times New Roman" w:cs="Times New Roman"/>
          <w:sz w:val="28"/>
          <w:szCs w:val="28"/>
          <w:lang w:eastAsia="ru-RU"/>
        </w:rPr>
        <w:t xml:space="preserve"> заказчика об одностороннем отказе от исполнения Контракта.</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lastRenderedPageBreak/>
        <w:t xml:space="preserve">10.12.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C269CD">
        <w:rPr>
          <w:rFonts w:ascii="Times New Roman" w:eastAsia="Times New Roman" w:hAnsi="Times New Roman" w:cs="Times New Roman"/>
          <w:sz w:val="28"/>
          <w:szCs w:val="28"/>
          <w:lang w:eastAsia="ru-RU"/>
        </w:rPr>
        <w:t>с даты</w:t>
      </w:r>
      <w:proofErr w:type="gramEnd"/>
      <w:r w:rsidRPr="00C269CD">
        <w:rPr>
          <w:rFonts w:ascii="Times New Roman" w:eastAsia="Times New Roman" w:hAnsi="Times New Roman"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D443A" w:rsidRPr="00C269CD" w:rsidRDefault="008D443A" w:rsidP="008D443A">
      <w:pPr>
        <w:widowControl w:val="0"/>
        <w:tabs>
          <w:tab w:val="num" w:pos="1418"/>
        </w:tabs>
        <w:autoSpaceDE w:val="0"/>
        <w:autoSpaceDN w:val="0"/>
        <w:adjustRightInd w:val="0"/>
        <w:spacing w:after="0" w:line="240" w:lineRule="auto"/>
        <w:ind w:right="-1" w:firstLine="709"/>
        <w:jc w:val="both"/>
        <w:rPr>
          <w:rFonts w:ascii="Times New Roman" w:eastAsia="Times New Roman" w:hAnsi="Times New Roman" w:cs="Arial"/>
          <w:b/>
          <w:bCs/>
          <w:sz w:val="28"/>
          <w:szCs w:val="28"/>
          <w:lang w:eastAsia="ru-RU"/>
        </w:rPr>
      </w:pPr>
      <w:r w:rsidRPr="00C269CD">
        <w:rPr>
          <w:rFonts w:ascii="Times New Roman" w:eastAsia="Times New Roman" w:hAnsi="Times New Roman" w:cs="Times New Roman"/>
          <w:sz w:val="28"/>
          <w:szCs w:val="28"/>
          <w:lang w:eastAsia="ru-RU"/>
        </w:rPr>
        <w:t>10.13.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D443A" w:rsidRPr="00C269CD" w:rsidRDefault="008D443A" w:rsidP="008D443A">
      <w:pPr>
        <w:widowControl w:val="0"/>
        <w:tabs>
          <w:tab w:val="num" w:pos="1418"/>
        </w:tabs>
        <w:suppressAutoHyphens/>
        <w:spacing w:after="0" w:line="240" w:lineRule="auto"/>
        <w:ind w:right="-1" w:firstLine="709"/>
        <w:jc w:val="center"/>
        <w:rPr>
          <w:rFonts w:ascii="Times New Roman" w:eastAsia="Calibri" w:hAnsi="Times New Roman" w:cs="Times New Roman"/>
          <w:b/>
          <w:kern w:val="1"/>
          <w:sz w:val="28"/>
          <w:szCs w:val="28"/>
          <w:lang w:eastAsia="ru-RU"/>
        </w:rPr>
      </w:pPr>
      <w:r w:rsidRPr="00C269CD">
        <w:rPr>
          <w:rFonts w:ascii="Times New Roman" w:eastAsia="Calibri" w:hAnsi="Times New Roman" w:cs="Times New Roman"/>
          <w:b/>
          <w:kern w:val="1"/>
          <w:sz w:val="28"/>
          <w:szCs w:val="28"/>
          <w:lang w:eastAsia="ru-RU"/>
        </w:rPr>
        <w:t>11. Прочие условия</w:t>
      </w:r>
    </w:p>
    <w:p w:rsidR="008D443A" w:rsidRPr="00C269CD" w:rsidRDefault="008D443A" w:rsidP="008D443A">
      <w:pPr>
        <w:widowControl w:val="0"/>
        <w:tabs>
          <w:tab w:val="num" w:pos="1418"/>
        </w:tabs>
        <w:suppressAutoHyphens/>
        <w:autoSpaceDE w:val="0"/>
        <w:autoSpaceDN w:val="0"/>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11.1.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8D443A" w:rsidRPr="00C269CD" w:rsidRDefault="008D443A" w:rsidP="008D443A">
      <w:pPr>
        <w:widowControl w:val="0"/>
        <w:suppressAutoHyphens/>
        <w:autoSpaceDE w:val="0"/>
        <w:autoSpaceDN w:val="0"/>
        <w:adjustRightInd w:val="0"/>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11.2. В случае перемены Муниципального заказчика по контракту его права и обязанности переходят к новому заказчику в том же объеме и на тех же условиях.</w:t>
      </w:r>
    </w:p>
    <w:p w:rsidR="008D443A" w:rsidRPr="00C269CD" w:rsidRDefault="008D443A" w:rsidP="008D443A">
      <w:pPr>
        <w:widowControl w:val="0"/>
        <w:tabs>
          <w:tab w:val="num" w:pos="1418"/>
        </w:tabs>
        <w:suppressAutoHyphens/>
        <w:spacing w:after="0" w:line="240" w:lineRule="auto"/>
        <w:ind w:right="-143"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11.3. В случае банкротства, реорганизации, правопреемства, изменения адреса, расчетного счета, других реквизитов, влияющих на надлежащее исполнение настоящего Контракта, стороны обязаны уведомить друг друга в трехдневный срок с момента наступления данных обстоятельств.</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разделе 13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D443A" w:rsidRPr="00C269CD" w:rsidRDefault="008D443A" w:rsidP="008D443A">
      <w:pPr>
        <w:widowControl w:val="0"/>
        <w:tabs>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 xml:space="preserve">11.4. Вопросы, не урегулированные настоящим Контрактом, разрешаются в соответствии с гражданским законодательством Российской Федерации, применяя </w:t>
      </w:r>
      <w:proofErr w:type="gramStart"/>
      <w:r w:rsidRPr="00C269CD">
        <w:rPr>
          <w:rFonts w:ascii="Times New Roman" w:eastAsia="Arial Unicode MS" w:hAnsi="Times New Roman" w:cs="Times New Roman"/>
          <w:kern w:val="1"/>
          <w:sz w:val="28"/>
          <w:szCs w:val="28"/>
          <w:lang w:eastAsia="ru-RU"/>
        </w:rPr>
        <w:t>особенности</w:t>
      </w:r>
      <w:proofErr w:type="gramEnd"/>
      <w:r w:rsidRPr="00C269CD">
        <w:rPr>
          <w:rFonts w:ascii="Times New Roman" w:eastAsia="Arial Unicode MS" w:hAnsi="Times New Roman" w:cs="Times New Roman"/>
          <w:kern w:val="1"/>
          <w:sz w:val="28"/>
          <w:szCs w:val="28"/>
          <w:lang w:eastAsia="ru-RU"/>
        </w:rPr>
        <w:t xml:space="preserve"> установленные Федеральным законом </w:t>
      </w:r>
      <w:r w:rsidRPr="00C269CD">
        <w:rPr>
          <w:rFonts w:ascii="Times New Roman" w:eastAsia="Arial Unicode MS" w:hAnsi="Times New Roman" w:cs="Times New Roman"/>
          <w:spacing w:val="7"/>
          <w:kern w:val="1"/>
          <w:sz w:val="28"/>
          <w:szCs w:val="28"/>
          <w:lang w:eastAsia="ru-RU"/>
        </w:rPr>
        <w:t>от 05.04.2013 №44 «О контрактной системе в сфере закупок товаров, работ, услуг для обеспечения государственных и муниципальных нужд</w:t>
      </w:r>
      <w:r w:rsidRPr="00C269CD">
        <w:rPr>
          <w:rFonts w:ascii="Times New Roman" w:eastAsia="Arial Unicode MS" w:hAnsi="Times New Roman" w:cs="Times New Roman"/>
          <w:kern w:val="1"/>
          <w:sz w:val="28"/>
          <w:szCs w:val="28"/>
          <w:lang w:eastAsia="ru-RU"/>
        </w:rPr>
        <w:t>».</w:t>
      </w:r>
    </w:p>
    <w:p w:rsidR="008D443A" w:rsidRPr="00C269CD" w:rsidRDefault="008D443A" w:rsidP="008D443A">
      <w:pPr>
        <w:widowControl w:val="0"/>
        <w:tabs>
          <w:tab w:val="num" w:pos="1418"/>
        </w:tabs>
        <w:suppressAutoHyphens/>
        <w:spacing w:after="0" w:line="240" w:lineRule="auto"/>
        <w:ind w:right="-1" w:firstLine="709"/>
        <w:jc w:val="center"/>
        <w:rPr>
          <w:rFonts w:ascii="Times New Roman" w:eastAsia="Calibri" w:hAnsi="Times New Roman" w:cs="Times New Roman"/>
          <w:b/>
          <w:kern w:val="1"/>
          <w:sz w:val="28"/>
          <w:szCs w:val="28"/>
          <w:lang w:eastAsia="ru-RU"/>
        </w:rPr>
      </w:pPr>
      <w:r w:rsidRPr="00C269CD">
        <w:rPr>
          <w:rFonts w:ascii="Times New Roman" w:eastAsia="Calibri" w:hAnsi="Times New Roman" w:cs="Times New Roman"/>
          <w:b/>
          <w:bCs/>
          <w:color w:val="000000"/>
          <w:spacing w:val="-5"/>
          <w:kern w:val="1"/>
          <w:sz w:val="28"/>
          <w:szCs w:val="28"/>
          <w:lang w:eastAsia="ru-RU"/>
        </w:rPr>
        <w:t xml:space="preserve">12.   </w:t>
      </w:r>
      <w:r w:rsidRPr="00C269CD">
        <w:rPr>
          <w:rFonts w:ascii="Times New Roman" w:eastAsia="Calibri" w:hAnsi="Times New Roman" w:cs="Times New Roman"/>
          <w:b/>
          <w:kern w:val="1"/>
          <w:sz w:val="28"/>
          <w:szCs w:val="28"/>
          <w:lang w:eastAsia="ru-RU"/>
        </w:rPr>
        <w:t>Заключительные положения</w:t>
      </w:r>
    </w:p>
    <w:p w:rsidR="008D443A" w:rsidRPr="00C269CD" w:rsidRDefault="008D443A" w:rsidP="008D443A">
      <w:pPr>
        <w:widowControl w:val="0"/>
        <w:tabs>
          <w:tab w:val="left" w:pos="979"/>
          <w:tab w:val="num" w:pos="1418"/>
        </w:tabs>
        <w:suppressAutoHyphens/>
        <w:spacing w:after="0" w:line="240" w:lineRule="auto"/>
        <w:ind w:right="-1" w:firstLine="709"/>
        <w:jc w:val="both"/>
        <w:rPr>
          <w:rFonts w:ascii="Times New Roman" w:eastAsia="Arial Unicode MS" w:hAnsi="Times New Roman" w:cs="Times New Roman"/>
          <w:color w:val="000000"/>
          <w:kern w:val="1"/>
          <w:sz w:val="28"/>
          <w:szCs w:val="28"/>
          <w:lang w:eastAsia="ru-RU"/>
        </w:rPr>
      </w:pPr>
      <w:r w:rsidRPr="00C269CD">
        <w:rPr>
          <w:rFonts w:ascii="Times New Roman" w:eastAsia="Arial Unicode MS" w:hAnsi="Times New Roman" w:cs="Times New Roman"/>
          <w:kern w:val="1"/>
          <w:sz w:val="28"/>
          <w:szCs w:val="28"/>
          <w:lang w:eastAsia="ru-RU"/>
        </w:rPr>
        <w:t>12.1. Все изменения и дополнения к настоящему Контракту имеют силу, если они совершены в письменной форме и подписаны обеими сторонами, в случаях, если такие изменения и дополнения допускаются законодательством Российской Федерации.</w:t>
      </w:r>
    </w:p>
    <w:p w:rsidR="008D443A" w:rsidRPr="00C269CD" w:rsidRDefault="008D443A" w:rsidP="008D443A">
      <w:pPr>
        <w:widowControl w:val="0"/>
        <w:tabs>
          <w:tab w:val="left" w:pos="979"/>
          <w:tab w:val="num" w:pos="1418"/>
        </w:tabs>
        <w:suppressAutoHyphens/>
        <w:spacing w:after="0" w:line="240" w:lineRule="auto"/>
        <w:ind w:right="-1" w:firstLine="709"/>
        <w:jc w:val="both"/>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12.2</w:t>
      </w:r>
      <w:r w:rsidRPr="00C269CD">
        <w:rPr>
          <w:rFonts w:ascii="Times New Roman" w:eastAsia="Arial Unicode MS" w:hAnsi="Times New Roman" w:cs="Times New Roman"/>
          <w:color w:val="000000"/>
          <w:spacing w:val="-4"/>
          <w:kern w:val="1"/>
          <w:sz w:val="28"/>
          <w:szCs w:val="28"/>
          <w:lang w:eastAsia="ru-RU"/>
        </w:rPr>
        <w:t xml:space="preserve">. Неотъемлемой частью настоящего контракта является </w:t>
      </w:r>
      <w:r w:rsidRPr="00C269CD">
        <w:rPr>
          <w:rFonts w:ascii="Times New Roman" w:eastAsia="Arial Unicode MS" w:hAnsi="Times New Roman" w:cs="Times New Roman"/>
          <w:kern w:val="1"/>
          <w:sz w:val="28"/>
          <w:szCs w:val="28"/>
          <w:lang w:eastAsia="ru-RU"/>
        </w:rPr>
        <w:t>Приложение № 1 –Техническое задание.</w:t>
      </w:r>
    </w:p>
    <w:p w:rsidR="008D443A" w:rsidRPr="00C269CD" w:rsidRDefault="008D443A" w:rsidP="008D443A">
      <w:pPr>
        <w:widowControl w:val="0"/>
        <w:suppressAutoHyphens/>
        <w:spacing w:after="0" w:line="240" w:lineRule="auto"/>
        <w:ind w:right="-1" w:firstLine="709"/>
        <w:jc w:val="center"/>
        <w:rPr>
          <w:rFonts w:ascii="Times New Roman" w:eastAsia="Arial Unicode MS" w:hAnsi="Times New Roman" w:cs="Times New Roman"/>
          <w:b/>
          <w:kern w:val="1"/>
          <w:sz w:val="28"/>
          <w:szCs w:val="28"/>
          <w:lang w:eastAsia="ru-RU"/>
        </w:rPr>
      </w:pPr>
      <w:r w:rsidRPr="00C269CD">
        <w:rPr>
          <w:rFonts w:ascii="Times New Roman" w:eastAsia="Arial Unicode MS" w:hAnsi="Times New Roman" w:cs="Times New Roman"/>
          <w:b/>
          <w:kern w:val="1"/>
          <w:sz w:val="28"/>
          <w:szCs w:val="28"/>
          <w:lang w:eastAsia="ru-RU"/>
        </w:rPr>
        <w:lastRenderedPageBreak/>
        <w:t>13.Юридические адреса и реквизиты и подписи сторон</w:t>
      </w:r>
    </w:p>
    <w:p w:rsidR="008D443A" w:rsidRPr="00C269CD" w:rsidRDefault="008D443A" w:rsidP="008D443A">
      <w:pPr>
        <w:widowControl w:val="0"/>
        <w:suppressAutoHyphens/>
        <w:spacing w:after="0" w:line="240" w:lineRule="auto"/>
        <w:ind w:right="-143" w:firstLine="709"/>
        <w:jc w:val="center"/>
        <w:rPr>
          <w:rFonts w:ascii="Times New Roman" w:eastAsia="Arial Unicode MS" w:hAnsi="Times New Roman" w:cs="Times New Roman"/>
          <w:b/>
          <w:kern w:val="1"/>
          <w:sz w:val="28"/>
          <w:szCs w:val="28"/>
          <w:lang w:eastAsia="ru-RU"/>
        </w:rPr>
      </w:pPr>
    </w:p>
    <w:tbl>
      <w:tblPr>
        <w:tblW w:w="9535" w:type="dxa"/>
        <w:tblLook w:val="01E0"/>
      </w:tblPr>
      <w:tblGrid>
        <w:gridCol w:w="4675"/>
        <w:gridCol w:w="4860"/>
      </w:tblGrid>
      <w:tr w:rsidR="008D443A" w:rsidRPr="00C269CD" w:rsidTr="008D443A">
        <w:trPr>
          <w:trHeight w:val="4179"/>
        </w:trPr>
        <w:tc>
          <w:tcPr>
            <w:tcW w:w="4675" w:type="dxa"/>
          </w:tcPr>
          <w:p w:rsidR="008D443A" w:rsidRPr="00C269CD" w:rsidRDefault="008D443A" w:rsidP="008D443A">
            <w:pPr>
              <w:tabs>
                <w:tab w:val="left" w:pos="9356"/>
              </w:tabs>
              <w:kinsoku w:val="0"/>
              <w:overflowPunct w:val="0"/>
              <w:spacing w:after="0" w:line="240" w:lineRule="auto"/>
              <w:ind w:right="-1"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pacing w:val="2"/>
                <w:sz w:val="28"/>
                <w:szCs w:val="28"/>
                <w:lang w:eastAsia="ru-RU"/>
              </w:rPr>
              <w:t>Исполнитель</w:t>
            </w:r>
            <w:r w:rsidRPr="00C269CD">
              <w:rPr>
                <w:rFonts w:ascii="Times New Roman" w:eastAsia="Times New Roman" w:hAnsi="Times New Roman" w:cs="Times New Roman"/>
                <w:sz w:val="28"/>
                <w:szCs w:val="28"/>
                <w:lang w:eastAsia="ru-RU"/>
              </w:rPr>
              <w:t>:</w:t>
            </w:r>
          </w:p>
          <w:p w:rsidR="008D443A" w:rsidRDefault="00923E6E"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Общество с ограниченной ответственностью «Служба отлова безнадзорных животных» (ООО «СОБЖ»</w:t>
            </w:r>
            <w:proofErr w:type="gramEnd"/>
          </w:p>
          <w:p w:rsidR="00923E6E" w:rsidRDefault="00923E6E"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6677009312КПП 667701001</w:t>
            </w:r>
          </w:p>
          <w:p w:rsidR="00923E6E" w:rsidRDefault="00923E6E"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дрес: 623782 Свердловская область, г. Артемовский, ул. Заводская, 40/а-4</w:t>
            </w:r>
          </w:p>
          <w:p w:rsidR="00923E6E" w:rsidRDefault="00923E6E"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дрес:  623782 Свердловская область, г. Артемовский, ул. Заводская, 40/а-4</w:t>
            </w:r>
          </w:p>
          <w:p w:rsidR="00923E6E" w:rsidRDefault="00923E6E"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 89002162210</w:t>
            </w:r>
          </w:p>
          <w:p w:rsidR="00923E6E" w:rsidRPr="00923E6E" w:rsidRDefault="00923E6E"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Электронная почта: </w:t>
            </w:r>
            <w:hyperlink r:id="rId8" w:history="1">
              <w:r w:rsidRPr="00FF7853">
                <w:rPr>
                  <w:rStyle w:val="a5"/>
                  <w:rFonts w:ascii="Times New Roman" w:eastAsia="Times New Roman" w:hAnsi="Times New Roman" w:cs="Times New Roman"/>
                  <w:sz w:val="28"/>
                  <w:szCs w:val="28"/>
                  <w:lang w:val="en-US" w:eastAsia="ru-RU"/>
                </w:rPr>
                <w:t>Sobgwk</w:t>
              </w:r>
              <w:r w:rsidRPr="00923E6E">
                <w:rPr>
                  <w:rStyle w:val="a5"/>
                  <w:rFonts w:ascii="Times New Roman" w:eastAsia="Times New Roman" w:hAnsi="Times New Roman" w:cs="Times New Roman"/>
                  <w:sz w:val="28"/>
                  <w:szCs w:val="28"/>
                  <w:lang w:eastAsia="ru-RU"/>
                </w:rPr>
                <w:t>@</w:t>
              </w:r>
              <w:r w:rsidRPr="00FF7853">
                <w:rPr>
                  <w:rStyle w:val="a5"/>
                  <w:rFonts w:ascii="Times New Roman" w:eastAsia="Times New Roman" w:hAnsi="Times New Roman" w:cs="Times New Roman"/>
                  <w:sz w:val="28"/>
                  <w:szCs w:val="28"/>
                  <w:lang w:val="en-US" w:eastAsia="ru-RU"/>
                </w:rPr>
                <w:t>mail</w:t>
              </w:r>
              <w:r w:rsidRPr="00923E6E">
                <w:rPr>
                  <w:rStyle w:val="a5"/>
                  <w:rFonts w:ascii="Times New Roman" w:eastAsia="Times New Roman" w:hAnsi="Times New Roman" w:cs="Times New Roman"/>
                  <w:sz w:val="28"/>
                  <w:szCs w:val="28"/>
                  <w:lang w:eastAsia="ru-RU"/>
                </w:rPr>
                <w:t>.</w:t>
              </w:r>
              <w:r w:rsidRPr="00FF7853">
                <w:rPr>
                  <w:rStyle w:val="a5"/>
                  <w:rFonts w:ascii="Times New Roman" w:eastAsia="Times New Roman" w:hAnsi="Times New Roman" w:cs="Times New Roman"/>
                  <w:sz w:val="28"/>
                  <w:szCs w:val="28"/>
                  <w:lang w:val="en-US" w:eastAsia="ru-RU"/>
                </w:rPr>
                <w:t>ru</w:t>
              </w:r>
            </w:hyperlink>
          </w:p>
          <w:p w:rsidR="00155CDC" w:rsidRPr="00155CDC" w:rsidRDefault="00155CDC" w:rsidP="00155CDC">
            <w:pPr>
              <w:tabs>
                <w:tab w:val="left" w:pos="9356"/>
              </w:tabs>
              <w:kinsoku w:val="0"/>
              <w:overflowPunct w:val="0"/>
              <w:spacing w:after="0" w:line="240" w:lineRule="auto"/>
              <w:ind w:right="-1"/>
              <w:jc w:val="both"/>
              <w:rPr>
                <w:rFonts w:ascii="Times New Roman" w:eastAsia="Times New Roman" w:hAnsi="Times New Roman" w:cs="Times New Roman"/>
                <w:sz w:val="24"/>
                <w:szCs w:val="24"/>
                <w:lang w:eastAsia="ru-RU"/>
              </w:rPr>
            </w:pPr>
            <w:r w:rsidRPr="00155CDC">
              <w:rPr>
                <w:rFonts w:ascii="Times New Roman" w:eastAsia="Times New Roman" w:hAnsi="Times New Roman" w:cs="Times New Roman"/>
                <w:sz w:val="24"/>
                <w:szCs w:val="24"/>
                <w:lang w:eastAsia="ru-RU"/>
              </w:rPr>
              <w:t>ОГРН 1169658067347</w:t>
            </w:r>
          </w:p>
          <w:p w:rsidR="00155CDC" w:rsidRDefault="00155CDC" w:rsidP="00155CDC">
            <w:pPr>
              <w:tabs>
                <w:tab w:val="left" w:pos="9356"/>
              </w:tabs>
              <w:kinsoku w:val="0"/>
              <w:overflowPunct w:val="0"/>
              <w:spacing w:after="0" w:line="240" w:lineRule="auto"/>
              <w:ind w:right="-1"/>
              <w:jc w:val="both"/>
              <w:rPr>
                <w:rFonts w:ascii="Times New Roman" w:eastAsia="Times New Roman" w:hAnsi="Times New Roman" w:cs="Times New Roman"/>
                <w:sz w:val="24"/>
                <w:szCs w:val="24"/>
                <w:lang w:eastAsia="ru-RU"/>
              </w:rPr>
            </w:pPr>
            <w:r w:rsidRPr="00155CDC">
              <w:rPr>
                <w:rFonts w:ascii="Times New Roman" w:eastAsia="Times New Roman" w:hAnsi="Times New Roman" w:cs="Times New Roman"/>
                <w:sz w:val="24"/>
                <w:szCs w:val="24"/>
                <w:lang w:eastAsia="ru-RU"/>
              </w:rPr>
              <w:t>ОКПО 91908797</w:t>
            </w:r>
          </w:p>
          <w:p w:rsidR="00A724E4" w:rsidRPr="00155CDC" w:rsidRDefault="00A724E4" w:rsidP="00155CDC">
            <w:pPr>
              <w:tabs>
                <w:tab w:val="left" w:pos="9356"/>
              </w:tabs>
              <w:kinsoku w:val="0"/>
              <w:overflowPunct w:val="0"/>
              <w:spacing w:after="0" w:line="240" w:lineRule="auto"/>
              <w:ind w:right="-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/счет 30101810200000000903</w:t>
            </w:r>
          </w:p>
          <w:p w:rsidR="00923E6E" w:rsidRDefault="00923E6E"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/счет 40702810095020000156</w:t>
            </w:r>
          </w:p>
          <w:p w:rsidR="00155CDC" w:rsidRDefault="00A724E4"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Уральский Филиал ПАО РОСБАНК </w:t>
            </w:r>
          </w:p>
          <w:p w:rsidR="00A724E4" w:rsidRDefault="00A724E4"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 Екатеринбурге</w:t>
            </w:r>
          </w:p>
          <w:p w:rsidR="00A724E4" w:rsidRDefault="00A724E4"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БИК 046577903</w:t>
            </w:r>
          </w:p>
          <w:p w:rsidR="00923E6E" w:rsidRDefault="00923E6E" w:rsidP="00155CDC">
            <w:pPr>
              <w:tabs>
                <w:tab w:val="left" w:pos="9356"/>
              </w:tabs>
              <w:kinsoku w:val="0"/>
              <w:overflowPunct w:val="0"/>
              <w:spacing w:after="0" w:line="240" w:lineRule="auto"/>
              <w:ind w:right="-1"/>
              <w:jc w:val="both"/>
              <w:rPr>
                <w:rFonts w:ascii="Times New Roman" w:eastAsia="Times New Roman" w:hAnsi="Times New Roman" w:cs="Times New Roman"/>
                <w:sz w:val="28"/>
                <w:szCs w:val="28"/>
                <w:lang w:eastAsia="ru-RU"/>
              </w:rPr>
            </w:pPr>
          </w:p>
          <w:p w:rsidR="008D443A" w:rsidRPr="00C269CD" w:rsidRDefault="008D443A" w:rsidP="00155CDC">
            <w:pPr>
              <w:spacing w:after="0" w:line="240" w:lineRule="auto"/>
              <w:ind w:right="284"/>
              <w:rPr>
                <w:rFonts w:ascii="Times New Roman" w:eastAsia="Calibri" w:hAnsi="Times New Roman" w:cs="Times New Roman"/>
                <w:sz w:val="28"/>
                <w:szCs w:val="28"/>
                <w:lang w:eastAsia="ru-RU"/>
              </w:rPr>
            </w:pPr>
          </w:p>
        </w:tc>
        <w:tc>
          <w:tcPr>
            <w:tcW w:w="4860" w:type="dxa"/>
          </w:tcPr>
          <w:p w:rsidR="008D443A" w:rsidRPr="00C269CD" w:rsidRDefault="008D443A" w:rsidP="008D443A">
            <w:pPr>
              <w:widowControl w:val="0"/>
              <w:tabs>
                <w:tab w:val="left" w:pos="9356"/>
              </w:tabs>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Муниципальный заказчик:</w:t>
            </w:r>
          </w:p>
          <w:p w:rsidR="008D443A" w:rsidRPr="00C269CD" w:rsidRDefault="008D443A" w:rsidP="008D443A">
            <w:pPr>
              <w:widowControl w:val="0"/>
              <w:suppressAutoHyphens/>
              <w:spacing w:after="0" w:line="240" w:lineRule="auto"/>
              <w:ind w:firstLine="3"/>
              <w:rPr>
                <w:rFonts w:ascii="Times New Roman" w:eastAsia="Times New Roman" w:hAnsi="Times New Roman" w:cs="Times New Roman"/>
                <w:kern w:val="1"/>
                <w:sz w:val="28"/>
                <w:szCs w:val="28"/>
                <w:lang w:eastAsia="ru-RU"/>
              </w:rPr>
            </w:pPr>
            <w:r w:rsidRPr="00C269CD">
              <w:rPr>
                <w:rFonts w:ascii="Times New Roman" w:eastAsia="Times New Roman" w:hAnsi="Times New Roman" w:cs="Times New Roman"/>
                <w:kern w:val="1"/>
                <w:sz w:val="28"/>
                <w:szCs w:val="28"/>
                <w:lang w:eastAsia="ru-RU"/>
              </w:rPr>
              <w:t xml:space="preserve">Муниципальное казенное учреждение «Центр обеспечения деятельности администрации </w:t>
            </w:r>
            <w:proofErr w:type="spellStart"/>
            <w:r w:rsidRPr="00C269CD">
              <w:rPr>
                <w:rFonts w:ascii="Times New Roman" w:eastAsia="Times New Roman" w:hAnsi="Times New Roman" w:cs="Times New Roman"/>
                <w:kern w:val="1"/>
                <w:sz w:val="28"/>
                <w:szCs w:val="28"/>
                <w:lang w:eastAsia="ru-RU"/>
              </w:rPr>
              <w:t>Камышловского</w:t>
            </w:r>
            <w:proofErr w:type="spellEnd"/>
            <w:r w:rsidRPr="00C269CD">
              <w:rPr>
                <w:rFonts w:ascii="Times New Roman" w:eastAsia="Times New Roman" w:hAnsi="Times New Roman" w:cs="Times New Roman"/>
                <w:kern w:val="1"/>
                <w:sz w:val="28"/>
                <w:szCs w:val="28"/>
                <w:lang w:eastAsia="ru-RU"/>
              </w:rPr>
              <w:t xml:space="preserve"> городского округа» (МКУ «ЦОДА КГО»)</w:t>
            </w:r>
          </w:p>
          <w:p w:rsidR="008D443A" w:rsidRPr="00C269CD" w:rsidRDefault="008D443A" w:rsidP="008D443A">
            <w:pPr>
              <w:widowControl w:val="0"/>
              <w:suppressAutoHyphens/>
              <w:spacing w:after="0" w:line="240" w:lineRule="auto"/>
              <w:ind w:firstLine="3"/>
              <w:rPr>
                <w:rFonts w:ascii="Times New Roman" w:eastAsia="Times New Roman" w:hAnsi="Times New Roman" w:cs="Times New Roman"/>
                <w:kern w:val="1"/>
                <w:sz w:val="28"/>
                <w:szCs w:val="28"/>
                <w:lang w:eastAsia="ru-RU"/>
              </w:rPr>
            </w:pPr>
            <w:bookmarkStart w:id="1" w:name="АдресКонтрагента"/>
            <w:bookmarkEnd w:id="1"/>
            <w:r w:rsidRPr="00C269CD">
              <w:rPr>
                <w:rFonts w:ascii="Times New Roman" w:eastAsia="Times New Roman" w:hAnsi="Times New Roman" w:cs="Times New Roman"/>
                <w:kern w:val="1"/>
                <w:sz w:val="28"/>
                <w:szCs w:val="28"/>
                <w:lang w:eastAsia="ru-RU"/>
              </w:rPr>
              <w:t>ИНН 6613010175КПП 663301001</w:t>
            </w:r>
          </w:p>
          <w:p w:rsidR="008D443A" w:rsidRPr="00C269CD" w:rsidRDefault="008D443A" w:rsidP="008D443A">
            <w:pPr>
              <w:widowControl w:val="0"/>
              <w:suppressAutoHyphens/>
              <w:spacing w:after="0" w:line="240" w:lineRule="auto"/>
              <w:ind w:firstLine="3"/>
              <w:rPr>
                <w:rFonts w:ascii="Times New Roman" w:eastAsia="Times New Roman" w:hAnsi="Times New Roman" w:cs="Times New Roman"/>
                <w:kern w:val="1"/>
                <w:sz w:val="28"/>
                <w:szCs w:val="28"/>
                <w:lang w:eastAsia="ru-RU"/>
              </w:rPr>
            </w:pPr>
            <w:r w:rsidRPr="00C269CD">
              <w:rPr>
                <w:rFonts w:ascii="Times New Roman" w:eastAsia="Times New Roman" w:hAnsi="Times New Roman" w:cs="Times New Roman"/>
                <w:kern w:val="1"/>
                <w:sz w:val="28"/>
                <w:szCs w:val="28"/>
                <w:lang w:eastAsia="ru-RU"/>
              </w:rPr>
              <w:t xml:space="preserve">Юр. адрес: 624860, Свердловская </w:t>
            </w:r>
            <w:proofErr w:type="spellStart"/>
            <w:proofErr w:type="gramStart"/>
            <w:r w:rsidRPr="00C269CD">
              <w:rPr>
                <w:rFonts w:ascii="Times New Roman" w:eastAsia="Times New Roman" w:hAnsi="Times New Roman" w:cs="Times New Roman"/>
                <w:kern w:val="1"/>
                <w:sz w:val="28"/>
                <w:szCs w:val="28"/>
                <w:lang w:eastAsia="ru-RU"/>
              </w:rPr>
              <w:t>обл</w:t>
            </w:r>
            <w:proofErr w:type="spellEnd"/>
            <w:proofErr w:type="gramEnd"/>
            <w:r w:rsidRPr="00C269CD">
              <w:rPr>
                <w:rFonts w:ascii="Times New Roman" w:eastAsia="Times New Roman" w:hAnsi="Times New Roman" w:cs="Times New Roman"/>
                <w:kern w:val="1"/>
                <w:sz w:val="28"/>
                <w:szCs w:val="28"/>
                <w:lang w:eastAsia="ru-RU"/>
              </w:rPr>
              <w:t xml:space="preserve">, Камышлов г, Свердлова </w:t>
            </w:r>
            <w:proofErr w:type="spellStart"/>
            <w:r w:rsidRPr="00C269CD">
              <w:rPr>
                <w:rFonts w:ascii="Times New Roman" w:eastAsia="Times New Roman" w:hAnsi="Times New Roman" w:cs="Times New Roman"/>
                <w:kern w:val="1"/>
                <w:sz w:val="28"/>
                <w:szCs w:val="28"/>
                <w:lang w:eastAsia="ru-RU"/>
              </w:rPr>
              <w:t>ул</w:t>
            </w:r>
            <w:proofErr w:type="spellEnd"/>
            <w:r w:rsidRPr="00C269CD">
              <w:rPr>
                <w:rFonts w:ascii="Times New Roman" w:eastAsia="Times New Roman" w:hAnsi="Times New Roman" w:cs="Times New Roman"/>
                <w:kern w:val="1"/>
                <w:sz w:val="28"/>
                <w:szCs w:val="28"/>
                <w:lang w:eastAsia="ru-RU"/>
              </w:rPr>
              <w:t>, дом № 41</w:t>
            </w:r>
          </w:p>
          <w:p w:rsidR="008D443A" w:rsidRPr="00C269CD" w:rsidRDefault="008D443A" w:rsidP="008D443A">
            <w:pPr>
              <w:widowControl w:val="0"/>
              <w:suppressAutoHyphens/>
              <w:spacing w:after="0" w:line="240" w:lineRule="auto"/>
              <w:ind w:firstLine="3"/>
              <w:rPr>
                <w:rFonts w:ascii="Times New Roman" w:eastAsia="Times New Roman" w:hAnsi="Times New Roman" w:cs="Times New Roman"/>
                <w:kern w:val="1"/>
                <w:sz w:val="28"/>
                <w:szCs w:val="28"/>
                <w:lang w:eastAsia="ru-RU"/>
              </w:rPr>
            </w:pPr>
            <w:r w:rsidRPr="00C269CD">
              <w:rPr>
                <w:rFonts w:ascii="Times New Roman" w:eastAsia="Times New Roman" w:hAnsi="Times New Roman" w:cs="Times New Roman"/>
                <w:kern w:val="1"/>
                <w:sz w:val="28"/>
                <w:szCs w:val="28"/>
                <w:lang w:eastAsia="ru-RU"/>
              </w:rPr>
              <w:t xml:space="preserve">Факт. адрес: 624860, Свердловская </w:t>
            </w:r>
            <w:proofErr w:type="spellStart"/>
            <w:proofErr w:type="gramStart"/>
            <w:r w:rsidRPr="00C269CD">
              <w:rPr>
                <w:rFonts w:ascii="Times New Roman" w:eastAsia="Times New Roman" w:hAnsi="Times New Roman" w:cs="Times New Roman"/>
                <w:kern w:val="1"/>
                <w:sz w:val="28"/>
                <w:szCs w:val="28"/>
                <w:lang w:eastAsia="ru-RU"/>
              </w:rPr>
              <w:t>обл</w:t>
            </w:r>
            <w:proofErr w:type="spellEnd"/>
            <w:proofErr w:type="gramEnd"/>
            <w:r w:rsidRPr="00C269CD">
              <w:rPr>
                <w:rFonts w:ascii="Times New Roman" w:eastAsia="Times New Roman" w:hAnsi="Times New Roman" w:cs="Times New Roman"/>
                <w:kern w:val="1"/>
                <w:sz w:val="28"/>
                <w:szCs w:val="28"/>
                <w:lang w:eastAsia="ru-RU"/>
              </w:rPr>
              <w:t xml:space="preserve">, Камышлов г, Карла Маркса </w:t>
            </w:r>
            <w:proofErr w:type="spellStart"/>
            <w:r w:rsidRPr="00C269CD">
              <w:rPr>
                <w:rFonts w:ascii="Times New Roman" w:eastAsia="Times New Roman" w:hAnsi="Times New Roman" w:cs="Times New Roman"/>
                <w:kern w:val="1"/>
                <w:sz w:val="28"/>
                <w:szCs w:val="28"/>
                <w:lang w:eastAsia="ru-RU"/>
              </w:rPr>
              <w:t>ул</w:t>
            </w:r>
            <w:proofErr w:type="spellEnd"/>
            <w:r w:rsidRPr="00C269CD">
              <w:rPr>
                <w:rFonts w:ascii="Times New Roman" w:eastAsia="Times New Roman" w:hAnsi="Times New Roman" w:cs="Times New Roman"/>
                <w:kern w:val="1"/>
                <w:sz w:val="28"/>
                <w:szCs w:val="28"/>
                <w:lang w:eastAsia="ru-RU"/>
              </w:rPr>
              <w:t>, дом № 51 Тел.:(34375) 2-01-27</w:t>
            </w:r>
          </w:p>
          <w:p w:rsidR="008D443A" w:rsidRPr="00C269CD" w:rsidRDefault="008D443A" w:rsidP="008D443A">
            <w:pPr>
              <w:widowControl w:val="0"/>
              <w:suppressAutoHyphens/>
              <w:spacing w:after="0" w:line="240" w:lineRule="auto"/>
              <w:ind w:firstLine="3"/>
              <w:rPr>
                <w:rFonts w:ascii="Times New Roman" w:eastAsia="Times New Roman" w:hAnsi="Times New Roman" w:cs="Times New Roman"/>
                <w:kern w:val="1"/>
                <w:sz w:val="28"/>
                <w:szCs w:val="28"/>
                <w:lang w:eastAsia="ru-RU"/>
              </w:rPr>
            </w:pPr>
            <w:r w:rsidRPr="00C269CD">
              <w:rPr>
                <w:rFonts w:ascii="Times New Roman" w:eastAsia="Times New Roman" w:hAnsi="Times New Roman" w:cs="Times New Roman"/>
                <w:kern w:val="1"/>
                <w:sz w:val="28"/>
                <w:szCs w:val="28"/>
                <w:lang w:eastAsia="ru-RU"/>
              </w:rPr>
              <w:t>Электронная почта: may-kmo@yandex.ru</w:t>
            </w:r>
          </w:p>
          <w:p w:rsidR="008D443A" w:rsidRPr="00C269CD" w:rsidRDefault="008D443A" w:rsidP="008D443A">
            <w:pPr>
              <w:widowControl w:val="0"/>
              <w:suppressAutoHyphens/>
              <w:spacing w:after="0" w:line="240" w:lineRule="auto"/>
              <w:ind w:firstLine="3"/>
              <w:rPr>
                <w:rFonts w:ascii="Times New Roman" w:eastAsia="Times New Roman" w:hAnsi="Times New Roman" w:cs="Times New Roman"/>
                <w:kern w:val="1"/>
                <w:sz w:val="28"/>
                <w:szCs w:val="28"/>
                <w:lang w:eastAsia="ru-RU"/>
              </w:rPr>
            </w:pPr>
            <w:proofErr w:type="gramStart"/>
            <w:r w:rsidRPr="00C269CD">
              <w:rPr>
                <w:rFonts w:ascii="Times New Roman" w:eastAsia="Times New Roman" w:hAnsi="Times New Roman" w:cs="Times New Roman"/>
                <w:kern w:val="1"/>
                <w:sz w:val="28"/>
                <w:szCs w:val="28"/>
                <w:lang w:eastAsia="ru-RU"/>
              </w:rPr>
              <w:t>р</w:t>
            </w:r>
            <w:proofErr w:type="gramEnd"/>
            <w:r w:rsidRPr="00C269CD">
              <w:rPr>
                <w:rFonts w:ascii="Times New Roman" w:eastAsia="Times New Roman" w:hAnsi="Times New Roman" w:cs="Times New Roman"/>
                <w:kern w:val="1"/>
                <w:sz w:val="28"/>
                <w:szCs w:val="28"/>
                <w:lang w:eastAsia="ru-RU"/>
              </w:rPr>
              <w:t xml:space="preserve">/с 40204810800000126213, </w:t>
            </w:r>
          </w:p>
          <w:p w:rsidR="008D443A" w:rsidRPr="00C269CD" w:rsidRDefault="008D443A" w:rsidP="008D443A">
            <w:pPr>
              <w:widowControl w:val="0"/>
              <w:suppressAutoHyphens/>
              <w:spacing w:after="0" w:line="240" w:lineRule="auto"/>
              <w:ind w:firstLine="3"/>
              <w:rPr>
                <w:rFonts w:ascii="Times New Roman" w:eastAsia="Times New Roman" w:hAnsi="Times New Roman" w:cs="Times New Roman"/>
                <w:kern w:val="1"/>
                <w:sz w:val="28"/>
                <w:szCs w:val="28"/>
                <w:lang w:eastAsia="ru-RU"/>
              </w:rPr>
            </w:pPr>
            <w:r w:rsidRPr="00C269CD">
              <w:rPr>
                <w:rFonts w:ascii="Times New Roman" w:eastAsia="Times New Roman" w:hAnsi="Times New Roman" w:cs="Times New Roman"/>
                <w:kern w:val="1"/>
                <w:sz w:val="28"/>
                <w:szCs w:val="28"/>
                <w:lang w:eastAsia="ru-RU"/>
              </w:rPr>
              <w:t>л/</w:t>
            </w:r>
            <w:proofErr w:type="spellStart"/>
            <w:r w:rsidRPr="00C269CD">
              <w:rPr>
                <w:rFonts w:ascii="Times New Roman" w:eastAsia="Times New Roman" w:hAnsi="Times New Roman" w:cs="Times New Roman"/>
                <w:kern w:val="1"/>
                <w:sz w:val="28"/>
                <w:szCs w:val="28"/>
                <w:lang w:eastAsia="ru-RU"/>
              </w:rPr>
              <w:t>сч</w:t>
            </w:r>
            <w:proofErr w:type="spellEnd"/>
            <w:r w:rsidRPr="00C269CD">
              <w:rPr>
                <w:rFonts w:ascii="Times New Roman" w:eastAsia="Times New Roman" w:hAnsi="Times New Roman" w:cs="Times New Roman"/>
                <w:kern w:val="1"/>
                <w:sz w:val="28"/>
                <w:szCs w:val="28"/>
                <w:lang w:eastAsia="ru-RU"/>
              </w:rPr>
              <w:t xml:space="preserve"> 03901000450 в Финансовом управлении администрации </w:t>
            </w:r>
            <w:proofErr w:type="spellStart"/>
            <w:r w:rsidRPr="00C269CD">
              <w:rPr>
                <w:rFonts w:ascii="Times New Roman" w:eastAsia="Times New Roman" w:hAnsi="Times New Roman" w:cs="Times New Roman"/>
                <w:kern w:val="1"/>
                <w:sz w:val="28"/>
                <w:szCs w:val="28"/>
                <w:lang w:eastAsia="ru-RU"/>
              </w:rPr>
              <w:t>Камышловского</w:t>
            </w:r>
            <w:proofErr w:type="spellEnd"/>
            <w:r w:rsidRPr="00C269CD">
              <w:rPr>
                <w:rFonts w:ascii="Times New Roman" w:eastAsia="Times New Roman" w:hAnsi="Times New Roman" w:cs="Times New Roman"/>
                <w:kern w:val="1"/>
                <w:sz w:val="28"/>
                <w:szCs w:val="28"/>
                <w:lang w:eastAsia="ru-RU"/>
              </w:rPr>
              <w:t xml:space="preserve"> городского округа, </w:t>
            </w:r>
            <w:proofErr w:type="gramStart"/>
            <w:r w:rsidRPr="00C269CD">
              <w:rPr>
                <w:rFonts w:ascii="Times New Roman" w:eastAsia="Times New Roman" w:hAnsi="Times New Roman" w:cs="Times New Roman"/>
                <w:kern w:val="1"/>
                <w:sz w:val="28"/>
                <w:szCs w:val="28"/>
                <w:lang w:eastAsia="ru-RU"/>
              </w:rPr>
              <w:t>УРАЛЬСКОЕ</w:t>
            </w:r>
            <w:proofErr w:type="gramEnd"/>
            <w:r w:rsidRPr="00C269CD">
              <w:rPr>
                <w:rFonts w:ascii="Times New Roman" w:eastAsia="Times New Roman" w:hAnsi="Times New Roman" w:cs="Times New Roman"/>
                <w:kern w:val="1"/>
                <w:sz w:val="28"/>
                <w:szCs w:val="28"/>
                <w:lang w:eastAsia="ru-RU"/>
              </w:rPr>
              <w:t xml:space="preserve"> ГУ БАНКА РОССИИ</w:t>
            </w:r>
          </w:p>
          <w:p w:rsidR="008D443A" w:rsidRPr="00C269CD" w:rsidRDefault="008D443A" w:rsidP="008D443A">
            <w:pPr>
              <w:widowControl w:val="0"/>
              <w:suppressAutoHyphens/>
              <w:spacing w:after="0" w:line="240" w:lineRule="auto"/>
              <w:ind w:firstLine="3"/>
              <w:rPr>
                <w:rFonts w:ascii="Times New Roman" w:eastAsia="Arial Unicode MS" w:hAnsi="Times New Roman" w:cs="Times New Roman"/>
                <w:kern w:val="1"/>
                <w:sz w:val="28"/>
                <w:szCs w:val="28"/>
                <w:lang w:eastAsia="ru-RU"/>
              </w:rPr>
            </w:pPr>
            <w:r w:rsidRPr="00C269CD">
              <w:rPr>
                <w:rFonts w:ascii="Times New Roman" w:eastAsia="Times New Roman" w:hAnsi="Times New Roman" w:cs="Times New Roman"/>
                <w:kern w:val="1"/>
                <w:sz w:val="28"/>
                <w:szCs w:val="28"/>
                <w:lang w:eastAsia="ru-RU"/>
              </w:rPr>
              <w:t>БИК 046577001</w:t>
            </w:r>
          </w:p>
        </w:tc>
      </w:tr>
    </w:tbl>
    <w:p w:rsidR="008D443A" w:rsidRPr="00C269CD" w:rsidRDefault="008D443A" w:rsidP="008D443A">
      <w:pPr>
        <w:spacing w:after="0" w:line="240" w:lineRule="auto"/>
        <w:ind w:right="284"/>
        <w:rPr>
          <w:rFonts w:ascii="Times New Roman" w:eastAsia="Calibri" w:hAnsi="Times New Roman" w:cs="Times New Roman"/>
          <w:sz w:val="28"/>
          <w:szCs w:val="28"/>
          <w:lang w:eastAsia="ru-RU"/>
        </w:rPr>
      </w:pPr>
    </w:p>
    <w:p w:rsidR="008D443A" w:rsidRPr="00C269CD" w:rsidRDefault="008D443A" w:rsidP="008D443A">
      <w:pPr>
        <w:spacing w:after="0" w:line="230" w:lineRule="exact"/>
        <w:ind w:right="283"/>
        <w:rPr>
          <w:rFonts w:ascii="Times New Roman" w:eastAsia="Calibri" w:hAnsi="Times New Roman" w:cs="Times New Roman"/>
          <w:sz w:val="28"/>
          <w:szCs w:val="28"/>
          <w:lang w:eastAsia="ru-RU"/>
        </w:rPr>
      </w:pPr>
    </w:p>
    <w:tbl>
      <w:tblPr>
        <w:tblpPr w:leftFromText="180" w:rightFromText="180" w:vertAnchor="text" w:horzAnchor="margin" w:tblpY="590"/>
        <w:tblW w:w="0" w:type="auto"/>
        <w:tblLook w:val="00A0"/>
      </w:tblPr>
      <w:tblGrid>
        <w:gridCol w:w="4849"/>
        <w:gridCol w:w="4722"/>
      </w:tblGrid>
      <w:tr w:rsidR="008D443A" w:rsidRPr="00C269CD" w:rsidTr="008D443A">
        <w:trPr>
          <w:trHeight w:val="1985"/>
        </w:trPr>
        <w:tc>
          <w:tcPr>
            <w:tcW w:w="4927" w:type="dxa"/>
          </w:tcPr>
          <w:p w:rsidR="008D443A" w:rsidRPr="00C269CD" w:rsidRDefault="008D443A" w:rsidP="008D443A">
            <w:pPr>
              <w:widowControl w:val="0"/>
              <w:suppressAutoHyphens/>
              <w:spacing w:after="0" w:line="240" w:lineRule="auto"/>
              <w:ind w:right="284"/>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Исполнитель:</w:t>
            </w:r>
          </w:p>
          <w:p w:rsidR="008D443A" w:rsidRPr="00C269CD" w:rsidRDefault="00923E6E"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r>
              <w:rPr>
                <w:rFonts w:ascii="Times New Roman" w:eastAsia="Arial Unicode MS" w:hAnsi="Times New Roman" w:cs="Times New Roman"/>
                <w:kern w:val="1"/>
                <w:sz w:val="28"/>
                <w:szCs w:val="28"/>
                <w:lang w:eastAsia="ru-RU"/>
              </w:rPr>
              <w:t>Директор ООО «СОБЖ»</w:t>
            </w:r>
          </w:p>
          <w:p w:rsidR="008D443A" w:rsidRPr="00C269CD" w:rsidRDefault="008D443A"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p>
          <w:p w:rsidR="008D443A" w:rsidRPr="00C269CD" w:rsidRDefault="008D443A"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p>
          <w:p w:rsidR="00A724E4" w:rsidRPr="00C269CD" w:rsidRDefault="00A724E4" w:rsidP="00A724E4">
            <w:pPr>
              <w:widowControl w:val="0"/>
              <w:suppressAutoHyphens/>
              <w:spacing w:after="0" w:line="240" w:lineRule="auto"/>
              <w:ind w:right="283"/>
              <w:rPr>
                <w:rFonts w:ascii="Times New Roman" w:eastAsia="Arial Unicode MS" w:hAnsi="Times New Roman" w:cs="Times New Roman"/>
                <w:kern w:val="1"/>
                <w:sz w:val="28"/>
                <w:szCs w:val="28"/>
                <w:lang w:eastAsia="ru-RU"/>
              </w:rPr>
            </w:pPr>
            <w:r>
              <w:rPr>
                <w:rFonts w:ascii="Times New Roman" w:eastAsia="Arial Unicode MS" w:hAnsi="Times New Roman" w:cs="Times New Roman"/>
                <w:kern w:val="1"/>
                <w:sz w:val="28"/>
                <w:szCs w:val="28"/>
                <w:lang w:eastAsia="ru-RU"/>
              </w:rPr>
              <w:t>_______________</w:t>
            </w:r>
            <w:r w:rsidR="00D013FF">
              <w:rPr>
                <w:rFonts w:ascii="Times New Roman" w:eastAsia="Arial Unicode MS" w:hAnsi="Times New Roman" w:cs="Times New Roman"/>
                <w:kern w:val="1"/>
                <w:sz w:val="28"/>
                <w:szCs w:val="28"/>
                <w:lang w:eastAsia="ru-RU"/>
              </w:rPr>
              <w:t>В.И.</w:t>
            </w:r>
            <w:r>
              <w:rPr>
                <w:rFonts w:ascii="Times New Roman" w:eastAsia="Arial Unicode MS" w:hAnsi="Times New Roman" w:cs="Times New Roman"/>
                <w:kern w:val="1"/>
                <w:sz w:val="28"/>
                <w:szCs w:val="28"/>
                <w:lang w:eastAsia="ru-RU"/>
              </w:rPr>
              <w:t>Кулагин</w:t>
            </w:r>
          </w:p>
          <w:p w:rsidR="008D443A" w:rsidRDefault="008D443A"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p>
          <w:p w:rsidR="008D443A" w:rsidRPr="00C269CD" w:rsidRDefault="008D443A"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"___" ________________ 2017 г.</w:t>
            </w:r>
          </w:p>
        </w:tc>
        <w:tc>
          <w:tcPr>
            <w:tcW w:w="4928" w:type="dxa"/>
          </w:tcPr>
          <w:p w:rsidR="008D443A" w:rsidRPr="00C269CD" w:rsidRDefault="008D443A" w:rsidP="008D443A">
            <w:pPr>
              <w:tabs>
                <w:tab w:val="left" w:pos="3828"/>
              </w:tabs>
              <w:spacing w:after="0" w:line="240" w:lineRule="auto"/>
              <w:ind w:right="162"/>
              <w:rPr>
                <w:rFonts w:ascii="Times New Roman" w:eastAsia="Calibri" w:hAnsi="Times New Roman" w:cs="Times New Roman"/>
                <w:sz w:val="28"/>
                <w:szCs w:val="28"/>
                <w:lang w:eastAsia="ru-RU"/>
              </w:rPr>
            </w:pPr>
            <w:r w:rsidRPr="00C269CD">
              <w:rPr>
                <w:rFonts w:ascii="Times New Roman" w:eastAsia="Calibri" w:hAnsi="Times New Roman" w:cs="Times New Roman"/>
                <w:sz w:val="28"/>
                <w:szCs w:val="28"/>
                <w:lang w:eastAsia="ru-RU"/>
              </w:rPr>
              <w:t>Муниципальный заказчик:</w:t>
            </w:r>
          </w:p>
          <w:p w:rsidR="008D443A" w:rsidRPr="00C269CD" w:rsidRDefault="008D443A"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Директор МКУ «ЦОДА КГО»</w:t>
            </w:r>
          </w:p>
          <w:p w:rsidR="008D443A" w:rsidRPr="00C269CD" w:rsidRDefault="008D443A"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p>
          <w:p w:rsidR="008D443A" w:rsidRPr="00C269CD" w:rsidRDefault="008D443A"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p>
          <w:p w:rsidR="008D443A" w:rsidRPr="00C269CD" w:rsidRDefault="008D443A"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_____________ Д.А. Калмыков</w:t>
            </w:r>
          </w:p>
          <w:p w:rsidR="00A724E4" w:rsidRDefault="00A724E4"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p>
          <w:p w:rsidR="008D443A" w:rsidRPr="00C269CD" w:rsidRDefault="008D443A" w:rsidP="008D443A">
            <w:pPr>
              <w:widowControl w:val="0"/>
              <w:suppressAutoHyphens/>
              <w:spacing w:after="0" w:line="240" w:lineRule="auto"/>
              <w:ind w:right="283"/>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"___" ________________ 2017 г.</w:t>
            </w:r>
          </w:p>
          <w:p w:rsidR="008D443A" w:rsidRPr="00C269CD" w:rsidRDefault="008D443A" w:rsidP="008D443A">
            <w:pPr>
              <w:widowControl w:val="0"/>
              <w:suppressAutoHyphens/>
              <w:spacing w:after="0" w:line="240" w:lineRule="auto"/>
              <w:ind w:left="-4880" w:right="283"/>
              <w:rPr>
                <w:rFonts w:ascii="Times New Roman" w:eastAsia="Arial Unicode MS" w:hAnsi="Times New Roman" w:cs="Times New Roman"/>
                <w:kern w:val="1"/>
                <w:sz w:val="28"/>
                <w:szCs w:val="28"/>
                <w:lang w:eastAsia="ru-RU"/>
              </w:rPr>
            </w:pPr>
          </w:p>
        </w:tc>
      </w:tr>
    </w:tbl>
    <w:p w:rsidR="008D443A" w:rsidRPr="00C269CD" w:rsidRDefault="008D443A" w:rsidP="008D443A">
      <w:pPr>
        <w:widowControl w:val="0"/>
        <w:suppressAutoHyphens/>
        <w:spacing w:after="0" w:line="240" w:lineRule="auto"/>
        <w:ind w:left="-284" w:right="-143"/>
        <w:rPr>
          <w:rFonts w:ascii="Arial" w:eastAsia="Arial Unicode MS" w:hAnsi="Arial" w:cs="Times New Roman"/>
          <w:kern w:val="1"/>
          <w:sz w:val="28"/>
          <w:szCs w:val="28"/>
          <w:lang w:eastAsia="ru-RU"/>
        </w:rPr>
      </w:pPr>
    </w:p>
    <w:p w:rsidR="008D443A" w:rsidRDefault="008D443A" w:rsidP="008D443A">
      <w:pPr>
        <w:widowControl w:val="0"/>
        <w:suppressAutoHyphens/>
        <w:spacing w:after="0" w:line="240" w:lineRule="auto"/>
        <w:rPr>
          <w:rFonts w:ascii="Arial" w:eastAsia="Arial Unicode MS" w:hAnsi="Arial" w:cs="Times New Roman"/>
          <w:kern w:val="1"/>
          <w:sz w:val="28"/>
          <w:szCs w:val="28"/>
          <w:lang w:eastAsia="ru-RU"/>
        </w:rPr>
      </w:pPr>
    </w:p>
    <w:p w:rsidR="008D443A" w:rsidRDefault="008D443A" w:rsidP="008D443A">
      <w:pPr>
        <w:widowControl w:val="0"/>
        <w:suppressAutoHyphens/>
        <w:spacing w:after="0" w:line="240" w:lineRule="auto"/>
        <w:rPr>
          <w:rFonts w:ascii="Arial" w:eastAsia="Arial Unicode MS" w:hAnsi="Arial" w:cs="Times New Roman"/>
          <w:kern w:val="1"/>
          <w:sz w:val="28"/>
          <w:szCs w:val="28"/>
          <w:lang w:eastAsia="ru-RU"/>
        </w:rPr>
      </w:pPr>
    </w:p>
    <w:p w:rsidR="008D443A" w:rsidRDefault="008D443A" w:rsidP="008D443A">
      <w:pPr>
        <w:widowControl w:val="0"/>
        <w:suppressAutoHyphens/>
        <w:spacing w:after="0" w:line="240" w:lineRule="auto"/>
        <w:rPr>
          <w:rFonts w:ascii="Arial" w:eastAsia="Arial Unicode MS" w:hAnsi="Arial" w:cs="Times New Roman"/>
          <w:kern w:val="1"/>
          <w:sz w:val="28"/>
          <w:szCs w:val="28"/>
          <w:lang w:eastAsia="ru-RU"/>
        </w:rPr>
      </w:pPr>
    </w:p>
    <w:p w:rsidR="008D443A" w:rsidRDefault="008D443A" w:rsidP="008D443A">
      <w:pPr>
        <w:widowControl w:val="0"/>
        <w:suppressAutoHyphens/>
        <w:spacing w:after="0" w:line="240" w:lineRule="auto"/>
        <w:rPr>
          <w:rFonts w:ascii="Arial" w:eastAsia="Arial Unicode MS" w:hAnsi="Arial" w:cs="Times New Roman"/>
          <w:kern w:val="1"/>
          <w:sz w:val="28"/>
          <w:szCs w:val="28"/>
          <w:lang w:eastAsia="ru-RU"/>
        </w:rPr>
      </w:pPr>
    </w:p>
    <w:p w:rsidR="008D443A" w:rsidRDefault="008D443A" w:rsidP="008D443A">
      <w:pPr>
        <w:widowControl w:val="0"/>
        <w:suppressAutoHyphens/>
        <w:spacing w:after="0" w:line="240" w:lineRule="auto"/>
        <w:rPr>
          <w:rFonts w:ascii="Arial" w:eastAsia="Arial Unicode MS" w:hAnsi="Arial" w:cs="Times New Roman"/>
          <w:kern w:val="1"/>
          <w:sz w:val="28"/>
          <w:szCs w:val="28"/>
          <w:lang w:eastAsia="ru-RU"/>
        </w:rPr>
      </w:pPr>
    </w:p>
    <w:p w:rsidR="008D443A" w:rsidRDefault="008D443A" w:rsidP="008D443A">
      <w:pPr>
        <w:widowControl w:val="0"/>
        <w:suppressAutoHyphens/>
        <w:spacing w:after="0" w:line="240" w:lineRule="auto"/>
        <w:rPr>
          <w:rFonts w:ascii="Arial" w:eastAsia="Arial Unicode MS" w:hAnsi="Arial" w:cs="Times New Roman"/>
          <w:kern w:val="1"/>
          <w:sz w:val="28"/>
          <w:szCs w:val="28"/>
          <w:lang w:eastAsia="ru-RU"/>
        </w:rPr>
      </w:pPr>
    </w:p>
    <w:p w:rsidR="008D443A" w:rsidRDefault="008D443A" w:rsidP="008D443A">
      <w:pPr>
        <w:widowControl w:val="0"/>
        <w:suppressAutoHyphens/>
        <w:spacing w:after="0" w:line="240" w:lineRule="auto"/>
        <w:rPr>
          <w:rFonts w:ascii="Arial" w:eastAsia="Arial Unicode MS" w:hAnsi="Arial" w:cs="Times New Roman"/>
          <w:kern w:val="1"/>
          <w:sz w:val="28"/>
          <w:szCs w:val="28"/>
          <w:lang w:eastAsia="ru-RU"/>
        </w:rPr>
      </w:pPr>
    </w:p>
    <w:p w:rsidR="008D443A" w:rsidRDefault="008D443A" w:rsidP="008D443A">
      <w:pPr>
        <w:widowControl w:val="0"/>
        <w:suppressAutoHyphens/>
        <w:spacing w:after="0" w:line="240" w:lineRule="auto"/>
        <w:rPr>
          <w:rFonts w:ascii="Arial" w:eastAsia="Arial Unicode MS" w:hAnsi="Arial" w:cs="Times New Roman"/>
          <w:kern w:val="1"/>
          <w:sz w:val="28"/>
          <w:szCs w:val="28"/>
          <w:lang w:eastAsia="ru-RU"/>
        </w:rPr>
      </w:pPr>
    </w:p>
    <w:p w:rsidR="008D443A" w:rsidRPr="00C269CD" w:rsidRDefault="008D443A" w:rsidP="008D443A">
      <w:pPr>
        <w:widowControl w:val="0"/>
        <w:suppressAutoHyphens/>
        <w:spacing w:after="0" w:line="240" w:lineRule="auto"/>
        <w:jc w:val="right"/>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lastRenderedPageBreak/>
        <w:t>Приложение № 1</w:t>
      </w:r>
    </w:p>
    <w:p w:rsidR="008D443A" w:rsidRPr="00C269CD" w:rsidRDefault="008D443A" w:rsidP="008D443A">
      <w:pPr>
        <w:widowControl w:val="0"/>
        <w:suppressAutoHyphens/>
        <w:spacing w:after="0" w:line="240" w:lineRule="auto"/>
        <w:jc w:val="right"/>
        <w:rPr>
          <w:rFonts w:ascii="Times New Roman" w:eastAsia="Arial Unicode MS" w:hAnsi="Times New Roman" w:cs="Times New Roman"/>
          <w:kern w:val="1"/>
          <w:sz w:val="28"/>
          <w:szCs w:val="28"/>
          <w:lang w:eastAsia="ru-RU"/>
        </w:rPr>
      </w:pPr>
      <w:r w:rsidRPr="00C269CD">
        <w:rPr>
          <w:rFonts w:ascii="Times New Roman" w:eastAsia="Arial Unicode MS" w:hAnsi="Times New Roman" w:cs="Times New Roman"/>
          <w:kern w:val="1"/>
          <w:sz w:val="28"/>
          <w:szCs w:val="28"/>
          <w:lang w:eastAsia="ru-RU"/>
        </w:rPr>
        <w:t>к муниципальному контракту</w:t>
      </w:r>
    </w:p>
    <w:p w:rsidR="008D443A" w:rsidRPr="00C269CD" w:rsidRDefault="00D013FF" w:rsidP="008D443A">
      <w:pPr>
        <w:widowControl w:val="0"/>
        <w:suppressAutoHyphens/>
        <w:spacing w:after="0" w:line="240" w:lineRule="auto"/>
        <w:jc w:val="right"/>
        <w:rPr>
          <w:rFonts w:ascii="Times New Roman" w:eastAsia="Arial Unicode MS" w:hAnsi="Times New Roman" w:cs="Times New Roman"/>
          <w:kern w:val="1"/>
          <w:sz w:val="28"/>
          <w:szCs w:val="28"/>
          <w:lang w:eastAsia="ru-RU"/>
        </w:rPr>
      </w:pPr>
      <w:r>
        <w:rPr>
          <w:rFonts w:ascii="Times New Roman" w:eastAsia="Arial Unicode MS" w:hAnsi="Times New Roman" w:cs="Times New Roman"/>
          <w:kern w:val="1"/>
          <w:sz w:val="28"/>
          <w:szCs w:val="28"/>
          <w:lang w:eastAsia="ru-RU"/>
        </w:rPr>
        <w:t xml:space="preserve">№ </w:t>
      </w:r>
      <w:r w:rsidRPr="00D013FF">
        <w:rPr>
          <w:rFonts w:ascii="Times New Roman" w:hAnsi="Times New Roman" w:cs="Times New Roman"/>
          <w:color w:val="333333"/>
          <w:sz w:val="24"/>
          <w:szCs w:val="24"/>
        </w:rPr>
        <w:t>0862600012617000009-0843753-01</w:t>
      </w:r>
      <w:r w:rsidR="008D443A" w:rsidRPr="00C269CD">
        <w:rPr>
          <w:rFonts w:ascii="Times New Roman" w:eastAsia="Arial Unicode MS" w:hAnsi="Times New Roman" w:cs="Times New Roman"/>
          <w:kern w:val="1"/>
          <w:sz w:val="28"/>
          <w:szCs w:val="28"/>
          <w:lang w:eastAsia="ru-RU"/>
        </w:rPr>
        <w:t xml:space="preserve"> от «__» __________ 2017 г.</w:t>
      </w:r>
    </w:p>
    <w:p w:rsidR="008D443A" w:rsidRPr="00C269CD" w:rsidRDefault="008D443A" w:rsidP="008D443A">
      <w:pPr>
        <w:widowControl w:val="0"/>
        <w:suppressAutoHyphens/>
        <w:spacing w:after="0" w:line="240" w:lineRule="auto"/>
        <w:jc w:val="right"/>
        <w:rPr>
          <w:rFonts w:ascii="Times New Roman" w:eastAsia="Arial Unicode MS" w:hAnsi="Times New Roman" w:cs="Times New Roman"/>
          <w:kern w:val="1"/>
          <w:sz w:val="28"/>
          <w:szCs w:val="28"/>
          <w:lang w:eastAsia="ru-RU"/>
        </w:rPr>
      </w:pPr>
    </w:p>
    <w:p w:rsidR="008D443A" w:rsidRPr="00C269CD" w:rsidRDefault="008D443A" w:rsidP="008D443A">
      <w:pPr>
        <w:tabs>
          <w:tab w:val="left" w:pos="5940"/>
        </w:tabs>
        <w:spacing w:after="0" w:line="360" w:lineRule="auto"/>
        <w:ind w:firstLine="567"/>
        <w:jc w:val="center"/>
        <w:rPr>
          <w:rFonts w:ascii="Times New Roman" w:eastAsia="Times New Roman" w:hAnsi="Times New Roman" w:cs="Times New Roman"/>
          <w:b/>
          <w:sz w:val="24"/>
          <w:szCs w:val="24"/>
          <w:lang w:eastAsia="ru-RU"/>
        </w:rPr>
      </w:pPr>
      <w:r w:rsidRPr="00C269CD">
        <w:rPr>
          <w:rFonts w:ascii="Times New Roman" w:eastAsia="Times New Roman" w:hAnsi="Times New Roman" w:cs="Times New Roman"/>
          <w:b/>
          <w:sz w:val="24"/>
          <w:szCs w:val="24"/>
          <w:lang w:eastAsia="ru-RU"/>
        </w:rPr>
        <w:t>ТЕХНИЧЕСКОЕ ЗАДАНИЕ</w:t>
      </w:r>
    </w:p>
    <w:p w:rsidR="008D443A" w:rsidRPr="00C269CD" w:rsidRDefault="008D443A" w:rsidP="008D443A">
      <w:pPr>
        <w:spacing w:after="0" w:line="360" w:lineRule="auto"/>
        <w:ind w:firstLine="567"/>
        <w:jc w:val="center"/>
        <w:rPr>
          <w:rFonts w:ascii="Times New Roman" w:eastAsia="Times New Roman" w:hAnsi="Times New Roman" w:cs="Times New Roman"/>
          <w:b/>
          <w:sz w:val="28"/>
          <w:szCs w:val="28"/>
          <w:lang w:eastAsia="ru-RU"/>
        </w:rPr>
      </w:pPr>
      <w:r w:rsidRPr="00C269CD">
        <w:rPr>
          <w:rFonts w:ascii="Times New Roman" w:eastAsia="Times New Roman" w:hAnsi="Times New Roman" w:cs="Times New Roman"/>
          <w:b/>
          <w:sz w:val="28"/>
          <w:szCs w:val="28"/>
          <w:lang w:eastAsia="ru-RU"/>
        </w:rPr>
        <w:t xml:space="preserve">на проведение мероприятий по отлову и содержанию </w:t>
      </w:r>
      <w:r w:rsidRPr="00C269CD">
        <w:rPr>
          <w:rFonts w:ascii="Times New Roman" w:eastAsia="Times New Roman" w:hAnsi="Times New Roman" w:cs="Times New Roman"/>
          <w:b/>
          <w:color w:val="000000"/>
          <w:spacing w:val="-5"/>
          <w:sz w:val="28"/>
          <w:szCs w:val="28"/>
          <w:lang w:eastAsia="ru-RU"/>
        </w:rPr>
        <w:t>безнадзорных собак</w:t>
      </w:r>
    </w:p>
    <w:p w:rsidR="008D443A" w:rsidRPr="00C269CD" w:rsidRDefault="008D443A" w:rsidP="008D443A">
      <w:pPr>
        <w:spacing w:after="0" w:line="240" w:lineRule="auto"/>
        <w:jc w:val="both"/>
        <w:rPr>
          <w:rFonts w:ascii="Times New Roman" w:eastAsia="Times New Roman" w:hAnsi="Times New Roman" w:cs="Times New Roman"/>
          <w:sz w:val="28"/>
          <w:szCs w:val="28"/>
          <w:lang w:eastAsia="ru-RU"/>
        </w:rPr>
      </w:pPr>
    </w:p>
    <w:p w:rsidR="008D443A" w:rsidRPr="00C269CD" w:rsidRDefault="008D443A" w:rsidP="008D443A">
      <w:pPr>
        <w:spacing w:after="0" w:line="240" w:lineRule="auto"/>
        <w:jc w:val="center"/>
        <w:rPr>
          <w:rFonts w:ascii="Times New Roman" w:eastAsia="Times New Roman" w:hAnsi="Times New Roman" w:cs="Times New Roman"/>
          <w:b/>
          <w:i/>
          <w:sz w:val="28"/>
          <w:szCs w:val="28"/>
          <w:u w:val="single"/>
          <w:lang w:eastAsia="ru-RU"/>
        </w:rPr>
      </w:pPr>
      <w:r w:rsidRPr="00C269CD">
        <w:rPr>
          <w:rFonts w:ascii="Times New Roman" w:eastAsia="Times New Roman" w:hAnsi="Times New Roman" w:cs="Times New Roman"/>
          <w:b/>
          <w:i/>
          <w:sz w:val="28"/>
          <w:szCs w:val="28"/>
          <w:u w:val="single"/>
          <w:lang w:eastAsia="ru-RU"/>
        </w:rPr>
        <w:t>1. Общие положения</w:t>
      </w:r>
    </w:p>
    <w:p w:rsidR="008D443A" w:rsidRPr="00C269CD" w:rsidRDefault="008D443A" w:rsidP="008D443A">
      <w:pPr>
        <w:keepNext/>
        <w:shd w:val="clear" w:color="auto" w:fill="FFFFFF"/>
        <w:spacing w:before="220" w:after="320" w:line="240" w:lineRule="auto"/>
        <w:ind w:firstLine="709"/>
        <w:jc w:val="both"/>
        <w:textAlignment w:val="baseline"/>
        <w:outlineLvl w:val="0"/>
        <w:rPr>
          <w:rFonts w:ascii="Times New Roman" w:eastAsia="Times New Roman" w:hAnsi="Times New Roman" w:cs="Times New Roman"/>
          <w:bCs/>
          <w:color w:val="61646A"/>
          <w:kern w:val="32"/>
          <w:sz w:val="28"/>
          <w:szCs w:val="28"/>
          <w:bdr w:val="none" w:sz="0" w:space="0" w:color="auto" w:frame="1"/>
          <w:shd w:val="clear" w:color="auto" w:fill="FFFFFF"/>
          <w:lang w:eastAsia="ru-RU"/>
        </w:rPr>
      </w:pPr>
      <w:proofErr w:type="gramStart"/>
      <w:r w:rsidRPr="00C269CD">
        <w:rPr>
          <w:rFonts w:ascii="Times New Roman" w:eastAsia="Times New Roman" w:hAnsi="Times New Roman" w:cs="Times New Roman"/>
          <w:bCs/>
          <w:kern w:val="32"/>
          <w:sz w:val="28"/>
          <w:szCs w:val="28"/>
          <w:lang w:eastAsia="ru-RU"/>
        </w:rPr>
        <w:t>Техническое задание разработано в соответствии с Гражданским кодексом Российской Федерации, Законом Российской Федерации от 14 мая 1993 года № 4979-1 "О ветеринарии", Федеральными законами от 30 марта 1999 года № 52-ФЗ "О санитарно-эпидемиологическом благополучии населения",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 октября 2003 года № 131-ФЗ</w:t>
      </w:r>
      <w:proofErr w:type="gramEnd"/>
      <w:r w:rsidRPr="00C269CD">
        <w:rPr>
          <w:rFonts w:ascii="Times New Roman" w:eastAsia="Times New Roman" w:hAnsi="Times New Roman" w:cs="Times New Roman"/>
          <w:bCs/>
          <w:kern w:val="32"/>
          <w:sz w:val="28"/>
          <w:szCs w:val="28"/>
          <w:lang w:eastAsia="ru-RU"/>
        </w:rPr>
        <w:t xml:space="preserve"> «</w:t>
      </w:r>
      <w:proofErr w:type="gramStart"/>
      <w:r w:rsidRPr="00C269CD">
        <w:rPr>
          <w:rFonts w:ascii="Times New Roman" w:eastAsia="Times New Roman" w:hAnsi="Times New Roman" w:cs="Times New Roman"/>
          <w:bCs/>
          <w:kern w:val="32"/>
          <w:sz w:val="28"/>
          <w:szCs w:val="28"/>
          <w:lang w:eastAsia="ru-RU"/>
        </w:rPr>
        <w:t>Об общих принципах организации местного самоуправления в Российской Федерации», Постановлением Совета Министров РСФСР от 23 сентября 1980 года № 449 «Об упорядочении содержания собак и кошек в городах и других населенных пунктах РСФСР», Постановлением Главного государственного санитарного врача Российской Федерации от 06.05.2010 № 54 «Об утверждении СП 3.1.7.2627-10», Приказом Министерства регионального развития Российской Федерации от 27.12.2011 № 613 «Об утверждении Методических рекомендацийпо</w:t>
      </w:r>
      <w:proofErr w:type="gramEnd"/>
      <w:r w:rsidRPr="00C269CD">
        <w:rPr>
          <w:rFonts w:ascii="Times New Roman" w:eastAsia="Times New Roman" w:hAnsi="Times New Roman" w:cs="Times New Roman"/>
          <w:bCs/>
          <w:kern w:val="32"/>
          <w:sz w:val="28"/>
          <w:szCs w:val="28"/>
          <w:lang w:eastAsia="ru-RU"/>
        </w:rPr>
        <w:t xml:space="preserve"> </w:t>
      </w:r>
      <w:proofErr w:type="gramStart"/>
      <w:r w:rsidRPr="00C269CD">
        <w:rPr>
          <w:rFonts w:ascii="Times New Roman" w:eastAsia="Times New Roman" w:hAnsi="Times New Roman" w:cs="Times New Roman"/>
          <w:bCs/>
          <w:kern w:val="32"/>
          <w:sz w:val="28"/>
          <w:szCs w:val="28"/>
          <w:lang w:eastAsia="ru-RU"/>
        </w:rPr>
        <w:t>разработке норм и правил по благоустройству территорий муниципальных образований», Областным законом от 04 ноября 1995 года № 31-ОЗ «О Правительстве Свердловской области», Законом Свердловской области от 03 декабря 2014 года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безнадзорных собак», Ветеринарными правилами ВП 13.3.1103</w:t>
      </w:r>
      <w:proofErr w:type="gramEnd"/>
      <w:r w:rsidRPr="00C269CD">
        <w:rPr>
          <w:rFonts w:ascii="Times New Roman" w:eastAsia="Times New Roman" w:hAnsi="Times New Roman" w:cs="Times New Roman"/>
          <w:bCs/>
          <w:kern w:val="32"/>
          <w:sz w:val="28"/>
          <w:szCs w:val="28"/>
          <w:lang w:eastAsia="ru-RU"/>
        </w:rPr>
        <w:t>-96, Инструкцией по отлову, содержанию и использованию безнадзорных собак и кошек в городах и других населенных пунктах РСФСР;</w:t>
      </w:r>
      <w:r w:rsidRPr="00C269CD">
        <w:rPr>
          <w:rFonts w:ascii="Times New Roman" w:eastAsia="Times New Roman" w:hAnsi="Times New Roman" w:cs="Times New Roman"/>
          <w:bCs/>
          <w:kern w:val="32"/>
          <w:sz w:val="28"/>
          <w:szCs w:val="28"/>
          <w:shd w:val="clear" w:color="auto" w:fill="FFFFFF"/>
          <w:lang w:eastAsia="ru-RU"/>
        </w:rPr>
        <w:t xml:space="preserve"> Постановление Правительства Свердловской области от </w:t>
      </w:r>
      <w:r w:rsidRPr="00C269CD">
        <w:rPr>
          <w:rFonts w:ascii="Times New Roman" w:eastAsia="Times New Roman" w:hAnsi="Times New Roman" w:cs="Times New Roman"/>
          <w:bCs/>
          <w:kern w:val="32"/>
          <w:sz w:val="28"/>
          <w:szCs w:val="28"/>
          <w:bdr w:val="none" w:sz="0" w:space="0" w:color="auto" w:frame="1"/>
          <w:shd w:val="clear" w:color="auto" w:fill="FFFFFF"/>
          <w:lang w:eastAsia="ru-RU"/>
        </w:rPr>
        <w:t>07 октября 2015 года № 917-ПП «</w:t>
      </w:r>
      <w:r w:rsidRPr="00C269CD">
        <w:rPr>
          <w:rFonts w:ascii="Times New Roman" w:eastAsia="Times New Roman" w:hAnsi="Times New Roman" w:cs="Times New Roman"/>
          <w:bCs/>
          <w:kern w:val="32"/>
          <w:sz w:val="28"/>
          <w:szCs w:val="28"/>
          <w:lang w:eastAsia="ru-RU"/>
        </w:rPr>
        <w:t>Об утверждении Порядка отлова и содержания отловленных безнадзорных собак на территории Свердловской области»</w:t>
      </w:r>
    </w:p>
    <w:p w:rsidR="008D443A" w:rsidRPr="00C269CD" w:rsidRDefault="008D443A" w:rsidP="008D443A">
      <w:pPr>
        <w:keepNext/>
        <w:shd w:val="clear" w:color="auto" w:fill="FFFFFF"/>
        <w:spacing w:before="220" w:after="320" w:line="240" w:lineRule="auto"/>
        <w:ind w:firstLine="709"/>
        <w:jc w:val="both"/>
        <w:textAlignment w:val="baseline"/>
        <w:outlineLvl w:val="0"/>
        <w:rPr>
          <w:rFonts w:ascii="Times New Roman" w:eastAsia="Times New Roman" w:hAnsi="Times New Roman" w:cs="Times New Roman"/>
          <w:bCs/>
          <w:kern w:val="32"/>
          <w:sz w:val="28"/>
          <w:szCs w:val="28"/>
          <w:lang w:eastAsia="ru-RU"/>
        </w:rPr>
      </w:pPr>
      <w:r w:rsidRPr="00C269CD">
        <w:rPr>
          <w:rFonts w:ascii="Times New Roman" w:eastAsia="Times New Roman" w:hAnsi="Times New Roman" w:cs="Times New Roman"/>
          <w:bCs/>
          <w:kern w:val="32"/>
          <w:sz w:val="28"/>
          <w:szCs w:val="28"/>
          <w:lang w:eastAsia="ru-RU"/>
        </w:rPr>
        <w:t>Отлов производится специализированной организацией.</w:t>
      </w:r>
    </w:p>
    <w:p w:rsidR="008D443A" w:rsidRPr="00C269CD" w:rsidRDefault="008D443A" w:rsidP="008D443A">
      <w:pPr>
        <w:spacing w:after="0" w:line="240" w:lineRule="auto"/>
        <w:ind w:firstLine="709"/>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Под услугами по отлову безнадзорных животных (собак) - услуги по поддержанию надлежащего санитарно-гигиенического состояния территории </w:t>
      </w:r>
      <w:proofErr w:type="spellStart"/>
      <w:r w:rsidRPr="00C269CD">
        <w:rPr>
          <w:rFonts w:ascii="Times New Roman" w:eastAsia="Times New Roman" w:hAnsi="Times New Roman" w:cs="Times New Roman"/>
          <w:sz w:val="28"/>
          <w:szCs w:val="28"/>
          <w:lang w:eastAsia="ru-RU"/>
        </w:rPr>
        <w:t>Камышловского</w:t>
      </w:r>
      <w:proofErr w:type="spellEnd"/>
      <w:r w:rsidRPr="00C269CD">
        <w:rPr>
          <w:rFonts w:ascii="Times New Roman" w:eastAsia="Times New Roman" w:hAnsi="Times New Roman" w:cs="Times New Roman"/>
          <w:sz w:val="28"/>
          <w:szCs w:val="28"/>
          <w:lang w:eastAsia="ru-RU"/>
        </w:rPr>
        <w:t xml:space="preserve"> городского округа посредством поимки безнадзорных </w:t>
      </w:r>
      <w:r w:rsidRPr="00C269CD">
        <w:rPr>
          <w:rFonts w:ascii="Times New Roman" w:eastAsia="Times New Roman" w:hAnsi="Times New Roman" w:cs="Times New Roman"/>
          <w:sz w:val="28"/>
          <w:szCs w:val="28"/>
          <w:lang w:eastAsia="ru-RU"/>
        </w:rPr>
        <w:lastRenderedPageBreak/>
        <w:t xml:space="preserve">животных, содержанию их в пунктах передержки и приютах, утилизации животных. </w:t>
      </w:r>
    </w:p>
    <w:p w:rsidR="008D443A" w:rsidRPr="00C269CD" w:rsidRDefault="008D443A" w:rsidP="008D443A">
      <w:pPr>
        <w:spacing w:after="0" w:line="240" w:lineRule="auto"/>
        <w:ind w:firstLine="709"/>
        <w:jc w:val="both"/>
        <w:rPr>
          <w:rFonts w:ascii="Times New Roman" w:eastAsia="Times New Roman" w:hAnsi="Times New Roman" w:cs="Times New Roman"/>
          <w:sz w:val="28"/>
          <w:szCs w:val="28"/>
          <w:lang w:eastAsia="ru-RU"/>
        </w:rPr>
      </w:pPr>
    </w:p>
    <w:p w:rsidR="008D443A" w:rsidRPr="00C269CD" w:rsidRDefault="008D443A" w:rsidP="008D443A">
      <w:pPr>
        <w:spacing w:after="0" w:line="240" w:lineRule="auto"/>
        <w:ind w:firstLine="567"/>
        <w:jc w:val="center"/>
        <w:rPr>
          <w:rFonts w:ascii="Times New Roman" w:eastAsia="Times New Roman" w:hAnsi="Times New Roman" w:cs="Times New Roman"/>
          <w:b/>
          <w:i/>
          <w:sz w:val="28"/>
          <w:szCs w:val="28"/>
          <w:u w:val="single"/>
          <w:lang w:eastAsia="ru-RU"/>
        </w:rPr>
      </w:pPr>
      <w:r w:rsidRPr="00C269CD">
        <w:rPr>
          <w:rFonts w:ascii="Times New Roman" w:eastAsia="Times New Roman" w:hAnsi="Times New Roman" w:cs="Times New Roman"/>
          <w:b/>
          <w:i/>
          <w:sz w:val="28"/>
          <w:szCs w:val="28"/>
          <w:u w:val="single"/>
          <w:lang w:eastAsia="ru-RU"/>
        </w:rPr>
        <w:t>2. Наименование оказываемых услуг:</w:t>
      </w:r>
    </w:p>
    <w:p w:rsidR="008D443A" w:rsidRPr="00C269CD" w:rsidRDefault="008D443A" w:rsidP="008D443A">
      <w:pPr>
        <w:spacing w:after="0" w:line="240" w:lineRule="auto"/>
        <w:ind w:firstLine="567"/>
        <w:jc w:val="center"/>
        <w:rPr>
          <w:rFonts w:ascii="Times New Roman" w:eastAsia="Times New Roman" w:hAnsi="Times New Roman" w:cs="Times New Roman"/>
          <w:b/>
          <w:i/>
          <w:sz w:val="28"/>
          <w:szCs w:val="28"/>
          <w:u w:val="single"/>
          <w:lang w:eastAsia="ru-RU"/>
        </w:rPr>
      </w:pPr>
    </w:p>
    <w:p w:rsidR="008D443A" w:rsidRPr="00C269CD" w:rsidRDefault="008D443A" w:rsidP="008D443A">
      <w:pPr>
        <w:spacing w:after="0" w:line="360" w:lineRule="auto"/>
        <w:ind w:firstLine="567"/>
        <w:jc w:val="center"/>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Проведение мероприятий по отлову и содержанию </w:t>
      </w:r>
      <w:r w:rsidRPr="00C269CD">
        <w:rPr>
          <w:rFonts w:ascii="Times New Roman" w:eastAsia="Times New Roman" w:hAnsi="Times New Roman" w:cs="Times New Roman"/>
          <w:color w:val="000000"/>
          <w:spacing w:val="-5"/>
          <w:sz w:val="28"/>
          <w:szCs w:val="28"/>
          <w:lang w:eastAsia="ru-RU"/>
        </w:rPr>
        <w:t>безнадзорных собак</w:t>
      </w:r>
      <w:r w:rsidRPr="00C269CD">
        <w:rPr>
          <w:rFonts w:ascii="Times New Roman" w:eastAsia="Times New Roman" w:hAnsi="Times New Roman" w:cs="Times New Roman"/>
          <w:bCs/>
          <w:sz w:val="28"/>
          <w:szCs w:val="28"/>
          <w:lang w:eastAsia="ru-RU"/>
        </w:rPr>
        <w:t>.</w:t>
      </w:r>
    </w:p>
    <w:p w:rsidR="008D443A" w:rsidRPr="00C269CD" w:rsidRDefault="008D443A" w:rsidP="008D443A">
      <w:pPr>
        <w:spacing w:after="0" w:line="240" w:lineRule="auto"/>
        <w:ind w:firstLine="567"/>
        <w:jc w:val="center"/>
        <w:rPr>
          <w:rFonts w:ascii="Times New Roman" w:eastAsia="Times New Roman" w:hAnsi="Times New Roman" w:cs="Times New Roman"/>
          <w:b/>
          <w:i/>
          <w:sz w:val="28"/>
          <w:szCs w:val="28"/>
          <w:u w:val="single"/>
          <w:lang w:eastAsia="ru-RU"/>
        </w:rPr>
      </w:pPr>
    </w:p>
    <w:p w:rsidR="008D443A" w:rsidRPr="00C269CD" w:rsidRDefault="008D443A" w:rsidP="008D443A">
      <w:pPr>
        <w:spacing w:after="0" w:line="240" w:lineRule="auto"/>
        <w:ind w:firstLine="567"/>
        <w:jc w:val="center"/>
        <w:rPr>
          <w:rFonts w:ascii="Times New Roman" w:eastAsia="Times New Roman" w:hAnsi="Times New Roman" w:cs="Times New Roman"/>
          <w:b/>
          <w:i/>
          <w:sz w:val="28"/>
          <w:szCs w:val="28"/>
          <w:u w:val="single"/>
          <w:lang w:eastAsia="ru-RU"/>
        </w:rPr>
      </w:pPr>
      <w:r w:rsidRPr="00C269CD">
        <w:rPr>
          <w:rFonts w:ascii="Times New Roman" w:eastAsia="Times New Roman" w:hAnsi="Times New Roman" w:cs="Times New Roman"/>
          <w:b/>
          <w:i/>
          <w:sz w:val="28"/>
          <w:szCs w:val="28"/>
          <w:u w:val="single"/>
          <w:lang w:eastAsia="ru-RU"/>
        </w:rPr>
        <w:t>3. Количество оказываемых услуг:</w:t>
      </w:r>
    </w:p>
    <w:p w:rsidR="008D443A" w:rsidRPr="00C269CD" w:rsidRDefault="008D443A" w:rsidP="008D443A">
      <w:pPr>
        <w:tabs>
          <w:tab w:val="left" w:pos="360"/>
        </w:tabs>
        <w:spacing w:after="0" w:line="240" w:lineRule="auto"/>
        <w:ind w:firstLine="709"/>
        <w:jc w:val="both"/>
        <w:outlineLvl w:val="4"/>
        <w:rPr>
          <w:rFonts w:ascii="Times New Roman" w:eastAsia="Times New Roman" w:hAnsi="Times New Roman" w:cs="Times New Roman"/>
          <w:sz w:val="24"/>
          <w:szCs w:val="24"/>
          <w:highlight w:val="yellow"/>
          <w:lang w:eastAsia="ru-RU"/>
        </w:rPr>
      </w:pPr>
    </w:p>
    <w:p w:rsidR="008D443A" w:rsidRPr="00C269CD" w:rsidRDefault="008D443A" w:rsidP="008D443A">
      <w:pPr>
        <w:tabs>
          <w:tab w:val="left" w:pos="360"/>
        </w:tabs>
        <w:spacing w:after="0" w:line="240" w:lineRule="auto"/>
        <w:ind w:firstLine="709"/>
        <w:jc w:val="both"/>
        <w:outlineLvl w:val="4"/>
        <w:rPr>
          <w:rFonts w:ascii="Times New Roman" w:eastAsia="Times New Roman" w:hAnsi="Times New Roman" w:cs="Times New Roman"/>
          <w:sz w:val="24"/>
          <w:szCs w:val="24"/>
          <w:highlight w:val="yellow"/>
          <w:lang w:eastAsia="ru-RU"/>
        </w:rPr>
      </w:pPr>
    </w:p>
    <w:p w:rsidR="008D443A" w:rsidRPr="00C269CD" w:rsidRDefault="008D443A" w:rsidP="008D443A">
      <w:pPr>
        <w:tabs>
          <w:tab w:val="left" w:pos="360"/>
        </w:tabs>
        <w:spacing w:after="0" w:line="240" w:lineRule="auto"/>
        <w:ind w:firstLine="709"/>
        <w:jc w:val="both"/>
        <w:outlineLvl w:val="4"/>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Планируемое количество  - 115 собак.</w:t>
      </w:r>
    </w:p>
    <w:p w:rsidR="008D443A" w:rsidRPr="00C269CD" w:rsidRDefault="008D443A" w:rsidP="008D443A">
      <w:pPr>
        <w:tabs>
          <w:tab w:val="left" w:pos="360"/>
        </w:tabs>
        <w:spacing w:after="0" w:line="240" w:lineRule="auto"/>
        <w:ind w:firstLine="709"/>
        <w:jc w:val="both"/>
        <w:outlineLvl w:val="4"/>
        <w:rPr>
          <w:rFonts w:ascii="Times New Roman" w:eastAsia="Times New Roman" w:hAnsi="Times New Roman" w:cs="Times New Roman"/>
          <w:sz w:val="28"/>
          <w:szCs w:val="28"/>
          <w:lang w:eastAsia="ru-RU"/>
        </w:rPr>
      </w:pPr>
    </w:p>
    <w:p w:rsidR="008D443A" w:rsidRPr="00C269CD" w:rsidRDefault="008D443A" w:rsidP="008D443A">
      <w:pPr>
        <w:tabs>
          <w:tab w:val="left" w:pos="360"/>
        </w:tabs>
        <w:spacing w:after="0" w:line="240" w:lineRule="auto"/>
        <w:ind w:firstLine="709"/>
        <w:jc w:val="both"/>
        <w:outlineLvl w:val="4"/>
        <w:rPr>
          <w:rFonts w:ascii="Times New Roman" w:eastAsia="Times New Roman" w:hAnsi="Times New Roman" w:cs="Times New Roman"/>
          <w:sz w:val="28"/>
          <w:szCs w:val="28"/>
          <w:highlight w:val="yellow"/>
          <w:lang w:eastAsia="ru-RU"/>
        </w:rPr>
      </w:pPr>
      <w:r w:rsidRPr="00C269CD">
        <w:rPr>
          <w:rFonts w:ascii="Times New Roman" w:eastAsia="Times New Roman" w:hAnsi="Times New Roman" w:cs="Times New Roman"/>
          <w:sz w:val="28"/>
          <w:szCs w:val="28"/>
          <w:lang w:eastAsia="ru-RU"/>
        </w:rPr>
        <w:t>При определении количества отловленных животных, учитываются только те животные, которые были отловлены по указанным в заказ - наряде адресам, перечисленные в акте отлова и отлов которых подтвержден представителем заказчика.</w:t>
      </w:r>
    </w:p>
    <w:p w:rsidR="008D443A" w:rsidRPr="00C269CD" w:rsidRDefault="008D443A" w:rsidP="008D443A">
      <w:pPr>
        <w:tabs>
          <w:tab w:val="left" w:pos="360"/>
        </w:tabs>
        <w:spacing w:after="0" w:line="240" w:lineRule="auto"/>
        <w:ind w:firstLine="709"/>
        <w:jc w:val="center"/>
        <w:outlineLvl w:val="4"/>
        <w:rPr>
          <w:rFonts w:ascii="Times New Roman" w:eastAsia="Times New Roman" w:hAnsi="Times New Roman" w:cs="Times New Roman"/>
          <w:bCs/>
          <w:i/>
          <w:sz w:val="28"/>
          <w:szCs w:val="28"/>
          <w:u w:val="single"/>
          <w:lang w:eastAsia="ru-RU"/>
        </w:rPr>
      </w:pPr>
      <w:r w:rsidRPr="00C269CD">
        <w:rPr>
          <w:rFonts w:ascii="Times New Roman" w:eastAsia="Times New Roman" w:hAnsi="Times New Roman" w:cs="Times New Roman"/>
          <w:b/>
          <w:bCs/>
          <w:i/>
          <w:sz w:val="28"/>
          <w:szCs w:val="28"/>
          <w:u w:val="single"/>
          <w:lang w:eastAsia="ru-RU"/>
        </w:rPr>
        <w:t>4. Место оказания услуг:</w:t>
      </w:r>
    </w:p>
    <w:p w:rsidR="008D443A" w:rsidRPr="00C269CD" w:rsidRDefault="008D443A" w:rsidP="008D443A">
      <w:pPr>
        <w:tabs>
          <w:tab w:val="left" w:pos="360"/>
        </w:tabs>
        <w:spacing w:after="0" w:line="240" w:lineRule="auto"/>
        <w:jc w:val="both"/>
        <w:outlineLvl w:val="4"/>
        <w:rPr>
          <w:rFonts w:ascii="Times New Roman" w:eastAsia="Times New Roman" w:hAnsi="Times New Roman" w:cs="Times New Roman"/>
          <w:bCs/>
          <w:sz w:val="28"/>
          <w:szCs w:val="28"/>
          <w:lang w:eastAsia="ru-RU"/>
        </w:rPr>
      </w:pPr>
      <w:r w:rsidRPr="00C269CD">
        <w:rPr>
          <w:rFonts w:ascii="Times New Roman" w:eastAsia="Times New Roman" w:hAnsi="Times New Roman" w:cs="Times New Roman"/>
          <w:bCs/>
          <w:sz w:val="28"/>
          <w:szCs w:val="28"/>
          <w:lang w:eastAsia="ru-RU"/>
        </w:rPr>
        <w:tab/>
        <w:t xml:space="preserve">- место отлова животных территория </w:t>
      </w:r>
      <w:proofErr w:type="spellStart"/>
      <w:r w:rsidRPr="00C269CD">
        <w:rPr>
          <w:rFonts w:ascii="Times New Roman" w:eastAsia="Times New Roman" w:hAnsi="Times New Roman" w:cs="Times New Roman"/>
          <w:bCs/>
          <w:sz w:val="28"/>
          <w:szCs w:val="28"/>
          <w:lang w:eastAsia="ru-RU"/>
        </w:rPr>
        <w:t>Камышловского</w:t>
      </w:r>
      <w:proofErr w:type="spellEnd"/>
      <w:r w:rsidRPr="00C269CD">
        <w:rPr>
          <w:rFonts w:ascii="Times New Roman" w:eastAsia="Times New Roman" w:hAnsi="Times New Roman" w:cs="Times New Roman"/>
          <w:bCs/>
          <w:sz w:val="28"/>
          <w:szCs w:val="28"/>
          <w:lang w:eastAsia="ru-RU"/>
        </w:rPr>
        <w:t xml:space="preserve"> городского округа.</w:t>
      </w:r>
    </w:p>
    <w:p w:rsidR="008D443A" w:rsidRPr="00C269CD" w:rsidRDefault="008D443A" w:rsidP="008D443A">
      <w:pPr>
        <w:tabs>
          <w:tab w:val="left" w:pos="360"/>
        </w:tabs>
        <w:spacing w:after="0" w:line="240" w:lineRule="auto"/>
        <w:jc w:val="both"/>
        <w:outlineLvl w:val="4"/>
        <w:rPr>
          <w:rFonts w:ascii="Times New Roman" w:eastAsia="Times New Roman" w:hAnsi="Times New Roman" w:cs="Times New Roman"/>
          <w:bCs/>
          <w:sz w:val="28"/>
          <w:szCs w:val="28"/>
          <w:lang w:eastAsia="ru-RU"/>
        </w:rPr>
      </w:pPr>
      <w:r w:rsidRPr="00C269CD">
        <w:rPr>
          <w:rFonts w:ascii="Times New Roman" w:eastAsia="Times New Roman" w:hAnsi="Times New Roman" w:cs="Times New Roman"/>
          <w:bCs/>
          <w:sz w:val="28"/>
          <w:szCs w:val="28"/>
          <w:lang w:eastAsia="ru-RU"/>
        </w:rPr>
        <w:tab/>
        <w:t>- содержание пойманных животных осуществляется на ближайшем пункте передержки Исполнителя работ.</w:t>
      </w:r>
    </w:p>
    <w:p w:rsidR="008D443A" w:rsidRPr="00C269CD" w:rsidRDefault="008D443A" w:rsidP="008D443A">
      <w:pPr>
        <w:tabs>
          <w:tab w:val="left" w:pos="360"/>
        </w:tabs>
        <w:spacing w:after="0" w:line="240" w:lineRule="auto"/>
        <w:jc w:val="both"/>
        <w:outlineLvl w:val="4"/>
        <w:rPr>
          <w:rFonts w:ascii="Times New Roman" w:eastAsia="Times New Roman" w:hAnsi="Times New Roman" w:cs="Times New Roman"/>
          <w:b/>
          <w:bCs/>
          <w:i/>
          <w:color w:val="FF0000"/>
          <w:sz w:val="28"/>
          <w:szCs w:val="28"/>
          <w:lang w:eastAsia="ru-RU"/>
        </w:rPr>
      </w:pPr>
    </w:p>
    <w:p w:rsidR="008D443A" w:rsidRPr="00C269CD" w:rsidRDefault="008D443A" w:rsidP="008D443A">
      <w:pPr>
        <w:tabs>
          <w:tab w:val="left" w:pos="360"/>
        </w:tabs>
        <w:spacing w:after="0" w:line="240" w:lineRule="auto"/>
        <w:ind w:firstLine="709"/>
        <w:jc w:val="center"/>
        <w:outlineLvl w:val="4"/>
        <w:rPr>
          <w:rFonts w:ascii="Times New Roman" w:eastAsia="Times New Roman" w:hAnsi="Times New Roman" w:cs="Times New Roman"/>
          <w:b/>
          <w:bCs/>
          <w:i/>
          <w:sz w:val="28"/>
          <w:szCs w:val="28"/>
          <w:u w:val="single"/>
          <w:lang w:eastAsia="ru-RU"/>
        </w:rPr>
      </w:pPr>
      <w:r w:rsidRPr="00C269CD">
        <w:rPr>
          <w:rFonts w:ascii="Times New Roman" w:eastAsia="Times New Roman" w:hAnsi="Times New Roman" w:cs="Times New Roman"/>
          <w:b/>
          <w:bCs/>
          <w:i/>
          <w:sz w:val="28"/>
          <w:szCs w:val="28"/>
          <w:u w:val="single"/>
          <w:lang w:eastAsia="ru-RU"/>
        </w:rPr>
        <w:t>5. Сроки оказания услуг:</w:t>
      </w:r>
    </w:p>
    <w:p w:rsidR="008D443A" w:rsidRPr="00C269CD" w:rsidRDefault="008D443A" w:rsidP="008D443A">
      <w:pPr>
        <w:tabs>
          <w:tab w:val="left" w:pos="360"/>
        </w:tabs>
        <w:spacing w:after="0" w:line="240" w:lineRule="auto"/>
        <w:jc w:val="both"/>
        <w:outlineLvl w:val="4"/>
        <w:rPr>
          <w:rFonts w:ascii="Times New Roman" w:eastAsia="Times New Roman" w:hAnsi="Times New Roman" w:cs="Times New Roman"/>
          <w:bCs/>
          <w:sz w:val="28"/>
          <w:szCs w:val="28"/>
          <w:lang w:eastAsia="ru-RU"/>
        </w:rPr>
      </w:pPr>
      <w:r w:rsidRPr="00C269CD">
        <w:rPr>
          <w:rFonts w:ascii="Times New Roman" w:eastAsia="Times New Roman" w:hAnsi="Times New Roman" w:cs="Times New Roman"/>
          <w:bCs/>
          <w:sz w:val="28"/>
          <w:szCs w:val="28"/>
          <w:lang w:eastAsia="ru-RU"/>
        </w:rPr>
        <w:tab/>
        <w:t>- с момента подписания контракта по 15 декабря 2017 года.</w:t>
      </w:r>
    </w:p>
    <w:p w:rsidR="008D443A" w:rsidRPr="00C269CD" w:rsidRDefault="008D443A" w:rsidP="008D443A">
      <w:pPr>
        <w:tabs>
          <w:tab w:val="left" w:pos="360"/>
        </w:tabs>
        <w:spacing w:after="0" w:line="240" w:lineRule="auto"/>
        <w:ind w:firstLine="709"/>
        <w:jc w:val="center"/>
        <w:outlineLvl w:val="4"/>
        <w:rPr>
          <w:rFonts w:ascii="Times New Roman" w:eastAsia="Times New Roman" w:hAnsi="Times New Roman" w:cs="Times New Roman"/>
          <w:b/>
          <w:bCs/>
          <w:i/>
          <w:sz w:val="28"/>
          <w:szCs w:val="28"/>
          <w:u w:val="single"/>
          <w:lang w:eastAsia="ru-RU"/>
        </w:rPr>
      </w:pPr>
      <w:r w:rsidRPr="00C269CD">
        <w:rPr>
          <w:rFonts w:ascii="Times New Roman" w:eastAsia="Times New Roman" w:hAnsi="Times New Roman" w:cs="Times New Roman"/>
          <w:b/>
          <w:bCs/>
          <w:i/>
          <w:sz w:val="28"/>
          <w:szCs w:val="28"/>
          <w:u w:val="single"/>
          <w:lang w:eastAsia="ru-RU"/>
        </w:rPr>
        <w:t>6. Источник финансирования:</w:t>
      </w:r>
    </w:p>
    <w:p w:rsidR="008D443A" w:rsidRPr="00C269CD" w:rsidRDefault="008D443A" w:rsidP="008D443A">
      <w:pPr>
        <w:tabs>
          <w:tab w:val="left" w:pos="360"/>
        </w:tabs>
        <w:spacing w:after="0" w:line="240" w:lineRule="auto"/>
        <w:jc w:val="both"/>
        <w:outlineLvl w:val="4"/>
        <w:rPr>
          <w:rFonts w:ascii="Times New Roman" w:eastAsia="Times New Roman" w:hAnsi="Times New Roman" w:cs="Times New Roman"/>
          <w:bCs/>
          <w:sz w:val="28"/>
          <w:szCs w:val="28"/>
          <w:lang w:eastAsia="ru-RU"/>
        </w:rPr>
      </w:pPr>
      <w:r w:rsidRPr="00C269CD">
        <w:rPr>
          <w:rFonts w:ascii="Times New Roman" w:eastAsia="Times New Roman" w:hAnsi="Times New Roman" w:cs="Times New Roman"/>
          <w:bCs/>
          <w:sz w:val="28"/>
          <w:szCs w:val="28"/>
          <w:lang w:eastAsia="ru-RU"/>
        </w:rPr>
        <w:tab/>
        <w:t xml:space="preserve">- бюджет </w:t>
      </w:r>
      <w:proofErr w:type="spellStart"/>
      <w:r w:rsidRPr="00C269CD">
        <w:rPr>
          <w:rFonts w:ascii="Times New Roman" w:eastAsia="Times New Roman" w:hAnsi="Times New Roman" w:cs="Times New Roman"/>
          <w:sz w:val="28"/>
          <w:szCs w:val="28"/>
          <w:lang w:eastAsia="ru-RU"/>
        </w:rPr>
        <w:t>Камышловского</w:t>
      </w:r>
      <w:proofErr w:type="spellEnd"/>
      <w:r w:rsidRPr="00C269CD">
        <w:rPr>
          <w:rFonts w:ascii="Times New Roman" w:eastAsia="Times New Roman" w:hAnsi="Times New Roman" w:cs="Times New Roman"/>
          <w:sz w:val="28"/>
          <w:szCs w:val="28"/>
          <w:lang w:eastAsia="ru-RU"/>
        </w:rPr>
        <w:t xml:space="preserve"> городского округа.</w:t>
      </w:r>
    </w:p>
    <w:p w:rsidR="008D443A" w:rsidRPr="00C269CD" w:rsidRDefault="008D443A" w:rsidP="008D443A">
      <w:pPr>
        <w:tabs>
          <w:tab w:val="left" w:pos="540"/>
        </w:tabs>
        <w:spacing w:after="0" w:line="240" w:lineRule="auto"/>
        <w:ind w:firstLine="709"/>
        <w:jc w:val="center"/>
        <w:outlineLvl w:val="4"/>
        <w:rPr>
          <w:rFonts w:ascii="Times New Roman" w:eastAsia="Times New Roman" w:hAnsi="Times New Roman" w:cs="Times New Roman"/>
          <w:b/>
          <w:bCs/>
          <w:i/>
          <w:sz w:val="28"/>
          <w:szCs w:val="28"/>
          <w:u w:val="single"/>
          <w:lang w:eastAsia="ru-RU"/>
        </w:rPr>
      </w:pPr>
      <w:r w:rsidRPr="00C269CD">
        <w:rPr>
          <w:rFonts w:ascii="Times New Roman" w:eastAsia="Times New Roman" w:hAnsi="Times New Roman" w:cs="Times New Roman"/>
          <w:b/>
          <w:bCs/>
          <w:i/>
          <w:sz w:val="28"/>
          <w:szCs w:val="28"/>
          <w:u w:val="single"/>
          <w:lang w:eastAsia="ru-RU"/>
        </w:rPr>
        <w:t>7. Форма, сроки и порядок оплаты работ, услуг:</w:t>
      </w:r>
    </w:p>
    <w:p w:rsidR="008D443A" w:rsidRPr="00C269CD" w:rsidRDefault="008D443A" w:rsidP="008D443A">
      <w:pPr>
        <w:tabs>
          <w:tab w:val="left" w:pos="540"/>
        </w:tabs>
        <w:spacing w:after="0" w:line="240" w:lineRule="auto"/>
        <w:jc w:val="both"/>
        <w:outlineLvl w:val="4"/>
        <w:rPr>
          <w:rFonts w:ascii="Times New Roman" w:eastAsia="Times New Roman" w:hAnsi="Times New Roman" w:cs="Times New Roman"/>
          <w:bCs/>
          <w:sz w:val="28"/>
          <w:szCs w:val="28"/>
          <w:lang w:eastAsia="ru-RU"/>
        </w:rPr>
      </w:pPr>
      <w:r w:rsidRPr="00C269CD">
        <w:rPr>
          <w:rFonts w:ascii="Times New Roman" w:eastAsia="Times New Roman" w:hAnsi="Times New Roman" w:cs="Times New Roman"/>
          <w:bCs/>
          <w:sz w:val="28"/>
          <w:szCs w:val="28"/>
          <w:lang w:eastAsia="ru-RU"/>
        </w:rPr>
        <w:tab/>
        <w:t xml:space="preserve">- Оплата производится в безналичной форме. Расчет за оказанные услуги производится </w:t>
      </w:r>
      <w:r w:rsidRPr="00C269CD">
        <w:rPr>
          <w:rFonts w:ascii="Times New Roman" w:eastAsia="Times New Roman" w:hAnsi="Times New Roman" w:cs="Times New Roman"/>
          <w:sz w:val="28"/>
          <w:szCs w:val="28"/>
          <w:lang w:eastAsia="ru-RU"/>
        </w:rPr>
        <w:t xml:space="preserve">в течение 10 календарных дней </w:t>
      </w:r>
      <w:r w:rsidRPr="00C269CD">
        <w:rPr>
          <w:rFonts w:ascii="Times New Roman" w:eastAsia="Times New Roman" w:hAnsi="Times New Roman" w:cs="Times New Roman"/>
          <w:bCs/>
          <w:sz w:val="28"/>
          <w:szCs w:val="28"/>
          <w:lang w:eastAsia="ru-RU"/>
        </w:rPr>
        <w:t xml:space="preserve">после подписания заказчиком акта </w:t>
      </w:r>
      <w:r w:rsidRPr="00C269CD">
        <w:rPr>
          <w:rFonts w:ascii="Times New Roman" w:eastAsia="Times New Roman" w:hAnsi="Times New Roman" w:cs="Times New Roman"/>
          <w:sz w:val="28"/>
          <w:szCs w:val="28"/>
          <w:lang w:eastAsia="ru-RU"/>
        </w:rPr>
        <w:t>об оказании услуг, предоставления Исполнителем счета и счета-фактуры</w:t>
      </w:r>
      <w:r w:rsidRPr="00C269CD">
        <w:rPr>
          <w:rFonts w:ascii="Times New Roman" w:eastAsia="Times New Roman" w:hAnsi="Times New Roman" w:cs="Times New Roman"/>
          <w:bCs/>
          <w:sz w:val="28"/>
          <w:szCs w:val="28"/>
          <w:lang w:eastAsia="ru-RU"/>
        </w:rPr>
        <w:t>.</w:t>
      </w:r>
    </w:p>
    <w:p w:rsidR="008D443A" w:rsidRPr="00C269CD" w:rsidRDefault="008D443A" w:rsidP="008D443A">
      <w:pPr>
        <w:spacing w:after="0" w:line="240" w:lineRule="auto"/>
        <w:jc w:val="center"/>
        <w:rPr>
          <w:rFonts w:ascii="Times New Roman" w:eastAsia="Times New Roman" w:hAnsi="Times New Roman" w:cs="Times New Roman"/>
          <w:b/>
          <w:i/>
          <w:sz w:val="28"/>
          <w:szCs w:val="28"/>
          <w:u w:val="single"/>
          <w:lang w:eastAsia="ru-RU"/>
        </w:rPr>
      </w:pPr>
      <w:r w:rsidRPr="00C269CD">
        <w:rPr>
          <w:rFonts w:ascii="Times New Roman" w:eastAsia="Times New Roman" w:hAnsi="Times New Roman" w:cs="Times New Roman"/>
          <w:b/>
          <w:i/>
          <w:sz w:val="28"/>
          <w:szCs w:val="28"/>
          <w:u w:val="single"/>
          <w:lang w:eastAsia="ru-RU"/>
        </w:rPr>
        <w:t>8.Перечень оказываемых услуг при отлове и содержании безнадзорных и бродячих домашних животных:</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опубликование в средствах массовой информации телефонов и адресов диспетчерской службы для принятия заявок на оказание услуги;</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 </w:t>
      </w:r>
      <w:r w:rsidRPr="00C269CD">
        <w:rPr>
          <w:rFonts w:ascii="Times New Roman" w:eastAsia="Times New Roman" w:hAnsi="Times New Roman" w:cs="Times New Roman"/>
          <w:color w:val="000000"/>
          <w:sz w:val="28"/>
          <w:szCs w:val="28"/>
          <w:lang w:eastAsia="ru-RU"/>
        </w:rPr>
        <w:t xml:space="preserve">осуществление приема заявок на отлов безнадзорных и бродячих домашних </w:t>
      </w:r>
      <w:proofErr w:type="gramStart"/>
      <w:r w:rsidRPr="00C269CD">
        <w:rPr>
          <w:rFonts w:ascii="Times New Roman" w:eastAsia="Times New Roman" w:hAnsi="Times New Roman" w:cs="Times New Roman"/>
          <w:color w:val="000000"/>
          <w:sz w:val="28"/>
          <w:szCs w:val="28"/>
          <w:lang w:eastAsia="ru-RU"/>
        </w:rPr>
        <w:t>животных</w:t>
      </w:r>
      <w:proofErr w:type="gramEnd"/>
      <w:r w:rsidRPr="00C269CD">
        <w:rPr>
          <w:rFonts w:ascii="Times New Roman" w:eastAsia="Times New Roman" w:hAnsi="Times New Roman" w:cs="Times New Roman"/>
          <w:color w:val="000000"/>
          <w:sz w:val="28"/>
          <w:szCs w:val="28"/>
          <w:lang w:eastAsia="ru-RU"/>
        </w:rPr>
        <w:t xml:space="preserve"> как в письменной, так и в устной форме от предприятий любой организационно-правовой формы и граждан, Муниципального заказчика, ведение учета поступивших заявок;</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осуществление отлова безнадзорных животных по поступившим заявкам, при отсутствии заявок по утвержденному специализированной организацией графику;</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ведение учетной и исполнительной документации;</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доставка отловленных безнадзорных и бродячих домашних животных в пункт передержки в специализированном автотранспорте;</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lastRenderedPageBreak/>
        <w:t>- осмотр, регистрация с оформлением карточки учета безнадзорного или бродячего домашнего животного по форме (приложение №1)</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-заключение договоров на оказание услуг с ветеринарными клиниками.</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нахождение отловленных безнадзорных и бродячих животных в специальном питомнике до установления собственника.</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обеспечение отловленных животных питанием в период содержания не реже двух раз в день с постоянным доступом к воде;</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обеспечение надежности конструкции вольеров для содержания отловленных безнадзорных и бродячих домашних животных в течение всего периода передержки;</w:t>
      </w:r>
    </w:p>
    <w:p w:rsidR="008D443A" w:rsidRPr="00C269CD" w:rsidRDefault="008D443A" w:rsidP="008D443A">
      <w:pPr>
        <w:spacing w:after="0" w:line="240" w:lineRule="auto"/>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        - информирование населения об отловленных безнадзорных и бродячих домашних животных;</w:t>
      </w:r>
    </w:p>
    <w:p w:rsidR="008D443A" w:rsidRPr="00C269CD" w:rsidRDefault="008D443A" w:rsidP="008D443A">
      <w:pPr>
        <w:spacing w:after="0" w:line="240" w:lineRule="auto"/>
        <w:ind w:firstLine="567"/>
        <w:jc w:val="both"/>
        <w:rPr>
          <w:rFonts w:ascii="Times New Roman" w:eastAsia="Times New Roman" w:hAnsi="Times New Roman" w:cs="Times New Roman"/>
          <w:color w:val="000000"/>
          <w:sz w:val="28"/>
          <w:szCs w:val="28"/>
          <w:lang w:eastAsia="ru-RU"/>
        </w:rPr>
      </w:pPr>
      <w:r w:rsidRPr="00C269CD">
        <w:rPr>
          <w:rFonts w:ascii="Times New Roman" w:eastAsia="Times New Roman" w:hAnsi="Times New Roman" w:cs="Times New Roman"/>
          <w:color w:val="000000"/>
          <w:sz w:val="28"/>
          <w:szCs w:val="28"/>
          <w:lang w:eastAsia="ru-RU"/>
        </w:rPr>
        <w:t>- передача отловленных животных их владельцам при соответствующих обращениях;</w:t>
      </w:r>
    </w:p>
    <w:p w:rsidR="008D443A" w:rsidRPr="00C269CD" w:rsidRDefault="008D443A" w:rsidP="008D443A">
      <w:pPr>
        <w:spacing w:after="0" w:line="240" w:lineRule="auto"/>
        <w:ind w:firstLine="567"/>
        <w:jc w:val="both"/>
        <w:rPr>
          <w:rFonts w:ascii="Times New Roman" w:eastAsia="Times New Roman" w:hAnsi="Times New Roman" w:cs="Times New Roman"/>
          <w:color w:val="000000"/>
          <w:sz w:val="28"/>
          <w:szCs w:val="28"/>
          <w:lang w:eastAsia="ru-RU"/>
        </w:rPr>
      </w:pPr>
    </w:p>
    <w:p w:rsidR="008D443A" w:rsidRPr="00C269CD" w:rsidRDefault="008D443A" w:rsidP="008D443A">
      <w:pPr>
        <w:spacing w:after="0" w:line="240" w:lineRule="auto"/>
        <w:ind w:firstLine="567"/>
        <w:jc w:val="center"/>
        <w:rPr>
          <w:rFonts w:ascii="Times New Roman" w:eastAsia="Times New Roman" w:hAnsi="Times New Roman" w:cs="Times New Roman"/>
          <w:b/>
          <w:i/>
          <w:color w:val="000000"/>
          <w:sz w:val="28"/>
          <w:szCs w:val="28"/>
          <w:u w:val="single"/>
          <w:lang w:eastAsia="ru-RU"/>
        </w:rPr>
      </w:pPr>
      <w:r w:rsidRPr="00C269CD">
        <w:rPr>
          <w:rFonts w:ascii="Times New Roman" w:eastAsia="Times New Roman" w:hAnsi="Times New Roman" w:cs="Times New Roman"/>
          <w:b/>
          <w:i/>
          <w:color w:val="000000"/>
          <w:sz w:val="28"/>
          <w:szCs w:val="28"/>
          <w:u w:val="single"/>
          <w:lang w:eastAsia="ru-RU"/>
        </w:rPr>
        <w:t>9. Технические требования и комплектность оборудованиядля отлова и содержания безнадзорных и бродячих домашних животных:</w:t>
      </w:r>
    </w:p>
    <w:p w:rsidR="008D443A" w:rsidRPr="00C269CD" w:rsidRDefault="008D443A" w:rsidP="008D443A">
      <w:pPr>
        <w:spacing w:after="0" w:line="240" w:lineRule="auto"/>
        <w:ind w:firstLine="567"/>
        <w:jc w:val="both"/>
        <w:rPr>
          <w:rFonts w:ascii="Times New Roman" w:eastAsia="Times New Roman" w:hAnsi="Times New Roman" w:cs="Times New Roman"/>
          <w:color w:val="000000"/>
          <w:sz w:val="28"/>
          <w:szCs w:val="28"/>
          <w:lang w:eastAsia="ru-RU"/>
        </w:rPr>
      </w:pPr>
      <w:r w:rsidRPr="00C269CD">
        <w:rPr>
          <w:rFonts w:ascii="Times New Roman" w:eastAsia="Times New Roman" w:hAnsi="Times New Roman" w:cs="Times New Roman"/>
          <w:color w:val="000000"/>
          <w:sz w:val="28"/>
          <w:szCs w:val="28"/>
          <w:lang w:eastAsia="ru-RU"/>
        </w:rPr>
        <w:t xml:space="preserve">- члены специальных бригад, осуществляющих отлов безнадзорных и бродячих домашних животных, должны быть обязательно обучены, иметь удостоверение </w:t>
      </w:r>
      <w:r w:rsidRPr="00C269CD">
        <w:rPr>
          <w:rFonts w:ascii="Times New Roman" w:eastAsia="Times New Roman" w:hAnsi="Times New Roman" w:cs="Times New Roman"/>
          <w:sz w:val="28"/>
          <w:szCs w:val="28"/>
          <w:lang w:eastAsia="ru-RU"/>
        </w:rPr>
        <w:t xml:space="preserve">на право отлова безнадзорных и бродячих домашних животных, </w:t>
      </w:r>
      <w:r w:rsidRPr="00C269CD">
        <w:rPr>
          <w:rFonts w:ascii="Times New Roman" w:eastAsia="Times New Roman" w:hAnsi="Times New Roman" w:cs="Times New Roman"/>
          <w:color w:val="000000"/>
          <w:sz w:val="28"/>
          <w:szCs w:val="28"/>
          <w:lang w:eastAsia="ru-RU"/>
        </w:rPr>
        <w:t xml:space="preserve">проинструктированы о мерах безопасности данного вида работ </w:t>
      </w:r>
      <w:r w:rsidRPr="00C269CD">
        <w:rPr>
          <w:rFonts w:ascii="Times New Roman" w:eastAsia="Times New Roman" w:hAnsi="Times New Roman" w:cs="Times New Roman"/>
          <w:sz w:val="28"/>
          <w:szCs w:val="28"/>
          <w:lang w:eastAsia="ru-RU"/>
        </w:rPr>
        <w:t>с росписью в соответствующем  журнале, проведена профилактическая вакцинация против бешенства;</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color w:val="000000"/>
          <w:sz w:val="28"/>
          <w:szCs w:val="28"/>
          <w:lang w:eastAsia="ru-RU"/>
        </w:rPr>
        <w:t xml:space="preserve">- транспортировка отловленных безнадзорных и бродячих домашних животных должна осуществляться на специально оборудованных для перемещения животных транспортных средствах </w:t>
      </w:r>
      <w:proofErr w:type="gramStart"/>
      <w:r w:rsidRPr="00C269CD">
        <w:rPr>
          <w:rFonts w:ascii="Times New Roman" w:eastAsia="Times New Roman" w:hAnsi="Times New Roman" w:cs="Times New Roman"/>
          <w:color w:val="000000"/>
          <w:sz w:val="28"/>
          <w:szCs w:val="28"/>
          <w:lang w:eastAsia="ru-RU"/>
        </w:rPr>
        <w:t>–</w:t>
      </w:r>
      <w:proofErr w:type="spellStart"/>
      <w:r w:rsidRPr="00C269CD">
        <w:rPr>
          <w:rFonts w:ascii="Times New Roman" w:eastAsia="Times New Roman" w:hAnsi="Times New Roman" w:cs="Times New Roman"/>
          <w:color w:val="000000"/>
          <w:sz w:val="28"/>
          <w:szCs w:val="28"/>
          <w:lang w:eastAsia="ru-RU"/>
        </w:rPr>
        <w:t>с</w:t>
      </w:r>
      <w:proofErr w:type="gramEnd"/>
      <w:r w:rsidRPr="00C269CD">
        <w:rPr>
          <w:rFonts w:ascii="Times New Roman" w:eastAsia="Times New Roman" w:hAnsi="Times New Roman" w:cs="Times New Roman"/>
          <w:color w:val="000000"/>
          <w:sz w:val="28"/>
          <w:szCs w:val="28"/>
          <w:lang w:eastAsia="ru-RU"/>
        </w:rPr>
        <w:t>пецавтотранспорте</w:t>
      </w:r>
      <w:proofErr w:type="spellEnd"/>
      <w:r w:rsidRPr="00C269CD">
        <w:rPr>
          <w:rFonts w:ascii="Times New Roman" w:eastAsia="Times New Roman" w:hAnsi="Times New Roman" w:cs="Times New Roman"/>
          <w:color w:val="000000"/>
          <w:sz w:val="28"/>
          <w:szCs w:val="28"/>
          <w:lang w:eastAsia="ru-RU"/>
        </w:rPr>
        <w:t>.</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не допускается транспортировка отловленных безнадзорных животных одновременно с трупами животных;</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36"/>
          <w:szCs w:val="36"/>
          <w:lang w:eastAsia="ru-RU"/>
        </w:rPr>
        <w:t>- о</w:t>
      </w:r>
      <w:r w:rsidRPr="00C269CD">
        <w:rPr>
          <w:rFonts w:ascii="Times New Roman" w:eastAsia="Times New Roman" w:hAnsi="Times New Roman" w:cs="Times New Roman"/>
          <w:sz w:val="28"/>
          <w:szCs w:val="28"/>
          <w:lang w:eastAsia="ru-RU"/>
        </w:rPr>
        <w:t>тловленных безнадзорных животных не допускается содержать в автомобиле более 8 часов с момента отлова;</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color w:val="000000"/>
          <w:sz w:val="28"/>
          <w:szCs w:val="28"/>
          <w:lang w:eastAsia="ru-RU"/>
        </w:rPr>
        <w:t>- п</w:t>
      </w:r>
      <w:r w:rsidRPr="00C269CD">
        <w:rPr>
          <w:rFonts w:ascii="Times New Roman" w:eastAsia="Times New Roman" w:hAnsi="Times New Roman" w:cs="Times New Roman"/>
          <w:sz w:val="28"/>
          <w:szCs w:val="28"/>
          <w:lang w:eastAsia="ru-RU"/>
        </w:rPr>
        <w:t>ри необходимости (в случае транспортировки более 3 часов, температуре воздуха более 25 град. C животные должны быть обеспечены питьевой водой;</w:t>
      </w:r>
    </w:p>
    <w:p w:rsidR="008D443A" w:rsidRPr="00C269CD" w:rsidRDefault="008D443A" w:rsidP="008D443A">
      <w:pPr>
        <w:spacing w:after="0" w:line="240" w:lineRule="auto"/>
        <w:ind w:firstLine="567"/>
        <w:jc w:val="both"/>
        <w:rPr>
          <w:rFonts w:ascii="Times New Roman" w:eastAsia="Times New Roman" w:hAnsi="Times New Roman" w:cs="Times New Roman"/>
          <w:color w:val="000000"/>
          <w:sz w:val="28"/>
          <w:szCs w:val="28"/>
          <w:lang w:eastAsia="ru-RU"/>
        </w:rPr>
      </w:pPr>
      <w:r w:rsidRPr="00C269CD">
        <w:rPr>
          <w:rFonts w:ascii="Times New Roman" w:eastAsia="Times New Roman" w:hAnsi="Times New Roman" w:cs="Times New Roman"/>
          <w:color w:val="000000"/>
          <w:sz w:val="28"/>
          <w:szCs w:val="28"/>
          <w:lang w:eastAsia="ru-RU"/>
        </w:rPr>
        <w:t xml:space="preserve">- ежедневно по окончании работ по отлову и транспортировке безнадзорных и бродячих домашних животных кузов </w:t>
      </w:r>
      <w:proofErr w:type="spellStart"/>
      <w:r w:rsidRPr="00C269CD">
        <w:rPr>
          <w:rFonts w:ascii="Times New Roman" w:eastAsia="Times New Roman" w:hAnsi="Times New Roman" w:cs="Times New Roman"/>
          <w:color w:val="000000"/>
          <w:sz w:val="28"/>
          <w:szCs w:val="28"/>
          <w:lang w:eastAsia="ru-RU"/>
        </w:rPr>
        <w:t>спецавтотранспорта</w:t>
      </w:r>
      <w:proofErr w:type="spellEnd"/>
      <w:r w:rsidRPr="00C269CD">
        <w:rPr>
          <w:rFonts w:ascii="Times New Roman" w:eastAsia="Times New Roman" w:hAnsi="Times New Roman" w:cs="Times New Roman"/>
          <w:color w:val="000000"/>
          <w:sz w:val="28"/>
          <w:szCs w:val="28"/>
          <w:lang w:eastAsia="ru-RU"/>
        </w:rPr>
        <w:t xml:space="preserve"> должен подвергаться ветеринарно-санитарной обработке;</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вновь поступившие в специальный питомник безнадзорные животные содержатся в карантинном помещении и подлежат ветеринарным исследованиям и обработкам;</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36"/>
          <w:szCs w:val="36"/>
          <w:lang w:eastAsia="ru-RU"/>
        </w:rPr>
        <w:t>- п</w:t>
      </w:r>
      <w:r w:rsidRPr="00C269CD">
        <w:rPr>
          <w:rFonts w:ascii="Times New Roman" w:eastAsia="Times New Roman" w:hAnsi="Times New Roman" w:cs="Times New Roman"/>
          <w:sz w:val="28"/>
          <w:szCs w:val="28"/>
          <w:lang w:eastAsia="ru-RU"/>
        </w:rPr>
        <w:t>рием отловленной безнадзорной собаки в специальный питомник оформляется актом приема-передачи и регистрируется в журнале учета поступивших безнадзорных животных;</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на каждое отловленное животное оформляются ветеринарные сопроводительные документы;</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lastRenderedPageBreak/>
        <w:t>- на каждое поступившее безнадзорное животное оформляется регистрационная карточка</w:t>
      </w:r>
      <w:proofErr w:type="gramStart"/>
      <w:r w:rsidRPr="00C269CD">
        <w:rPr>
          <w:rFonts w:ascii="Times New Roman" w:eastAsia="Times New Roman" w:hAnsi="Times New Roman" w:cs="Times New Roman"/>
          <w:sz w:val="28"/>
          <w:szCs w:val="28"/>
          <w:lang w:eastAsia="ru-RU"/>
        </w:rPr>
        <w:t>.</w:t>
      </w:r>
      <w:proofErr w:type="gramEnd"/>
      <w:r w:rsidRPr="00C269CD">
        <w:rPr>
          <w:rFonts w:ascii="Times New Roman" w:eastAsia="Times New Roman" w:hAnsi="Times New Roman" w:cs="Times New Roman"/>
          <w:sz w:val="28"/>
          <w:szCs w:val="28"/>
          <w:lang w:eastAsia="ru-RU"/>
        </w:rPr>
        <w:t xml:space="preserve"> (</w:t>
      </w:r>
      <w:proofErr w:type="gramStart"/>
      <w:r w:rsidRPr="00C269CD">
        <w:rPr>
          <w:rFonts w:ascii="Times New Roman" w:eastAsia="Times New Roman" w:hAnsi="Times New Roman" w:cs="Times New Roman"/>
          <w:sz w:val="28"/>
          <w:szCs w:val="28"/>
          <w:lang w:eastAsia="ru-RU"/>
        </w:rPr>
        <w:t>п</w:t>
      </w:r>
      <w:proofErr w:type="gramEnd"/>
      <w:r w:rsidRPr="00C269CD">
        <w:rPr>
          <w:rFonts w:ascii="Times New Roman" w:eastAsia="Times New Roman" w:hAnsi="Times New Roman" w:cs="Times New Roman"/>
          <w:sz w:val="28"/>
          <w:szCs w:val="28"/>
          <w:lang w:eastAsia="ru-RU"/>
        </w:rPr>
        <w:t>риложению №1).</w:t>
      </w:r>
    </w:p>
    <w:p w:rsidR="008D443A" w:rsidRPr="00C269CD" w:rsidRDefault="008D443A" w:rsidP="008D443A">
      <w:pPr>
        <w:spacing w:after="0" w:line="240" w:lineRule="auto"/>
        <w:ind w:firstLine="567"/>
        <w:jc w:val="both"/>
        <w:rPr>
          <w:rFonts w:ascii="Times New Roman" w:eastAsia="Times New Roman" w:hAnsi="Times New Roman" w:cs="Times New Roman"/>
          <w:color w:val="000000"/>
          <w:sz w:val="28"/>
          <w:szCs w:val="28"/>
          <w:lang w:eastAsia="ru-RU"/>
        </w:rPr>
      </w:pPr>
      <w:r w:rsidRPr="00C269CD">
        <w:rPr>
          <w:rFonts w:ascii="Times New Roman" w:eastAsia="Times New Roman" w:hAnsi="Times New Roman" w:cs="Times New Roman"/>
          <w:color w:val="000000"/>
          <w:sz w:val="28"/>
          <w:szCs w:val="28"/>
          <w:lang w:eastAsia="ru-RU"/>
        </w:rPr>
        <w:t>- в вольерах для содержания животных должны быть предусмотрены освещение, защита животных от погодных условий. Число собак, содержащихся в вольере, должно ограничиваться возможностью обеспечения им нормальных условий содержания;</w:t>
      </w:r>
    </w:p>
    <w:p w:rsidR="008D443A" w:rsidRPr="00C269CD" w:rsidRDefault="008D443A" w:rsidP="008D443A">
      <w:pPr>
        <w:spacing w:after="0" w:line="240" w:lineRule="auto"/>
        <w:ind w:firstLine="567"/>
        <w:jc w:val="both"/>
        <w:rPr>
          <w:rFonts w:ascii="Times New Roman" w:eastAsia="Times New Roman" w:hAnsi="Times New Roman" w:cs="Times New Roman"/>
          <w:color w:val="000000"/>
          <w:sz w:val="28"/>
          <w:szCs w:val="28"/>
          <w:lang w:eastAsia="ru-RU"/>
        </w:rPr>
      </w:pPr>
      <w:r w:rsidRPr="00C269CD">
        <w:rPr>
          <w:rFonts w:ascii="Times New Roman" w:eastAsia="Times New Roman" w:hAnsi="Times New Roman" w:cs="Times New Roman"/>
          <w:color w:val="000000"/>
          <w:sz w:val="28"/>
          <w:szCs w:val="28"/>
          <w:lang w:eastAsia="ru-RU"/>
        </w:rPr>
        <w:t>- уборка в вольерах должна производиться ежедневно, кормушки и поилки для животных, содержащихся в пункте временной передержки, должны подвергаться ветеринарно-санаторной обработке не реже одного раза в неделю;</w:t>
      </w:r>
    </w:p>
    <w:p w:rsidR="008D443A" w:rsidRPr="00C269CD" w:rsidRDefault="008D443A" w:rsidP="008D443A">
      <w:pPr>
        <w:spacing w:after="0" w:line="240" w:lineRule="auto"/>
        <w:ind w:firstLine="567"/>
        <w:jc w:val="both"/>
        <w:rPr>
          <w:rFonts w:ascii="Times New Roman" w:eastAsia="Times New Roman" w:hAnsi="Times New Roman" w:cs="Times New Roman"/>
          <w:color w:val="FFFF00"/>
          <w:sz w:val="28"/>
          <w:szCs w:val="28"/>
          <w:lang w:eastAsia="ru-RU"/>
        </w:rPr>
      </w:pPr>
    </w:p>
    <w:p w:rsidR="008D443A" w:rsidRPr="00C269CD" w:rsidRDefault="008D443A" w:rsidP="008D443A">
      <w:pPr>
        <w:tabs>
          <w:tab w:val="center" w:pos="4677"/>
          <w:tab w:val="right" w:pos="9355"/>
        </w:tabs>
        <w:spacing w:after="0" w:line="240" w:lineRule="auto"/>
        <w:ind w:firstLine="567"/>
        <w:jc w:val="center"/>
        <w:rPr>
          <w:rFonts w:ascii="Times New Roman" w:eastAsia="Times New Roman" w:hAnsi="Times New Roman" w:cs="Times New Roman"/>
          <w:b/>
          <w:i/>
          <w:sz w:val="28"/>
          <w:szCs w:val="28"/>
          <w:u w:val="single"/>
          <w:lang w:eastAsia="ru-RU"/>
        </w:rPr>
      </w:pPr>
      <w:r w:rsidRPr="00C269CD">
        <w:rPr>
          <w:rFonts w:ascii="Times New Roman" w:eastAsia="Times New Roman" w:hAnsi="Times New Roman" w:cs="Times New Roman"/>
          <w:b/>
          <w:i/>
          <w:sz w:val="28"/>
          <w:szCs w:val="28"/>
          <w:u w:val="single"/>
          <w:lang w:eastAsia="ru-RU"/>
        </w:rPr>
        <w:t>10.Требования, предъявляемые к качеству выполняемых работ по отлову безнадзорных животных:</w:t>
      </w:r>
    </w:p>
    <w:p w:rsidR="008D443A" w:rsidRPr="00C269CD" w:rsidRDefault="008D443A" w:rsidP="008D443A">
      <w:pPr>
        <w:tabs>
          <w:tab w:val="center" w:pos="4677"/>
          <w:tab w:val="right" w:pos="9355"/>
        </w:tabs>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 Соблюдение норм гуманности при отлове, транспортировке и содержании животных; </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Ловцы животных не должны производить отлов животных, гуляющих в сопровождении собственника или иного лица, ответственного за содержание, а также животных, имеющих поводок и ошейник, за исключением случаев агрессивного поведения животного. Возраст сопровождающего должен превосходить 14 лет;</w:t>
      </w:r>
    </w:p>
    <w:p w:rsidR="008D443A" w:rsidRPr="00C269CD" w:rsidRDefault="008D443A" w:rsidP="008D443A">
      <w:pPr>
        <w:spacing w:after="0" w:line="240" w:lineRule="auto"/>
        <w:ind w:firstLine="567"/>
        <w:jc w:val="both"/>
        <w:textAlignment w:val="baseline"/>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Отлов безнадзорных собак осуществляется в отсутствие несовершеннолетних, за исключением случаев, когда поведение животных угрожает жизни или здоровью человека (людей).</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Ловцы животных не должны снимать собак с привязи у магазинов, аптек, предприятий коммунального обслуживания и других организаций, в случае, если они находятся на привязи не более 6 часов;</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Сотрудники оказывающей услугу организации не должны изымать животных из квартир и с территории частных домовладений без согласия собственников или постановления суда;</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Ловцы должны прибыть на место производства отлова собак по сообщению в течение 3 (трех) часов после получения сообщения, а в случаях обнаружения безнадзорных животных с агрессивным поведением на территории общеобразовательных или дошкольных учреждений - в течение 1 (одного) часа;</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Персонал оказывающей услугу организации, при осуществлении отлова, не должен наносить удары ногами и иными предметами по собакам (за исключением случаев агрессивного поведения собак);</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Нельзя использовать при отлове фармакологические препараты и вещества, запрещенные к применению;</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xml:space="preserve">-  Ловцы животных должны предъявлять служебное удостоверение при отлове собак по требованию жителей </w:t>
      </w:r>
      <w:proofErr w:type="spellStart"/>
      <w:r w:rsidRPr="00C269CD">
        <w:rPr>
          <w:rFonts w:ascii="Times New Roman" w:eastAsia="Times New Roman" w:hAnsi="Times New Roman" w:cs="Times New Roman"/>
          <w:sz w:val="28"/>
          <w:szCs w:val="28"/>
          <w:lang w:eastAsia="ru-RU"/>
        </w:rPr>
        <w:t>Камышловского</w:t>
      </w:r>
      <w:proofErr w:type="spellEnd"/>
      <w:r w:rsidRPr="00C269CD">
        <w:rPr>
          <w:rFonts w:ascii="Times New Roman" w:eastAsia="Times New Roman" w:hAnsi="Times New Roman" w:cs="Times New Roman"/>
          <w:sz w:val="28"/>
          <w:szCs w:val="28"/>
          <w:lang w:eastAsia="ru-RU"/>
        </w:rPr>
        <w:t xml:space="preserve"> городского округа;</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Нельзя допускать к работе по отлову собак лиц, состоящих на учете в психоневрологическом или наркологическом диспансере;</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lastRenderedPageBreak/>
        <w:t>- Сотрудники оказывающей услугу организации, как частные лица, не должны присваивать себе отловленных животных, продавать и передавать их частным лицам или иным организациям, кроме специального питомника;</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В течение срока пребывания безнадзорных и бродячих  домашних животных  в  специальном питомнике  информировать население об их отлове;</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При возврате безнадзорной собаки собственнику специализированная организация имеет право на возмещение собственником необходимых расходов, связанных с содержанием собаки, в соответствии с Гражданским кодексом Российской Федерации;</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В случае если, безнадзорные  и  бродячие  домашние  животные  не  востребованы  их собственниками, специализированная организация имеет право передавать  их физическим или юридическим лицам, желающим их принять и имеющим соответствующие условия содержания;</w:t>
      </w:r>
    </w:p>
    <w:p w:rsidR="008D443A" w:rsidRPr="00C269CD" w:rsidRDefault="008D443A" w:rsidP="008D443A">
      <w:pPr>
        <w:spacing w:after="0" w:line="240" w:lineRule="auto"/>
        <w:ind w:firstLine="567"/>
        <w:jc w:val="both"/>
        <w:rPr>
          <w:rFonts w:ascii="Times New Roman" w:eastAsia="Times New Roman" w:hAnsi="Times New Roman" w:cs="Times New Roman"/>
          <w:sz w:val="28"/>
          <w:szCs w:val="28"/>
          <w:lang w:eastAsia="ru-RU"/>
        </w:rPr>
      </w:pPr>
      <w:r w:rsidRPr="00C269CD">
        <w:rPr>
          <w:rFonts w:ascii="Times New Roman" w:eastAsia="Times New Roman" w:hAnsi="Times New Roman" w:cs="Times New Roman"/>
          <w:sz w:val="28"/>
          <w:szCs w:val="28"/>
          <w:lang w:eastAsia="ru-RU"/>
        </w:rPr>
        <w:t>- Выполнение вышеуказанных требований не освобождает специализированную  организацию от ответственности за соблюдение иных, утвержденных законодательством в установленном порядке, норм и правил.</w:t>
      </w: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269CD">
        <w:rPr>
          <w:rFonts w:ascii="Times New Roman" w:eastAsia="Times New Roman" w:hAnsi="Times New Roman" w:cs="Times New Roman"/>
          <w:lang w:eastAsia="ru-RU"/>
        </w:rPr>
        <w:t>Составил _________________</w:t>
      </w: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269CD">
        <w:rPr>
          <w:rFonts w:ascii="Times New Roman" w:eastAsia="Times New Roman" w:hAnsi="Times New Roman" w:cs="Times New Roman"/>
          <w:lang w:eastAsia="ru-RU"/>
        </w:rPr>
        <w:t>«___»_____________2017 г.</w:t>
      </w:r>
    </w:p>
    <w:p w:rsidR="008D443A" w:rsidRPr="00C269CD" w:rsidRDefault="008D443A" w:rsidP="008D443A">
      <w:pPr>
        <w:tabs>
          <w:tab w:val="num" w:pos="213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Default="008D443A" w:rsidP="008D443A">
      <w:pPr>
        <w:autoSpaceDE w:val="0"/>
        <w:autoSpaceDN w:val="0"/>
        <w:adjustRightInd w:val="0"/>
        <w:spacing w:after="0" w:line="240" w:lineRule="auto"/>
        <w:ind w:left="510"/>
        <w:jc w:val="both"/>
        <w:rPr>
          <w:rFonts w:ascii="Times New Roman" w:eastAsia="Times New Roman" w:hAnsi="Times New Roman" w:cs="Times New Roman"/>
          <w:sz w:val="28"/>
          <w:szCs w:val="28"/>
          <w:lang w:eastAsia="ru-RU"/>
        </w:rPr>
      </w:pPr>
    </w:p>
    <w:p w:rsidR="008D443A" w:rsidRPr="00C269CD" w:rsidRDefault="00D013FF" w:rsidP="008D443A">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8D443A" w:rsidRPr="00C269CD">
        <w:rPr>
          <w:rFonts w:ascii="Times New Roman" w:eastAsia="Times New Roman" w:hAnsi="Times New Roman" w:cs="Times New Roman"/>
          <w:sz w:val="24"/>
          <w:szCs w:val="24"/>
          <w:lang w:eastAsia="ru-RU"/>
        </w:rPr>
        <w:t>риложение №1</w:t>
      </w:r>
    </w:p>
    <w:p w:rsidR="008D443A" w:rsidRPr="00C269CD" w:rsidRDefault="008D443A" w:rsidP="008D443A">
      <w:pPr>
        <w:spacing w:after="0" w:line="240" w:lineRule="auto"/>
        <w:ind w:left="5245"/>
        <w:rPr>
          <w:rFonts w:ascii="Times New Roman" w:eastAsia="Times New Roman" w:hAnsi="Times New Roman" w:cs="Times New Roman"/>
          <w:sz w:val="24"/>
          <w:szCs w:val="24"/>
          <w:lang w:eastAsia="ru-RU"/>
        </w:rPr>
      </w:pPr>
      <w:r w:rsidRPr="00C269CD">
        <w:rPr>
          <w:rFonts w:ascii="Times New Roman" w:eastAsia="Times New Roman" w:hAnsi="Times New Roman" w:cs="Times New Roman"/>
          <w:sz w:val="24"/>
          <w:szCs w:val="24"/>
          <w:lang w:eastAsia="ru-RU"/>
        </w:rPr>
        <w:t>к Техническому заданию</w:t>
      </w:r>
    </w:p>
    <w:p w:rsidR="008D443A" w:rsidRPr="00C269CD" w:rsidRDefault="008D443A" w:rsidP="008D443A">
      <w:pPr>
        <w:spacing w:after="0" w:line="240" w:lineRule="auto"/>
        <w:ind w:left="5245"/>
        <w:rPr>
          <w:rFonts w:ascii="Times New Roman" w:eastAsia="Times New Roman" w:hAnsi="Times New Roman" w:cs="Times New Roman"/>
          <w:sz w:val="24"/>
          <w:szCs w:val="24"/>
          <w:lang w:eastAsia="ru-RU"/>
        </w:rPr>
      </w:pPr>
      <w:r w:rsidRPr="00C269CD">
        <w:rPr>
          <w:rFonts w:ascii="Times New Roman" w:eastAsia="Times New Roman" w:hAnsi="Times New Roman" w:cs="Times New Roman"/>
          <w:b/>
          <w:sz w:val="24"/>
          <w:szCs w:val="24"/>
          <w:lang w:eastAsia="ru-RU"/>
        </w:rPr>
        <w:t xml:space="preserve">на проведение мероприятий по отлову и содержанию </w:t>
      </w:r>
      <w:r w:rsidRPr="00C269CD">
        <w:rPr>
          <w:rFonts w:ascii="Times New Roman" w:eastAsia="Times New Roman" w:hAnsi="Times New Roman" w:cs="Times New Roman"/>
          <w:b/>
          <w:color w:val="000000"/>
          <w:spacing w:val="-5"/>
          <w:sz w:val="24"/>
          <w:szCs w:val="24"/>
          <w:lang w:eastAsia="ru-RU"/>
        </w:rPr>
        <w:t>безнадзорных собак</w:t>
      </w:r>
    </w:p>
    <w:p w:rsidR="00A724E4" w:rsidRDefault="00A724E4" w:rsidP="008D443A">
      <w:pPr>
        <w:spacing w:after="0" w:line="240" w:lineRule="auto"/>
        <w:jc w:val="right"/>
        <w:rPr>
          <w:rFonts w:ascii="Times New Roman" w:eastAsia="Times New Roman" w:hAnsi="Times New Roman" w:cs="Times New Roman"/>
          <w:sz w:val="24"/>
          <w:szCs w:val="24"/>
          <w:lang w:eastAsia="ru-RU"/>
        </w:rPr>
      </w:pPr>
    </w:p>
    <w:p w:rsidR="008D443A" w:rsidRPr="00C269CD" w:rsidRDefault="008D443A" w:rsidP="008D443A">
      <w:pPr>
        <w:spacing w:after="0" w:line="240" w:lineRule="auto"/>
        <w:jc w:val="right"/>
        <w:rPr>
          <w:rFonts w:ascii="Times New Roman" w:eastAsia="Times New Roman" w:hAnsi="Times New Roman" w:cs="Times New Roman"/>
          <w:sz w:val="24"/>
          <w:szCs w:val="24"/>
          <w:lang w:eastAsia="ru-RU"/>
        </w:rPr>
      </w:pPr>
      <w:bookmarkStart w:id="2" w:name="_GoBack"/>
      <w:bookmarkEnd w:id="2"/>
    </w:p>
    <w:p w:rsidR="008D443A" w:rsidRPr="00C269CD" w:rsidRDefault="008D443A" w:rsidP="008D443A">
      <w:pPr>
        <w:spacing w:after="0" w:line="240" w:lineRule="auto"/>
        <w:jc w:val="center"/>
        <w:rPr>
          <w:rFonts w:ascii="Times New Roman" w:eastAsia="Times New Roman" w:hAnsi="Times New Roman" w:cs="Times New Roman"/>
          <w:sz w:val="24"/>
          <w:szCs w:val="24"/>
          <w:lang w:eastAsia="ru-RU"/>
        </w:rPr>
      </w:pPr>
      <w:r w:rsidRPr="00C269CD">
        <w:rPr>
          <w:rFonts w:ascii="Times New Roman" w:eastAsia="Times New Roman" w:hAnsi="Times New Roman" w:cs="Times New Roman"/>
          <w:sz w:val="24"/>
          <w:szCs w:val="24"/>
          <w:lang w:eastAsia="ru-RU"/>
        </w:rPr>
        <w:t>КАРТОЧКА №_________</w:t>
      </w:r>
    </w:p>
    <w:p w:rsidR="008D443A" w:rsidRPr="00C269CD" w:rsidRDefault="008D443A" w:rsidP="008D443A">
      <w:pPr>
        <w:spacing w:after="0" w:line="240" w:lineRule="auto"/>
        <w:jc w:val="center"/>
        <w:rPr>
          <w:rFonts w:ascii="Times New Roman" w:eastAsia="Times New Roman" w:hAnsi="Times New Roman" w:cs="Times New Roman"/>
          <w:sz w:val="24"/>
          <w:szCs w:val="24"/>
          <w:lang w:eastAsia="ru-RU"/>
        </w:rPr>
      </w:pPr>
      <w:r w:rsidRPr="00C269CD">
        <w:rPr>
          <w:rFonts w:ascii="Times New Roman" w:eastAsia="Times New Roman" w:hAnsi="Times New Roman" w:cs="Times New Roman"/>
          <w:sz w:val="24"/>
          <w:szCs w:val="24"/>
          <w:lang w:eastAsia="ru-RU"/>
        </w:rPr>
        <w:t>УЧЕТА БЕЗНАДЗОРНОГО ЖИВОТНОГО</w:t>
      </w:r>
    </w:p>
    <w:p w:rsidR="008D443A" w:rsidRPr="00C269CD" w:rsidRDefault="008D443A" w:rsidP="008D443A">
      <w:pPr>
        <w:spacing w:after="0" w:line="240" w:lineRule="auto"/>
        <w:jc w:val="center"/>
        <w:rPr>
          <w:rFonts w:ascii="Times New Roman" w:eastAsia="Times New Roman" w:hAnsi="Times New Roman" w:cs="Times New Roman"/>
          <w:sz w:val="24"/>
          <w:szCs w:val="24"/>
          <w:lang w:eastAsia="ru-RU"/>
        </w:rPr>
      </w:pPr>
      <w:r w:rsidRPr="00C269CD">
        <w:rPr>
          <w:rFonts w:ascii="Times New Roman" w:eastAsia="Times New Roman" w:hAnsi="Times New Roman" w:cs="Times New Roman"/>
          <w:sz w:val="24"/>
          <w:szCs w:val="24"/>
          <w:lang w:eastAsia="ru-RU"/>
        </w:rPr>
        <w:t>(заполняется на каждое животное)</w:t>
      </w:r>
    </w:p>
    <w:p w:rsidR="008D443A" w:rsidRPr="00C269CD" w:rsidRDefault="008D443A" w:rsidP="008D443A">
      <w:pPr>
        <w:spacing w:after="0" w:line="240" w:lineRule="auto"/>
        <w:rPr>
          <w:rFonts w:ascii="Times New Roman" w:eastAsia="Times New Roman" w:hAnsi="Times New Roman" w:cs="Times New Roman"/>
          <w:sz w:val="24"/>
          <w:szCs w:val="24"/>
          <w:lang w:eastAsia="ru-RU"/>
        </w:rPr>
      </w:pPr>
      <w:r w:rsidRPr="00C269CD">
        <w:rPr>
          <w:rFonts w:ascii="Times New Roman" w:eastAsia="Times New Roman" w:hAnsi="Times New Roman" w:cs="Times New Roman"/>
          <w:sz w:val="24"/>
          <w:szCs w:val="24"/>
          <w:lang w:eastAsia="ru-RU"/>
        </w:rPr>
        <w:t xml:space="preserve">Местонахождение __________________________________________ "_____" _________________ </w:t>
      </w:r>
      <w:proofErr w:type="gramStart"/>
      <w:r w:rsidRPr="00C269CD">
        <w:rPr>
          <w:rFonts w:ascii="Times New Roman" w:eastAsia="Times New Roman" w:hAnsi="Times New Roman" w:cs="Times New Roman"/>
          <w:sz w:val="24"/>
          <w:szCs w:val="24"/>
          <w:lang w:eastAsia="ru-RU"/>
        </w:rPr>
        <w:t>г</w:t>
      </w:r>
      <w:proofErr w:type="gramEnd"/>
      <w:r w:rsidRPr="00C269CD">
        <w:rPr>
          <w:rFonts w:ascii="Times New Roman" w:eastAsia="Times New Roman" w:hAnsi="Times New Roman" w:cs="Times New Roman"/>
          <w:sz w:val="24"/>
          <w:szCs w:val="24"/>
          <w:lang w:eastAsia="ru-RU"/>
        </w:rPr>
        <w:t xml:space="preserve">. </w:t>
      </w:r>
    </w:p>
    <w:p w:rsidR="008D443A" w:rsidRPr="00C269CD" w:rsidRDefault="008D443A" w:rsidP="008D443A">
      <w:pPr>
        <w:spacing w:after="0" w:line="240" w:lineRule="auto"/>
        <w:rPr>
          <w:rFonts w:ascii="Times New Roman" w:eastAsia="Times New Roman" w:hAnsi="Times New Roman" w:cs="Times New Roman"/>
          <w:sz w:val="24"/>
          <w:szCs w:val="24"/>
          <w:lang w:eastAsia="ru-RU"/>
        </w:rPr>
      </w:pPr>
      <w:r w:rsidRPr="00C269CD">
        <w:rPr>
          <w:rFonts w:ascii="Times New Roman" w:eastAsia="Times New Roman" w:hAnsi="Times New Roman" w:cs="Times New Roman"/>
          <w:sz w:val="24"/>
          <w:szCs w:val="24"/>
          <w:lang w:eastAsia="ru-RU"/>
        </w:rPr>
        <w:t>Организация ________________________________________________________________________</w:t>
      </w:r>
    </w:p>
    <w:p w:rsidR="008D443A" w:rsidRPr="00C269CD" w:rsidRDefault="008D443A" w:rsidP="008D443A">
      <w:pPr>
        <w:spacing w:after="0" w:line="240" w:lineRule="auto"/>
        <w:rPr>
          <w:rFonts w:ascii="Times New Roman" w:eastAsia="Times New Roman" w:hAnsi="Times New Roman" w:cs="Times New Roman"/>
          <w:sz w:val="24"/>
          <w:szCs w:val="24"/>
          <w:lang w:eastAsia="ru-RU"/>
        </w:rPr>
      </w:pPr>
      <w:r w:rsidRPr="00C269CD">
        <w:rPr>
          <w:rFonts w:ascii="Times New Roman" w:eastAsia="Times New Roman" w:hAnsi="Times New Roman" w:cs="Times New Roman"/>
          <w:sz w:val="24"/>
          <w:szCs w:val="24"/>
          <w:lang w:eastAsia="ru-RU"/>
        </w:rPr>
        <w:t xml:space="preserve"> в лице _____________________________________________________________________________ на машине: марка __________________________ государственный номер _____________________ произвели отлов и транспортировку отловленного безнадзорного животного: __________________ категория животного: _________________________________________________________________ пол:_________________________________________________________________________________1. Дата поступления в пункт временного содержания безнадзорных животных__________________ Порода ______________________________________________________________________________ Окрас _______________________________________________________________________________ Шерсть _____________________________________________________________________________ Уши ________________________________________________________________________________ Хвост _______________________________________________________________________________ Размер ______________________________________________________________________________ Примерный возраст ___________________________________________________________________ Особые приметы _____________________________________________________________________ Предметы:     (отличительные знаки), свидетельствующие о наличии собственника (при их наличии)_____________________________________________________________________________Адрес и описание места отлова: _________________________________________________________ 2. Произведена эвтаназия безнадзорного животного "____" _______________ г. Причина эвтаназии _____________________________________________________________________________________ 3. Осуществлена передача безнадзорного животного на временное содержание:________________ _____________________________________________________________________________________ </w:t>
      </w:r>
    </w:p>
    <w:p w:rsidR="008D443A" w:rsidRPr="00C269CD" w:rsidRDefault="008D443A" w:rsidP="008D443A">
      <w:pPr>
        <w:spacing w:after="0" w:line="240" w:lineRule="auto"/>
        <w:jc w:val="center"/>
        <w:rPr>
          <w:rFonts w:ascii="Times New Roman" w:eastAsia="Times New Roman" w:hAnsi="Times New Roman" w:cs="Times New Roman"/>
          <w:sz w:val="16"/>
          <w:szCs w:val="16"/>
          <w:lang w:eastAsia="ru-RU"/>
        </w:rPr>
      </w:pPr>
      <w:r w:rsidRPr="00C269CD">
        <w:rPr>
          <w:rFonts w:ascii="Times New Roman" w:eastAsia="Times New Roman" w:hAnsi="Times New Roman" w:cs="Times New Roman"/>
          <w:sz w:val="16"/>
          <w:szCs w:val="16"/>
          <w:lang w:eastAsia="ru-RU"/>
        </w:rPr>
        <w:t>(Ф.И.О. частного лица, наименование организации)</w:t>
      </w:r>
    </w:p>
    <w:p w:rsidR="008D443A" w:rsidRPr="00C269CD" w:rsidRDefault="008D443A" w:rsidP="008D443A">
      <w:pPr>
        <w:spacing w:after="0" w:line="240" w:lineRule="auto"/>
        <w:jc w:val="center"/>
        <w:rPr>
          <w:rFonts w:ascii="Times New Roman" w:eastAsia="Times New Roman" w:hAnsi="Times New Roman" w:cs="Times New Roman"/>
          <w:sz w:val="24"/>
          <w:szCs w:val="24"/>
          <w:lang w:eastAsia="ru-RU"/>
        </w:rPr>
      </w:pPr>
      <w:r w:rsidRPr="00C269CD">
        <w:rPr>
          <w:rFonts w:ascii="Times New Roman" w:eastAsia="Times New Roman" w:hAnsi="Times New Roman" w:cs="Times New Roman"/>
          <w:sz w:val="24"/>
          <w:szCs w:val="24"/>
          <w:lang w:eastAsia="ru-RU"/>
        </w:rPr>
        <w:t>4. "__" ________________ г. безнадзорное животное передано собственнику___________________ _____________________________________________________________________________________ (Ф.И.О. частного лица, наименование организации)</w:t>
      </w:r>
    </w:p>
    <w:p w:rsidR="008D443A" w:rsidRPr="00C269CD" w:rsidRDefault="008D443A" w:rsidP="008D443A">
      <w:pPr>
        <w:spacing w:after="0" w:line="240" w:lineRule="auto"/>
        <w:jc w:val="center"/>
        <w:rPr>
          <w:rFonts w:ascii="Times New Roman" w:eastAsia="Times New Roman" w:hAnsi="Times New Roman" w:cs="Times New Roman"/>
          <w:sz w:val="16"/>
          <w:szCs w:val="16"/>
          <w:lang w:eastAsia="ru-RU"/>
        </w:rPr>
      </w:pPr>
      <w:proofErr w:type="gramStart"/>
      <w:r w:rsidRPr="00C269CD">
        <w:rPr>
          <w:rFonts w:ascii="Times New Roman" w:eastAsia="Times New Roman" w:hAnsi="Times New Roman" w:cs="Times New Roman"/>
          <w:sz w:val="24"/>
          <w:szCs w:val="24"/>
          <w:lang w:eastAsia="ru-RU"/>
        </w:rPr>
        <w:lastRenderedPageBreak/>
        <w:t xml:space="preserve">5. "__" _____________ г. безнадзорное животное передана в собственность____________________ _____________________________________________________________________________________ </w:t>
      </w:r>
      <w:r w:rsidRPr="00C269CD">
        <w:rPr>
          <w:rFonts w:ascii="Times New Roman" w:eastAsia="Times New Roman" w:hAnsi="Times New Roman" w:cs="Times New Roman"/>
          <w:sz w:val="16"/>
          <w:szCs w:val="16"/>
          <w:lang w:eastAsia="ru-RU"/>
        </w:rPr>
        <w:t>(Ф.И.О. частного лица, наименование организации)</w:t>
      </w:r>
      <w:proofErr w:type="gramEnd"/>
    </w:p>
    <w:p w:rsidR="008D443A" w:rsidRPr="00C269CD" w:rsidRDefault="008D443A" w:rsidP="008D443A">
      <w:pPr>
        <w:spacing w:after="0" w:line="240" w:lineRule="auto"/>
        <w:rPr>
          <w:rFonts w:ascii="Times New Roman" w:eastAsia="Times New Roman" w:hAnsi="Times New Roman" w:cs="Times New Roman"/>
          <w:sz w:val="28"/>
          <w:szCs w:val="28"/>
          <w:lang w:eastAsia="ru-RU"/>
        </w:rPr>
      </w:pPr>
    </w:p>
    <w:p w:rsidR="008D443A" w:rsidRPr="00C269CD" w:rsidRDefault="008D443A" w:rsidP="008D443A">
      <w:pPr>
        <w:spacing w:after="0" w:line="240" w:lineRule="auto"/>
        <w:jc w:val="right"/>
        <w:rPr>
          <w:rFonts w:ascii="Times New Roman" w:eastAsia="Times New Roman" w:hAnsi="Times New Roman" w:cs="Times New Roman"/>
          <w:sz w:val="28"/>
          <w:szCs w:val="28"/>
          <w:lang w:eastAsia="ru-RU"/>
        </w:rPr>
      </w:pPr>
    </w:p>
    <w:p w:rsidR="008D443A" w:rsidRDefault="008D443A"/>
    <w:sectPr w:rsidR="008D443A" w:rsidSect="00597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542"/>
    <w:multiLevelType w:val="multilevel"/>
    <w:tmpl w:val="861AF2F8"/>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862"/>
    <w:rsid w:val="00155CDC"/>
    <w:rsid w:val="00375316"/>
    <w:rsid w:val="005265F6"/>
    <w:rsid w:val="005974E1"/>
    <w:rsid w:val="00724B35"/>
    <w:rsid w:val="008D443A"/>
    <w:rsid w:val="00923E6E"/>
    <w:rsid w:val="009408EC"/>
    <w:rsid w:val="00A724E4"/>
    <w:rsid w:val="00C91862"/>
    <w:rsid w:val="00CF17BD"/>
    <w:rsid w:val="00D01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43A"/>
    <w:rPr>
      <w:rFonts w:ascii="Tahoma" w:hAnsi="Tahoma" w:cs="Tahoma"/>
      <w:sz w:val="16"/>
      <w:szCs w:val="16"/>
    </w:rPr>
  </w:style>
  <w:style w:type="character" w:styleId="a5">
    <w:name w:val="Hyperlink"/>
    <w:basedOn w:val="a0"/>
    <w:uiPriority w:val="99"/>
    <w:unhideWhenUsed/>
    <w:rsid w:val="00923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43A"/>
    <w:rPr>
      <w:rFonts w:ascii="Tahoma" w:hAnsi="Tahoma" w:cs="Tahoma"/>
      <w:sz w:val="16"/>
      <w:szCs w:val="16"/>
    </w:rPr>
  </w:style>
  <w:style w:type="character" w:styleId="a5">
    <w:name w:val="Hyperlink"/>
    <w:basedOn w:val="a0"/>
    <w:uiPriority w:val="99"/>
    <w:unhideWhenUsed/>
    <w:rsid w:val="00923E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bgwk@mail.ru"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6691</Words>
  <Characters>38144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2017-03-29T13:00:00Z</dcterms:created>
  <dcterms:modified xsi:type="dcterms:W3CDTF">2017-03-29T13:00:00Z</dcterms:modified>
</cp:coreProperties>
</file>