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left="5102" w:hanging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>
      <w:pPr>
        <w:pStyle w:val="ConsPlusNormal"/>
        <w:ind w:left="5102" w:hanging="0"/>
        <w:rPr/>
      </w:pPr>
      <w:r>
        <w:rPr>
          <w:sz w:val="28"/>
          <w:szCs w:val="28"/>
        </w:rPr>
        <w:t xml:space="preserve">постановлением администрации Камышловского городского округа от </w:t>
      </w:r>
      <w:r>
        <w:rPr>
          <w:sz w:val="28"/>
          <w:szCs w:val="28"/>
        </w:rPr>
        <w:t>19.07.2019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654</w:t>
      </w:r>
    </w:p>
    <w:p>
      <w:pPr>
        <w:pStyle w:val="ConsPlusNormal"/>
        <w:ind w:left="510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left="510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spacing w:before="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Сведения о численности муниципальных служащих Камышловского городского округа и работников муниципальных учреждений Камышловского городского округа за первое полугодие 2019 года</w:t>
      </w:r>
    </w:p>
    <w:tbl>
      <w:tblPr>
        <w:tblW w:w="5000" w:type="pct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562"/>
        <w:gridCol w:w="2359"/>
        <w:gridCol w:w="3716"/>
      </w:tblGrid>
      <w:tr>
        <w:trPr>
          <w:trHeight w:val="252" w:hRule="atLeast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Среднесписочная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работников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отчетный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(без внешних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совместителей),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Фактические затраты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денежное содержание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(заработную плату)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первое полугодие 2019 года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 руб.)</w:t>
            </w:r>
          </w:p>
        </w:tc>
      </w:tr>
      <w:tr>
        <w:trPr>
          <w:trHeight w:val="252" w:hRule="atLeast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252" w:hRule="atLeast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Муниципальные служащие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Камышловского         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городского округа      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22 079,72</w:t>
            </w:r>
          </w:p>
        </w:tc>
      </w:tr>
      <w:tr>
        <w:trPr>
          <w:trHeight w:val="252" w:hRule="atLeast"/>
        </w:trPr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Работники муниципальных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учреждений,           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подведомственных      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исполнительному органу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Камышловского         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городского округа      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1126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210 264,70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479b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224c22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 w:hAnsiTheme="minorHAnsi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224c2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 w:hAnsiTheme="minorHAnsi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LibreOffice/6.1.4.2$Windows_X86_64 LibreOffice_project/9d0f32d1f0b509096fd65e0d4bec26ddd1938fd3</Application>
  <Pages>1</Pages>
  <Words>80</Words>
  <Characters>621</Characters>
  <CharactersWithSpaces>720</CharactersWithSpaces>
  <Paragraphs>34</Paragraphs>
  <Company>Финансовое управление администрации КГО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2016-04-26T10:33:00Z</dcterms:created>
  <dc:creator>Пульников Дмитрий Александрович</dc:creator>
  <dc:description/>
  <dc:language>ru-RU</dc:language>
  <cp:lastModifiedBy/>
  <cp:lastPrinted>2019-07-19T10:37:53Z</cp:lastPrinted>
  <dcterms:modified xsi:type="dcterms:W3CDTF">2019-07-19T10:39:03Z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Финансовое управление администрации КГО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