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37" t="-1089" r="-1837" b="-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1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20"/>
        <w:widowControl/>
        <w:jc w:val="both"/>
        <w:rPr/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-5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ar-SA"/>
        </w:rPr>
        <w:t>16.05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.2022   № 391</w:t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постановления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главы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0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Камышловского городского округа от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27</w:t>
      </w:r>
      <w:r>
        <w:rPr>
          <w:rFonts w:ascii="Liberation Serif" w:hAnsi="Liberation Serif"/>
          <w:b/>
          <w:sz w:val="28"/>
          <w:szCs w:val="28"/>
        </w:rPr>
        <w:t xml:space="preserve"> февраля 20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18</w:t>
      </w:r>
      <w:r>
        <w:rPr>
          <w:rFonts w:ascii="Liberation Serif" w:hAnsi="Liberation Serif"/>
          <w:b/>
          <w:sz w:val="28"/>
          <w:szCs w:val="28"/>
        </w:rPr>
        <w:t xml:space="preserve"> года №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185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0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Перечня видов муниципального контроля </w:t>
      </w:r>
    </w:p>
    <w:p>
      <w:pPr>
        <w:pStyle w:val="Style20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</w:t>
      </w:r>
      <w:r>
        <w:rPr>
          <w:rFonts w:ascii="Liberation Serif" w:hAnsi="Liberation Serif"/>
          <w:b/>
          <w:sz w:val="28"/>
          <w:szCs w:val="28"/>
        </w:rPr>
        <w:t>»</w:t>
      </w:r>
    </w:p>
    <w:p>
      <w:pPr>
        <w:pStyle w:val="Style20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Камышловского городского округа,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20"/>
        <w:ind w:left="0" w:right="0" w:hanging="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6"/>
        <w:widowControl/>
        <w:numPr>
          <w:ilvl w:val="0"/>
          <w:numId w:val="2"/>
        </w:numPr>
        <w:ind w:left="0" w:right="0" w:firstLine="851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Постановление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главы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Камышловского городского округа от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27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февраля 20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18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года №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185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«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Об утверждении Перечня видов муниципального контроля на территории Камышловского городского округа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>»</w:t>
      </w:r>
      <w:r>
        <w:rPr>
          <w:rStyle w:val="Style11"/>
          <w:rFonts w:ascii="Liberation Serif" w:hAnsi="Liberation Serif"/>
          <w:sz w:val="28"/>
          <w:szCs w:val="28"/>
        </w:rPr>
        <w:t xml:space="preserve"> считать утратившим силу.</w:t>
      </w:r>
    </w:p>
    <w:p>
      <w:pPr>
        <w:pStyle w:val="Style20"/>
        <w:numPr>
          <w:ilvl w:val="0"/>
          <w:numId w:val="2"/>
        </w:numPr>
        <w:tabs>
          <w:tab w:val="clear" w:pos="708"/>
          <w:tab w:val="left" w:pos="-1167" w:leader="none"/>
        </w:tabs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Cs/>
          <w:sz w:val="28"/>
          <w:szCs w:val="28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0"/>
        <w:widowControl w:val="false"/>
        <w:tabs>
          <w:tab w:val="clear" w:pos="708"/>
          <w:tab w:val="left" w:pos="993" w:leader="none"/>
          <w:tab w:val="left" w:pos="1134" w:leader="none"/>
          <w:tab w:val="left" w:pos="1276" w:leader="none"/>
        </w:tabs>
        <w:suppressAutoHyphens w:val="true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Власову</w:t>
      </w:r>
      <w:r>
        <w:rPr>
          <w:rFonts w:ascii="Liberation Serif" w:hAnsi="Liberation Serif"/>
          <w:sz w:val="28"/>
          <w:szCs w:val="28"/>
        </w:rPr>
        <w:t xml:space="preserve"> Е.Н.</w:t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widowControl/>
      <w:numPr>
        <w:ilvl w:val="0"/>
        <w:numId w:val="1"/>
      </w:numPr>
      <w:suppressAutoHyphens w:val="true"/>
      <w:overflowPunct w:val="true"/>
      <w:jc w:val="both"/>
      <w:outlineLvl w:val="0"/>
    </w:pPr>
    <w:rPr>
      <w:sz w:val="28"/>
      <w:szCs w:val="28"/>
    </w:rPr>
  </w:style>
  <w:style w:type="paragraph" w:styleId="3">
    <w:name w:val="Heading 3"/>
    <w:basedOn w:val="Style20"/>
    <w:next w:val="Style20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20"/>
    <w:next w:val="Style20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20"/>
    <w:pPr>
      <w:suppressAutoHyphens w:val="true"/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3">
    <w:name w:val="Body Text Indent"/>
    <w:basedOn w:val="Style20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20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</TotalTime>
  <Application>LibreOffice/6.4.7.2$Linux_X86_64 LibreOffice_project/40$Build-2</Application>
  <Pages>1</Pages>
  <Words>176</Words>
  <Characters>1214</Characters>
  <CharactersWithSpaces>1429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2021-08-05T03:24:00Z</dcterms:created>
  <dc:creator>Катя</dc:creator>
  <dc:description/>
  <dc:language>ru-RU</dc:language>
  <cp:lastModifiedBy/>
  <cp:lastPrinted>2022-05-16T16:23:16Z</cp:lastPrinted>
  <dcterms:modified xsi:type="dcterms:W3CDTF">2022-05-16T16:24:07Z</dcterms:modified>
  <cp:revision>8</cp:revision>
  <dc:subject/>
  <dc:title> </dc:title>
</cp:coreProperties>
</file>