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9"/>
        <w:gridCol w:w="899"/>
        <w:gridCol w:w="4638"/>
      </w:tblGrid>
      <w:tr w:rsidR="004A5C8B" w:rsidTr="004A5C8B">
        <w:trPr>
          <w:trHeight w:val="2506"/>
        </w:trPr>
        <w:tc>
          <w:tcPr>
            <w:tcW w:w="3779" w:type="dxa"/>
          </w:tcPr>
          <w:p w:rsidR="004A5C8B" w:rsidRDefault="004A5C8B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61950" cy="447675"/>
                  <wp:effectExtent l="0" t="0" r="0" b="9525"/>
                  <wp:docPr id="1" name="Рисунок 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C8B" w:rsidRDefault="004A5C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4A5C8B" w:rsidRDefault="004A5C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Камышловского городского округа</w:t>
            </w:r>
          </w:p>
          <w:p w:rsidR="004A5C8B" w:rsidRDefault="004A5C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Свердлова, 41</w:t>
            </w:r>
          </w:p>
          <w:p w:rsidR="004A5C8B" w:rsidRDefault="004A5C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Камышлов,</w:t>
            </w:r>
          </w:p>
          <w:p w:rsidR="004A5C8B" w:rsidRDefault="004A5C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624860</w:t>
            </w:r>
          </w:p>
          <w:p w:rsidR="004A5C8B" w:rsidRDefault="004A5C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Телефон/факс: 8 (34375) 2- 33 -32</w:t>
            </w:r>
          </w:p>
          <w:p w:rsidR="004A5C8B" w:rsidRDefault="004A5C8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 w:eastAsia="en-US"/>
                </w:rPr>
                <w:t>KamGO@mail.ru</w:t>
              </w:r>
            </w:hyperlink>
          </w:p>
          <w:p w:rsidR="004A5C8B" w:rsidRPr="00FF6B4D" w:rsidRDefault="004A5C8B">
            <w:pPr>
              <w:jc w:val="center"/>
              <w:rPr>
                <w:lang w:val="en-US" w:eastAsia="en-US"/>
              </w:rPr>
            </w:pPr>
            <w:r w:rsidRPr="00FF6B4D">
              <w:rPr>
                <w:lang w:val="en-US" w:eastAsia="en-US"/>
              </w:rPr>
              <w:t xml:space="preserve">23 07.2017 </w:t>
            </w:r>
            <w:r>
              <w:rPr>
                <w:lang w:eastAsia="en-US"/>
              </w:rPr>
              <w:t>г</w:t>
            </w:r>
            <w:r w:rsidRPr="00FF6B4D">
              <w:rPr>
                <w:lang w:val="en-US" w:eastAsia="en-US"/>
              </w:rPr>
              <w:t xml:space="preserve">.№ </w:t>
            </w:r>
            <w:r w:rsidR="00FF6B4D" w:rsidRPr="00FF6B4D">
              <w:rPr>
                <w:lang w:val="en-US" w:eastAsia="en-US"/>
              </w:rPr>
              <w:t>3493</w:t>
            </w:r>
            <w:bookmarkStart w:id="0" w:name="_GoBack"/>
            <w:bookmarkEnd w:id="0"/>
          </w:p>
          <w:p w:rsidR="004A5C8B" w:rsidRDefault="004A5C8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 №</w:t>
            </w:r>
            <w:proofErr w:type="gramEnd"/>
            <w:r>
              <w:rPr>
                <w:lang w:eastAsia="en-US"/>
              </w:rPr>
              <w:t xml:space="preserve"> __________ от  ________</w:t>
            </w:r>
          </w:p>
          <w:p w:rsidR="004A5C8B" w:rsidRPr="004A5C8B" w:rsidRDefault="004A5C8B">
            <w:pPr>
              <w:jc w:val="center"/>
              <w:rPr>
                <w:lang w:eastAsia="en-US"/>
              </w:rPr>
            </w:pPr>
          </w:p>
          <w:p w:rsidR="004A5C8B" w:rsidRPr="004A5C8B" w:rsidRDefault="004A5C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4A5C8B" w:rsidRPr="004A5C8B" w:rsidRDefault="004A5C8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8" w:type="dxa"/>
          </w:tcPr>
          <w:p w:rsidR="004A5C8B" w:rsidRDefault="004A5C8B">
            <w:pPr>
              <w:ind w:left="317" w:hanging="175"/>
              <w:rPr>
                <w:sz w:val="28"/>
                <w:szCs w:val="28"/>
                <w:lang w:eastAsia="en-US"/>
              </w:rPr>
            </w:pPr>
          </w:p>
          <w:p w:rsidR="004A5C8B" w:rsidRDefault="004A5C8B">
            <w:pPr>
              <w:ind w:left="317" w:hanging="175"/>
              <w:rPr>
                <w:sz w:val="28"/>
                <w:szCs w:val="28"/>
                <w:lang w:eastAsia="en-US"/>
              </w:rPr>
            </w:pPr>
          </w:p>
          <w:p w:rsidR="004A5C8B" w:rsidRDefault="004A5C8B">
            <w:pPr>
              <w:ind w:left="317" w:hanging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 </w:t>
            </w:r>
            <w:proofErr w:type="spellStart"/>
            <w:r>
              <w:rPr>
                <w:sz w:val="28"/>
                <w:szCs w:val="28"/>
                <w:lang w:eastAsia="en-US"/>
              </w:rPr>
              <w:t>Ройзману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4A5C8B" w:rsidRDefault="004A5C8B">
            <w:pPr>
              <w:ind w:left="317" w:hanging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сайт</w:t>
            </w:r>
          </w:p>
        </w:tc>
      </w:tr>
    </w:tbl>
    <w:p w:rsidR="00114D9D" w:rsidRDefault="00114D9D"/>
    <w:p w:rsidR="004A5C8B" w:rsidRDefault="004A5C8B"/>
    <w:p w:rsidR="004A5C8B" w:rsidRDefault="004A5C8B" w:rsidP="004A5C8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Евгений Вадимович!</w:t>
      </w:r>
    </w:p>
    <w:p w:rsidR="004A5C8B" w:rsidRDefault="004A5C8B" w:rsidP="004A5C8B">
      <w:pPr>
        <w:jc w:val="center"/>
        <w:rPr>
          <w:sz w:val="28"/>
          <w:szCs w:val="28"/>
        </w:rPr>
      </w:pPr>
    </w:p>
    <w:p w:rsidR="00B147C6" w:rsidRDefault="00B147C6" w:rsidP="00B147C6">
      <w:pPr>
        <w:ind w:firstLine="709"/>
        <w:jc w:val="both"/>
        <w:rPr>
          <w:rFonts w:eastAsia="Calibri"/>
          <w:sz w:val="28"/>
        </w:rPr>
      </w:pPr>
      <w:r w:rsidRPr="00B147C6">
        <w:rPr>
          <w:rFonts w:eastAsia="Calibri"/>
          <w:sz w:val="28"/>
        </w:rPr>
        <w:t>Рассмотрев Ваше обращение</w:t>
      </w:r>
      <w:r>
        <w:rPr>
          <w:rFonts w:eastAsia="Calibri"/>
          <w:sz w:val="28"/>
        </w:rPr>
        <w:t>,</w:t>
      </w:r>
      <w:r w:rsidRPr="00B147C6">
        <w:rPr>
          <w:rFonts w:eastAsia="Calibri"/>
          <w:sz w:val="28"/>
        </w:rPr>
        <w:t xml:space="preserve"> </w:t>
      </w:r>
      <w:r>
        <w:rPr>
          <w:sz w:val="28"/>
          <w:szCs w:val="28"/>
        </w:rPr>
        <w:t>поступившее через сайт Камышловского городского округа, сообщаем,</w:t>
      </w:r>
      <w:r w:rsidRPr="00B147C6">
        <w:rPr>
          <w:rFonts w:eastAsia="Calibri"/>
          <w:sz w:val="28"/>
        </w:rPr>
        <w:t xml:space="preserve"> что в соответствии с пунктом 3 статьи 8 Федерального закона № 59-ФЗ «О порядке рассмотрения обращений граждан Российской Федерации» Ваше обращение направлено по компетенции </w:t>
      </w:r>
      <w:r>
        <w:rPr>
          <w:rFonts w:eastAsia="Calibri"/>
          <w:sz w:val="28"/>
        </w:rPr>
        <w:t>в Думу Камышловского городского округа.</w:t>
      </w:r>
    </w:p>
    <w:p w:rsidR="00B147C6" w:rsidRDefault="00B147C6" w:rsidP="00B147C6">
      <w:pPr>
        <w:ind w:firstLine="709"/>
        <w:jc w:val="both"/>
        <w:rPr>
          <w:rFonts w:eastAsia="Calibri"/>
          <w:sz w:val="28"/>
        </w:rPr>
      </w:pPr>
    </w:p>
    <w:p w:rsidR="00B147C6" w:rsidRDefault="00B147C6" w:rsidP="00B147C6">
      <w:pPr>
        <w:ind w:firstLine="709"/>
        <w:jc w:val="both"/>
        <w:rPr>
          <w:rFonts w:eastAsia="Calibri"/>
          <w:sz w:val="28"/>
        </w:rPr>
      </w:pPr>
    </w:p>
    <w:p w:rsidR="00B147C6" w:rsidRDefault="00B147C6" w:rsidP="00B147C6">
      <w:pPr>
        <w:ind w:firstLine="709"/>
        <w:jc w:val="both"/>
        <w:rPr>
          <w:rFonts w:eastAsia="Calibri"/>
          <w:sz w:val="28"/>
        </w:rPr>
      </w:pPr>
    </w:p>
    <w:p w:rsidR="00B147C6" w:rsidRDefault="00B147C6" w:rsidP="00543E3C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И.о. главы Камышловского </w:t>
      </w:r>
      <w:r w:rsidR="00543E3C">
        <w:rPr>
          <w:rFonts w:eastAsia="Calibri"/>
          <w:sz w:val="28"/>
        </w:rPr>
        <w:t>городского округа                        А.В.Половников</w:t>
      </w:r>
    </w:p>
    <w:p w:rsidR="00B147C6" w:rsidRDefault="00B147C6" w:rsidP="00B147C6">
      <w:pPr>
        <w:ind w:firstLine="709"/>
        <w:jc w:val="both"/>
        <w:rPr>
          <w:rFonts w:eastAsia="Calibri"/>
          <w:sz w:val="28"/>
        </w:rPr>
      </w:pPr>
    </w:p>
    <w:p w:rsidR="00B147C6" w:rsidRDefault="00B147C6" w:rsidP="00B147C6">
      <w:pPr>
        <w:ind w:firstLine="709"/>
        <w:jc w:val="both"/>
        <w:rPr>
          <w:rFonts w:eastAsia="Calibri"/>
          <w:sz w:val="28"/>
        </w:rPr>
      </w:pPr>
    </w:p>
    <w:p w:rsidR="00B147C6" w:rsidRPr="00B147C6" w:rsidRDefault="00B147C6" w:rsidP="00B147C6">
      <w:pPr>
        <w:ind w:firstLine="709"/>
        <w:jc w:val="both"/>
        <w:rPr>
          <w:rFonts w:eastAsia="Calibri"/>
          <w:sz w:val="28"/>
        </w:rPr>
      </w:pPr>
    </w:p>
    <w:p w:rsidR="004A5C8B" w:rsidRPr="004A5C8B" w:rsidRDefault="004A5C8B" w:rsidP="00B147C6">
      <w:pPr>
        <w:ind w:firstLine="709"/>
        <w:jc w:val="both"/>
        <w:rPr>
          <w:sz w:val="28"/>
          <w:szCs w:val="28"/>
        </w:rPr>
      </w:pPr>
    </w:p>
    <w:sectPr w:rsidR="004A5C8B" w:rsidRPr="004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37"/>
    <w:rsid w:val="00114D9D"/>
    <w:rsid w:val="004A5C8B"/>
    <w:rsid w:val="00535737"/>
    <w:rsid w:val="00543E3C"/>
    <w:rsid w:val="007575E4"/>
    <w:rsid w:val="00B147C6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C98D-EE16-48FE-87D1-6325524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C8B"/>
    <w:rPr>
      <w:color w:val="0563C1" w:themeColor="hyperlink"/>
      <w:u w:val="single"/>
    </w:rPr>
  </w:style>
  <w:style w:type="table" w:styleId="a4">
    <w:name w:val="Table Grid"/>
    <w:basedOn w:val="a1"/>
    <w:rsid w:val="004A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G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</cp:revision>
  <dcterms:created xsi:type="dcterms:W3CDTF">2017-06-23T09:09:00Z</dcterms:created>
  <dcterms:modified xsi:type="dcterms:W3CDTF">2017-06-27T10:17:00Z</dcterms:modified>
</cp:coreProperties>
</file>