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AD1102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>схема расположения земельного участка, на котором расположен многоквартирный дом и иные входящие в состав такого дома объекты недвижимого имущества, расположенного в кадастровом квартале 66:46:0103004,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 </w:t>
            </w:r>
            <w:r w:rsidR="00EC7053">
              <w:rPr>
                <w:rFonts w:ascii="Liberation Serif" w:hAnsi="Liberation Serif"/>
                <w:iCs/>
                <w:sz w:val="28"/>
              </w:rPr>
              <w:t xml:space="preserve">с местоположением: Свердловская область, город Камышлов, улица </w:t>
            </w:r>
            <w:r w:rsidR="00AD1102">
              <w:rPr>
                <w:rFonts w:ascii="Liberation Serif" w:hAnsi="Liberation Serif"/>
                <w:iCs/>
                <w:sz w:val="28"/>
              </w:rPr>
              <w:t>Гагарина, д. 8</w:t>
            </w:r>
            <w:bookmarkStart w:id="0" w:name="_GoBack"/>
            <w:bookmarkEnd w:id="0"/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EC705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EC7053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EC705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с</w:t>
            </w:r>
            <w:r w:rsidR="00EC7053">
              <w:rPr>
                <w:b/>
                <w:sz w:val="28"/>
                <w:szCs w:val="28"/>
              </w:rPr>
              <w:t>о</w:t>
            </w:r>
            <w:r w:rsidRPr="00ED1C06">
              <w:rPr>
                <w:b/>
                <w:sz w:val="28"/>
                <w:szCs w:val="28"/>
              </w:rPr>
              <w:t xml:space="preserve"> </w:t>
            </w:r>
            <w:r w:rsidR="00EC7053">
              <w:rPr>
                <w:b/>
                <w:sz w:val="28"/>
                <w:szCs w:val="28"/>
              </w:rPr>
              <w:t>схемой</w:t>
            </w:r>
            <w:r w:rsidRPr="00ED1C06">
              <w:rPr>
                <w:b/>
                <w:sz w:val="28"/>
                <w:szCs w:val="28"/>
              </w:rPr>
              <w:t xml:space="preserve">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DE2C8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7227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75D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573C3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й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73C3">
              <w:rPr>
                <w:rFonts w:ascii="Times New Roman" w:eastAsia="Times New Roman" w:hAnsi="Times New Roman"/>
                <w:sz w:val="28"/>
                <w:szCs w:val="28"/>
              </w:rPr>
              <w:t>схеме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722AD5"/>
    <w:rsid w:val="00804CD9"/>
    <w:rsid w:val="00817A99"/>
    <w:rsid w:val="00860550"/>
    <w:rsid w:val="00872279"/>
    <w:rsid w:val="008B4E18"/>
    <w:rsid w:val="008D1F57"/>
    <w:rsid w:val="00915DE0"/>
    <w:rsid w:val="00A2189A"/>
    <w:rsid w:val="00A3528E"/>
    <w:rsid w:val="00A82E6B"/>
    <w:rsid w:val="00AB1432"/>
    <w:rsid w:val="00AD1102"/>
    <w:rsid w:val="00C573C3"/>
    <w:rsid w:val="00D57D0E"/>
    <w:rsid w:val="00DE2C86"/>
    <w:rsid w:val="00E75DE9"/>
    <w:rsid w:val="00EB0A67"/>
    <w:rsid w:val="00EC7053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9C2D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cp:lastPrinted>2022-11-28T09:26:00Z</cp:lastPrinted>
  <dcterms:created xsi:type="dcterms:W3CDTF">2022-11-28T09:27:00Z</dcterms:created>
  <dcterms:modified xsi:type="dcterms:W3CDTF">2022-11-28T09:27:00Z</dcterms:modified>
</cp:coreProperties>
</file>