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CB" w:rsidRPr="006C5520" w:rsidRDefault="00BF5CCB" w:rsidP="00BF5CCB">
      <w:pPr>
        <w:jc w:val="center"/>
        <w:rPr>
          <w:b/>
        </w:rPr>
      </w:pPr>
      <w:r>
        <w:rPr>
          <w:b/>
        </w:rPr>
        <w:t>С</w:t>
      </w:r>
      <w:r w:rsidRPr="006C5520">
        <w:rPr>
          <w:b/>
        </w:rPr>
        <w:t xml:space="preserve"> О Г Л А С О В А Н И Е</w:t>
      </w:r>
    </w:p>
    <w:p w:rsidR="00BF5CCB" w:rsidRPr="006C5520" w:rsidRDefault="00BF5CCB" w:rsidP="00BF5CCB">
      <w:pPr>
        <w:jc w:val="center"/>
        <w:rPr>
          <w:b/>
        </w:rPr>
      </w:pPr>
      <w:r w:rsidRPr="006C5520">
        <w:rPr>
          <w:b/>
        </w:rPr>
        <w:t>Проекта постановления главы Камышловского городского округа</w:t>
      </w:r>
    </w:p>
    <w:p w:rsidR="00E376B8" w:rsidRPr="00E376B8" w:rsidRDefault="00E376B8" w:rsidP="00E376B8">
      <w:pPr>
        <w:spacing w:line="276" w:lineRule="auto"/>
        <w:jc w:val="center"/>
      </w:pPr>
      <w:r w:rsidRPr="00E376B8">
        <w:t>Об утверждении основных направлений бюджетной и налоговой политики Камышловского городского округа на 201</w:t>
      </w:r>
      <w:r w:rsidR="00D4734D">
        <w:t>9 год и плановый период 2020 и 2021</w:t>
      </w:r>
      <w:r w:rsidRPr="00E376B8">
        <w:t xml:space="preserve"> годов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1578"/>
        <w:gridCol w:w="1581"/>
        <w:gridCol w:w="3459"/>
      </w:tblGrid>
      <w:tr w:rsidR="00BF5CCB" w:rsidRPr="00B36947" w:rsidTr="00451947">
        <w:trPr>
          <w:trHeight w:val="278"/>
        </w:trPr>
        <w:tc>
          <w:tcPr>
            <w:tcW w:w="3030" w:type="dxa"/>
            <w:vMerge w:val="restart"/>
          </w:tcPr>
          <w:p w:rsidR="00BF5CCB" w:rsidRPr="005C3ADC" w:rsidRDefault="00BF5CCB" w:rsidP="00451947">
            <w:pPr>
              <w:jc w:val="center"/>
            </w:pPr>
          </w:p>
          <w:p w:rsidR="00BF5CCB" w:rsidRPr="005C3ADC" w:rsidRDefault="00BF5CCB" w:rsidP="00451947">
            <w:pPr>
              <w:jc w:val="center"/>
            </w:pPr>
          </w:p>
          <w:p w:rsidR="00BF5CCB" w:rsidRPr="005C3ADC" w:rsidRDefault="00BF5CCB" w:rsidP="00451947">
            <w:pPr>
              <w:jc w:val="center"/>
            </w:pPr>
            <w:r w:rsidRPr="005C3ADC">
              <w:t>Должность, Фамилия и инициалы</w:t>
            </w:r>
          </w:p>
        </w:tc>
        <w:tc>
          <w:tcPr>
            <w:tcW w:w="6618" w:type="dxa"/>
            <w:gridSpan w:val="3"/>
          </w:tcPr>
          <w:p w:rsidR="00BF5CCB" w:rsidRPr="00B36947" w:rsidRDefault="00BF5CCB" w:rsidP="00451947">
            <w:pPr>
              <w:jc w:val="center"/>
            </w:pPr>
            <w:r w:rsidRPr="00B36947">
              <w:t>Сроки и результаты согласования</w:t>
            </w: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  <w:vMerge/>
          </w:tcPr>
          <w:p w:rsidR="00BF5CCB" w:rsidRPr="005C3ADC" w:rsidRDefault="00BF5CCB" w:rsidP="00451947">
            <w:pPr>
              <w:jc w:val="center"/>
            </w:pP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  <w:r w:rsidRPr="00B36947">
              <w:t>Дата поступления на согласование</w:t>
            </w: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  <w:r w:rsidRPr="00B36947">
              <w:t>Дата согласования</w:t>
            </w: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  <w:r w:rsidRPr="00B36947">
              <w:t>Замечания и подпись</w:t>
            </w: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D4734D" w:rsidRDefault="00D4734D" w:rsidP="00D4734D">
            <w:r>
              <w:t>Первый заместитель главы администрации</w:t>
            </w:r>
          </w:p>
          <w:p w:rsidR="00BF5CCB" w:rsidRPr="005C3ADC" w:rsidRDefault="00D4734D" w:rsidP="00D4734D">
            <w:r>
              <w:t>Бессонов Е.А.</w:t>
            </w:r>
          </w:p>
        </w:tc>
        <w:tc>
          <w:tcPr>
            <w:tcW w:w="1578" w:type="dxa"/>
          </w:tcPr>
          <w:p w:rsidR="00BF5CCB" w:rsidRPr="00B36947" w:rsidRDefault="00BF5CCB" w:rsidP="00D4734D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E61907" w:rsidRPr="00B36947" w:rsidTr="00451947">
        <w:trPr>
          <w:trHeight w:val="277"/>
        </w:trPr>
        <w:tc>
          <w:tcPr>
            <w:tcW w:w="3030" w:type="dxa"/>
          </w:tcPr>
          <w:p w:rsidR="00D4734D" w:rsidRPr="005C3ADC" w:rsidRDefault="00D4734D" w:rsidP="00D4734D">
            <w:r w:rsidRPr="005C3ADC">
              <w:t>Заместитель главы администрации</w:t>
            </w:r>
          </w:p>
          <w:p w:rsidR="00E61907" w:rsidRPr="005C3ADC" w:rsidRDefault="00D4734D" w:rsidP="00D4734D">
            <w:r>
              <w:t>Власова Е.Н</w:t>
            </w:r>
          </w:p>
        </w:tc>
        <w:tc>
          <w:tcPr>
            <w:tcW w:w="1578" w:type="dxa"/>
          </w:tcPr>
          <w:p w:rsidR="00E61907" w:rsidRPr="00B36947" w:rsidRDefault="00E61907" w:rsidP="00451947">
            <w:pPr>
              <w:jc w:val="center"/>
            </w:pPr>
          </w:p>
        </w:tc>
        <w:tc>
          <w:tcPr>
            <w:tcW w:w="1581" w:type="dxa"/>
          </w:tcPr>
          <w:p w:rsidR="00E61907" w:rsidRPr="00B36947" w:rsidRDefault="00E61907" w:rsidP="00451947">
            <w:pPr>
              <w:jc w:val="center"/>
            </w:pPr>
          </w:p>
        </w:tc>
        <w:tc>
          <w:tcPr>
            <w:tcW w:w="3459" w:type="dxa"/>
          </w:tcPr>
          <w:p w:rsidR="00E61907" w:rsidRPr="00B36947" w:rsidRDefault="00E61907" w:rsidP="00451947">
            <w:pPr>
              <w:jc w:val="center"/>
            </w:pPr>
          </w:p>
        </w:tc>
      </w:tr>
      <w:tr w:rsidR="000432C5" w:rsidRPr="00B36947" w:rsidTr="00451947">
        <w:trPr>
          <w:trHeight w:val="277"/>
        </w:trPr>
        <w:tc>
          <w:tcPr>
            <w:tcW w:w="3030" w:type="dxa"/>
          </w:tcPr>
          <w:p w:rsidR="000432C5" w:rsidRDefault="000432C5" w:rsidP="000432C5">
            <w:r>
              <w:t>Заместитель главы администрации</w:t>
            </w:r>
          </w:p>
          <w:p w:rsidR="000432C5" w:rsidRDefault="000432C5" w:rsidP="000432C5">
            <w:r>
              <w:t>Соболева А.А.</w:t>
            </w:r>
          </w:p>
        </w:tc>
        <w:tc>
          <w:tcPr>
            <w:tcW w:w="1578" w:type="dxa"/>
          </w:tcPr>
          <w:p w:rsidR="000432C5" w:rsidRPr="00B36947" w:rsidRDefault="000432C5" w:rsidP="00451947">
            <w:pPr>
              <w:jc w:val="center"/>
            </w:pPr>
          </w:p>
        </w:tc>
        <w:tc>
          <w:tcPr>
            <w:tcW w:w="1581" w:type="dxa"/>
          </w:tcPr>
          <w:p w:rsidR="000432C5" w:rsidRPr="00B36947" w:rsidRDefault="000432C5" w:rsidP="00451947">
            <w:pPr>
              <w:jc w:val="center"/>
            </w:pPr>
          </w:p>
        </w:tc>
        <w:tc>
          <w:tcPr>
            <w:tcW w:w="3459" w:type="dxa"/>
          </w:tcPr>
          <w:p w:rsidR="000432C5" w:rsidRPr="00B36947" w:rsidRDefault="000432C5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jc w:val="both"/>
            </w:pPr>
            <w:r>
              <w:t>Начальник организационного отдела</w:t>
            </w:r>
          </w:p>
          <w:p w:rsidR="00BF5CCB" w:rsidRPr="005C3ADC" w:rsidRDefault="0004776D" w:rsidP="00451947">
            <w:proofErr w:type="spellStart"/>
            <w:r>
              <w:t>Сенцова</w:t>
            </w:r>
            <w:proofErr w:type="spellEnd"/>
            <w:r>
              <w:t xml:space="preserve"> Е.В</w:t>
            </w:r>
            <w:r w:rsidR="00BF5CCB" w:rsidRPr="005C3ADC">
              <w:t>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04776D" w:rsidP="00451947">
            <w:pPr>
              <w:rPr>
                <w:bCs/>
              </w:rPr>
            </w:pPr>
            <w:r>
              <w:rPr>
                <w:bCs/>
              </w:rPr>
              <w:t>Н</w:t>
            </w:r>
            <w:r w:rsidR="00BF5CCB">
              <w:rPr>
                <w:bCs/>
              </w:rPr>
              <w:t>ачальник отдела</w:t>
            </w:r>
            <w:r w:rsidR="00BF5CCB" w:rsidRPr="005C3ADC">
              <w:rPr>
                <w:bCs/>
              </w:rPr>
              <w:t xml:space="preserve"> экономики</w:t>
            </w:r>
          </w:p>
          <w:p w:rsidR="00BF5CCB" w:rsidRPr="005C3ADC" w:rsidRDefault="00BD059E" w:rsidP="00451947">
            <w:r>
              <w:t>Акимова Н.В.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  <w:r w:rsidRPr="005C3ADC">
              <w:rPr>
                <w:bCs/>
              </w:rPr>
              <w:t xml:space="preserve"> жилищно-коммунального и городского хозяйства </w:t>
            </w:r>
          </w:p>
          <w:p w:rsidR="00BF5CCB" w:rsidRPr="005C3ADC" w:rsidRDefault="00BF5CCB" w:rsidP="00451947">
            <w:r w:rsidRPr="005C3ADC">
              <w:rPr>
                <w:bCs/>
              </w:rPr>
              <w:t>Семёнова Л.А.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04776D" w:rsidP="00451947">
            <w:pPr>
              <w:rPr>
                <w:bCs/>
              </w:rPr>
            </w:pPr>
            <w:r>
              <w:rPr>
                <w:bCs/>
              </w:rPr>
              <w:t>Н</w:t>
            </w:r>
            <w:r w:rsidR="00BF5CCB">
              <w:rPr>
                <w:bCs/>
              </w:rPr>
              <w:t>ачальник отдела</w:t>
            </w:r>
            <w:r w:rsidR="00BF5CCB" w:rsidRPr="005C3ADC">
              <w:rPr>
                <w:bCs/>
              </w:rPr>
              <w:t xml:space="preserve"> архитектуры и градостроительства</w:t>
            </w:r>
          </w:p>
          <w:p w:rsidR="00BF5CCB" w:rsidRDefault="00D4734D" w:rsidP="00451947">
            <w:pPr>
              <w:jc w:val="both"/>
            </w:pPr>
            <w:r>
              <w:t>Нифонтова Т.В.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04776D" w:rsidP="00451947">
            <w:pPr>
              <w:jc w:val="both"/>
            </w:pPr>
            <w:r>
              <w:t>Н</w:t>
            </w:r>
            <w:r w:rsidR="00BF5CCB">
              <w:t>ачальник отдела</w:t>
            </w:r>
            <w:r w:rsidR="00BF5CCB" w:rsidRPr="005C3ADC">
              <w:t xml:space="preserve"> учета и отчетности </w:t>
            </w:r>
          </w:p>
          <w:p w:rsidR="00BF5CCB" w:rsidRPr="005C3ADC" w:rsidRDefault="00BF5CCB" w:rsidP="00451947">
            <w:proofErr w:type="spellStart"/>
            <w:r>
              <w:t>Гиндер</w:t>
            </w:r>
            <w:proofErr w:type="spellEnd"/>
            <w:r>
              <w:t xml:space="preserve"> С.Н.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04776D" w:rsidP="00451947">
            <w:pPr>
              <w:rPr>
                <w:bCs/>
              </w:rPr>
            </w:pPr>
            <w:r>
              <w:rPr>
                <w:bCs/>
              </w:rPr>
              <w:t>Н</w:t>
            </w:r>
            <w:r w:rsidR="00BF5CCB">
              <w:rPr>
                <w:bCs/>
              </w:rPr>
              <w:t>ачальник отдела</w:t>
            </w:r>
            <w:r w:rsidR="00BF5CCB" w:rsidRPr="005C3ADC">
              <w:rPr>
                <w:bCs/>
              </w:rPr>
              <w:t xml:space="preserve"> гражданской обороны и пожарной безопасности</w:t>
            </w:r>
          </w:p>
          <w:p w:rsidR="00BF5CCB" w:rsidRPr="005C3ADC" w:rsidRDefault="00C66838" w:rsidP="00451947">
            <w:r>
              <w:t>Удалов А.В.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277"/>
        </w:trPr>
        <w:tc>
          <w:tcPr>
            <w:tcW w:w="3030" w:type="dxa"/>
          </w:tcPr>
          <w:p w:rsidR="00BF5CCB" w:rsidRPr="005C3ADC" w:rsidRDefault="00BF5CCB" w:rsidP="00451947">
            <w:r w:rsidRPr="005C3ADC">
              <w:t>Председатель комитета по образованию культуре, спорту и делам молодежи</w:t>
            </w:r>
          </w:p>
          <w:p w:rsidR="00BF5CCB" w:rsidRPr="005C3ADC" w:rsidRDefault="000432C5" w:rsidP="00451947">
            <w:proofErr w:type="spellStart"/>
            <w:r>
              <w:t>Мишенькина</w:t>
            </w:r>
            <w:proofErr w:type="spellEnd"/>
            <w:r>
              <w:t xml:space="preserve"> А.А.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center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center"/>
            </w:pPr>
          </w:p>
        </w:tc>
      </w:tr>
      <w:tr w:rsidR="00BF5CCB" w:rsidRPr="00B36947" w:rsidTr="00451947">
        <w:trPr>
          <w:trHeight w:val="1191"/>
        </w:trPr>
        <w:tc>
          <w:tcPr>
            <w:tcW w:w="3030" w:type="dxa"/>
          </w:tcPr>
          <w:p w:rsidR="00BF5CCB" w:rsidRPr="005C3ADC" w:rsidRDefault="00BF5CCB" w:rsidP="00451947">
            <w:pPr>
              <w:rPr>
                <w:bCs/>
              </w:rPr>
            </w:pPr>
            <w:r w:rsidRPr="005C3ADC">
              <w:rPr>
                <w:bCs/>
              </w:rPr>
              <w:t>Председатель комитета по управлению имуществом и земельным ресурсам</w:t>
            </w:r>
          </w:p>
          <w:p w:rsidR="00BF5CCB" w:rsidRPr="005C3ADC" w:rsidRDefault="00BF5CCB" w:rsidP="00451947">
            <w:pPr>
              <w:jc w:val="both"/>
            </w:pPr>
            <w:r w:rsidRPr="005C3ADC">
              <w:t>Михайлова Е.В.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both"/>
            </w:pPr>
          </w:p>
        </w:tc>
      </w:tr>
      <w:tr w:rsidR="00BF5CCB" w:rsidRPr="00B36947" w:rsidTr="00451947">
        <w:trPr>
          <w:trHeight w:val="841"/>
        </w:trPr>
        <w:tc>
          <w:tcPr>
            <w:tcW w:w="3030" w:type="dxa"/>
          </w:tcPr>
          <w:p w:rsidR="00BF5CCB" w:rsidRDefault="00BF5CCB" w:rsidP="00451947">
            <w:pPr>
              <w:jc w:val="both"/>
            </w:pPr>
            <w:r>
              <w:t>На</w:t>
            </w:r>
            <w:r w:rsidRPr="00453913">
              <w:t xml:space="preserve">чальник финансового управления </w:t>
            </w:r>
          </w:p>
          <w:p w:rsidR="00BF5CCB" w:rsidRPr="00850292" w:rsidRDefault="00BF5CCB" w:rsidP="00451947">
            <w:pPr>
              <w:rPr>
                <w:bCs/>
              </w:rPr>
            </w:pPr>
            <w:r>
              <w:t xml:space="preserve">Солдатов А.Г.   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both"/>
            </w:pPr>
          </w:p>
        </w:tc>
      </w:tr>
      <w:tr w:rsidR="00BF5CCB" w:rsidRPr="00B36947" w:rsidTr="00451947">
        <w:trPr>
          <w:trHeight w:val="841"/>
        </w:trPr>
        <w:tc>
          <w:tcPr>
            <w:tcW w:w="3030" w:type="dxa"/>
          </w:tcPr>
          <w:p w:rsidR="00BF5CCB" w:rsidRDefault="00BF5CCB" w:rsidP="00451947">
            <w:r>
              <w:lastRenderedPageBreak/>
              <w:t xml:space="preserve">Начальник юридического отдела </w:t>
            </w:r>
          </w:p>
          <w:p w:rsidR="00BF5CCB" w:rsidRDefault="00BF5CCB" w:rsidP="00451947">
            <w:pPr>
              <w:jc w:val="both"/>
            </w:pPr>
            <w:r>
              <w:t xml:space="preserve">Усова О.А. </w:t>
            </w:r>
          </w:p>
        </w:tc>
        <w:tc>
          <w:tcPr>
            <w:tcW w:w="1578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1581" w:type="dxa"/>
          </w:tcPr>
          <w:p w:rsidR="00BF5CCB" w:rsidRPr="00B36947" w:rsidRDefault="00BF5CCB" w:rsidP="00451947">
            <w:pPr>
              <w:jc w:val="both"/>
            </w:pPr>
          </w:p>
        </w:tc>
        <w:tc>
          <w:tcPr>
            <w:tcW w:w="3459" w:type="dxa"/>
          </w:tcPr>
          <w:p w:rsidR="00BF5CCB" w:rsidRPr="00B36947" w:rsidRDefault="00BF5CCB" w:rsidP="00451947">
            <w:pPr>
              <w:jc w:val="both"/>
            </w:pPr>
          </w:p>
        </w:tc>
      </w:tr>
    </w:tbl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0432C5" w:rsidRDefault="00BF5CCB" w:rsidP="000432C5">
      <w:pPr>
        <w:ind w:firstLine="708"/>
      </w:pPr>
      <w:r w:rsidRPr="00850292">
        <w:t>Вид правого акта разослать: Дума Камышловского ГО -1 экз.,</w:t>
      </w:r>
      <w:r>
        <w:t xml:space="preserve"> </w:t>
      </w:r>
      <w:r w:rsidRPr="00850292">
        <w:t>Контрольный  орган Камышловского городского округа</w:t>
      </w:r>
      <w:r>
        <w:t xml:space="preserve"> - 1 </w:t>
      </w:r>
      <w:proofErr w:type="spellStart"/>
      <w:proofErr w:type="gramStart"/>
      <w:r>
        <w:t>экз</w:t>
      </w:r>
      <w:proofErr w:type="spellEnd"/>
      <w:proofErr w:type="gramEnd"/>
      <w:r w:rsidRPr="00850292">
        <w:t>, Финансовое управление администрации Камышловского городского округа</w:t>
      </w:r>
      <w:r>
        <w:t xml:space="preserve"> – 1 экз., </w:t>
      </w:r>
      <w:r w:rsidR="000432C5">
        <w:t>Комитет по образованию, культуре, спорту и делам молодежи администрации Камышловского городского округа -1 экз., Комитет по имуществу и земельным ресурсам администрации Камышловского городского округа-1 экз., администрация КГО-1экз.</w:t>
      </w:r>
    </w:p>
    <w:p w:rsidR="00BF5CCB" w:rsidRDefault="00BF5CCB" w:rsidP="00BF5CCB">
      <w:pPr>
        <w:jc w:val="both"/>
      </w:pPr>
      <w:r>
        <w:t>_____________________________________________________________________________</w:t>
      </w:r>
    </w:p>
    <w:p w:rsidR="00BF5CCB" w:rsidRDefault="00BF5CCB" w:rsidP="00BF5CCB">
      <w:pPr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BF5CCB" w:rsidTr="00451947">
        <w:tc>
          <w:tcPr>
            <w:tcW w:w="2448" w:type="dxa"/>
          </w:tcPr>
          <w:p w:rsidR="00BF5CCB" w:rsidRPr="002D7BBA" w:rsidRDefault="00BF5CCB" w:rsidP="00451947">
            <w:pPr>
              <w:rPr>
                <w:sz w:val="20"/>
                <w:szCs w:val="20"/>
              </w:rPr>
            </w:pPr>
            <w:r w:rsidRPr="002D7BBA">
              <w:rPr>
                <w:sz w:val="20"/>
                <w:szCs w:val="20"/>
              </w:rPr>
              <w:t xml:space="preserve">Фамилия, имя, отчество исполнителя, место работы, должность, </w:t>
            </w:r>
          </w:p>
          <w:p w:rsidR="00BF5CCB" w:rsidRDefault="00BF5CCB" w:rsidP="00451947">
            <w:pPr>
              <w:jc w:val="both"/>
            </w:pPr>
            <w:r w:rsidRPr="002D7BBA">
              <w:rPr>
                <w:sz w:val="20"/>
                <w:szCs w:val="20"/>
              </w:rPr>
              <w:t>телефон:</w:t>
            </w:r>
          </w:p>
        </w:tc>
        <w:tc>
          <w:tcPr>
            <w:tcW w:w="7123" w:type="dxa"/>
          </w:tcPr>
          <w:p w:rsidR="00BF5CCB" w:rsidRPr="00850292" w:rsidRDefault="00863D43" w:rsidP="00451947">
            <w:pPr>
              <w:jc w:val="both"/>
            </w:pPr>
            <w:r>
              <w:t>Пульников Дмитрий Александрович</w:t>
            </w:r>
            <w:r w:rsidR="00BF5CCB">
              <w:t xml:space="preserve">, </w:t>
            </w:r>
            <w:r w:rsidR="00F2342F">
              <w:t xml:space="preserve">заместитель </w:t>
            </w:r>
            <w:r>
              <w:t>начальник</w:t>
            </w:r>
            <w:r w:rsidR="00F2342F">
              <w:t>а</w:t>
            </w:r>
            <w:r w:rsidR="00BF5CCB" w:rsidRPr="00850292">
              <w:t xml:space="preserve"> финансового управления администрации </w:t>
            </w:r>
            <w:r w:rsidR="00BF5CCB">
              <w:t>Камышловского городского округа</w:t>
            </w:r>
            <w:r w:rsidR="00BF5CCB" w:rsidRPr="00850292">
              <w:t xml:space="preserve">   </w:t>
            </w:r>
          </w:p>
          <w:p w:rsidR="00BF5CCB" w:rsidRDefault="00BF5CCB" w:rsidP="00451947">
            <w:pPr>
              <w:jc w:val="both"/>
            </w:pPr>
            <w:r>
              <w:t>8 (34375) 2-34-94</w:t>
            </w:r>
          </w:p>
        </w:tc>
      </w:tr>
    </w:tbl>
    <w:p w:rsidR="00BF5CCB" w:rsidRDefault="00BF5CCB" w:rsidP="00BF5CCB">
      <w:pPr>
        <w:jc w:val="both"/>
      </w:pPr>
      <w:r>
        <w:t>Передано на согласование: ______________</w:t>
      </w:r>
    </w:p>
    <w:p w:rsidR="00BF5CCB" w:rsidRDefault="00BF5CCB" w:rsidP="00BF5CCB">
      <w:pPr>
        <w:jc w:val="both"/>
        <w:rPr>
          <w:vertAlign w:val="superscript"/>
        </w:rPr>
      </w:pPr>
      <w:r>
        <w:t xml:space="preserve">                                                         </w:t>
      </w:r>
      <w:r>
        <w:rPr>
          <w:vertAlign w:val="superscript"/>
        </w:rPr>
        <w:t>(дата)</w:t>
      </w: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0623FE" w:rsidP="00BF5CCB">
      <w:pPr>
        <w:jc w:val="both"/>
      </w:pPr>
      <w:r>
        <w:t>Г</w:t>
      </w:r>
      <w:r w:rsidR="00BF5CCB" w:rsidRPr="006C5520">
        <w:t>лав</w:t>
      </w:r>
      <w:r>
        <w:t>а</w:t>
      </w:r>
      <w:r w:rsidR="00BF5CCB">
        <w:t xml:space="preserve"> </w:t>
      </w:r>
    </w:p>
    <w:p w:rsidR="00BF5CCB" w:rsidRPr="006C5520" w:rsidRDefault="00BF5CCB" w:rsidP="00BF5CCB">
      <w:pPr>
        <w:jc w:val="both"/>
      </w:pPr>
      <w:r w:rsidRPr="006C5520">
        <w:t xml:space="preserve">Камышловского городского округа                            </w:t>
      </w:r>
      <w:r>
        <w:t xml:space="preserve">            </w:t>
      </w:r>
      <w:r w:rsidRPr="006C5520">
        <w:t xml:space="preserve">        </w:t>
      </w:r>
      <w:r>
        <w:t xml:space="preserve">                 А.В. Половников </w:t>
      </w:r>
      <w:r w:rsidRPr="006C5520">
        <w:t xml:space="preserve">  </w:t>
      </w:r>
    </w:p>
    <w:p w:rsidR="00BF5CCB" w:rsidRPr="009E66F4" w:rsidRDefault="00BF5CCB" w:rsidP="00BF5CCB">
      <w:pPr>
        <w:jc w:val="both"/>
        <w:rPr>
          <w:sz w:val="28"/>
          <w:szCs w:val="28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jc w:val="both"/>
        <w:rPr>
          <w:vertAlign w:val="superscript"/>
        </w:rPr>
      </w:pPr>
    </w:p>
    <w:p w:rsidR="00BF5CCB" w:rsidRPr="00B3685C" w:rsidRDefault="00BF5CCB" w:rsidP="00BF5CCB">
      <w:pPr>
        <w:jc w:val="both"/>
        <w:rPr>
          <w:vertAlign w:val="superscript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BF5CCB" w:rsidRDefault="00BF5CCB" w:rsidP="00BF5CCB">
      <w:pPr>
        <w:pStyle w:val="ConsPlusTitle"/>
        <w:widowControl/>
        <w:jc w:val="center"/>
        <w:rPr>
          <w:b w:val="0"/>
          <w:iCs/>
          <w:sz w:val="24"/>
          <w:szCs w:val="24"/>
        </w:rPr>
      </w:pPr>
    </w:p>
    <w:p w:rsidR="00451947" w:rsidRDefault="00451947"/>
    <w:sectPr w:rsidR="00451947" w:rsidSect="008E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CCB"/>
    <w:rsid w:val="000432C5"/>
    <w:rsid w:val="0004776D"/>
    <w:rsid w:val="000623FE"/>
    <w:rsid w:val="00071B9C"/>
    <w:rsid w:val="00147098"/>
    <w:rsid w:val="00176A59"/>
    <w:rsid w:val="001E7449"/>
    <w:rsid w:val="001F41D1"/>
    <w:rsid w:val="001F6C51"/>
    <w:rsid w:val="00201010"/>
    <w:rsid w:val="002456DC"/>
    <w:rsid w:val="00344AA2"/>
    <w:rsid w:val="003C077B"/>
    <w:rsid w:val="003F66A3"/>
    <w:rsid w:val="00402F91"/>
    <w:rsid w:val="00451947"/>
    <w:rsid w:val="004767A6"/>
    <w:rsid w:val="004C7636"/>
    <w:rsid w:val="004D1FE0"/>
    <w:rsid w:val="0055680C"/>
    <w:rsid w:val="00737C0C"/>
    <w:rsid w:val="00757003"/>
    <w:rsid w:val="007642C9"/>
    <w:rsid w:val="008112D5"/>
    <w:rsid w:val="00863D43"/>
    <w:rsid w:val="008C2300"/>
    <w:rsid w:val="008E5B86"/>
    <w:rsid w:val="008F2571"/>
    <w:rsid w:val="00966546"/>
    <w:rsid w:val="00A04C03"/>
    <w:rsid w:val="00A10BEA"/>
    <w:rsid w:val="00A1191B"/>
    <w:rsid w:val="00AF4135"/>
    <w:rsid w:val="00B34FD7"/>
    <w:rsid w:val="00B644F7"/>
    <w:rsid w:val="00BD059E"/>
    <w:rsid w:val="00BF5CCB"/>
    <w:rsid w:val="00C66838"/>
    <w:rsid w:val="00D216C7"/>
    <w:rsid w:val="00D4734D"/>
    <w:rsid w:val="00E35782"/>
    <w:rsid w:val="00E376B8"/>
    <w:rsid w:val="00E53629"/>
    <w:rsid w:val="00E61907"/>
    <w:rsid w:val="00E73082"/>
    <w:rsid w:val="00EA79F4"/>
    <w:rsid w:val="00F2342F"/>
    <w:rsid w:val="00FA09D9"/>
    <w:rsid w:val="00FD0663"/>
    <w:rsid w:val="00FD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5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5C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432C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432C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9EEA3-4EDB-43D4-AEB8-DA6F1386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КГО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Софина</dc:creator>
  <cp:keywords/>
  <dc:description/>
  <cp:lastModifiedBy>Пульников</cp:lastModifiedBy>
  <cp:revision>25</cp:revision>
  <cp:lastPrinted>2017-08-16T09:46:00Z</cp:lastPrinted>
  <dcterms:created xsi:type="dcterms:W3CDTF">2017-02-06T08:10:00Z</dcterms:created>
  <dcterms:modified xsi:type="dcterms:W3CDTF">2018-11-01T11:30:00Z</dcterms:modified>
</cp:coreProperties>
</file>