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40" w:before="0" w:after="0"/>
        <w:ind w:firstLine="4820"/>
        <w:jc w:val="left"/>
        <w:rPr/>
      </w:pPr>
      <w:bookmarkStart w:id="0" w:name="__DdeLink__64_2811399121"/>
      <w:bookmarkEnd w:id="0"/>
      <w:r>
        <w:rPr>
          <w:rFonts w:ascii="Liberation Serif" w:hAnsi="Liberation Serif"/>
          <w:b/>
          <w:sz w:val="28"/>
          <w:szCs w:val="28"/>
        </w:rPr>
        <w:t xml:space="preserve">Приложение </w:t>
      </w:r>
    </w:p>
    <w:p>
      <w:pPr>
        <w:pStyle w:val="Style22"/>
        <w:spacing w:lineRule="auto" w:line="240" w:before="0" w:after="0"/>
        <w:ind w:firstLine="4820"/>
        <w:jc w:val="left"/>
        <w:rPr/>
      </w:pPr>
      <w:r>
        <w:rPr>
          <w:rFonts w:ascii="Liberation Serif" w:hAnsi="Liberation Serif"/>
          <w:sz w:val="28"/>
          <w:szCs w:val="28"/>
        </w:rPr>
        <w:t>к постановлению администрации</w:t>
      </w:r>
    </w:p>
    <w:p>
      <w:pPr>
        <w:pStyle w:val="Style22"/>
        <w:spacing w:lineRule="auto" w:line="240" w:before="0" w:after="0"/>
        <w:ind w:firstLine="482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Style22"/>
        <w:spacing w:lineRule="auto" w:line="240" w:before="0" w:after="0"/>
        <w:ind w:firstLine="4820"/>
        <w:jc w:val="left"/>
        <w:rPr/>
      </w:pPr>
      <w:r>
        <w:rPr>
          <w:rStyle w:val="Style14"/>
          <w:rFonts w:ascii="Liberation Serif" w:hAnsi="Liberation Serif"/>
          <w:sz w:val="28"/>
          <w:szCs w:val="28"/>
        </w:rPr>
        <w:t>от 04.07. 2019   № 623</w:t>
      </w:r>
    </w:p>
    <w:p>
      <w:pPr>
        <w:pStyle w:val="Style22"/>
        <w:spacing w:lineRule="auto" w:line="240" w:before="0" w:after="0"/>
        <w:jc w:val="right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</w:p>
    <w:p>
      <w:pPr>
        <w:pStyle w:val="Style22"/>
        <w:spacing w:lineRule="auto" w:line="240" w:before="0" w:after="0"/>
        <w:jc w:val="right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</w:p>
    <w:p>
      <w:pPr>
        <w:pStyle w:val="Style22"/>
        <w:spacing w:lineRule="auto" w:line="240" w:before="0" w:after="0"/>
        <w:jc w:val="right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/>
      </w:pPr>
      <w:r>
        <w:rPr>
          <w:rStyle w:val="Style14"/>
          <w:rFonts w:ascii="Liberation Serif" w:hAnsi="Liberation Serif"/>
          <w:b/>
          <w:bCs/>
          <w:color w:val="000000"/>
          <w:sz w:val="28"/>
          <w:szCs w:val="28"/>
        </w:rPr>
        <w:t>Состав межведомственной комиссии по противодействию проявлениям экстремизма на территории Камышловского городского округа</w:t>
      </w:r>
    </w:p>
    <w:p>
      <w:pPr>
        <w:pStyle w:val="Style22"/>
        <w:spacing w:lineRule="auto" w:line="240" w:before="0" w:after="0"/>
        <w:jc w:val="right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</w:p>
    <w:p>
      <w:pPr>
        <w:pStyle w:val="Style22"/>
        <w:spacing w:before="0" w:after="0"/>
        <w:jc w:val="both"/>
        <w:rPr/>
      </w:pPr>
      <w:r>
        <w:rPr>
          <w:rStyle w:val="Style14"/>
          <w:rFonts w:ascii="Liberation Serif" w:hAnsi="Liberation Serif"/>
          <w:b/>
          <w:bCs/>
          <w:color w:val="000000"/>
          <w:sz w:val="28"/>
          <w:szCs w:val="28"/>
        </w:rPr>
        <w:t xml:space="preserve">Председатель: </w:t>
      </w:r>
    </w:p>
    <w:p>
      <w:pPr>
        <w:pStyle w:val="Style22"/>
        <w:spacing w:before="0" w:after="0"/>
        <w:jc w:val="both"/>
        <w:rPr/>
      </w:pPr>
      <w:r>
        <w:rPr>
          <w:rStyle w:val="Style14"/>
          <w:rFonts w:ascii="Liberation Serif" w:hAnsi="Liberation Serif"/>
          <w:bCs/>
          <w:color w:val="000000"/>
          <w:sz w:val="28"/>
          <w:szCs w:val="28"/>
        </w:rPr>
        <w:t>Половников А.В. – глава Камышловского городского округа.</w:t>
      </w:r>
    </w:p>
    <w:p>
      <w:pPr>
        <w:pStyle w:val="Style22"/>
        <w:spacing w:before="0" w:after="0"/>
        <w:jc w:val="both"/>
        <w:rPr/>
      </w:pPr>
      <w:r>
        <w:rPr>
          <w:rStyle w:val="Style14"/>
          <w:rFonts w:ascii="Liberation Serif" w:hAnsi="Liberation Serif"/>
          <w:b/>
          <w:bCs/>
          <w:color w:val="000000"/>
          <w:sz w:val="28"/>
          <w:szCs w:val="28"/>
        </w:rPr>
        <w:t xml:space="preserve">Заместитель председателя: </w:t>
      </w:r>
    </w:p>
    <w:p>
      <w:pPr>
        <w:pStyle w:val="Style22"/>
        <w:spacing w:before="0" w:after="0"/>
        <w:jc w:val="both"/>
        <w:rPr/>
      </w:pPr>
      <w:r>
        <w:rPr>
          <w:rStyle w:val="Style14"/>
          <w:rFonts w:ascii="Liberation Serif" w:hAnsi="Liberation Serif"/>
          <w:bCs/>
          <w:color w:val="000000"/>
          <w:sz w:val="28"/>
          <w:szCs w:val="28"/>
        </w:rPr>
        <w:t>Соболева А.А. – заместитель главы администрации Камышловского городского округа.</w:t>
      </w:r>
    </w:p>
    <w:p>
      <w:pPr>
        <w:pStyle w:val="Style22"/>
        <w:spacing w:before="0" w:after="0"/>
        <w:jc w:val="both"/>
        <w:rPr/>
      </w:pPr>
      <w:r>
        <w:rPr>
          <w:rStyle w:val="Style14"/>
          <w:rFonts w:ascii="Liberation Serif" w:hAnsi="Liberation Serif"/>
          <w:bCs/>
          <w:color w:val="000000"/>
          <w:sz w:val="28"/>
          <w:szCs w:val="28"/>
        </w:rPr>
        <w:t xml:space="preserve">Секретарь: </w:t>
      </w:r>
    </w:p>
    <w:p>
      <w:pPr>
        <w:pStyle w:val="Style22"/>
        <w:spacing w:before="0" w:after="0"/>
        <w:jc w:val="both"/>
        <w:rPr/>
      </w:pPr>
      <w:r>
        <w:rPr>
          <w:rStyle w:val="Style14"/>
          <w:rFonts w:ascii="Liberation Serif" w:hAnsi="Liberation Serif"/>
          <w:bCs/>
          <w:color w:val="000000"/>
          <w:sz w:val="28"/>
          <w:szCs w:val="28"/>
        </w:rPr>
        <w:t>Некрасова Ю.Н. – ведущий специалист Комитета по образованию, культуре, спорту и делам молодежи администрации Камышловского городского округа.</w:t>
      </w:r>
    </w:p>
    <w:p>
      <w:pPr>
        <w:pStyle w:val="Style22"/>
        <w:spacing w:before="0" w:after="0"/>
        <w:jc w:val="both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Члены комиссии:</w:t>
      </w:r>
    </w:p>
    <w:p>
      <w:pPr>
        <w:pStyle w:val="Style22"/>
        <w:spacing w:before="0" w:after="0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Мишенькина А.А. – председатель Комитета по образованию, культуре, спорту и делам молодежи администрации Камышловского городского округа;</w:t>
      </w:r>
    </w:p>
    <w:p>
      <w:pPr>
        <w:pStyle w:val="Style22"/>
        <w:spacing w:before="0" w:after="0"/>
        <w:jc w:val="both"/>
        <w:rPr/>
      </w:pPr>
      <w:r>
        <w:rPr>
          <w:rFonts w:ascii="Liberation Serif" w:hAnsi="Liberation Serif"/>
          <w:bCs/>
          <w:color w:val="000000"/>
          <w:sz w:val="28"/>
          <w:szCs w:val="28"/>
        </w:rPr>
        <w:t>Чикунова Т.А. – председатель Думы Камышловского городского округа (по согласованию);</w:t>
      </w:r>
    </w:p>
    <w:p>
      <w:pPr>
        <w:pStyle w:val="Style22"/>
        <w:spacing w:before="0" w:after="0"/>
        <w:jc w:val="both"/>
        <w:rPr/>
      </w:pPr>
      <w:r>
        <w:rPr>
          <w:rFonts w:ascii="Liberation Serif" w:hAnsi="Liberation Serif"/>
          <w:bCs/>
          <w:color w:val="000000"/>
          <w:sz w:val="28"/>
          <w:szCs w:val="28"/>
        </w:rPr>
        <w:t>Удалов А.В. – начальник отдела гражданской обороны и пожарной безопасности администрации Камышловского городского округа;</w:t>
      </w:r>
    </w:p>
    <w:p>
      <w:pPr>
        <w:pStyle w:val="Style22"/>
        <w:spacing w:before="0" w:after="0"/>
        <w:jc w:val="both"/>
        <w:rPr/>
      </w:pPr>
      <w:r>
        <w:rPr>
          <w:rFonts w:ascii="Liberation Serif" w:hAnsi="Liberation Serif"/>
          <w:bCs/>
          <w:color w:val="000000"/>
          <w:sz w:val="28"/>
          <w:szCs w:val="28"/>
        </w:rPr>
        <w:t>Боровских Г.В. – н</w:t>
      </w:r>
      <w:r>
        <w:rPr>
          <w:rFonts w:ascii="Liberation Serif" w:hAnsi="Liberation Serif"/>
          <w:b w:val="false"/>
          <w:bCs/>
          <w:i w:val="false"/>
          <w:caps w:val="false"/>
          <w:smallCaps w:val="false"/>
          <w:color w:val="000000"/>
          <w:sz w:val="28"/>
          <w:szCs w:val="28"/>
          <w:highlight w:val="white"/>
        </w:rPr>
        <w:t>ачальник отделения по вопросам миграции МО МВД  России «Камышловский» (по согласованию);</w:t>
      </w:r>
    </w:p>
    <w:p>
      <w:pPr>
        <w:pStyle w:val="Style22"/>
        <w:spacing w:before="0" w:after="0"/>
        <w:jc w:val="both"/>
        <w:rPr/>
      </w:pPr>
      <w:r>
        <w:rPr>
          <w:rFonts w:ascii="Liberation Serif" w:hAnsi="Liberation Serif"/>
          <w:bCs/>
          <w:color w:val="000000"/>
          <w:sz w:val="28"/>
          <w:szCs w:val="28"/>
        </w:rPr>
        <w:t>Кириллов А.А. – врио начальника межмуниципального отдела МВД России «Камышловский» (по согласованию);</w:t>
      </w:r>
    </w:p>
    <w:p>
      <w:pPr>
        <w:pStyle w:val="Style22"/>
        <w:spacing w:before="0" w:after="0"/>
        <w:jc w:val="both"/>
        <w:rPr/>
      </w:pPr>
      <w:r>
        <w:rPr>
          <w:rFonts w:ascii="Liberation Serif" w:hAnsi="Liberation Serif"/>
          <w:bCs/>
          <w:color w:val="000000"/>
          <w:sz w:val="28"/>
          <w:szCs w:val="28"/>
        </w:rPr>
        <w:t>Сидоренко И.Н. – председатель территориальной комиссии по делам несовершеннолетних и защите их прав Камышловского городского округа (по согласованию);</w:t>
      </w:r>
    </w:p>
    <w:p>
      <w:pPr>
        <w:pStyle w:val="Style22"/>
        <w:spacing w:before="0" w:after="0"/>
        <w:jc w:val="both"/>
        <w:rPr/>
      </w:pPr>
      <w:bookmarkStart w:id="1" w:name="_GoBack"/>
      <w:bookmarkEnd w:id="1"/>
      <w:r>
        <w:rPr>
          <w:rFonts w:ascii="Liberation Serif" w:hAnsi="Liberation Serif"/>
          <w:bCs/>
          <w:color w:val="000000"/>
          <w:sz w:val="28"/>
          <w:szCs w:val="28"/>
        </w:rPr>
        <w:t>Карнаухова И. А. – специалист по связям с общественностью муниципального казенного учреждения «Центр обеспечения деятельности администрации Камышловского городского округа».</w:t>
      </w:r>
    </w:p>
    <w:p>
      <w:pPr>
        <w:pStyle w:val="Style22"/>
        <w:spacing w:before="0" w:after="200"/>
        <w:jc w:val="both"/>
        <w:rPr/>
      </w:pPr>
      <w:r>
        <w:rPr/>
      </w:r>
      <w:bookmarkStart w:id="2" w:name="__DdeLink__64_2811399121"/>
      <w:bookmarkStart w:id="3" w:name="__DdeLink__64_2811399121"/>
      <w:bookmarkEnd w:id="3"/>
    </w:p>
    <w:sectPr>
      <w:type w:val="nextPage"/>
      <w:pgSz w:w="11906" w:h="16838"/>
      <w:pgMar w:left="1701" w:right="567" w:header="0" w:top="1134" w:footer="0" w:bottom="851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0"/>
        <w:szCs w:val="22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character" w:styleId="Style15">
    <w:name w:val="Строгий"/>
    <w:basedOn w:val="Style14"/>
    <w:qFormat/>
    <w:rPr>
      <w:b/>
      <w:bCs/>
    </w:rPr>
  </w:style>
  <w:style w:type="character" w:styleId="Style16">
    <w:name w:val="Гиперссылка"/>
    <w:basedOn w:val="Style14"/>
    <w:qFormat/>
    <w:rPr>
      <w:color w:val="0000FF"/>
      <w:u w:val="single"/>
    </w:rPr>
  </w:style>
  <w:style w:type="character" w:styleId="Bbcode">
    <w:name w:val="bbcode"/>
    <w:basedOn w:val="Style14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LibreOffice/6.1.4.2$Windows_X86_64 LibreOffice_project/9d0f32d1f0b509096fd65e0d4bec26ddd1938fd3</Application>
  <Pages>1</Pages>
  <Words>156</Words>
  <Characters>1274</Characters>
  <CharactersWithSpaces>1428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2019-01-22T11:17:00Z</dcterms:created>
  <dc:creator>Пользователь</dc:creator>
  <dc:description/>
  <dc:language>ru-RU</dc:language>
  <cp:lastModifiedBy/>
  <cp:lastPrinted>2019-07-04T13:55:44Z</cp:lastPrinted>
  <dcterms:modified xsi:type="dcterms:W3CDTF">2019-07-05T13:18:48Z</dcterms:modified>
  <cp:revision>16</cp:revision>
  <dc:subject/>
  <dc:title/>
</cp:coreProperties>
</file>