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AA" w:rsidRDefault="007229AA">
      <w:pPr>
        <w:tabs>
          <w:tab w:val="center" w:pos="4819"/>
          <w:tab w:val="right" w:pos="9638"/>
        </w:tabs>
        <w:jc w:val="right"/>
        <w:rPr>
          <w:rFonts w:ascii="Liberation Serif" w:hAnsi="Liberation Serif"/>
          <w:sz w:val="28"/>
          <w:szCs w:val="28"/>
        </w:rPr>
      </w:pPr>
    </w:p>
    <w:p w:rsidR="00956056" w:rsidRDefault="006701E3">
      <w:pPr>
        <w:tabs>
          <w:tab w:val="center" w:pos="4819"/>
          <w:tab w:val="right" w:pos="9638"/>
        </w:tabs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Проект</w:t>
      </w:r>
    </w:p>
    <w:p w:rsidR="00956056" w:rsidRDefault="006701E3">
      <w:pPr>
        <w:ind w:right="1"/>
        <w:jc w:val="center"/>
      </w:pP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  <w:noProof/>
        </w:rPr>
        <w:drawing>
          <wp:inline distT="0" distB="0" distL="0" distR="0">
            <wp:extent cx="361799" cy="447840"/>
            <wp:effectExtent l="0" t="0" r="151" b="9360"/>
            <wp:docPr id="1" name="Рисунок 2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447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</w:t>
      </w:r>
    </w:p>
    <w:p w:rsidR="00956056" w:rsidRDefault="006701E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956056" w:rsidRDefault="006701E3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 w:rsidR="00956056" w:rsidRDefault="006701E3">
      <w:pPr>
        <w:pBdr>
          <w:top w:val="double" w:sz="12" w:space="1" w:color="000000"/>
        </w:pBdr>
        <w:tabs>
          <w:tab w:val="left" w:pos="480"/>
        </w:tabs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                      №</w:t>
      </w:r>
    </w:p>
    <w:p w:rsidR="00956056" w:rsidRDefault="006701E3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Камышлов</w:t>
      </w:r>
    </w:p>
    <w:p w:rsidR="00956056" w:rsidRDefault="006701E3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предоставлении разрешения на условно разрешенный вид использования земельного участка с местоположением: Российская Федерация,</w:t>
      </w:r>
      <w:r>
        <w:rPr>
          <w:rFonts w:ascii="Liberation Serif" w:hAnsi="Liberation Serif"/>
          <w:b/>
          <w:i/>
          <w:sz w:val="28"/>
          <w:szCs w:val="28"/>
        </w:rPr>
        <w:t xml:space="preserve"> Свердловская область,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Камышловский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городской округ,  </w:t>
      </w:r>
    </w:p>
    <w:p w:rsidR="00956056" w:rsidRDefault="006701E3">
      <w:pPr>
        <w:spacing w:after="0" w:line="240" w:lineRule="auto"/>
        <w:ind w:left="-284" w:firstLine="568"/>
        <w:jc w:val="center"/>
      </w:pPr>
      <w:r>
        <w:rPr>
          <w:rFonts w:ascii="Liberation Serif" w:hAnsi="Liberation Serif"/>
          <w:b/>
          <w:i/>
          <w:sz w:val="28"/>
          <w:szCs w:val="28"/>
        </w:rPr>
        <w:t>город Камышлов, улица Ленина, земельный участок №17</w:t>
      </w:r>
    </w:p>
    <w:p w:rsidR="00956056" w:rsidRDefault="00956056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56056" w:rsidRDefault="006701E3">
      <w:pPr>
        <w:jc w:val="both"/>
      </w:pPr>
      <w:r>
        <w:rPr>
          <w:rFonts w:ascii="Liberation Serif" w:hAnsi="Liberation Serif"/>
          <w:iCs/>
          <w:sz w:val="28"/>
          <w:szCs w:val="28"/>
        </w:rPr>
        <w:t xml:space="preserve">              В</w:t>
      </w:r>
      <w:r>
        <w:rPr>
          <w:rFonts w:ascii="Liberation Serif" w:hAnsi="Liberation Serif"/>
          <w:sz w:val="28"/>
          <w:szCs w:val="28"/>
        </w:rPr>
        <w:t xml:space="preserve"> соответствии со ст. 37 39 Градостроительного кодекса Российской Федерации (</w:t>
      </w:r>
      <w:r>
        <w:rPr>
          <w:rFonts w:ascii="Liberation Serif" w:eastAsia="Calibri" w:hAnsi="Liberation Serif"/>
          <w:sz w:val="28"/>
          <w:szCs w:val="28"/>
          <w:lang w:eastAsia="en-US"/>
        </w:rPr>
        <w:t>«Российская газета», № 290, 30.12.2004 г.)</w:t>
      </w:r>
      <w:r>
        <w:rPr>
          <w:rFonts w:ascii="Liberation Serif" w:hAnsi="Liberation Serif"/>
          <w:sz w:val="28"/>
          <w:szCs w:val="28"/>
        </w:rPr>
        <w:t>, согласно прик</w:t>
      </w:r>
      <w:r>
        <w:rPr>
          <w:rFonts w:ascii="Liberation Serif" w:hAnsi="Liberation Serif"/>
          <w:sz w:val="28"/>
          <w:szCs w:val="28"/>
        </w:rPr>
        <w:t>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 (далее-Классификатор), в соответствии с Правилами землепользования</w:t>
      </w:r>
      <w:r>
        <w:rPr>
          <w:rFonts w:ascii="Liberation Serif" w:hAnsi="Liberation Serif"/>
          <w:sz w:val="28"/>
          <w:szCs w:val="28"/>
        </w:rPr>
        <w:t xml:space="preserve"> и застройки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утвержденных решением Думы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от 25.05.2017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№ 116, руководствуясь Уставом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на основании рекомендаций комиссии по землепользованию и застройке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________ года, рассмотрев обращение ХХХХХХХХХХХХХХ от 16.12.2022 года (входящий</w:t>
      </w:r>
      <w:r>
        <w:rPr>
          <w:rFonts w:ascii="Liberation Serif" w:hAnsi="Liberation Serif"/>
          <w:sz w:val="28"/>
          <w:szCs w:val="28"/>
        </w:rPr>
        <w:t xml:space="preserve"> №211) о предоставлении разрешения на условно разрешенный вид использования земельного участка, 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956056" w:rsidRDefault="006701E3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956056" w:rsidRDefault="006701E3">
      <w:pPr>
        <w:pStyle w:val="a7"/>
        <w:spacing w:after="0" w:line="240" w:lineRule="auto"/>
        <w:ind w:left="0" w:right="-2"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       1. Предоставить ХХХХХХХХХХХХХ</w:t>
      </w:r>
      <w:r>
        <w:rPr>
          <w:rFonts w:ascii="Liberation Serif" w:hAnsi="Liberation Serif"/>
          <w:sz w:val="28"/>
          <w:szCs w:val="28"/>
        </w:rPr>
        <w:t xml:space="preserve"> разрешение на условно разрешенный вид использования земельного участка, расположенного по адресу: Российская Федерация, Свердловская область, </w:t>
      </w:r>
      <w:proofErr w:type="spellStart"/>
      <w:r>
        <w:rPr>
          <w:rFonts w:ascii="Liberation Serif" w:hAnsi="Liberation Serif"/>
          <w:sz w:val="28"/>
          <w:szCs w:val="28"/>
        </w:rPr>
        <w:t>Камышловский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городской округ, город Камышлов, улица Ленина, земельный участок №17 с кадастровым номером ХХХХХХХХХ</w:t>
      </w:r>
      <w:r>
        <w:rPr>
          <w:rFonts w:ascii="Liberation Serif" w:hAnsi="Liberation Serif"/>
          <w:sz w:val="28"/>
          <w:szCs w:val="28"/>
        </w:rPr>
        <w:t>Х, расположенного в территориальной зоне Ж-1 зона застройки индивидуальными жилыми домами «магазины».</w:t>
      </w:r>
    </w:p>
    <w:p w:rsidR="00956056" w:rsidRDefault="006701E3">
      <w:pPr>
        <w:pStyle w:val="a7"/>
        <w:spacing w:after="0" w:line="240" w:lineRule="auto"/>
        <w:ind w:left="0"/>
        <w:jc w:val="both"/>
      </w:pPr>
      <w:r>
        <w:rPr>
          <w:rFonts w:ascii="Liberation Serif" w:hAnsi="Liberation Serif"/>
          <w:sz w:val="28"/>
          <w:szCs w:val="28"/>
        </w:rPr>
        <w:t xml:space="preserve">         2. Опубликовать настоящее постановление в газете «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известия» и разместить на официальном сайте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в инфо</w:t>
      </w:r>
      <w:r>
        <w:rPr>
          <w:rFonts w:ascii="Liberation Serif" w:hAnsi="Liberation Serif"/>
          <w:sz w:val="28"/>
          <w:szCs w:val="28"/>
        </w:rPr>
        <w:t>рмационно-телекоммуникационной сети «Интернет».</w:t>
      </w:r>
    </w:p>
    <w:p w:rsidR="00956056" w:rsidRDefault="006701E3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Мартьянова К.Е.</w:t>
      </w:r>
    </w:p>
    <w:p w:rsidR="00956056" w:rsidRDefault="0095605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6056" w:rsidRDefault="006701E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                              </w:t>
      </w:r>
      <w:r>
        <w:rPr>
          <w:rFonts w:ascii="Liberation Serif" w:hAnsi="Liberation Serif"/>
          <w:sz w:val="28"/>
          <w:szCs w:val="28"/>
        </w:rPr>
        <w:t xml:space="preserve">     А.В. Половников</w:t>
      </w:r>
    </w:p>
    <w:p w:rsidR="00956056" w:rsidRDefault="0095605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sectPr w:rsidR="00956056">
      <w:headerReference w:type="default" r:id="rId7"/>
      <w:pgSz w:w="11906" w:h="16838"/>
      <w:pgMar w:top="0" w:right="851" w:bottom="0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E3" w:rsidRDefault="006701E3">
      <w:pPr>
        <w:spacing w:after="0" w:line="240" w:lineRule="auto"/>
      </w:pPr>
      <w:r>
        <w:separator/>
      </w:r>
    </w:p>
  </w:endnote>
  <w:endnote w:type="continuationSeparator" w:id="0">
    <w:p w:rsidR="006701E3" w:rsidRDefault="0067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E3" w:rsidRDefault="006701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01E3" w:rsidRDefault="0067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8" w:rsidRDefault="006701E3">
    <w:pPr>
      <w:pStyle w:val="a3"/>
      <w:jc w:val="center"/>
    </w:pPr>
  </w:p>
  <w:p w:rsidR="00282CD8" w:rsidRDefault="006701E3">
    <w:pPr>
      <w:pStyle w:val="a3"/>
      <w:jc w:val="center"/>
    </w:pPr>
  </w:p>
  <w:p w:rsidR="00282CD8" w:rsidRDefault="006701E3">
    <w:pPr>
      <w:pStyle w:val="a3"/>
    </w:pPr>
  </w:p>
  <w:p w:rsidR="00282CD8" w:rsidRDefault="006701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56056"/>
    <w:rsid w:val="006701E3"/>
    <w:rsid w:val="007229AA"/>
    <w:rsid w:val="009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3D85"/>
  <w15:docId w15:val="{5C748028-49C4-4741-B9F1-0722D102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5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a"/>
    <w:pPr>
      <w:spacing w:before="120" w:after="6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pPr>
      <w:ind w:left="720"/>
    </w:pPr>
  </w:style>
  <w:style w:type="paragraph" w:styleId="a8">
    <w:name w:val="No Spacing"/>
    <w:pPr>
      <w:suppressAutoHyphens/>
      <w:spacing w:after="0" w:line="276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eastAsia="Times New Roman"/>
      <w:lang w:eastAsia="ru-RU"/>
    </w:rPr>
  </w:style>
  <w:style w:type="character" w:customStyle="1" w:styleId="ac">
    <w:name w:val="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&#1057;&#1074;&#1077;&#1088;&#1076;&#1083;&#1086;&#1074;&#1072;%2095&#1072;/&#1055;&#1086;&#1089;&#1090;&#1072;&#1085;&#1086;&#1074;&#1083;&#1077;&#1085;&#1080;&#1077;%20&#1086;%20&#1088;&#1072;&#1079;&#1088;%20&#1085;&#1072;%20&#1091;&#1089;&#1083;%20&#1088;&#1072;&#1079;%20&#1074;&#1080;&#1076;%20&#1057;&#1074;&#1077;&#1088;&#1076;&#1083;&#1086;&#1074;&#1072;%2095&#1072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Юля</cp:lastModifiedBy>
  <cp:revision>1</cp:revision>
  <cp:lastPrinted>2021-03-01T08:24:00Z</cp:lastPrinted>
  <dcterms:created xsi:type="dcterms:W3CDTF">2021-01-21T09:55:00Z</dcterms:created>
  <dcterms:modified xsi:type="dcterms:W3CDTF">2023-01-24T04:58:00Z</dcterms:modified>
</cp:coreProperties>
</file>