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5" w:rsidRPr="008E4AA2" w:rsidRDefault="002210CE">
      <w:pPr>
        <w:jc w:val="center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noProof/>
          <w:sz w:val="28"/>
          <w:szCs w:val="28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95" w:rsidRPr="008E4AA2" w:rsidRDefault="002210CE">
      <w:pPr>
        <w:jc w:val="center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bCs/>
          <w:sz w:val="28"/>
          <w:szCs w:val="28"/>
        </w:rPr>
        <w:t>АДМИНИСТРАЦИЯ КАМЫШЛОВСКОГО ГОРОДСКОГО ОКРУГА</w:t>
      </w:r>
    </w:p>
    <w:p w:rsidR="003A3D95" w:rsidRPr="008E4AA2" w:rsidRDefault="002210CE">
      <w:pPr>
        <w:jc w:val="center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bCs/>
          <w:sz w:val="28"/>
          <w:szCs w:val="28"/>
        </w:rPr>
        <w:t>П О С Т А Н О В Л Е Н И Е</w:t>
      </w:r>
    </w:p>
    <w:p w:rsidR="003A3D95" w:rsidRPr="008E4AA2" w:rsidRDefault="003A3D95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AE20BF" w:rsidRPr="008E4AA2" w:rsidRDefault="00AE20BF" w:rsidP="00AE20BF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О мерах по организации и обеспечению отдыха и оздоровления детей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4B4F65" w:rsidRPr="008E4AA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E20BF" w:rsidRPr="008E4AA2" w:rsidRDefault="00AE20BF" w:rsidP="00AE20BF">
      <w:pPr>
        <w:widowControl w:val="0"/>
        <w:autoSpaceDE w:val="0"/>
        <w:spacing w:after="0" w:line="240" w:lineRule="auto"/>
        <w:rPr>
          <w:rFonts w:ascii="Liberation Serif" w:hAnsi="Liberation Serif" w:cs="Times New Roman"/>
          <w:i/>
          <w:sz w:val="28"/>
          <w:szCs w:val="28"/>
        </w:rPr>
      </w:pPr>
    </w:p>
    <w:p w:rsidR="006464B0" w:rsidRPr="008E4AA2" w:rsidRDefault="00AE20BF" w:rsidP="007C7CDF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CE1CB0" w:rsidRPr="008E4AA2">
        <w:rPr>
          <w:rFonts w:ascii="Liberation Serif" w:hAnsi="Liberation Serif" w:cs="Times New Roman"/>
          <w:sz w:val="28"/>
          <w:szCs w:val="28"/>
        </w:rPr>
        <w:t>Федеральным законом от 24 июля 1998 года № 124-ФЗ «Об основных гарантиях прав р</w:t>
      </w:r>
      <w:r w:rsidR="00E30691" w:rsidRPr="008E4AA2">
        <w:rPr>
          <w:rFonts w:ascii="Liberation Serif" w:hAnsi="Liberation Serif" w:cs="Times New Roman"/>
          <w:sz w:val="28"/>
          <w:szCs w:val="28"/>
        </w:rPr>
        <w:t>ебенка в Российской Федерации</w:t>
      </w:r>
      <w:r w:rsidR="00254783" w:rsidRPr="008E4AA2">
        <w:rPr>
          <w:rFonts w:ascii="Liberation Serif" w:hAnsi="Liberation Serif" w:cs="Times New Roman"/>
          <w:sz w:val="28"/>
          <w:szCs w:val="28"/>
        </w:rPr>
        <w:t xml:space="preserve">», </w:t>
      </w:r>
      <w:r w:rsidRPr="008E4AA2">
        <w:rPr>
          <w:rFonts w:ascii="Liberation Serif" w:hAnsi="Liberation Serif" w:cs="Times New Roman"/>
          <w:sz w:val="28"/>
          <w:szCs w:val="28"/>
        </w:rPr>
        <w:t>Законом Свердловской области от  15 июня 2011 года N 38-ОЗ «Об организации и обеспечении отдыха и оздоровления детей в Свердловской области»</w:t>
      </w:r>
      <w:r w:rsidR="00E30691" w:rsidRPr="008E4AA2">
        <w:rPr>
          <w:rFonts w:ascii="Liberation Serif" w:hAnsi="Liberation Serif" w:cs="Times New Roman"/>
          <w:sz w:val="28"/>
          <w:szCs w:val="28"/>
        </w:rPr>
        <w:t>,</w:t>
      </w:r>
      <w:r w:rsidR="00940308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>Постановлениями Правительства Свердловской области от 03 августа 2017 года № 558-ПП «О мерах по организации и обеспечению отдыха и оздоровления детей в Св</w:t>
      </w:r>
      <w:r w:rsidR="00254783" w:rsidRPr="008E4AA2">
        <w:rPr>
          <w:rFonts w:ascii="Liberation Serif" w:hAnsi="Liberation Serif" w:cs="Times New Roman"/>
          <w:sz w:val="28"/>
          <w:szCs w:val="28"/>
        </w:rPr>
        <w:t xml:space="preserve">ердловской области», от </w:t>
      </w:r>
      <w:r w:rsidR="008B08F0" w:rsidRPr="008E4AA2">
        <w:rPr>
          <w:rFonts w:ascii="Liberation Serif" w:hAnsi="Liberation Serif"/>
          <w:sz w:val="28"/>
          <w:szCs w:val="28"/>
        </w:rPr>
        <w:t>19.12.2019 №</w:t>
      </w:r>
      <w:r w:rsidR="00201746" w:rsidRPr="008E4AA2">
        <w:rPr>
          <w:rFonts w:ascii="Liberation Serif" w:hAnsi="Liberation Serif"/>
          <w:sz w:val="28"/>
          <w:szCs w:val="28"/>
        </w:rPr>
        <w:t xml:space="preserve"> </w:t>
      </w:r>
      <w:r w:rsidR="008B08F0" w:rsidRPr="008E4AA2">
        <w:rPr>
          <w:rFonts w:ascii="Liberation Serif" w:hAnsi="Liberation Serif"/>
          <w:sz w:val="28"/>
          <w:szCs w:val="28"/>
        </w:rPr>
        <w:t>920-ПП «Об утверждении государственной программы Свердловской области «Развитие системы образования и реализация молодежной полит</w:t>
      </w:r>
      <w:r w:rsidR="0063334B" w:rsidRPr="008E4AA2">
        <w:rPr>
          <w:rFonts w:ascii="Liberation Serif" w:hAnsi="Liberation Serif"/>
          <w:sz w:val="28"/>
          <w:szCs w:val="28"/>
        </w:rPr>
        <w:t>ики Свердловской области до 2027</w:t>
      </w:r>
      <w:r w:rsidR="00254783" w:rsidRPr="008E4AA2">
        <w:rPr>
          <w:rFonts w:ascii="Liberation Serif" w:hAnsi="Liberation Serif"/>
          <w:sz w:val="28"/>
          <w:szCs w:val="28"/>
        </w:rPr>
        <w:t xml:space="preserve"> года»</w:t>
      </w:r>
      <w:r w:rsidR="00E30691" w:rsidRPr="008E4AA2">
        <w:rPr>
          <w:rFonts w:ascii="Liberation Serif" w:hAnsi="Liberation Serif"/>
          <w:sz w:val="28"/>
          <w:szCs w:val="28"/>
        </w:rPr>
        <w:t xml:space="preserve">, </w:t>
      </w:r>
      <w:r w:rsidR="00254783" w:rsidRPr="008E4AA2">
        <w:rPr>
          <w:rFonts w:ascii="Liberation Serif" w:hAnsi="Liberation Serif" w:cs="Times New Roman"/>
          <w:iCs/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</w:t>
      </w:r>
      <w:r w:rsidRPr="008E4AA2">
        <w:rPr>
          <w:rFonts w:ascii="Liberation Serif" w:hAnsi="Liberation Serif" w:cs="Times New Roman"/>
          <w:sz w:val="28"/>
          <w:szCs w:val="28"/>
        </w:rPr>
        <w:t xml:space="preserve">постановлением главы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9413F6" w:rsidRPr="008E4AA2">
        <w:rPr>
          <w:rFonts w:ascii="Liberation Serif" w:eastAsia="Calibri" w:hAnsi="Liberation Serif" w:cs="Times New Roman"/>
          <w:sz w:val="28"/>
          <w:szCs w:val="28"/>
        </w:rPr>
        <w:t xml:space="preserve">от </w:t>
      </w:r>
      <w:r w:rsidRPr="008E4AA2">
        <w:rPr>
          <w:rFonts w:ascii="Liberation Serif" w:eastAsia="Calibri" w:hAnsi="Liberation Serif" w:cs="Times New Roman"/>
          <w:sz w:val="28"/>
          <w:szCs w:val="28"/>
        </w:rPr>
        <w:t>1</w:t>
      </w:r>
      <w:r w:rsidR="009413F6" w:rsidRPr="008E4AA2">
        <w:rPr>
          <w:rFonts w:ascii="Liberation Serif" w:eastAsia="Calibri" w:hAnsi="Liberation Serif" w:cs="Times New Roman"/>
          <w:sz w:val="28"/>
          <w:szCs w:val="28"/>
        </w:rPr>
        <w:t>4.11.2018</w:t>
      </w:r>
      <w:r w:rsidR="00201746" w:rsidRPr="008E4AA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413F6" w:rsidRPr="008E4AA2">
        <w:rPr>
          <w:rFonts w:ascii="Liberation Serif" w:eastAsia="Calibri" w:hAnsi="Liberation Serif" w:cs="Times New Roman"/>
          <w:sz w:val="28"/>
          <w:szCs w:val="28"/>
        </w:rPr>
        <w:t xml:space="preserve"> года № 982</w:t>
      </w:r>
      <w:r w:rsidRPr="008E4AA2">
        <w:rPr>
          <w:rFonts w:ascii="Liberation Serif" w:eastAsia="Calibri" w:hAnsi="Liberation Serif" w:cs="Times New Roman"/>
          <w:sz w:val="28"/>
          <w:szCs w:val="28"/>
        </w:rPr>
        <w:t xml:space="preserve"> «</w:t>
      </w:r>
      <w:r w:rsidRPr="008E4AA2">
        <w:rPr>
          <w:rFonts w:ascii="Liberation Serif" w:hAnsi="Liberation Serif" w:cs="Times New Roman"/>
          <w:iCs/>
          <w:sz w:val="28"/>
          <w:szCs w:val="28"/>
        </w:rPr>
        <w:t xml:space="preserve">Об утверждении </w:t>
      </w:r>
      <w:r w:rsidR="008B08F0" w:rsidRPr="008E4AA2">
        <w:rPr>
          <w:rFonts w:ascii="Liberation Serif" w:hAnsi="Liberation Serif" w:cs="Times New Roman"/>
          <w:iCs/>
          <w:sz w:val="28"/>
          <w:szCs w:val="28"/>
        </w:rPr>
        <w:t>м</w:t>
      </w:r>
      <w:r w:rsidRPr="008E4AA2">
        <w:rPr>
          <w:rFonts w:ascii="Liberation Serif" w:hAnsi="Liberation Serif" w:cs="Times New Roman"/>
          <w:iCs/>
          <w:sz w:val="28"/>
          <w:szCs w:val="28"/>
        </w:rPr>
        <w:t xml:space="preserve">униципальной программы «Развитие образования, культуры, спорта и молодежной политики в </w:t>
      </w:r>
      <w:proofErr w:type="spellStart"/>
      <w:r w:rsidRPr="008E4AA2">
        <w:rPr>
          <w:rFonts w:ascii="Liberation Serif" w:hAnsi="Liberation Serif" w:cs="Times New Roman"/>
          <w:iCs/>
          <w:sz w:val="28"/>
          <w:szCs w:val="28"/>
        </w:rPr>
        <w:t>Камыш</w:t>
      </w:r>
      <w:r w:rsidR="009413F6" w:rsidRPr="008E4AA2">
        <w:rPr>
          <w:rFonts w:ascii="Liberation Serif" w:hAnsi="Liberation Serif" w:cs="Times New Roman"/>
          <w:iCs/>
          <w:sz w:val="28"/>
          <w:szCs w:val="28"/>
        </w:rPr>
        <w:t>ловском</w:t>
      </w:r>
      <w:proofErr w:type="spellEnd"/>
      <w:r w:rsidR="009413F6" w:rsidRPr="008E4AA2">
        <w:rPr>
          <w:rFonts w:ascii="Liberation Serif" w:hAnsi="Liberation Serif" w:cs="Times New Roman"/>
          <w:iCs/>
          <w:sz w:val="28"/>
          <w:szCs w:val="28"/>
        </w:rPr>
        <w:t xml:space="preserve"> городском округе до 2027</w:t>
      </w:r>
      <w:r w:rsidRPr="008E4AA2">
        <w:rPr>
          <w:rFonts w:ascii="Liberation Serif" w:hAnsi="Liberation Serif" w:cs="Times New Roman"/>
          <w:iCs/>
          <w:sz w:val="28"/>
          <w:szCs w:val="28"/>
        </w:rPr>
        <w:t xml:space="preserve"> года», </w:t>
      </w:r>
      <w:r w:rsidR="00E30691" w:rsidRPr="008E4AA2">
        <w:rPr>
          <w:rFonts w:ascii="Liberation Serif" w:hAnsi="Liberation Serif" w:cs="Times New Roman"/>
          <w:iCs/>
          <w:sz w:val="28"/>
          <w:szCs w:val="28"/>
        </w:rPr>
        <w:t xml:space="preserve">, </w:t>
      </w:r>
      <w:r w:rsidR="002869E9" w:rsidRPr="008E4AA2">
        <w:rPr>
          <w:rFonts w:ascii="Liberation Serif" w:hAnsi="Liberation Serif" w:cs="Times New Roman"/>
          <w:iCs/>
          <w:sz w:val="28"/>
          <w:szCs w:val="28"/>
        </w:rPr>
        <w:t>в целях обеспечения отдыха и оздоровления детей и подростков, создания условий для полноценного отдыха, укрепления здоровья, творческого развития и занятости несовершеннолетних, а также социальной поддержки детей, находящихся в трудной жизненной ситуации в период</w:t>
      </w:r>
      <w:r w:rsidR="002869E9" w:rsidRPr="008E4AA2">
        <w:rPr>
          <w:rFonts w:ascii="Liberation Serif" w:hAnsi="Liberation Serif"/>
          <w:sz w:val="28"/>
          <w:szCs w:val="28"/>
        </w:rPr>
        <w:t xml:space="preserve"> </w:t>
      </w:r>
      <w:r w:rsidR="00404B98" w:rsidRPr="008E4AA2">
        <w:rPr>
          <w:rFonts w:ascii="Liberation Serif" w:hAnsi="Liberation Serif" w:cs="Times New Roman"/>
          <w:iCs/>
          <w:sz w:val="28"/>
          <w:szCs w:val="28"/>
        </w:rPr>
        <w:t>оздо</w:t>
      </w:r>
      <w:r w:rsidR="007C7CDF" w:rsidRPr="008E4AA2">
        <w:rPr>
          <w:rFonts w:ascii="Liberation Serif" w:hAnsi="Liberation Serif" w:cs="Times New Roman"/>
          <w:iCs/>
          <w:sz w:val="28"/>
          <w:szCs w:val="28"/>
        </w:rPr>
        <w:t xml:space="preserve">ровительной кампании </w:t>
      </w:r>
      <w:r w:rsidR="00DB7DBC" w:rsidRPr="008E4AA2">
        <w:rPr>
          <w:rFonts w:ascii="Liberation Serif" w:hAnsi="Liberation Serif" w:cs="Times New Roman"/>
          <w:iCs/>
          <w:sz w:val="28"/>
          <w:szCs w:val="28"/>
        </w:rPr>
        <w:t xml:space="preserve">на территории </w:t>
      </w:r>
      <w:proofErr w:type="spellStart"/>
      <w:r w:rsidR="002869E9" w:rsidRPr="008E4AA2">
        <w:rPr>
          <w:rFonts w:ascii="Liberation Serif" w:hAnsi="Liberation Serif" w:cs="Times New Roman"/>
          <w:iCs/>
          <w:sz w:val="28"/>
          <w:szCs w:val="28"/>
        </w:rPr>
        <w:t>Камышловского</w:t>
      </w:r>
      <w:proofErr w:type="spellEnd"/>
      <w:r w:rsidR="002869E9" w:rsidRPr="008E4AA2">
        <w:rPr>
          <w:rFonts w:ascii="Liberation Serif" w:hAnsi="Liberation Serif" w:cs="Times New Roman"/>
          <w:iCs/>
          <w:sz w:val="28"/>
          <w:szCs w:val="28"/>
        </w:rPr>
        <w:t xml:space="preserve"> городского округа,</w:t>
      </w:r>
    </w:p>
    <w:p w:rsidR="00AE20BF" w:rsidRPr="008E4AA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ПОСТАНОВЛЯЕТ:</w:t>
      </w:r>
    </w:p>
    <w:p w:rsidR="00AE20BF" w:rsidRPr="008E4AA2" w:rsidRDefault="00AE20BF" w:rsidP="00AE20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1. Утвердить:</w:t>
      </w:r>
    </w:p>
    <w:p w:rsidR="00E275B0" w:rsidRPr="008E4AA2" w:rsidRDefault="00386154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1.1. </w:t>
      </w:r>
      <w:r w:rsidR="00E275B0" w:rsidRPr="008E4AA2">
        <w:rPr>
          <w:rFonts w:ascii="Liberation Serif" w:hAnsi="Liberation Serif" w:cs="Times New Roman"/>
          <w:sz w:val="28"/>
          <w:szCs w:val="28"/>
        </w:rPr>
        <w:t xml:space="preserve">Состав межведомственной оздоровительной комиссии на территории </w:t>
      </w:r>
      <w:proofErr w:type="spellStart"/>
      <w:r w:rsidR="00E275B0"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E275B0"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(Приложение № 1).</w:t>
      </w:r>
    </w:p>
    <w:p w:rsidR="00E275B0" w:rsidRPr="008E4AA2" w:rsidRDefault="00E275B0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1.2. Положение о межведомственной оздоровительной комиссии на территории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(Приложение № 2).</w:t>
      </w:r>
    </w:p>
    <w:p w:rsidR="008B317A" w:rsidRPr="008E4AA2" w:rsidRDefault="00E275B0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lastRenderedPageBreak/>
        <w:t xml:space="preserve">1.3. </w:t>
      </w:r>
      <w:r w:rsidR="008B317A" w:rsidRPr="008E4AA2">
        <w:rPr>
          <w:rFonts w:ascii="Liberation Serif" w:hAnsi="Liberation Serif" w:cs="Times New Roman"/>
          <w:sz w:val="28"/>
          <w:szCs w:val="28"/>
        </w:rPr>
        <w:t>Порядок предоставления путевок в организации отдыха детей и их оздоровления в перио</w:t>
      </w:r>
      <w:r w:rsidR="00AD2D48" w:rsidRPr="008E4AA2">
        <w:rPr>
          <w:rFonts w:ascii="Liberation Serif" w:hAnsi="Liberation Serif" w:cs="Times New Roman"/>
          <w:sz w:val="28"/>
          <w:szCs w:val="28"/>
        </w:rPr>
        <w:t>д оздоровительной кампании 2024</w:t>
      </w:r>
      <w:r w:rsidR="008B317A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DB7DBC" w:rsidRPr="008E4AA2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DB7DBC" w:rsidRPr="008E4AA2">
        <w:rPr>
          <w:rFonts w:ascii="Liberation Serif" w:hAnsi="Liberation Serif"/>
          <w:sz w:val="28"/>
          <w:szCs w:val="28"/>
        </w:rPr>
        <w:t>(</w:t>
      </w:r>
      <w:r w:rsidRPr="008E4AA2">
        <w:rPr>
          <w:rFonts w:ascii="Liberation Serif" w:hAnsi="Liberation Serif" w:cs="Times New Roman"/>
          <w:sz w:val="28"/>
          <w:szCs w:val="28"/>
        </w:rPr>
        <w:t>Приложение № 3</w:t>
      </w:r>
      <w:r w:rsidR="008B317A" w:rsidRPr="008E4AA2">
        <w:rPr>
          <w:rFonts w:ascii="Liberation Serif" w:hAnsi="Liberation Serif" w:cs="Times New Roman"/>
          <w:sz w:val="28"/>
          <w:szCs w:val="28"/>
        </w:rPr>
        <w:t>).</w:t>
      </w:r>
    </w:p>
    <w:p w:rsidR="00716C08" w:rsidRPr="008E4AA2" w:rsidRDefault="00E275B0" w:rsidP="00716C08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1.4. </w:t>
      </w:r>
      <w:r w:rsidR="00DB7DBC" w:rsidRPr="008E4AA2">
        <w:rPr>
          <w:rFonts w:ascii="Liberation Serif" w:hAnsi="Liberation Serif" w:cs="Times New Roman"/>
          <w:sz w:val="28"/>
          <w:szCs w:val="28"/>
        </w:rPr>
        <w:t>Программу</w:t>
      </w:r>
      <w:r w:rsidR="00716C08" w:rsidRPr="008E4AA2">
        <w:rPr>
          <w:rFonts w:ascii="Liberation Serif" w:hAnsi="Liberation Serif" w:cs="Times New Roman"/>
          <w:sz w:val="28"/>
          <w:szCs w:val="28"/>
        </w:rPr>
        <w:t xml:space="preserve"> мероприятий по подготовке и проведению оздоровительной кампании </w:t>
      </w:r>
      <w:proofErr w:type="spellStart"/>
      <w:r w:rsidR="00716C08" w:rsidRPr="008E4AA2">
        <w:rPr>
          <w:rFonts w:ascii="Liberation Serif" w:hAnsi="Liberation Serif" w:cs="Times New Roman"/>
          <w:sz w:val="28"/>
          <w:szCs w:val="28"/>
        </w:rPr>
        <w:t>Камыш</w:t>
      </w:r>
      <w:r w:rsidR="00AD2D48" w:rsidRPr="008E4AA2">
        <w:rPr>
          <w:rFonts w:ascii="Liberation Serif" w:hAnsi="Liberation Serif" w:cs="Times New Roman"/>
          <w:sz w:val="28"/>
          <w:szCs w:val="28"/>
        </w:rPr>
        <w:t>ловского</w:t>
      </w:r>
      <w:proofErr w:type="spellEnd"/>
      <w:r w:rsidR="00AD2D48"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2024</w:t>
      </w:r>
      <w:r w:rsidR="00716C08" w:rsidRPr="008E4AA2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8E4AA2">
        <w:rPr>
          <w:rFonts w:ascii="Liberation Serif" w:hAnsi="Liberation Serif" w:cs="Times New Roman"/>
          <w:sz w:val="28"/>
          <w:szCs w:val="28"/>
        </w:rPr>
        <w:t>(Приложение № 4).</w:t>
      </w:r>
    </w:p>
    <w:p w:rsidR="003A7CA0" w:rsidRPr="008E4AA2" w:rsidRDefault="00E275B0" w:rsidP="0038615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1.5</w:t>
      </w:r>
      <w:r w:rsidR="00716C08" w:rsidRPr="008E4AA2">
        <w:rPr>
          <w:rFonts w:ascii="Liberation Serif" w:hAnsi="Liberation Serif" w:cs="Times New Roman"/>
          <w:sz w:val="28"/>
          <w:szCs w:val="28"/>
        </w:rPr>
        <w:t xml:space="preserve">. </w:t>
      </w:r>
      <w:r w:rsidR="003A7CA0" w:rsidRPr="008E4AA2">
        <w:rPr>
          <w:rFonts w:ascii="Liberation Serif" w:hAnsi="Liberation Serif" w:cs="Times New Roman"/>
          <w:sz w:val="28"/>
          <w:szCs w:val="28"/>
        </w:rPr>
        <w:t>Целевые показатели охвата отдых</w:t>
      </w:r>
      <w:r w:rsidR="00AD2D48" w:rsidRPr="008E4AA2">
        <w:rPr>
          <w:rFonts w:ascii="Liberation Serif" w:hAnsi="Liberation Serif" w:cs="Times New Roman"/>
          <w:sz w:val="28"/>
          <w:szCs w:val="28"/>
        </w:rPr>
        <w:t>ом и оздоровлением детей на 2024</w:t>
      </w:r>
      <w:r w:rsidR="003A7CA0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F134CB" w:rsidRPr="008E4AA2">
        <w:rPr>
          <w:rFonts w:ascii="Liberation Serif" w:hAnsi="Liberation Serif" w:cs="Times New Roman"/>
          <w:sz w:val="28"/>
          <w:szCs w:val="28"/>
        </w:rPr>
        <w:t>год (</w:t>
      </w:r>
      <w:r w:rsidR="003A7CA0" w:rsidRPr="008E4AA2">
        <w:rPr>
          <w:rFonts w:ascii="Liberation Serif" w:hAnsi="Liberation Serif" w:cs="Times New Roman"/>
          <w:sz w:val="28"/>
          <w:szCs w:val="28"/>
        </w:rPr>
        <w:t>Прилож</w:t>
      </w:r>
      <w:r w:rsidRPr="008E4AA2">
        <w:rPr>
          <w:rFonts w:ascii="Liberation Serif" w:hAnsi="Liberation Serif" w:cs="Times New Roman"/>
          <w:sz w:val="28"/>
          <w:szCs w:val="28"/>
        </w:rPr>
        <w:t>ение № 5).</w:t>
      </w:r>
    </w:p>
    <w:p w:rsidR="003A7CA0" w:rsidRPr="008E4AA2" w:rsidRDefault="00E275B0" w:rsidP="003A7CA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t>1.6</w:t>
      </w:r>
      <w:r w:rsidR="00386154" w:rsidRPr="008E4AA2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3A7CA0" w:rsidRPr="008E4AA2">
        <w:rPr>
          <w:rFonts w:ascii="Liberation Serif" w:hAnsi="Liberation Serif" w:cs="Times New Roman"/>
          <w:bCs/>
          <w:sz w:val="28"/>
          <w:szCs w:val="28"/>
        </w:rPr>
        <w:t xml:space="preserve">Дислокацию сети учреждений с дневным пребыванием на базе образовательных учреждений на территории </w:t>
      </w:r>
      <w:proofErr w:type="spellStart"/>
      <w:r w:rsidR="003A7CA0" w:rsidRPr="008E4AA2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="003A7CA0" w:rsidRPr="008E4AA2">
        <w:rPr>
          <w:rFonts w:ascii="Liberation Serif" w:hAnsi="Liberation Serif" w:cs="Times New Roman"/>
          <w:bCs/>
          <w:sz w:val="28"/>
          <w:szCs w:val="28"/>
        </w:rPr>
        <w:t xml:space="preserve"> г</w:t>
      </w:r>
      <w:r w:rsidRPr="008E4AA2">
        <w:rPr>
          <w:rFonts w:ascii="Liberation Serif" w:hAnsi="Liberation Serif" w:cs="Times New Roman"/>
          <w:bCs/>
          <w:sz w:val="28"/>
          <w:szCs w:val="28"/>
        </w:rPr>
        <w:t>ородского округа</w:t>
      </w:r>
      <w:r w:rsidR="00DB7DBC" w:rsidRPr="008E4AA2">
        <w:rPr>
          <w:rFonts w:ascii="Liberation Serif" w:hAnsi="Liberation Serif"/>
          <w:sz w:val="28"/>
          <w:szCs w:val="28"/>
        </w:rPr>
        <w:t xml:space="preserve"> </w:t>
      </w:r>
      <w:r w:rsidR="00AD2D48" w:rsidRPr="008E4AA2">
        <w:rPr>
          <w:rFonts w:ascii="Liberation Serif" w:hAnsi="Liberation Serif" w:cs="Times New Roman"/>
          <w:bCs/>
          <w:sz w:val="28"/>
          <w:szCs w:val="28"/>
        </w:rPr>
        <w:t>на 2024</w:t>
      </w:r>
      <w:r w:rsidR="00DB7DBC" w:rsidRPr="008E4AA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134CB" w:rsidRPr="008E4AA2">
        <w:rPr>
          <w:rFonts w:ascii="Liberation Serif" w:hAnsi="Liberation Serif" w:cs="Times New Roman"/>
          <w:bCs/>
          <w:sz w:val="28"/>
          <w:szCs w:val="28"/>
        </w:rPr>
        <w:t>год (</w:t>
      </w:r>
      <w:r w:rsidRPr="008E4AA2">
        <w:rPr>
          <w:rFonts w:ascii="Liberation Serif" w:hAnsi="Liberation Serif" w:cs="Times New Roman"/>
          <w:bCs/>
          <w:sz w:val="28"/>
          <w:szCs w:val="28"/>
        </w:rPr>
        <w:t>Приложение № 6).</w:t>
      </w:r>
    </w:p>
    <w:p w:rsidR="003A7CA0" w:rsidRPr="008E4AA2" w:rsidRDefault="00E275B0" w:rsidP="003A7CA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1.7</w:t>
      </w:r>
      <w:r w:rsidR="00386154" w:rsidRPr="008E4AA2">
        <w:rPr>
          <w:rFonts w:ascii="Liberation Serif" w:hAnsi="Liberation Serif" w:cs="Times New Roman"/>
          <w:sz w:val="28"/>
          <w:szCs w:val="28"/>
        </w:rPr>
        <w:t xml:space="preserve">. </w:t>
      </w:r>
      <w:r w:rsidR="003A7CA0" w:rsidRPr="008E4AA2">
        <w:rPr>
          <w:rFonts w:ascii="Liberation Serif" w:hAnsi="Liberation Serif" w:cs="Times New Roman"/>
          <w:sz w:val="28"/>
          <w:szCs w:val="28"/>
        </w:rPr>
        <w:t xml:space="preserve">Среднюю стоимость путевок и размер родительской оплаты в организации отдыха детей и их оздоровления в </w:t>
      </w:r>
      <w:proofErr w:type="spellStart"/>
      <w:r w:rsidR="003A7CA0" w:rsidRPr="008E4AA2">
        <w:rPr>
          <w:rFonts w:ascii="Liberation Serif" w:hAnsi="Liberation Serif" w:cs="Times New Roman"/>
          <w:sz w:val="28"/>
          <w:szCs w:val="28"/>
        </w:rPr>
        <w:t>Камышловском</w:t>
      </w:r>
      <w:proofErr w:type="spellEnd"/>
      <w:r w:rsidR="003A7CA0" w:rsidRPr="008E4AA2">
        <w:rPr>
          <w:rFonts w:ascii="Liberation Serif" w:hAnsi="Liberation Serif" w:cs="Times New Roman"/>
          <w:sz w:val="28"/>
          <w:szCs w:val="28"/>
        </w:rPr>
        <w:t xml:space="preserve"> городском округе </w:t>
      </w:r>
      <w:r w:rsidR="00AD2D48" w:rsidRPr="008E4AA2">
        <w:rPr>
          <w:rFonts w:ascii="Liberation Serif" w:hAnsi="Liberation Serif" w:cs="Times New Roman"/>
          <w:sz w:val="28"/>
          <w:szCs w:val="28"/>
        </w:rPr>
        <w:t>на 2024</w:t>
      </w:r>
      <w:r w:rsidR="00DB7DBC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F134CB" w:rsidRPr="008E4AA2">
        <w:rPr>
          <w:rFonts w:ascii="Liberation Serif" w:hAnsi="Liberation Serif" w:cs="Times New Roman"/>
          <w:sz w:val="28"/>
          <w:szCs w:val="28"/>
        </w:rPr>
        <w:t>год (</w:t>
      </w:r>
      <w:r w:rsidRPr="008E4AA2">
        <w:rPr>
          <w:rFonts w:ascii="Liberation Serif" w:hAnsi="Liberation Serif" w:cs="Times New Roman"/>
          <w:sz w:val="28"/>
          <w:szCs w:val="28"/>
        </w:rPr>
        <w:t>Приложение № 7).</w:t>
      </w:r>
    </w:p>
    <w:p w:rsidR="003A7CA0" w:rsidRPr="008E4AA2" w:rsidRDefault="00E275B0" w:rsidP="003A7CA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1.8</w:t>
      </w:r>
      <w:r w:rsidR="00260FE0" w:rsidRPr="008E4AA2">
        <w:rPr>
          <w:rFonts w:ascii="Liberation Serif" w:hAnsi="Liberation Serif" w:cs="Times New Roman"/>
          <w:sz w:val="28"/>
          <w:szCs w:val="28"/>
        </w:rPr>
        <w:t>.</w:t>
      </w:r>
      <w:r w:rsidR="00386154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3A7CA0" w:rsidRPr="008E4AA2">
        <w:rPr>
          <w:rFonts w:ascii="Liberation Serif" w:hAnsi="Liberation Serif" w:cs="Times New Roman"/>
          <w:sz w:val="28"/>
          <w:szCs w:val="28"/>
        </w:rPr>
        <w:t>Направления и объемы расходов бюджета на проведение оздоровительной компа</w:t>
      </w:r>
      <w:r w:rsidR="00AD2D48" w:rsidRPr="008E4AA2">
        <w:rPr>
          <w:rFonts w:ascii="Liberation Serif" w:hAnsi="Liberation Serif" w:cs="Times New Roman"/>
          <w:sz w:val="28"/>
          <w:szCs w:val="28"/>
        </w:rPr>
        <w:t>нии в 2024</w:t>
      </w:r>
      <w:r w:rsidR="003A7CA0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8B317A" w:rsidRPr="008E4AA2">
        <w:rPr>
          <w:rFonts w:ascii="Liberation Serif" w:hAnsi="Liberation Serif" w:cs="Times New Roman"/>
          <w:sz w:val="28"/>
          <w:szCs w:val="28"/>
        </w:rPr>
        <w:t>году. (Приложение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№ 8</w:t>
      </w:r>
      <w:r w:rsidR="003A7CA0" w:rsidRPr="008E4AA2">
        <w:rPr>
          <w:rFonts w:ascii="Liberation Serif" w:hAnsi="Liberation Serif" w:cs="Times New Roman"/>
          <w:sz w:val="28"/>
          <w:szCs w:val="28"/>
        </w:rPr>
        <w:t>).</w:t>
      </w:r>
    </w:p>
    <w:p w:rsidR="00094BB5" w:rsidRPr="008E4AA2" w:rsidRDefault="00E275B0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1.9. </w:t>
      </w:r>
      <w:r w:rsidR="00AE20BF" w:rsidRPr="008E4AA2">
        <w:rPr>
          <w:rFonts w:ascii="Liberation Serif" w:hAnsi="Liberation Serif" w:cs="Times New Roman"/>
          <w:bCs/>
          <w:sz w:val="28"/>
          <w:szCs w:val="28"/>
        </w:rPr>
        <w:t xml:space="preserve">Порядок расходования средств, предоставленных в виде субсидии из областного бюджета бюджету </w:t>
      </w:r>
      <w:proofErr w:type="spellStart"/>
      <w:r w:rsidR="00AE20BF" w:rsidRPr="008E4AA2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="00AE20BF" w:rsidRPr="008E4AA2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на организацию отдыха и оздоровления детей в каникулярное время и средств местного бюджета на организацию отдыха и оз</w:t>
      </w:r>
      <w:r w:rsidR="008B317A" w:rsidRPr="008E4AA2">
        <w:rPr>
          <w:rFonts w:ascii="Liberation Serif" w:hAnsi="Liberation Serif" w:cs="Times New Roman"/>
          <w:bCs/>
          <w:sz w:val="28"/>
          <w:szCs w:val="28"/>
        </w:rPr>
        <w:t>до</w:t>
      </w:r>
      <w:r w:rsidR="009467EE" w:rsidRPr="008E4AA2">
        <w:rPr>
          <w:rFonts w:ascii="Liberation Serif" w:hAnsi="Liberation Serif" w:cs="Times New Roman"/>
          <w:bCs/>
          <w:sz w:val="28"/>
          <w:szCs w:val="28"/>
        </w:rPr>
        <w:t>ровлени</w:t>
      </w:r>
      <w:r w:rsidRPr="008E4AA2">
        <w:rPr>
          <w:rFonts w:ascii="Liberation Serif" w:hAnsi="Liberation Serif" w:cs="Times New Roman"/>
          <w:bCs/>
          <w:sz w:val="28"/>
          <w:szCs w:val="28"/>
        </w:rPr>
        <w:t>я детей (Приложение № 9).</w:t>
      </w:r>
    </w:p>
    <w:p w:rsidR="00887E58" w:rsidRPr="008E4AA2" w:rsidRDefault="00887E58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2. Определить Комитет по образованию, культуре, спорту и делам молодёжи администрации </w:t>
      </w:r>
      <w:proofErr w:type="spellStart"/>
      <w:r w:rsidRPr="008E4AA2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уполномоченным исполнительным органом местного самоуправления </w:t>
      </w:r>
      <w:proofErr w:type="spellStart"/>
      <w:r w:rsidRPr="008E4AA2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в сфере организации и обеспечения отдыха и оздоровления детей школьного возраста.</w:t>
      </w:r>
    </w:p>
    <w:p w:rsidR="00AE20BF" w:rsidRPr="008E4AA2" w:rsidRDefault="00887E58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</w:t>
      </w:r>
      <w:r w:rsidR="00AE20BF" w:rsidRPr="008E4AA2">
        <w:rPr>
          <w:rFonts w:ascii="Liberation Serif" w:hAnsi="Liberation Serif" w:cs="Times New Roman"/>
          <w:sz w:val="28"/>
          <w:szCs w:val="28"/>
        </w:rPr>
        <w:t xml:space="preserve">. </w:t>
      </w:r>
      <w:r w:rsidR="00B40B38" w:rsidRPr="008E4AA2">
        <w:rPr>
          <w:rFonts w:ascii="Liberation Serif" w:hAnsi="Liberation Serif" w:cs="Times New Roman"/>
          <w:sz w:val="28"/>
          <w:szCs w:val="28"/>
        </w:rPr>
        <w:t xml:space="preserve">Рекомендовать </w:t>
      </w:r>
      <w:r w:rsidR="00AE20BF" w:rsidRPr="008E4AA2">
        <w:rPr>
          <w:rFonts w:ascii="Liberation Serif" w:hAnsi="Liberation Serif" w:cs="Times New Roman"/>
          <w:sz w:val="28"/>
          <w:szCs w:val="28"/>
        </w:rPr>
        <w:t xml:space="preserve">Комитету по образованию, культуре, спорту и делам молодёжи администрации </w:t>
      </w:r>
      <w:proofErr w:type="spellStart"/>
      <w:r w:rsidR="00AE20BF" w:rsidRPr="008E4AA2">
        <w:rPr>
          <w:rFonts w:ascii="Liberation Serif" w:hAnsi="Liberation Serif" w:cs="Times New Roman"/>
          <w:sz w:val="28"/>
          <w:szCs w:val="28"/>
        </w:rPr>
        <w:t>Камышловско</w:t>
      </w:r>
      <w:r w:rsidR="00263E0C" w:rsidRPr="008E4AA2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="00263E0C"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(</w:t>
      </w:r>
      <w:r w:rsidR="006F2006" w:rsidRPr="008E4AA2">
        <w:rPr>
          <w:rFonts w:ascii="Liberation Serif" w:hAnsi="Liberation Serif" w:cs="Times New Roman"/>
          <w:sz w:val="28"/>
          <w:szCs w:val="28"/>
        </w:rPr>
        <w:t>О.М.</w:t>
      </w:r>
      <w:r w:rsidR="00201746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263E0C" w:rsidRPr="008E4AA2">
        <w:rPr>
          <w:rFonts w:ascii="Liberation Serif" w:hAnsi="Liberation Serif" w:cs="Times New Roman"/>
          <w:sz w:val="28"/>
          <w:szCs w:val="28"/>
        </w:rPr>
        <w:t>Кузнецова</w:t>
      </w:r>
      <w:r w:rsidR="00AE20BF" w:rsidRPr="008E4AA2">
        <w:rPr>
          <w:rFonts w:ascii="Liberation Serif" w:hAnsi="Liberation Serif" w:cs="Times New Roman"/>
          <w:sz w:val="28"/>
          <w:szCs w:val="28"/>
        </w:rPr>
        <w:t>) обеспечить:</w:t>
      </w:r>
    </w:p>
    <w:p w:rsidR="00AE20BF" w:rsidRPr="008E4AA2" w:rsidRDefault="00887E58" w:rsidP="0075638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</w:t>
      </w:r>
      <w:r w:rsidR="00AE20BF" w:rsidRPr="008E4AA2">
        <w:rPr>
          <w:rFonts w:ascii="Liberation Serif" w:hAnsi="Liberation Serif" w:cs="Times New Roman"/>
          <w:sz w:val="28"/>
          <w:szCs w:val="28"/>
        </w:rPr>
        <w:t>.1. финансирование оздоровительной</w:t>
      </w:r>
      <w:r w:rsidR="00386154" w:rsidRPr="008E4AA2">
        <w:rPr>
          <w:rFonts w:ascii="Liberation Serif" w:hAnsi="Liberation Serif" w:cs="Times New Roman"/>
          <w:sz w:val="28"/>
          <w:szCs w:val="28"/>
        </w:rPr>
        <w:t xml:space="preserve"> кампании в установленные сроки</w:t>
      </w:r>
      <w:r w:rsidR="00AE20BF" w:rsidRPr="008E4AA2">
        <w:rPr>
          <w:rFonts w:ascii="Liberation Serif" w:hAnsi="Liberation Serif" w:cs="Times New Roman"/>
          <w:sz w:val="28"/>
          <w:szCs w:val="28"/>
        </w:rPr>
        <w:t xml:space="preserve"> и соблюдение получателями субсидий на организацию отдыха и оздоровления, условий, целей и порядка их расходования и предоставления в каникулярное время;</w:t>
      </w:r>
    </w:p>
    <w:p w:rsidR="001B4397" w:rsidRPr="008E4AA2" w:rsidRDefault="00887E58" w:rsidP="001B43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</w:t>
      </w:r>
      <w:r w:rsidR="00404B98" w:rsidRPr="008E4AA2">
        <w:rPr>
          <w:rFonts w:ascii="Liberation Serif" w:hAnsi="Liberation Serif" w:cs="Times New Roman"/>
          <w:sz w:val="28"/>
          <w:szCs w:val="28"/>
        </w:rPr>
        <w:t>.2</w:t>
      </w:r>
      <w:r w:rsidR="00AE20BF" w:rsidRPr="008E4AA2">
        <w:rPr>
          <w:rFonts w:ascii="Liberation Serif" w:hAnsi="Liberation Serif" w:cs="Times New Roman"/>
          <w:sz w:val="28"/>
          <w:szCs w:val="28"/>
        </w:rPr>
        <w:t xml:space="preserve">. </w:t>
      </w:r>
      <w:r w:rsidR="001B4397" w:rsidRPr="008E4AA2">
        <w:rPr>
          <w:rFonts w:ascii="Liberation Serif" w:hAnsi="Liberation Serif" w:cs="Times New Roman"/>
          <w:sz w:val="28"/>
          <w:szCs w:val="28"/>
        </w:rPr>
        <w:t xml:space="preserve">контроль выполнения в муниципальных организациях отдыха детей и их оздоровления предписаний Управления Федеральной службы по надзору в сфере защиты прав </w:t>
      </w:r>
      <w:r w:rsidR="006249AE" w:rsidRPr="008E4AA2">
        <w:rPr>
          <w:rFonts w:ascii="Liberation Serif" w:hAnsi="Liberation Serif" w:cs="Times New Roman"/>
          <w:sz w:val="28"/>
          <w:szCs w:val="28"/>
        </w:rPr>
        <w:t>потребителей и</w:t>
      </w:r>
      <w:r w:rsidR="001B4397" w:rsidRPr="008E4AA2">
        <w:rPr>
          <w:rFonts w:ascii="Liberation Serif" w:hAnsi="Liberation Serif" w:cs="Times New Roman"/>
          <w:sz w:val="28"/>
          <w:szCs w:val="28"/>
        </w:rPr>
        <w:t xml:space="preserve"> благополучия человека по Свердловской области и Главного управления Министерства Российской Федерации по делам гражданской обороны, чрезвычайным ситуациям и ликвидации последствий стихийных б</w:t>
      </w:r>
      <w:r w:rsidR="00895BD6" w:rsidRPr="008E4AA2">
        <w:rPr>
          <w:rFonts w:ascii="Liberation Serif" w:hAnsi="Liberation Serif" w:cs="Times New Roman"/>
          <w:sz w:val="28"/>
          <w:szCs w:val="28"/>
        </w:rPr>
        <w:t>едствий по Свердловской области;</w:t>
      </w:r>
    </w:p>
    <w:p w:rsidR="00882273" w:rsidRPr="008E4AA2" w:rsidRDefault="00887E58" w:rsidP="0088227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</w:t>
      </w:r>
      <w:r w:rsidR="00895BD6" w:rsidRPr="008E4AA2">
        <w:rPr>
          <w:rFonts w:ascii="Liberation Serif" w:hAnsi="Liberation Serif" w:cs="Times New Roman"/>
          <w:sz w:val="28"/>
          <w:szCs w:val="28"/>
        </w:rPr>
        <w:t>.3</w:t>
      </w:r>
      <w:r w:rsidR="003E0EE2" w:rsidRPr="008E4AA2">
        <w:rPr>
          <w:rFonts w:ascii="Liberation Serif" w:hAnsi="Liberation Serif" w:cs="Times New Roman"/>
          <w:sz w:val="28"/>
          <w:szCs w:val="28"/>
        </w:rPr>
        <w:t>.</w:t>
      </w:r>
      <w:r w:rsidR="00895BD6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AE20BF" w:rsidRPr="008E4AA2">
        <w:rPr>
          <w:rFonts w:ascii="Liberation Serif" w:hAnsi="Liberation Serif" w:cs="Times New Roman"/>
          <w:sz w:val="28"/>
          <w:szCs w:val="28"/>
        </w:rPr>
        <w:t>отдых и оздоровление не менее 80 % детей в возрасте от 6</w:t>
      </w:r>
      <w:r w:rsidR="00882273" w:rsidRPr="008E4AA2">
        <w:rPr>
          <w:rFonts w:ascii="Liberation Serif" w:hAnsi="Liberation Serif" w:cs="Times New Roman"/>
          <w:sz w:val="28"/>
          <w:szCs w:val="28"/>
        </w:rPr>
        <w:t>,6 лет до 17 лет (включительно)</w:t>
      </w:r>
      <w:r w:rsidR="00AE20BF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882273" w:rsidRPr="008E4AA2">
        <w:rPr>
          <w:rFonts w:ascii="Liberation Serif" w:hAnsi="Liberation Serif" w:cs="Times New Roman"/>
          <w:sz w:val="28"/>
          <w:szCs w:val="28"/>
        </w:rPr>
        <w:t xml:space="preserve">обучающихся в муниципальных образовательных организациях </w:t>
      </w:r>
      <w:proofErr w:type="spellStart"/>
      <w:r w:rsidR="00882273"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882273"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округа;</w:t>
      </w:r>
    </w:p>
    <w:p w:rsidR="00AE20BF" w:rsidRPr="008E4AA2" w:rsidRDefault="00887E58" w:rsidP="0088227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3</w:t>
      </w:r>
      <w:r w:rsidR="00895BD6" w:rsidRPr="008E4AA2">
        <w:rPr>
          <w:rFonts w:ascii="Liberation Serif" w:hAnsi="Liberation Serif"/>
          <w:sz w:val="28"/>
          <w:szCs w:val="28"/>
        </w:rPr>
        <w:t>.4</w:t>
      </w:r>
      <w:r w:rsidR="00AE20BF" w:rsidRPr="008E4AA2">
        <w:rPr>
          <w:rFonts w:ascii="Liberation Serif" w:hAnsi="Liberation Serif"/>
          <w:sz w:val="28"/>
          <w:szCs w:val="28"/>
        </w:rPr>
        <w:t xml:space="preserve">. отдых и оздоровление талантливых, одарённых детей, победителей </w:t>
      </w:r>
      <w:r w:rsidR="00AE20BF" w:rsidRPr="008E4AA2">
        <w:rPr>
          <w:rFonts w:ascii="Liberation Serif" w:hAnsi="Liberation Serif"/>
          <w:sz w:val="28"/>
          <w:szCs w:val="28"/>
        </w:rPr>
        <w:lastRenderedPageBreak/>
        <w:t>конкурсов и олимпиад;</w:t>
      </w:r>
    </w:p>
    <w:p w:rsidR="00B32062" w:rsidRPr="008E4AA2" w:rsidRDefault="00887E58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3</w:t>
      </w:r>
      <w:r w:rsidR="00895BD6" w:rsidRPr="008E4AA2">
        <w:rPr>
          <w:rFonts w:ascii="Liberation Serif" w:hAnsi="Liberation Serif"/>
          <w:sz w:val="28"/>
          <w:szCs w:val="28"/>
        </w:rPr>
        <w:t>.5</w:t>
      </w:r>
      <w:r w:rsidR="00AE20BF" w:rsidRPr="008E4AA2">
        <w:rPr>
          <w:rFonts w:ascii="Liberation Serif" w:hAnsi="Liberation Serif"/>
          <w:sz w:val="28"/>
          <w:szCs w:val="28"/>
        </w:rPr>
        <w:t>. организацию временного трудоустройства несоверше</w:t>
      </w:r>
      <w:r w:rsidR="00A61DAA" w:rsidRPr="008E4AA2">
        <w:rPr>
          <w:rFonts w:ascii="Liberation Serif" w:hAnsi="Liberation Serif"/>
          <w:sz w:val="28"/>
          <w:szCs w:val="28"/>
        </w:rPr>
        <w:t>ннолетних в возрасте от 14 до 17</w:t>
      </w:r>
      <w:r w:rsidR="00AE20BF" w:rsidRPr="008E4AA2">
        <w:rPr>
          <w:rFonts w:ascii="Liberation Serif" w:hAnsi="Liberation Serif"/>
          <w:sz w:val="28"/>
          <w:szCs w:val="28"/>
        </w:rPr>
        <w:t xml:space="preserve"> лет </w:t>
      </w:r>
      <w:r w:rsidR="00A61DAA" w:rsidRPr="008E4AA2">
        <w:rPr>
          <w:rFonts w:ascii="Liberation Serif" w:hAnsi="Liberation Serif"/>
          <w:sz w:val="28"/>
          <w:szCs w:val="28"/>
        </w:rPr>
        <w:t xml:space="preserve">(включительно), </w:t>
      </w:r>
      <w:r w:rsidR="00AE20BF" w:rsidRPr="008E4AA2">
        <w:rPr>
          <w:rFonts w:ascii="Liberation Serif" w:hAnsi="Liberation Serif"/>
          <w:sz w:val="28"/>
          <w:szCs w:val="28"/>
        </w:rPr>
        <w:t>в свободное от учёбы время</w:t>
      </w:r>
      <w:r w:rsidR="00B32062" w:rsidRPr="008E4AA2">
        <w:rPr>
          <w:rFonts w:ascii="Liberation Serif" w:hAnsi="Liberation Serif"/>
          <w:sz w:val="28"/>
          <w:szCs w:val="28"/>
        </w:rPr>
        <w:t>;</w:t>
      </w:r>
    </w:p>
    <w:p w:rsidR="00AE20BF" w:rsidRPr="008E4AA2" w:rsidRDefault="00887E58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3</w:t>
      </w:r>
      <w:r w:rsidR="00895BD6" w:rsidRPr="008E4AA2">
        <w:rPr>
          <w:rFonts w:ascii="Liberation Serif" w:hAnsi="Liberation Serif"/>
          <w:sz w:val="28"/>
          <w:szCs w:val="28"/>
        </w:rPr>
        <w:t>.6</w:t>
      </w:r>
      <w:r w:rsidR="00AE20BF" w:rsidRPr="008E4AA2">
        <w:rPr>
          <w:rFonts w:ascii="Liberation Serif" w:hAnsi="Liberation Serif"/>
          <w:sz w:val="28"/>
          <w:szCs w:val="28"/>
        </w:rPr>
        <w:t>. вовлечение детей, оказавшихся в трудной жизненной ситуации, в том числе детей-инвалидов, в программы организованного отдыха и оздоровления детей;</w:t>
      </w:r>
    </w:p>
    <w:p w:rsidR="00B46323" w:rsidRPr="008E4AA2" w:rsidRDefault="00887E58" w:rsidP="00B46323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3</w:t>
      </w:r>
      <w:r w:rsidR="00895BD6" w:rsidRPr="008E4AA2">
        <w:rPr>
          <w:rFonts w:ascii="Liberation Serif" w:hAnsi="Liberation Serif"/>
          <w:sz w:val="28"/>
          <w:szCs w:val="28"/>
        </w:rPr>
        <w:t>.7</w:t>
      </w:r>
      <w:r w:rsidR="00AE20BF" w:rsidRPr="008E4AA2">
        <w:rPr>
          <w:rFonts w:ascii="Liberation Serif" w:hAnsi="Liberation Serif"/>
          <w:sz w:val="28"/>
          <w:szCs w:val="28"/>
        </w:rPr>
        <w:t xml:space="preserve">. профилактику безнадзорности и беспризорности, через целенаправленную работу с детьми, состоящими на учете в комиссии и подразделении по делам несовершеннолетних, во время проведения мероприятий по отдыху, </w:t>
      </w:r>
      <w:r w:rsidR="00B46323" w:rsidRPr="008E4AA2">
        <w:rPr>
          <w:rFonts w:ascii="Liberation Serif" w:hAnsi="Liberation Serif"/>
          <w:sz w:val="28"/>
          <w:szCs w:val="28"/>
        </w:rPr>
        <w:t>оздоровлению и занятости детей.</w:t>
      </w:r>
    </w:p>
    <w:p w:rsidR="00D1449C" w:rsidRPr="008E4AA2" w:rsidRDefault="00C6620F" w:rsidP="00B46323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3.8</w:t>
      </w:r>
      <w:r w:rsidR="00D1449C" w:rsidRPr="008E4AA2">
        <w:rPr>
          <w:rFonts w:ascii="Liberation Serif" w:hAnsi="Liberation Serif"/>
          <w:sz w:val="28"/>
          <w:szCs w:val="28"/>
        </w:rPr>
        <w:t xml:space="preserve">. представлять в срок до 01 января года, следующего за отчетным годом, информацию об итогах </w:t>
      </w:r>
      <w:r w:rsidR="00AC4A4E" w:rsidRPr="008E4AA2">
        <w:rPr>
          <w:rFonts w:ascii="Liberation Serif" w:hAnsi="Liberation Serif"/>
          <w:sz w:val="28"/>
          <w:szCs w:val="28"/>
        </w:rPr>
        <w:t>состоявшейся</w:t>
      </w:r>
      <w:r w:rsidR="00D1449C" w:rsidRPr="008E4AA2">
        <w:rPr>
          <w:rFonts w:ascii="Liberation Serif" w:hAnsi="Liberation Serif"/>
          <w:sz w:val="28"/>
          <w:szCs w:val="28"/>
        </w:rPr>
        <w:t xml:space="preserve"> детской оздоровительной кампании в Министерство образования и молодежной политики Свердловской области и межведомственную комиссию Свердловской области по вопросам организации отдыха и оздоровления</w:t>
      </w:r>
      <w:r w:rsidR="001224B2" w:rsidRPr="008E4AA2">
        <w:rPr>
          <w:rFonts w:ascii="Liberation Serif" w:hAnsi="Liberation Serif"/>
          <w:sz w:val="28"/>
          <w:szCs w:val="28"/>
        </w:rPr>
        <w:t xml:space="preserve"> детей.</w:t>
      </w:r>
    </w:p>
    <w:p w:rsidR="00AC5CC9" w:rsidRPr="008E4AA2" w:rsidRDefault="00B46323" w:rsidP="00B46323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 Рекомендовать членам межведомств</w:t>
      </w:r>
      <w:r w:rsidR="00AC5CC9" w:rsidRPr="008E4AA2">
        <w:rPr>
          <w:rFonts w:ascii="Liberation Serif" w:hAnsi="Liberation Serif" w:cs="Times New Roman"/>
          <w:sz w:val="28"/>
          <w:szCs w:val="28"/>
        </w:rPr>
        <w:t>енной оздоровительной комиссии:</w:t>
      </w:r>
    </w:p>
    <w:p w:rsidR="00AC5CC9" w:rsidRPr="008E4AA2" w:rsidRDefault="00AC5CC9" w:rsidP="00B46323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4.1. </w:t>
      </w:r>
      <w:r w:rsidR="00B46323" w:rsidRPr="008E4AA2">
        <w:rPr>
          <w:rFonts w:ascii="Liberation Serif" w:hAnsi="Liberation Serif" w:cs="Times New Roman"/>
          <w:sz w:val="28"/>
          <w:szCs w:val="28"/>
        </w:rPr>
        <w:t>выполнять функции и полномочия</w:t>
      </w:r>
      <w:r w:rsidR="00B46323" w:rsidRPr="008E4AA2">
        <w:rPr>
          <w:rFonts w:ascii="Liberation Serif" w:hAnsi="Liberation Serif"/>
          <w:sz w:val="28"/>
          <w:szCs w:val="28"/>
        </w:rPr>
        <w:t xml:space="preserve"> </w:t>
      </w:r>
      <w:r w:rsidR="00B46323" w:rsidRPr="008E4AA2">
        <w:rPr>
          <w:rFonts w:ascii="Liberation Serif" w:hAnsi="Liberation Serif" w:cs="Times New Roman"/>
          <w:sz w:val="28"/>
          <w:szCs w:val="28"/>
        </w:rPr>
        <w:t xml:space="preserve">в рамках подготовки </w:t>
      </w:r>
      <w:r w:rsidR="00554832" w:rsidRPr="008E4AA2">
        <w:rPr>
          <w:rFonts w:ascii="Liberation Serif" w:hAnsi="Liberation Serif" w:cs="Times New Roman"/>
          <w:sz w:val="28"/>
          <w:szCs w:val="28"/>
        </w:rPr>
        <w:t>муниципальных организаций отдыха детей и их оздоровления</w:t>
      </w:r>
      <w:r w:rsidR="00B46323" w:rsidRPr="008E4AA2">
        <w:rPr>
          <w:rFonts w:ascii="Liberation Serif" w:hAnsi="Liberation Serif" w:cs="Times New Roman"/>
          <w:sz w:val="28"/>
          <w:szCs w:val="28"/>
        </w:rPr>
        <w:t xml:space="preserve"> к работе в период оздоровительной кампании </w:t>
      </w:r>
      <w:r w:rsidR="00CE38C7" w:rsidRPr="008E4AA2">
        <w:rPr>
          <w:rFonts w:ascii="Liberation Serif" w:hAnsi="Liberation Serif" w:cs="Times New Roman"/>
          <w:sz w:val="28"/>
          <w:szCs w:val="28"/>
        </w:rPr>
        <w:t>2024</w:t>
      </w:r>
      <w:r w:rsidR="00B46323" w:rsidRPr="008E4AA2">
        <w:rPr>
          <w:rFonts w:ascii="Liberation Serif" w:hAnsi="Liberation Serif" w:cs="Times New Roman"/>
          <w:sz w:val="28"/>
          <w:szCs w:val="28"/>
        </w:rPr>
        <w:t xml:space="preserve"> года в соответствии с постановлением администрации </w:t>
      </w:r>
      <w:proofErr w:type="spellStart"/>
      <w:r w:rsidR="00B46323"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46323" w:rsidRPr="008E4AA2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6249AE" w:rsidRPr="008E4AA2">
        <w:rPr>
          <w:rFonts w:ascii="Liberation Serif" w:hAnsi="Liberation Serif" w:cs="Times New Roman"/>
          <w:sz w:val="28"/>
          <w:szCs w:val="28"/>
        </w:rPr>
        <w:t>ок</w:t>
      </w:r>
      <w:r w:rsidR="00660BFE" w:rsidRPr="008E4AA2">
        <w:rPr>
          <w:rFonts w:ascii="Liberation Serif" w:hAnsi="Liberation Serif" w:cs="Times New Roman"/>
          <w:sz w:val="28"/>
          <w:szCs w:val="28"/>
        </w:rPr>
        <w:t xml:space="preserve">руга от </w:t>
      </w:r>
      <w:r w:rsidR="00CE38C7" w:rsidRPr="008E4AA2">
        <w:rPr>
          <w:rFonts w:ascii="Liberation Serif" w:hAnsi="Liberation Serif" w:cs="Times New Roman"/>
          <w:sz w:val="28"/>
          <w:szCs w:val="28"/>
        </w:rPr>
        <w:t>08.12.2023</w:t>
      </w:r>
      <w:r w:rsidR="006249AE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CE38C7" w:rsidRPr="008E4AA2">
        <w:rPr>
          <w:rFonts w:ascii="Liberation Serif" w:hAnsi="Liberation Serif" w:cs="Times New Roman"/>
          <w:sz w:val="28"/>
          <w:szCs w:val="28"/>
        </w:rPr>
        <w:t>года № 1398</w:t>
      </w:r>
      <w:r w:rsidR="00B46323" w:rsidRPr="008E4AA2">
        <w:rPr>
          <w:rFonts w:ascii="Liberation Serif" w:hAnsi="Liberation Serif" w:cs="Times New Roman"/>
          <w:sz w:val="28"/>
          <w:szCs w:val="28"/>
        </w:rPr>
        <w:t xml:space="preserve"> «Об утверждении плана мероприятий («дорожная карта») по подготовке к детской оздоровительной кампании </w:t>
      </w:r>
      <w:r w:rsidR="00CE38C7" w:rsidRPr="008E4AA2">
        <w:rPr>
          <w:rFonts w:ascii="Liberation Serif" w:hAnsi="Liberation Serif" w:cs="Times New Roman"/>
          <w:sz w:val="28"/>
          <w:szCs w:val="28"/>
        </w:rPr>
        <w:t>2024</w:t>
      </w:r>
      <w:r w:rsidR="00B46323" w:rsidRPr="008E4AA2">
        <w:rPr>
          <w:rFonts w:ascii="Liberation Serif" w:hAnsi="Liberation Serif" w:cs="Times New Roman"/>
          <w:sz w:val="28"/>
          <w:szCs w:val="28"/>
        </w:rPr>
        <w:t xml:space="preserve"> года на территории </w:t>
      </w:r>
      <w:proofErr w:type="spellStart"/>
      <w:r w:rsidR="00B46323"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46323"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округа»</w:t>
      </w:r>
      <w:r w:rsidRPr="008E4AA2">
        <w:rPr>
          <w:rFonts w:ascii="Liberation Serif" w:hAnsi="Liberation Serif" w:cs="Times New Roman"/>
          <w:sz w:val="28"/>
          <w:szCs w:val="28"/>
        </w:rPr>
        <w:t>;</w:t>
      </w:r>
    </w:p>
    <w:p w:rsidR="00B46323" w:rsidRPr="008E4AA2" w:rsidRDefault="00B46323" w:rsidP="00B46323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AC5CC9" w:rsidRPr="008E4AA2">
        <w:rPr>
          <w:rFonts w:ascii="Liberation Serif" w:hAnsi="Liberation Serif" w:cs="Times New Roman"/>
          <w:sz w:val="28"/>
          <w:szCs w:val="28"/>
        </w:rPr>
        <w:t xml:space="preserve">4.2. </w:t>
      </w:r>
      <w:r w:rsidR="00554832" w:rsidRPr="008E4AA2">
        <w:rPr>
          <w:rFonts w:ascii="Liberation Serif" w:hAnsi="Liberation Serif" w:cs="Times New Roman"/>
          <w:sz w:val="28"/>
          <w:szCs w:val="28"/>
        </w:rPr>
        <w:t>обеспечить контроль проведения мероприятий, направленных на создание безопасных условий пребывания</w:t>
      </w:r>
      <w:r w:rsidR="00907234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554832" w:rsidRPr="008E4AA2">
        <w:rPr>
          <w:rFonts w:ascii="Liberation Serif" w:hAnsi="Liberation Serif" w:cs="Times New Roman"/>
          <w:sz w:val="28"/>
          <w:szCs w:val="28"/>
        </w:rPr>
        <w:t xml:space="preserve">в муниципальных организациях </w:t>
      </w:r>
      <w:r w:rsidR="00F134CB" w:rsidRPr="008E4AA2">
        <w:rPr>
          <w:rFonts w:ascii="Liberation Serif" w:hAnsi="Liberation Serif" w:cs="Times New Roman"/>
          <w:sz w:val="28"/>
          <w:szCs w:val="28"/>
        </w:rPr>
        <w:t>отдыха детей</w:t>
      </w:r>
      <w:r w:rsidR="00554832" w:rsidRPr="008E4AA2">
        <w:rPr>
          <w:rFonts w:ascii="Liberation Serif" w:hAnsi="Liberation Serif" w:cs="Times New Roman"/>
          <w:sz w:val="28"/>
          <w:szCs w:val="28"/>
        </w:rPr>
        <w:t xml:space="preserve"> и их оздоровления в период оздоровительной кампании </w:t>
      </w:r>
      <w:r w:rsidR="00FA621C" w:rsidRPr="008E4AA2">
        <w:rPr>
          <w:rFonts w:ascii="Liberation Serif" w:hAnsi="Liberation Serif" w:cs="Times New Roman"/>
          <w:sz w:val="28"/>
          <w:szCs w:val="28"/>
        </w:rPr>
        <w:t>2023</w:t>
      </w:r>
      <w:r w:rsidR="00554832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F134CB" w:rsidRPr="008E4AA2">
        <w:rPr>
          <w:rFonts w:ascii="Liberation Serif" w:hAnsi="Liberation Serif" w:cs="Times New Roman"/>
          <w:sz w:val="28"/>
          <w:szCs w:val="28"/>
        </w:rPr>
        <w:t>года</w:t>
      </w:r>
      <w:r w:rsidR="00F134CB" w:rsidRPr="008E4AA2">
        <w:rPr>
          <w:rFonts w:ascii="Liberation Serif" w:hAnsi="Liberation Serif"/>
          <w:sz w:val="28"/>
          <w:szCs w:val="28"/>
        </w:rPr>
        <w:t>;</w:t>
      </w:r>
    </w:p>
    <w:p w:rsidR="00B46323" w:rsidRPr="008E4AA2" w:rsidRDefault="00554832" w:rsidP="00907234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4.3. обеспечить проведение </w:t>
      </w:r>
      <w:r w:rsidR="00907234" w:rsidRPr="008E4AA2">
        <w:rPr>
          <w:rFonts w:ascii="Liberation Serif" w:hAnsi="Liberation Serif" w:cs="Times New Roman"/>
          <w:sz w:val="28"/>
          <w:szCs w:val="28"/>
        </w:rPr>
        <w:t>профилактических мероприятий, направленных на предупреждение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правонарушений, детского дорожно-транспортного травматизма, создание условий для безопасного нахождения детей на улицах в период летних каникул</w:t>
      </w:r>
      <w:r w:rsidR="00907234" w:rsidRPr="008E4AA2">
        <w:rPr>
          <w:rFonts w:ascii="Liberation Serif" w:hAnsi="Liberation Serif" w:cs="Times New Roman"/>
          <w:sz w:val="28"/>
          <w:szCs w:val="28"/>
        </w:rPr>
        <w:t>.</w:t>
      </w:r>
    </w:p>
    <w:p w:rsidR="00887E58" w:rsidRPr="008E4AA2" w:rsidRDefault="00907234" w:rsidP="006E656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5. </w:t>
      </w:r>
      <w:r w:rsidR="00A61908" w:rsidRPr="008E4AA2">
        <w:rPr>
          <w:rFonts w:ascii="Liberation Serif" w:hAnsi="Liberation Serif" w:cs="Times New Roman"/>
          <w:sz w:val="28"/>
          <w:szCs w:val="28"/>
        </w:rPr>
        <w:t>Рекомендовать Межмуниципальному отделу МВД РФ «Камышлов</w:t>
      </w:r>
      <w:r w:rsidR="00B40B38" w:rsidRPr="008E4AA2">
        <w:rPr>
          <w:rFonts w:ascii="Liberation Serif" w:hAnsi="Liberation Serif" w:cs="Times New Roman"/>
          <w:sz w:val="28"/>
          <w:szCs w:val="28"/>
        </w:rPr>
        <w:t>ский» (</w:t>
      </w:r>
      <w:r w:rsidR="00F134CB" w:rsidRPr="008E4AA2">
        <w:rPr>
          <w:rFonts w:ascii="Liberation Serif" w:hAnsi="Liberation Serif" w:cs="Times New Roman"/>
          <w:sz w:val="28"/>
          <w:szCs w:val="28"/>
        </w:rPr>
        <w:t>А.А. Кири</w:t>
      </w:r>
      <w:r w:rsidR="00EE2E58" w:rsidRPr="008E4AA2">
        <w:rPr>
          <w:rFonts w:ascii="Liberation Serif" w:hAnsi="Liberation Serif" w:cs="Times New Roman"/>
          <w:sz w:val="28"/>
          <w:szCs w:val="28"/>
        </w:rPr>
        <w:t>л</w:t>
      </w:r>
      <w:r w:rsidR="00F134CB" w:rsidRPr="008E4AA2">
        <w:rPr>
          <w:rFonts w:ascii="Liberation Serif" w:hAnsi="Liberation Serif" w:cs="Times New Roman"/>
          <w:sz w:val="28"/>
          <w:szCs w:val="28"/>
        </w:rPr>
        <w:t>лов</w:t>
      </w:r>
      <w:r w:rsidR="00AE20BF" w:rsidRPr="008E4AA2">
        <w:rPr>
          <w:rFonts w:ascii="Liberation Serif" w:hAnsi="Liberation Serif" w:cs="Times New Roman"/>
          <w:sz w:val="28"/>
          <w:szCs w:val="28"/>
        </w:rPr>
        <w:t>):</w:t>
      </w:r>
    </w:p>
    <w:p w:rsidR="00895BD6" w:rsidRPr="008E4AA2" w:rsidRDefault="00907234" w:rsidP="00B40B3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5</w:t>
      </w:r>
      <w:r w:rsidR="00AE20BF" w:rsidRPr="008E4AA2">
        <w:rPr>
          <w:rFonts w:ascii="Liberation Serif" w:hAnsi="Liberation Serif" w:cs="Times New Roman"/>
          <w:sz w:val="28"/>
          <w:szCs w:val="28"/>
        </w:rPr>
        <w:t>.1</w:t>
      </w:r>
      <w:r w:rsidRPr="008E4AA2">
        <w:rPr>
          <w:rFonts w:ascii="Liberation Serif" w:hAnsi="Liberation Serif" w:cs="Times New Roman"/>
          <w:sz w:val="28"/>
          <w:szCs w:val="28"/>
        </w:rPr>
        <w:t>.</w:t>
      </w:r>
      <w:r w:rsidR="00AE20BF" w:rsidRPr="008E4AA2">
        <w:rPr>
          <w:rFonts w:ascii="Liberation Serif" w:hAnsi="Liberation Serif" w:cs="Times New Roman"/>
          <w:sz w:val="28"/>
          <w:szCs w:val="28"/>
        </w:rPr>
        <w:t xml:space="preserve"> принять дополнительные меры по обеспечению порядка, сопровождения и безопасности при проезде организованных групп детей по маршрутам следования к местам </w:t>
      </w:r>
      <w:r w:rsidR="00B40B38" w:rsidRPr="008E4AA2">
        <w:rPr>
          <w:rFonts w:ascii="Liberation Serif" w:hAnsi="Liberation Serif" w:cs="Times New Roman"/>
          <w:sz w:val="28"/>
          <w:szCs w:val="28"/>
        </w:rPr>
        <w:t>отдыха и оздоровления;</w:t>
      </w:r>
    </w:p>
    <w:p w:rsidR="00263E0C" w:rsidRPr="008E4AA2" w:rsidRDefault="00907234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t>6</w:t>
      </w:r>
      <w:r w:rsidR="00AE20BF" w:rsidRPr="008E4AA2">
        <w:rPr>
          <w:rFonts w:ascii="Liberation Serif" w:hAnsi="Liberation Serif" w:cs="Times New Roman"/>
          <w:bCs/>
          <w:sz w:val="28"/>
          <w:szCs w:val="28"/>
        </w:rPr>
        <w:t xml:space="preserve">. Рекомендовать </w:t>
      </w:r>
      <w:r w:rsidR="00AE20BF" w:rsidRPr="008E4AA2">
        <w:rPr>
          <w:rFonts w:ascii="Liberation Serif" w:hAnsi="Liberation Serif"/>
          <w:bCs/>
          <w:sz w:val="28"/>
          <w:szCs w:val="28"/>
        </w:rPr>
        <w:t>Государственному казенному учреждению службы занятости населения Свердловской области «Камышло</w:t>
      </w:r>
      <w:r w:rsidR="00263E0C" w:rsidRPr="008E4AA2">
        <w:rPr>
          <w:rFonts w:ascii="Liberation Serif" w:hAnsi="Liberation Serif"/>
          <w:bCs/>
          <w:sz w:val="28"/>
          <w:szCs w:val="28"/>
        </w:rPr>
        <w:t>вский центр занятости» (</w:t>
      </w:r>
      <w:r w:rsidR="00201746" w:rsidRPr="008E4AA2">
        <w:rPr>
          <w:rFonts w:ascii="Liberation Serif" w:hAnsi="Liberation Serif"/>
          <w:bCs/>
          <w:sz w:val="28"/>
          <w:szCs w:val="28"/>
        </w:rPr>
        <w:t xml:space="preserve">М.В. </w:t>
      </w:r>
      <w:proofErr w:type="spellStart"/>
      <w:r w:rsidR="00201746" w:rsidRPr="008E4AA2">
        <w:rPr>
          <w:rFonts w:ascii="Liberation Serif" w:hAnsi="Liberation Serif"/>
          <w:bCs/>
          <w:sz w:val="28"/>
          <w:szCs w:val="28"/>
        </w:rPr>
        <w:t>Кремлева</w:t>
      </w:r>
      <w:proofErr w:type="spellEnd"/>
      <w:r w:rsidR="00AE20BF" w:rsidRPr="008E4AA2">
        <w:rPr>
          <w:rFonts w:ascii="Liberation Serif" w:hAnsi="Liberation Serif"/>
          <w:bCs/>
          <w:sz w:val="28"/>
          <w:szCs w:val="28"/>
        </w:rPr>
        <w:t xml:space="preserve">) </w:t>
      </w:r>
      <w:r w:rsidR="00AE20BF" w:rsidRPr="008E4AA2">
        <w:rPr>
          <w:rFonts w:ascii="Liberation Serif" w:hAnsi="Liberation Serif" w:cs="Times New Roman"/>
          <w:sz w:val="28"/>
          <w:szCs w:val="28"/>
        </w:rPr>
        <w:t>обеспечить:</w:t>
      </w:r>
    </w:p>
    <w:p w:rsidR="00263E0C" w:rsidRPr="008E4AA2" w:rsidRDefault="00907234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6</w:t>
      </w:r>
      <w:r w:rsidR="00AE20BF" w:rsidRPr="008E4AA2">
        <w:rPr>
          <w:rFonts w:ascii="Liberation Serif" w:hAnsi="Liberation Serif" w:cs="Times New Roman"/>
          <w:sz w:val="28"/>
          <w:szCs w:val="28"/>
        </w:rPr>
        <w:t>.1. организацию временного трудоустройства несовершеннолетних граждан в возрасте от 14 до 18 лет в свободное от учебы время;</w:t>
      </w:r>
    </w:p>
    <w:p w:rsidR="00B46323" w:rsidRPr="008E4AA2" w:rsidRDefault="00907234" w:rsidP="00B4632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6</w:t>
      </w:r>
      <w:r w:rsidR="00AE20BF" w:rsidRPr="008E4AA2">
        <w:rPr>
          <w:rFonts w:ascii="Liberation Serif" w:hAnsi="Liberation Serif" w:cs="Times New Roman"/>
          <w:sz w:val="28"/>
          <w:szCs w:val="28"/>
        </w:rPr>
        <w:t xml:space="preserve">.2. вовлечение детей-сирот, детей, оставшихся без попечения родителей, детей из малообеспеченных, многодетных и неполных семей, детей-инвалидов, </w:t>
      </w:r>
      <w:r w:rsidR="00AE20BF" w:rsidRPr="008E4AA2">
        <w:rPr>
          <w:rFonts w:ascii="Liberation Serif" w:hAnsi="Liberation Serif" w:cs="Times New Roman"/>
          <w:sz w:val="28"/>
          <w:szCs w:val="28"/>
        </w:rPr>
        <w:lastRenderedPageBreak/>
        <w:t>подростков, состоящих на учете в комиссии по делам несовершеннолетних и защите их прав, подростков в мероприятия по организации временного трудоустройства несовершеннолетних граждан в возрасте от 14 до 18 лет в свободное от учебы время.</w:t>
      </w:r>
    </w:p>
    <w:p w:rsidR="00907234" w:rsidRPr="008E4AA2" w:rsidRDefault="00907234" w:rsidP="009072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7. Рекомендовать 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№ 8 (И.Н. Боровиков) обеспечить:</w:t>
      </w:r>
    </w:p>
    <w:p w:rsidR="001224B2" w:rsidRPr="008E4AA2" w:rsidRDefault="00907234" w:rsidP="001224B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7.1. </w:t>
      </w:r>
      <w:r w:rsidR="00517582" w:rsidRPr="008E4AA2">
        <w:rPr>
          <w:rFonts w:ascii="Liberation Serif" w:hAnsi="Liberation Serif" w:cs="Times New Roman"/>
          <w:sz w:val="28"/>
          <w:szCs w:val="28"/>
        </w:rPr>
        <w:t xml:space="preserve">организацию отдыха и оздоровления отдельных категорий детей, находящихся в трудной жизненной ситуации, проживающих на территории </w:t>
      </w:r>
      <w:proofErr w:type="spellStart"/>
      <w:r w:rsidR="00517582"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517582" w:rsidRPr="008E4AA2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1224B2" w:rsidRPr="008E4AA2">
        <w:rPr>
          <w:rFonts w:ascii="Liberation Serif" w:hAnsi="Liberation Serif" w:cs="Times New Roman"/>
          <w:sz w:val="28"/>
          <w:szCs w:val="28"/>
        </w:rPr>
        <w:t xml:space="preserve">округа </w:t>
      </w:r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в соответствии с Порядком организации отдыха оздоровления отдельных категорий детей, находящихся в трудной жизненной ситуации, утвержденным Постановлением </w:t>
      </w:r>
      <w:r w:rsidRPr="008E4AA2">
        <w:rPr>
          <w:rFonts w:ascii="Liberation Serif" w:hAnsi="Liberation Serif" w:cs="Times New Roman"/>
          <w:sz w:val="28"/>
          <w:szCs w:val="28"/>
        </w:rPr>
        <w:t>Правительства Свердловской области от 03.08.2017 № 558-ПП «О мерах по организации и обеспечению отдыха и оздоровления детей в Свердловской области»</w:t>
      </w:r>
      <w:r w:rsidR="001224B2" w:rsidRPr="008E4AA2">
        <w:rPr>
          <w:rFonts w:ascii="Liberation Serif" w:hAnsi="Liberation Serif" w:cs="Times New Roman"/>
          <w:sz w:val="28"/>
          <w:szCs w:val="28"/>
        </w:rPr>
        <w:t>;</w:t>
      </w:r>
    </w:p>
    <w:p w:rsidR="00517582" w:rsidRPr="008E4AA2" w:rsidRDefault="001224B2" w:rsidP="001224B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 xml:space="preserve"> </w:t>
      </w:r>
      <w:r w:rsidR="00907234" w:rsidRPr="008E4AA2">
        <w:rPr>
          <w:rFonts w:ascii="Liberation Serif" w:hAnsi="Liberation Serif" w:cs="Times New Roman"/>
          <w:sz w:val="28"/>
          <w:szCs w:val="28"/>
        </w:rPr>
        <w:t xml:space="preserve">7.2. </w:t>
      </w:r>
      <w:r w:rsidR="00517582" w:rsidRPr="008E4AA2">
        <w:rPr>
          <w:rFonts w:ascii="Liberation Serif" w:hAnsi="Liberation Serif" w:cs="Times New Roman"/>
          <w:sz w:val="28"/>
          <w:szCs w:val="28"/>
        </w:rPr>
        <w:t>организацию и обеспечение предоставления родителям (законным представителям) детей частичной компенсации расходов на оплату стоимости путевок в организации отдыха детей и их оздоровления, включенные в реестр организаций отдыха детей и их оздоро</w:t>
      </w:r>
      <w:r w:rsidR="00D249F6" w:rsidRPr="008E4AA2">
        <w:rPr>
          <w:rFonts w:ascii="Liberation Serif" w:hAnsi="Liberation Serif" w:cs="Times New Roman"/>
          <w:sz w:val="28"/>
          <w:szCs w:val="28"/>
        </w:rPr>
        <w:t>вления, указанный в статье 9</w:t>
      </w:r>
      <w:r w:rsidR="00517582" w:rsidRPr="008E4AA2">
        <w:rPr>
          <w:rFonts w:ascii="Liberation Serif" w:hAnsi="Liberation Serif" w:cs="Times New Roman"/>
          <w:sz w:val="28"/>
          <w:szCs w:val="28"/>
        </w:rPr>
        <w:t xml:space="preserve"> Закона Свердловской области от 15 июня 2011 года N 38-ОЗ "Об организации и обеспечении отдыха и оздоровления детей в Свердловской области"</w:t>
      </w:r>
      <w:r w:rsidRPr="008E4AA2">
        <w:rPr>
          <w:rFonts w:ascii="Liberation Serif" w:hAnsi="Liberation Serif" w:cs="Times New Roman"/>
          <w:sz w:val="28"/>
          <w:szCs w:val="28"/>
        </w:rPr>
        <w:t>.</w:t>
      </w:r>
    </w:p>
    <w:p w:rsidR="00263E0C" w:rsidRPr="008E4AA2" w:rsidRDefault="00D1449C" w:rsidP="00D1449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8. </w:t>
      </w:r>
      <w:r w:rsidR="00263E0C" w:rsidRPr="008E4AA2">
        <w:rPr>
          <w:rFonts w:ascii="Liberation Serif" w:hAnsi="Liberation Serif" w:cs="Times New Roman"/>
          <w:sz w:val="28"/>
          <w:szCs w:val="28"/>
        </w:rPr>
        <w:t>Межведомственной оздоров</w:t>
      </w:r>
      <w:r w:rsidR="006F2006" w:rsidRPr="008E4AA2">
        <w:rPr>
          <w:rFonts w:ascii="Liberation Serif" w:hAnsi="Liberation Serif" w:cs="Times New Roman"/>
          <w:sz w:val="28"/>
          <w:szCs w:val="28"/>
        </w:rPr>
        <w:t>ительной комиссии (А.А. Соболева</w:t>
      </w:r>
      <w:r w:rsidR="00263E0C" w:rsidRPr="008E4AA2">
        <w:rPr>
          <w:rFonts w:ascii="Liberation Serif" w:hAnsi="Liberation Serif" w:cs="Times New Roman"/>
          <w:sz w:val="28"/>
          <w:szCs w:val="28"/>
        </w:rPr>
        <w:t>) обеспечить межведомственное взаимодействие в сфере организации и обеспечения отдыха детей и их оздоровления, и достижение целевых показателей, утверждённых настоящим постановлением.</w:t>
      </w:r>
    </w:p>
    <w:p w:rsidR="00B40B38" w:rsidRPr="008E4AA2" w:rsidRDefault="00D1449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9</w:t>
      </w:r>
      <w:r w:rsidR="00AE20BF" w:rsidRPr="008E4AA2">
        <w:rPr>
          <w:rFonts w:ascii="Liberation Serif" w:hAnsi="Liberation Serif" w:cs="Times New Roman"/>
          <w:sz w:val="28"/>
          <w:szCs w:val="28"/>
        </w:rPr>
        <w:t xml:space="preserve">. </w:t>
      </w:r>
      <w:r w:rsidR="00B40B38" w:rsidRPr="008E4AA2">
        <w:rPr>
          <w:rFonts w:ascii="Liberation Serif" w:hAnsi="Liberation Serif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</w:t>
      </w:r>
      <w:proofErr w:type="spellStart"/>
      <w:r w:rsidR="00B40B38" w:rsidRPr="008E4AA2">
        <w:rPr>
          <w:rFonts w:ascii="Liberation Serif" w:hAnsi="Liberation Serif" w:cs="Times New Roman"/>
          <w:sz w:val="28"/>
          <w:szCs w:val="28"/>
        </w:rPr>
        <w:t>правотношения</w:t>
      </w:r>
      <w:proofErr w:type="spellEnd"/>
      <w:r w:rsidR="00B40B38" w:rsidRPr="008E4AA2">
        <w:rPr>
          <w:rFonts w:ascii="Liberation Serif" w:hAnsi="Liberation Serif" w:cs="Times New Roman"/>
          <w:sz w:val="28"/>
          <w:szCs w:val="28"/>
        </w:rPr>
        <w:t xml:space="preserve">, возникшие с 01 января </w:t>
      </w:r>
      <w:r w:rsidR="00FA621C" w:rsidRPr="008E4AA2">
        <w:rPr>
          <w:rFonts w:ascii="Liberation Serif" w:hAnsi="Liberation Serif" w:cs="Times New Roman"/>
          <w:sz w:val="28"/>
          <w:szCs w:val="28"/>
        </w:rPr>
        <w:t>2023</w:t>
      </w:r>
      <w:r w:rsidR="00B40B38" w:rsidRPr="008E4AA2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B40B38" w:rsidRPr="008E4AA2" w:rsidRDefault="00D1449C" w:rsidP="00B40B3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10</w:t>
      </w:r>
      <w:r w:rsidR="00B40B38" w:rsidRPr="008E4AA2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на официальном сайте </w:t>
      </w:r>
      <w:proofErr w:type="spellStart"/>
      <w:r w:rsidR="00B40B38"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40B38"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B40B38" w:rsidRPr="008E4AA2" w:rsidRDefault="00D1449C" w:rsidP="00B40B3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11</w:t>
      </w:r>
      <w:r w:rsidR="00B40B38" w:rsidRPr="008E4AA2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="00B40B38"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40B38"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А.А. Соболеву.</w:t>
      </w:r>
    </w:p>
    <w:p w:rsidR="00C6620F" w:rsidRPr="008E4AA2" w:rsidRDefault="00C6620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5F07" w:rsidRPr="008E4AA2" w:rsidRDefault="00285F07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6620F" w:rsidRPr="008E4AA2" w:rsidRDefault="00C6620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8E4AA2" w:rsidRDefault="00D1449C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Г</w:t>
      </w:r>
      <w:r w:rsidR="00AE20BF" w:rsidRPr="008E4AA2">
        <w:rPr>
          <w:rFonts w:ascii="Liberation Serif" w:hAnsi="Liberation Serif" w:cs="Times New Roman"/>
          <w:sz w:val="28"/>
          <w:szCs w:val="28"/>
        </w:rPr>
        <w:t>лава</w:t>
      </w:r>
    </w:p>
    <w:p w:rsidR="00E275B0" w:rsidRPr="008E4AA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                    А.В. Половников</w:t>
      </w:r>
    </w:p>
    <w:p w:rsidR="00D1449C" w:rsidRPr="008E4AA2" w:rsidRDefault="00D1449C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22"/>
        <w:gridCol w:w="9632"/>
      </w:tblGrid>
      <w:tr w:rsidR="00E275B0" w:rsidRPr="008E4AA2" w:rsidTr="00CF6A04">
        <w:tc>
          <w:tcPr>
            <w:tcW w:w="4748" w:type="dxa"/>
          </w:tcPr>
          <w:p w:rsidR="00E275B0" w:rsidRPr="008E4AA2" w:rsidRDefault="00E275B0" w:rsidP="00CF6A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748"/>
              <w:gridCol w:w="4823"/>
            </w:tblGrid>
            <w:tr w:rsidR="00E275B0" w:rsidRPr="008E4AA2" w:rsidTr="00CF6A04">
              <w:tc>
                <w:tcPr>
                  <w:tcW w:w="4748" w:type="dxa"/>
                </w:tcPr>
                <w:p w:rsidR="00E275B0" w:rsidRPr="008E4AA2" w:rsidRDefault="00E275B0" w:rsidP="00CF6A04">
                  <w:pPr>
                    <w:spacing w:after="0" w:line="240" w:lineRule="auto"/>
                    <w:jc w:val="right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23" w:type="dxa"/>
                  <w:hideMark/>
                </w:tcPr>
                <w:p w:rsidR="00285F07" w:rsidRPr="008E4AA2" w:rsidRDefault="00285F07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  <w:p w:rsidR="00AC4A4E" w:rsidRPr="008E4AA2" w:rsidRDefault="00AC4A4E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  <w:p w:rsidR="00AC4A4E" w:rsidRPr="008E4AA2" w:rsidRDefault="00AC4A4E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  <w:p w:rsidR="00EB7112" w:rsidRPr="008E4AA2" w:rsidRDefault="00EB7112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  <w:p w:rsidR="00E275B0" w:rsidRPr="008E4AA2" w:rsidRDefault="00E275B0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lastRenderedPageBreak/>
                    <w:t>Приложение № 1</w:t>
                  </w:r>
                </w:p>
                <w:p w:rsidR="00E275B0" w:rsidRPr="008E4AA2" w:rsidRDefault="00E275B0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УТВЕРЖДЕН</w:t>
                  </w:r>
                  <w:r w:rsidR="00D86913"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О</w:t>
                  </w:r>
                </w:p>
                <w:p w:rsidR="00E275B0" w:rsidRPr="008E4AA2" w:rsidRDefault="00E275B0" w:rsidP="00CF6A04">
                  <w:pPr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постановлением администрации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Камышловско</w:t>
                  </w:r>
                  <w:r w:rsidR="00397903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го</w:t>
                  </w:r>
                  <w:proofErr w:type="spellEnd"/>
                  <w:r w:rsidR="00397903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 городского округа </w:t>
                  </w:r>
                  <w:proofErr w:type="gramStart"/>
                  <w:r w:rsidR="00397903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от .</w:t>
                  </w:r>
                  <w:proofErr w:type="gramEnd"/>
                  <w:r w:rsidR="00397903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02</w:t>
                  </w:r>
                  <w:r w:rsidR="00D249F6"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.2024</w:t>
                  </w: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  № </w:t>
                  </w:r>
                </w:p>
              </w:tc>
            </w:tr>
          </w:tbl>
          <w:p w:rsidR="00E275B0" w:rsidRPr="008E4AA2" w:rsidRDefault="00E275B0" w:rsidP="00CF6A04">
            <w:pPr>
              <w:spacing w:after="0" w:line="192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275B0" w:rsidRPr="008E4AA2" w:rsidRDefault="00E275B0" w:rsidP="00CF6A04">
            <w:pPr>
              <w:spacing w:after="0" w:line="192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Состав межведомственной оздоровительной комиссии на территории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</w:t>
            </w:r>
          </w:p>
          <w:p w:rsidR="00E275B0" w:rsidRPr="008E4AA2" w:rsidRDefault="00E275B0" w:rsidP="00CF6A04">
            <w:pPr>
              <w:spacing w:after="0" w:line="192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tbl>
            <w:tblPr>
              <w:tblW w:w="4850" w:type="pct"/>
              <w:tblLook w:val="04A0" w:firstRow="1" w:lastRow="0" w:firstColumn="1" w:lastColumn="0" w:noHBand="0" w:noVBand="1"/>
            </w:tblPr>
            <w:tblGrid>
              <w:gridCol w:w="2219"/>
              <w:gridCol w:w="6915"/>
            </w:tblGrid>
            <w:tr w:rsidR="00E275B0" w:rsidRPr="008E4AA2" w:rsidTr="00FA621C">
              <w:trPr>
                <w:trHeight w:val="607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Соболева Алена Александровна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AC4A4E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Заместитель главы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округа, председатель комиссии.</w:t>
                  </w:r>
                </w:p>
              </w:tc>
            </w:tr>
            <w:tr w:rsidR="00E275B0" w:rsidRPr="008E4AA2" w:rsidTr="00FA621C">
              <w:trPr>
                <w:trHeight w:val="844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Кузнецова Ольга Михайловна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Председатель Комитета по образованию, культуре, спорту и делам молодежи администрации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округа, заместитель председателя комиссии.</w:t>
                  </w:r>
                </w:p>
              </w:tc>
            </w:tr>
            <w:tr w:rsidR="00E275B0" w:rsidRPr="008E4AA2" w:rsidTr="00FA621C">
              <w:trPr>
                <w:trHeight w:val="603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Чупина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Ольга </w:t>
                  </w: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Методист МКУ «Центр обеспечения деятельности городской системы образования», секретарь комиссии.</w:t>
                  </w:r>
                </w:p>
              </w:tc>
            </w:tr>
            <w:tr w:rsidR="00E275B0" w:rsidRPr="008E4AA2" w:rsidTr="00FA621C">
              <w:trPr>
                <w:trHeight w:val="388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bCs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bCs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275B0" w:rsidRPr="008E4AA2" w:rsidTr="00FA621C">
              <w:trPr>
                <w:trHeight w:val="823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Солдатов Александр</w:t>
                  </w: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Григорьевич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Начальник финансового управления администрации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округа.</w:t>
                  </w:r>
                </w:p>
              </w:tc>
            </w:tr>
            <w:tr w:rsidR="00E275B0" w:rsidRPr="008E4AA2" w:rsidTr="00FA621C">
              <w:trPr>
                <w:trHeight w:val="976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Закачурина Ирина </w:t>
                  </w: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Валентиновна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Главный врач Государственного автономного учреждения здравоохранения свердловской области «Камышловская ЦРБ» (по согласованию).</w:t>
                  </w:r>
                </w:p>
              </w:tc>
            </w:tr>
            <w:tr w:rsidR="00E275B0" w:rsidRPr="008E4AA2" w:rsidTr="00FA621C">
              <w:trPr>
                <w:trHeight w:val="976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Старыгин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Олег Алексеевич 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Cs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Начальник отдела надзорной деятельности и профилактической работы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округа,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муниципального района,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Пышминского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 УНД и ПР ГУ МЧС России по Свердловской области (по согласованию)</w:t>
                  </w:r>
                </w:p>
              </w:tc>
            </w:tr>
            <w:tr w:rsidR="00E275B0" w:rsidRPr="008E4AA2" w:rsidTr="00FA621C">
              <w:trPr>
                <w:trHeight w:val="976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Яковлева Наталья Михайловна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5C6018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Талицкого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отдела</w:t>
                  </w:r>
                  <w:r w:rsidR="00E275B0"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Управления </w:t>
                  </w:r>
                  <w:proofErr w:type="spellStart"/>
                  <w:r w:rsidR="00E275B0"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="00E275B0"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по Свердловской области (по согласованию).</w:t>
                  </w:r>
                </w:p>
              </w:tc>
            </w:tr>
            <w:tr w:rsidR="00E275B0" w:rsidRPr="008E4AA2" w:rsidTr="00FA621C">
              <w:trPr>
                <w:trHeight w:val="976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4DEC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Кириллов Алексей Анатольевич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Cs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Начальник Межмуниципального отдела МВД РФ «Камышловский», полковник полиции (по согласованию).</w:t>
                  </w:r>
                </w:p>
              </w:tc>
            </w:tr>
            <w:tr w:rsidR="00E275B0" w:rsidRPr="008E4AA2" w:rsidTr="00FA621C">
              <w:trPr>
                <w:trHeight w:val="976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Кремлева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Марина Васильевна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Директор Государственного казенного учреждения «Центр занятости населения города Камышлов Свердловской области» (по согласованию).</w:t>
                  </w:r>
                </w:p>
              </w:tc>
            </w:tr>
            <w:tr w:rsidR="00E275B0" w:rsidRPr="008E4AA2" w:rsidTr="00FA621C">
              <w:trPr>
                <w:trHeight w:val="557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Боровиков Иван </w:t>
                  </w: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Николаевич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8 (по согласованию).</w:t>
                  </w: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E275B0" w:rsidRPr="008E4AA2" w:rsidTr="00FA621C">
              <w:trPr>
                <w:trHeight w:val="1413"/>
              </w:trPr>
              <w:tc>
                <w:tcPr>
                  <w:tcW w:w="2219" w:type="dxa"/>
                  <w:shd w:val="clear" w:color="auto" w:fill="auto"/>
                </w:tcPr>
                <w:p w:rsidR="00E275B0" w:rsidRPr="008E4AA2" w:rsidRDefault="00F134CB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Казакова Юлия Сергеевна 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Председатель Территориальной комиссии по делам несовершеннолетних и защите их прав г. Камышлова (по согласованию).</w:t>
                  </w:r>
                </w:p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275B0" w:rsidRPr="008E4AA2" w:rsidTr="00FA621C">
              <w:tc>
                <w:tcPr>
                  <w:tcW w:w="2219" w:type="dxa"/>
                  <w:shd w:val="clear" w:color="auto" w:fill="auto"/>
                </w:tcPr>
                <w:p w:rsidR="00E275B0" w:rsidRPr="008E4AA2" w:rsidRDefault="00FA621C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Евдокимова Татьяна Валерьевна 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tabs>
                      <w:tab w:val="center" w:pos="4153"/>
                      <w:tab w:val="center" w:pos="4677"/>
                      <w:tab w:val="right" w:pos="8306"/>
                      <w:tab w:val="right" w:pos="9355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Председатель городской организации профсоюза работников образования и науки РФ (по согласованию).</w:t>
                  </w:r>
                </w:p>
                <w:p w:rsidR="00E275B0" w:rsidRPr="008E4AA2" w:rsidRDefault="00E275B0" w:rsidP="00CF6A04">
                  <w:pPr>
                    <w:tabs>
                      <w:tab w:val="center" w:pos="4153"/>
                      <w:tab w:val="center" w:pos="4677"/>
                      <w:tab w:val="right" w:pos="8306"/>
                      <w:tab w:val="right" w:pos="9355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275B0" w:rsidRPr="008E4AA2" w:rsidTr="00FA621C"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Шваб Ирина </w:t>
                  </w: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Артуровна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Главный специалист Комитета по образованию, культуре, спорту и делам молодежи администрации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275B0" w:rsidRPr="008E4AA2" w:rsidTr="00FA621C"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Некрасова Юлия </w:t>
                  </w:r>
                </w:p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Ведущий специалист Комитета по образованию, культуре, спорту и делам молодежи администрации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E275B0" w:rsidRPr="008E4AA2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275B0" w:rsidRPr="008E4AA2" w:rsidTr="00FA621C">
              <w:tc>
                <w:tcPr>
                  <w:tcW w:w="2219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Удалов </w:t>
                  </w:r>
                  <w:r w:rsidR="006249AE"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8E4AA2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Cs/>
                      <w:sz w:val="28"/>
                      <w:szCs w:val="28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Начальник отдела гражданской обороны и пожарной безопасности администрации </w:t>
                  </w: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 (по согласованию).</w:t>
                  </w:r>
                </w:p>
              </w:tc>
            </w:tr>
          </w:tbl>
          <w:p w:rsidR="00E275B0" w:rsidRPr="008E4AA2" w:rsidRDefault="00E275B0" w:rsidP="00CF6A04">
            <w:pPr>
              <w:spacing w:after="0" w:line="240" w:lineRule="auto"/>
              <w:ind w:firstLine="72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275B0" w:rsidRPr="008E4AA2" w:rsidRDefault="00E275B0" w:rsidP="00CF6A04">
            <w:pPr>
              <w:spacing w:after="0" w:line="240" w:lineRule="auto"/>
              <w:ind w:firstLine="72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275B0" w:rsidRPr="008E4AA2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8E4AA2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8E4AA2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8E4AA2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8E4AA2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8E4AA2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8E4AA2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8E4AA2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8E4AA2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C6620F" w:rsidRPr="008E4AA2" w:rsidRDefault="00E275B0" w:rsidP="00CF6A0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AE02E9" w:rsidRPr="008E4AA2" w:rsidRDefault="00FA621C" w:rsidP="00D3607D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                         </w:t>
            </w:r>
          </w:p>
          <w:p w:rsidR="00E275B0" w:rsidRPr="008E4AA2" w:rsidRDefault="00AE02E9" w:rsidP="00CF6A0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                                </w:t>
            </w:r>
            <w:r w:rsidR="00E275B0"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Приложение № 2</w:t>
            </w:r>
          </w:p>
          <w:tbl>
            <w:tblPr>
              <w:tblStyle w:val="aff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705"/>
            </w:tblGrid>
            <w:tr w:rsidR="00E275B0" w:rsidRPr="008E4AA2" w:rsidTr="00CF6A04">
              <w:tc>
                <w:tcPr>
                  <w:tcW w:w="2500" w:type="pct"/>
                </w:tcPr>
                <w:p w:rsidR="00E275B0" w:rsidRPr="008E4AA2" w:rsidRDefault="00E275B0" w:rsidP="00CF6A04">
                  <w:pPr>
                    <w:tabs>
                      <w:tab w:val="left" w:pos="36"/>
                    </w:tabs>
                    <w:spacing w:after="0" w:line="240" w:lineRule="auto"/>
                    <w:jc w:val="right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00" w:type="pct"/>
                </w:tcPr>
                <w:p w:rsidR="00E275B0" w:rsidRPr="008E4AA2" w:rsidRDefault="00E275B0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УТВЕРЖДЕНО</w:t>
                  </w:r>
                </w:p>
                <w:p w:rsidR="00E275B0" w:rsidRPr="008E4AA2" w:rsidRDefault="00E275B0" w:rsidP="00CF6A04">
                  <w:pPr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постановлением администрации </w:t>
                  </w:r>
                </w:p>
                <w:p w:rsidR="00E275B0" w:rsidRPr="008E4AA2" w:rsidRDefault="00E275B0" w:rsidP="00CF6A04">
                  <w:pPr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Камышловского</w:t>
                  </w:r>
                  <w:proofErr w:type="spellEnd"/>
                  <w:r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 городского округа </w:t>
                  </w:r>
                </w:p>
                <w:p w:rsidR="00E275B0" w:rsidRPr="008E4AA2" w:rsidRDefault="00397903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от .</w:t>
                  </w:r>
                  <w:proofErr w:type="gramEnd"/>
                  <w:r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02</w:t>
                  </w:r>
                  <w:r w:rsidR="00D249F6"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.2024</w:t>
                  </w:r>
                  <w:r w:rsidR="00E275B0" w:rsidRPr="008E4AA2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  №</w:t>
                  </w:r>
                </w:p>
                <w:p w:rsidR="00E275B0" w:rsidRPr="008E4AA2" w:rsidRDefault="00E275B0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275B0" w:rsidRPr="008E4AA2" w:rsidRDefault="00E275B0" w:rsidP="00CF6A0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</w:tbl>
    <w:p w:rsidR="00E275B0" w:rsidRPr="008E4AA2" w:rsidRDefault="00E275B0" w:rsidP="00E275B0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Положение о межведомственной оздоровительной комиссии на территории </w:t>
      </w:r>
      <w:proofErr w:type="spellStart"/>
      <w:r w:rsidRPr="008E4AA2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</w:t>
      </w:r>
    </w:p>
    <w:p w:rsidR="00E275B0" w:rsidRPr="008E4AA2" w:rsidRDefault="00E275B0" w:rsidP="00E275B0">
      <w:pPr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1. Межведомственная оздоровительная комиссия (далее - комиссия) является коллегиальным, координационно-совещательным органом администрации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и создается с целью обеспечения единого подхода к решению вопросов организации отдыха и оздоровления детей на территории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округа, согласования деятельности исполнительных органов расположенных на территории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округа, общественных и иных организаций, осуществляющих деятельность на территории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tgtFrame="_top">
        <w:r w:rsidRPr="008E4AA2">
          <w:rPr>
            <w:rFonts w:ascii="Liberation Serif" w:hAnsi="Liberation Serif" w:cs="Times New Roman"/>
            <w:sz w:val="28"/>
            <w:szCs w:val="28"/>
          </w:rPr>
          <w:t>Конституцией</w:t>
        </w:r>
      </w:hyperlink>
      <w:r w:rsidRPr="008E4AA2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округа, решениями Думы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округа, постановлениями и распоряжениями главы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округа, а также настоящим Положением.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Комиссия осуществляет свои полномочия во взаимодействии с исполнительными органами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в сфере организации отдыха детей и их оздоровления, организациями.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3. Основными задачами комиссии являются: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3.1. координация деятельности исполнительных органов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по вопросам отдыха и оздоровления детей;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3.2. выработка предложений по созданию системы поддержки и определению мер по организационному, научно-методическому, информационному, материально-техническому обеспечению организации отдыха и оздоровления детей;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3.3. подготовка предложений и аналитических материалов для вышестоящих органов и учреждений по вопросам отдыха и оздоровления детей;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3.4. контроль за выполнением мероприятий по отдыху и оздоровлению детей.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 В целях реализации возложенных задач комиссия осуществляет следующие функции: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4.1. вырабатывает концептуальные основы и подходы по организации </w:t>
      </w:r>
      <w:r w:rsidRPr="008E4AA2">
        <w:rPr>
          <w:rFonts w:ascii="Liberation Serif" w:hAnsi="Liberation Serif" w:cs="Times New Roman"/>
          <w:sz w:val="28"/>
          <w:szCs w:val="28"/>
        </w:rPr>
        <w:lastRenderedPageBreak/>
        <w:t>отдыха и оздоровления детей, определяет приоритетные направления, формы организации отдыха и оздоровления детей;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4.2. направляет предложения и рекомендации исполнительным органам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по вопросам организации отдыха и оздоровления детей;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4.3. рассматривает и дает рекомендации по проектам документов, регламентирующих вопросы организации отдыха и оздоровления детей;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4.4. рассматривает предложения, заявки организаций для составления ежегодного плана мероприятий по организации отдыха и оздоровления детей;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4.5. осуществляет анализ, подводит итоги организации отдыха и оздоровления детей в соответствующем году на территории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9D64E1" w:rsidRPr="008E4AA2">
        <w:rPr>
          <w:rFonts w:ascii="Liberation Serif" w:hAnsi="Liberation Serif" w:cs="Times New Roman"/>
          <w:sz w:val="28"/>
          <w:szCs w:val="28"/>
        </w:rPr>
        <w:t>округа, готовит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и направляет отчеты по вопросам организации отдыха и оздоровления на территории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4.6. анализирует проблемы организации отдыха и оздоровления детей, прогнозирует социальные процессы в данной сфере;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4.7. готовит материалы по вопросам организации отдыха и оздоровления детей по запросам федеральных органов исполнительной власти;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4.8. заслушивает на своих заседаниях представителей исполнительных органов государственной власти и органов местного самоуправления муниципального образования по вопросам, относящимся к компетенции комиссии;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4.9. направляет в органы местного самоуправления муниципального образования, организации рекомендации по вопросам организации отдыха и оздоровления детей;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4.10. обеспечивает информационную поддержку реализации программ, мероприятий по вопросам отдыха и оздоровления детей, своевременно информирует органы местного самоуправления муниципального образования и организации о принятых решениях, анализирует, обобщает и распространяет положительный опыт работы.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5. Комиссия имеет право: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1) запрашивать у исполнительных органов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и организаций, принимающих участие в организации отдыха и оздоровления детей, информацию, относящуюся к ее компетенции;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2) привлекать специалистов исполнительных органов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и организаций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3) направлять статистические, аналитические, методические и другие материалы по вопросам организации отдыха и оздоровления детей в вышестоящие органы и организации;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4) создавать в установленном порядке рабочие группы по вопросам, отнесенным к компетенции комиссии, и определять порядок работы этих групп;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lastRenderedPageBreak/>
        <w:t>5) рассматривать вопросы по использованию средств областного бюджета, выделяемых на реализацию программ, в части финансирования мероприятий по организации отдыха и оздоровления детей;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6) приглашать в установленном порядке на свои заседания представителей исполнительных органов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и организаций для заслушивания информации по вопросам организа</w:t>
      </w:r>
      <w:r w:rsidR="00FF307E" w:rsidRPr="008E4AA2">
        <w:rPr>
          <w:rFonts w:ascii="Liberation Serif" w:hAnsi="Liberation Serif" w:cs="Times New Roman"/>
          <w:sz w:val="28"/>
          <w:szCs w:val="28"/>
        </w:rPr>
        <w:t>ции отдыха и оздоровления детей;</w:t>
      </w:r>
    </w:p>
    <w:p w:rsidR="008E5DA1" w:rsidRPr="008E4AA2" w:rsidRDefault="008467F1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8E4AA2">
        <w:rPr>
          <w:rFonts w:ascii="Liberation Serif" w:hAnsi="Liberation Serif" w:cs="Times New Roman"/>
          <w:color w:val="FF0000"/>
          <w:sz w:val="28"/>
          <w:szCs w:val="28"/>
        </w:rPr>
        <w:t xml:space="preserve">7) </w:t>
      </w:r>
      <w:r w:rsidR="008E5DA1" w:rsidRPr="008E4AA2">
        <w:rPr>
          <w:rFonts w:ascii="Liberation Serif" w:hAnsi="Liberation Serif" w:cs="Times New Roman"/>
          <w:color w:val="FF0000"/>
          <w:sz w:val="28"/>
          <w:szCs w:val="28"/>
        </w:rPr>
        <w:t>награждать благодарственными письмами активных участников оздоровительной кампании</w:t>
      </w:r>
      <w:r w:rsidR="00FF307E" w:rsidRPr="008E4AA2">
        <w:rPr>
          <w:rFonts w:ascii="Liberation Serif" w:hAnsi="Liberation Serif" w:cs="Times New Roman"/>
          <w:color w:val="FF0000"/>
          <w:sz w:val="28"/>
          <w:szCs w:val="28"/>
        </w:rPr>
        <w:t>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6. В состав комиссии входят председатель комиссии, заместитель председателя комиссии, секретарь комиссии и члены комиссии.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Количественный и персональный </w:t>
      </w:r>
      <w:hyperlink w:anchor="P789" w:tgtFrame="_top">
        <w:r w:rsidRPr="008E4AA2">
          <w:rPr>
            <w:rFonts w:ascii="Liberation Serif" w:hAnsi="Liberation Serif" w:cs="Times New Roman"/>
            <w:sz w:val="28"/>
            <w:szCs w:val="28"/>
          </w:rPr>
          <w:t>состав</w:t>
        </w:r>
      </w:hyperlink>
      <w:r w:rsidRPr="008E4AA2">
        <w:rPr>
          <w:rFonts w:ascii="Liberation Serif" w:hAnsi="Liberation Serif" w:cs="Times New Roman"/>
          <w:sz w:val="28"/>
          <w:szCs w:val="28"/>
        </w:rPr>
        <w:t xml:space="preserve"> комиссии утверждается постановлением главы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7. Председателем комиссии является заместитель главы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8. Заместителем председателя комиссии является председатель Комитета по образованию, культуре, спорту и делам молодежи администрации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9. Секретарь комиссии организует систематическую проверку исполнения решений комиссии и информирует председателя комиссии, заместителя председателя комиссии, о ходе выполнения принятых решений.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Секретарь комиссии организует подготовку заседания комиссии, ведет протокол заседания, участвует в подготовке проектов решений комиссии, а также направляет решения комиссии участникам заседания и членам комиссии.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10. В состав комиссии могут входить представители исполнительных органов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округа, органов местного самоуправления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округа, территориальных органов федеральных органов исполнительной власти, а также организаций.</w:t>
      </w:r>
    </w:p>
    <w:p w:rsidR="00E275B0" w:rsidRPr="008E4AA2" w:rsidRDefault="00E275B0" w:rsidP="00FF307E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11. Заседания комиссии проводятся по мере необходимости, но</w:t>
      </w:r>
      <w:r w:rsidR="00FF307E" w:rsidRPr="008E4AA2">
        <w:rPr>
          <w:rFonts w:ascii="Liberation Serif" w:hAnsi="Liberation Serif" w:cs="Times New Roman"/>
          <w:sz w:val="28"/>
          <w:szCs w:val="28"/>
        </w:rPr>
        <w:t xml:space="preserve"> не реже одного раза в квартал. </w:t>
      </w:r>
      <w:r w:rsidRPr="008E4AA2">
        <w:rPr>
          <w:rFonts w:ascii="Liberation Serif" w:hAnsi="Liberation Serif" w:cs="Times New Roman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 Повестка заседания комиссии и порядок проведения формируются председателем комиссии либо заместителем председателя комиссии с учетом предложений членов комиссии.</w:t>
      </w:r>
    </w:p>
    <w:p w:rsidR="00E275B0" w:rsidRPr="008E4AA2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Заседание комиссии считается правомочным при условии присутствия на нем более половины членов комиссии.</w:t>
      </w:r>
    </w:p>
    <w:p w:rsidR="006B64F2" w:rsidRPr="008E4AA2" w:rsidRDefault="00E275B0" w:rsidP="006B64F2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Решения комиссии принимаются простым большинством голосов от числа членов комиссии, присутствующих на заседании, оформляются письменно, подписываются председателем комиссии или лицом, его замещающи</w:t>
      </w:r>
      <w:r w:rsidR="006B64F2" w:rsidRPr="008E4AA2">
        <w:rPr>
          <w:rFonts w:ascii="Liberation Serif" w:hAnsi="Liberation Serif" w:cs="Times New Roman"/>
          <w:sz w:val="28"/>
          <w:szCs w:val="28"/>
        </w:rPr>
        <w:t>м, а также секретарем комиссии.</w:t>
      </w:r>
    </w:p>
    <w:p w:rsidR="006B64F2" w:rsidRPr="008E4AA2" w:rsidRDefault="00E275B0" w:rsidP="00FF307E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Решения комиссии, принятые в пределах ее компетенции, носят обязательный характер для исполнительных органов государственной власти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округа, органов местного самоуправления муниципального образования и организаций.</w:t>
      </w:r>
    </w:p>
    <w:tbl>
      <w:tblPr>
        <w:tblpPr w:leftFromText="180" w:rightFromText="180" w:vertAnchor="text" w:horzAnchor="margin" w:tblpY="-27"/>
        <w:tblW w:w="9571" w:type="dxa"/>
        <w:tblLook w:val="04A0" w:firstRow="1" w:lastRow="0" w:firstColumn="1" w:lastColumn="0" w:noHBand="0" w:noVBand="1"/>
      </w:tblPr>
      <w:tblGrid>
        <w:gridCol w:w="4748"/>
        <w:gridCol w:w="4823"/>
      </w:tblGrid>
      <w:tr w:rsidR="008B317A" w:rsidRPr="008E4AA2" w:rsidTr="00E275B0">
        <w:tc>
          <w:tcPr>
            <w:tcW w:w="4748" w:type="dxa"/>
            <w:shd w:val="clear" w:color="auto" w:fill="auto"/>
          </w:tcPr>
          <w:p w:rsidR="008B317A" w:rsidRPr="008E4AA2" w:rsidRDefault="008B317A" w:rsidP="008B317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8B317A" w:rsidRPr="008E4AA2" w:rsidRDefault="008B317A" w:rsidP="008B317A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Приложение</w:t>
            </w:r>
            <w:r w:rsidR="00E275B0"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№ 3</w:t>
            </w:r>
          </w:p>
          <w:p w:rsidR="008B317A" w:rsidRPr="008E4AA2" w:rsidRDefault="008B317A" w:rsidP="008B317A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  <w:r w:rsidR="00D86913" w:rsidRPr="008E4AA2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</w:p>
          <w:p w:rsidR="008B317A" w:rsidRPr="008E4AA2" w:rsidRDefault="008B317A" w:rsidP="008B317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</w:t>
            </w:r>
            <w:r w:rsidR="009B3591">
              <w:rPr>
                <w:rFonts w:ascii="Liberation Serif" w:hAnsi="Liberation Serif" w:cs="Times New Roman"/>
                <w:sz w:val="28"/>
                <w:szCs w:val="28"/>
              </w:rPr>
              <w:t>го</w:t>
            </w:r>
            <w:proofErr w:type="spellEnd"/>
            <w:r w:rsidR="009B3591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  <w:proofErr w:type="gramStart"/>
            <w:r w:rsidR="009B3591">
              <w:rPr>
                <w:rFonts w:ascii="Liberation Serif" w:hAnsi="Liberation Serif" w:cs="Times New Roman"/>
                <w:sz w:val="28"/>
                <w:szCs w:val="28"/>
              </w:rPr>
              <w:t>от .</w:t>
            </w:r>
            <w:proofErr w:type="gramEnd"/>
            <w:r w:rsidR="009B3591">
              <w:rPr>
                <w:rFonts w:ascii="Liberation Serif" w:hAnsi="Liberation Serif" w:cs="Times New Roman"/>
                <w:sz w:val="28"/>
                <w:szCs w:val="28"/>
              </w:rPr>
              <w:t>02</w:t>
            </w:r>
            <w:r w:rsidR="00FA621C" w:rsidRPr="008E4AA2">
              <w:rPr>
                <w:rFonts w:ascii="Liberation Serif" w:hAnsi="Liberation Serif" w:cs="Times New Roman"/>
                <w:sz w:val="28"/>
                <w:szCs w:val="28"/>
              </w:rPr>
              <w:t>.2023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 № </w:t>
            </w:r>
          </w:p>
        </w:tc>
      </w:tr>
    </w:tbl>
    <w:p w:rsidR="008B317A" w:rsidRPr="008E4AA2" w:rsidRDefault="008B317A" w:rsidP="008B317A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FF307E" w:rsidRPr="008E4AA2" w:rsidRDefault="00FF307E" w:rsidP="00FF307E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color w:val="FF0000"/>
          <w:sz w:val="28"/>
          <w:szCs w:val="28"/>
        </w:rPr>
      </w:pPr>
      <w:r w:rsidRPr="008E4AA2">
        <w:rPr>
          <w:rFonts w:ascii="Liberation Serif" w:hAnsi="Liberation Serif" w:cs="Times New Roman"/>
          <w:color w:val="FF0000"/>
          <w:sz w:val="28"/>
          <w:szCs w:val="28"/>
        </w:rPr>
        <w:t>Порядок</w:t>
      </w:r>
    </w:p>
    <w:p w:rsidR="00FF307E" w:rsidRPr="008E4AA2" w:rsidRDefault="00FF307E" w:rsidP="00FF307E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color w:val="FF0000"/>
          <w:sz w:val="28"/>
          <w:szCs w:val="28"/>
        </w:rPr>
      </w:pPr>
      <w:r w:rsidRPr="008E4AA2">
        <w:rPr>
          <w:rFonts w:ascii="Liberation Serif" w:hAnsi="Liberation Serif" w:cs="Times New Roman"/>
          <w:color w:val="FF0000"/>
          <w:sz w:val="28"/>
          <w:szCs w:val="28"/>
        </w:rPr>
        <w:t xml:space="preserve">предоставления путевок в организации отдыха детей и их оздоровления </w:t>
      </w:r>
    </w:p>
    <w:p w:rsidR="00FF307E" w:rsidRPr="008E4AA2" w:rsidRDefault="00FF307E" w:rsidP="00FF307E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color w:val="FF0000"/>
          <w:sz w:val="28"/>
          <w:szCs w:val="28"/>
        </w:rPr>
      </w:pPr>
      <w:r w:rsidRPr="008E4AA2">
        <w:rPr>
          <w:rFonts w:ascii="Liberation Serif" w:hAnsi="Liberation Serif" w:cs="Times New Roman"/>
          <w:color w:val="FF0000"/>
          <w:sz w:val="28"/>
          <w:szCs w:val="28"/>
        </w:rPr>
        <w:t xml:space="preserve">в период оздоровительной кампании 2024 года </w:t>
      </w:r>
    </w:p>
    <w:p w:rsidR="00FF307E" w:rsidRPr="008E4AA2" w:rsidRDefault="00FF307E" w:rsidP="00FF307E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1. Настоящий порядок разработан в целях уточнения отдельных положений обеспечения детей, нуждающихся в организации отдыха и оздоровления, путевками в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действия в период оздоровительной кампании 2024 года (далее – Порядок).</w:t>
      </w: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 xml:space="preserve">2. Путевки в оздоровительные учреждения в каникулярный период 2024 года предоставляются обучающимся в образовательных организациях </w:t>
      </w:r>
      <w:proofErr w:type="spellStart"/>
      <w:r w:rsidRPr="008E4AA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/>
          <w:sz w:val="28"/>
          <w:szCs w:val="28"/>
        </w:rPr>
        <w:t xml:space="preserve"> городского округа, в возрасте от 6,6 до 17 лет включительно. Возраст ребенка определяется на момент зачисления в оздоровительную организацию.</w:t>
      </w:r>
    </w:p>
    <w:p w:rsidR="00FF307E" w:rsidRPr="008E4AA2" w:rsidRDefault="00FF307E" w:rsidP="00FF307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3</w:t>
      </w:r>
      <w:r w:rsidRPr="008E4AA2">
        <w:rPr>
          <w:rFonts w:ascii="Liberation Serif" w:hAnsi="Liberation Serif" w:cs="Times New Roman"/>
          <w:sz w:val="28"/>
          <w:szCs w:val="28"/>
        </w:rPr>
        <w:t>. Под организациями отдыха детей и их оздоровления в настоящем Порядке понимаются:</w:t>
      </w:r>
    </w:p>
    <w:p w:rsidR="00FF307E" w:rsidRPr="008E4AA2" w:rsidRDefault="00FF307E" w:rsidP="00FF307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- оздоровительные лагеря с дневным пребыванием детей, на базе образовательных учреждений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(далее – ЛДПД);</w:t>
      </w:r>
    </w:p>
    <w:p w:rsidR="00FF307E" w:rsidRPr="008E4AA2" w:rsidRDefault="00FF307E" w:rsidP="00FF307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загородные оздоровительные лагеря (далее – ЗОЛ);</w:t>
      </w:r>
    </w:p>
    <w:p w:rsidR="00FF307E" w:rsidRPr="008E4AA2" w:rsidRDefault="00FF307E" w:rsidP="00FF307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санатории и санаторно-оздоровительные учреждения круглогодичного действия (далее – СОУ).</w:t>
      </w:r>
    </w:p>
    <w:p w:rsidR="00FF307E" w:rsidRPr="008E4AA2" w:rsidRDefault="00FF307E" w:rsidP="00FF307E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4.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Родители (законные представители) имеют однократное право получения путевки в течении текущего календарного года на каждого из своих детей в загородные оздоровительные лагеря,</w:t>
      </w:r>
      <w:r w:rsidRPr="008E4AA2">
        <w:rPr>
          <w:rFonts w:ascii="Liberation Serif" w:hAnsi="Liberation Serif"/>
          <w:sz w:val="28"/>
          <w:szCs w:val="28"/>
        </w:rPr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>санатории и санаторно-оздоровительные учреждения круглогодичного действия,</w:t>
      </w:r>
      <w:r w:rsidRPr="008E4AA2">
        <w:rPr>
          <w:rFonts w:ascii="Liberation Serif" w:hAnsi="Liberation Serif"/>
          <w:sz w:val="28"/>
          <w:szCs w:val="28"/>
        </w:rPr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>за исключением детей, находящихся в трудной жизненной ситуации. При наличии невостребованных путевок родители (законные представители) имеют возможность воспользоваться правом получения путевки в СОУ и/или в ЗОЛ повторно в течение календарного года.</w:t>
      </w:r>
      <w:r w:rsidRPr="008E4AA2">
        <w:rPr>
          <w:rFonts w:ascii="Liberation Serif" w:hAnsi="Liberation Serif"/>
          <w:sz w:val="28"/>
          <w:szCs w:val="28"/>
        </w:rPr>
        <w:t xml:space="preserve"> </w:t>
      </w:r>
    </w:p>
    <w:p w:rsidR="00FF307E" w:rsidRPr="008E4AA2" w:rsidRDefault="00FF307E" w:rsidP="00FF307E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6. Первоочередное право на предоставление путевок в ЛДПД, ЗОЛ, СОУ в каникулярный период 2024 года установлено для детей-сирот, детей, оставшихся без попечения родителей,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</w:t>
      </w:r>
      <w:r w:rsidRPr="008E4AA2">
        <w:rPr>
          <w:rFonts w:ascii="Liberation Serif" w:hAnsi="Liberation Serif" w:cs="Times New Roman"/>
          <w:sz w:val="28"/>
          <w:szCs w:val="28"/>
        </w:rPr>
        <w:lastRenderedPageBreak/>
        <w:t>мобилизации в Российской Федерации», детей лиц, принимающих (принимавших) участие в специальной военной операции на территории Украины, Донецкой Народной Республики и Луганской Народной Республики.</w:t>
      </w:r>
    </w:p>
    <w:p w:rsidR="00FF307E" w:rsidRPr="008E4AA2" w:rsidRDefault="00FF307E" w:rsidP="00FF307E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Преимущественного права на предоставление путевок в ЛДПД, ЗОЛ, СОУ</w:t>
      </w:r>
      <w:r w:rsidRPr="008E4AA2">
        <w:rPr>
          <w:rFonts w:ascii="Liberation Serif" w:hAnsi="Liberation Serif"/>
          <w:sz w:val="28"/>
          <w:szCs w:val="28"/>
        </w:rPr>
        <w:t xml:space="preserve"> в каникулярный </w:t>
      </w:r>
      <w:r w:rsidRPr="008E4AA2">
        <w:rPr>
          <w:rFonts w:ascii="Liberation Serif" w:hAnsi="Liberation Serif" w:cs="Times New Roman"/>
          <w:sz w:val="28"/>
          <w:szCs w:val="28"/>
        </w:rPr>
        <w:t xml:space="preserve">период 2024 года для других категорий не установлено. Льготные путевки в организации отдыха детей и их оздоровления 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 w:rsidR="00FF307E" w:rsidRPr="008E4AA2" w:rsidRDefault="00FF307E" w:rsidP="00FF307E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7. Основанием для получения путевки в СОУ является заключение учреждений здравоохранения о наличии медицинских показаний для санаторно-курортного лечения.</w:t>
      </w:r>
    </w:p>
    <w:p w:rsidR="00FF307E" w:rsidRPr="008E4AA2" w:rsidRDefault="00FF307E" w:rsidP="00FF307E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8. </w:t>
      </w:r>
      <w:r w:rsidRPr="008E4AA2">
        <w:rPr>
          <w:rFonts w:ascii="Liberation Serif" w:hAnsi="Liberation Serif"/>
          <w:sz w:val="28"/>
          <w:szCs w:val="28"/>
        </w:rPr>
        <w:t>Перечень льготных категорий, которым в каникулярный период 2024 года предоставляется право на получение бесплатной путевки за счет средств областного и местного бюджетов утвержден настоящим Порядком (приложение</w:t>
      </w:r>
      <w:r w:rsidR="00D075C3" w:rsidRPr="008E4AA2">
        <w:rPr>
          <w:rFonts w:ascii="Liberation Serif" w:hAnsi="Liberation Serif"/>
          <w:sz w:val="28"/>
          <w:szCs w:val="28"/>
        </w:rPr>
        <w:t xml:space="preserve"> к Порядку 1</w:t>
      </w:r>
      <w:r w:rsidRPr="008E4AA2">
        <w:rPr>
          <w:rFonts w:ascii="Liberation Serif" w:hAnsi="Liberation Serif"/>
          <w:sz w:val="28"/>
          <w:szCs w:val="28"/>
        </w:rPr>
        <w:t>).</w:t>
      </w: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9.</w:t>
      </w:r>
      <w:r w:rsidRPr="008E4AA2">
        <w:rPr>
          <w:rFonts w:ascii="Liberation Serif" w:hAnsi="Liberation Serif"/>
          <w:sz w:val="28"/>
          <w:szCs w:val="28"/>
        </w:rPr>
        <w:t xml:space="preserve"> Размер оплаты родителями (законными представителями) стоимости путевки в каникулярный период 2024 года утвержден настоящим Порядком (приложение</w:t>
      </w:r>
      <w:r w:rsidR="00D075C3" w:rsidRPr="008E4AA2">
        <w:t xml:space="preserve"> </w:t>
      </w:r>
      <w:r w:rsidR="00D075C3" w:rsidRPr="008E4AA2">
        <w:rPr>
          <w:rFonts w:ascii="Liberation Serif" w:hAnsi="Liberation Serif"/>
          <w:sz w:val="28"/>
          <w:szCs w:val="28"/>
        </w:rPr>
        <w:t>к Порядку 2</w:t>
      </w:r>
      <w:r w:rsidRPr="008E4AA2">
        <w:rPr>
          <w:rFonts w:ascii="Liberation Serif" w:hAnsi="Liberation Serif"/>
          <w:sz w:val="28"/>
          <w:szCs w:val="28"/>
        </w:rPr>
        <w:t>).</w:t>
      </w: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 xml:space="preserve">10. Предоставление путевок в оздоровительные учреждения детям, незарегистрированным на территории </w:t>
      </w:r>
      <w:proofErr w:type="spellStart"/>
      <w:r w:rsidRPr="008E4AA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/>
          <w:sz w:val="28"/>
          <w:szCs w:val="28"/>
        </w:rPr>
        <w:t xml:space="preserve"> городского округа, возможно с условием предварительной полной оплаты стоимости путевки в оздоровительное учреждение родителями (законными представителями) детей.</w:t>
      </w: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11. Информирование о проведении заявочной кампании, о наличии свободных мест в оздоровительных учреждениях осуществляет Комитет по образованию, культуре, спорту и делам молодежи администрации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(далее – Комитет) и образовательные учреждения.</w:t>
      </w: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12. В период заявочной кампании для постановки на учёт ребенка на получение путевки подать заявление может родитель (либо законный представитель.</w:t>
      </w: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12.1. Сроки подачи заявлений на оздоровительный отдых:</w:t>
      </w: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с 01 марта по 25 мая 2024 года - в санаторно-оздоровительные лагеря;</w:t>
      </w: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с 01 марта по 25 мая 2024 года – в загородные оздоровительные лагеря;</w:t>
      </w:r>
    </w:p>
    <w:p w:rsidR="00CE58C7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с 01 марта по 25 мая 2024 года – в лагеря дневного пребывания на базе образовательных учреждений</w:t>
      </w:r>
      <w:r w:rsidR="00CE58C7" w:rsidRPr="008E4AA2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12.2.  Место подачи заявлений на оздоровительный отдых в период оздоровительной кампании 2024 года:</w:t>
      </w:r>
    </w:p>
    <w:p w:rsidR="00FF307E" w:rsidRPr="008E4AA2" w:rsidRDefault="00FF307E" w:rsidP="00FF307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green"/>
        </w:rPr>
      </w:pPr>
      <w:r w:rsidRPr="008E4AA2">
        <w:rPr>
          <w:rFonts w:ascii="Liberation Serif" w:hAnsi="Liberation Serif" w:cs="Times New Roman"/>
          <w:sz w:val="28"/>
          <w:szCs w:val="28"/>
        </w:rPr>
        <w:t>Зарегистрировать заявление на получение путевки</w:t>
      </w:r>
      <w:r w:rsidRPr="008E4AA2"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 xml:space="preserve">на отдых детей и их оздоровление в условиях в условиях лагерей дневного пребывания можно двумя способами: </w:t>
      </w:r>
    </w:p>
    <w:p w:rsidR="008E4AA2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Style w:val="a7"/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- дистанционно через Единый портал государственных и муниципальных услуг (далее – ЕПГУ) </w:t>
      </w:r>
      <w:hyperlink r:id="rId10" w:history="1">
        <w:r w:rsidR="008E4AA2" w:rsidRPr="008E4AA2">
          <w:rPr>
            <w:rStyle w:val="a7"/>
            <w:rFonts w:ascii="Liberation Serif" w:hAnsi="Liberation Serif"/>
            <w:sz w:val="28"/>
            <w:szCs w:val="28"/>
          </w:rPr>
          <w:t>https://www.gosuslugi.ru</w:t>
        </w:r>
      </w:hyperlink>
      <w:r w:rsidR="008E4AA2" w:rsidRPr="008E4AA2">
        <w:rPr>
          <w:rStyle w:val="a7"/>
          <w:rFonts w:ascii="Liberation Serif" w:hAnsi="Liberation Serif"/>
          <w:sz w:val="28"/>
          <w:szCs w:val="28"/>
        </w:rPr>
        <w:t>;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lastRenderedPageBreak/>
        <w:t>- при личном обращении – в ГБУ СО «Многофункциональный центр предоставления государственных и муниципальных услуг» (далее – МФЦ) по адресу: ул. Ленинградская, 12</w:t>
      </w:r>
      <w:r w:rsidRPr="008E4AA2"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>(по предварительной записи).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График работы: Пн., Ср., Пт. – с 8:00 до 18:00 Вт., Чт. – с 8:00 до 20:00 Сб. – с 8:00 до 17:00 Вс. – выходной.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При регистрации заявления дистанционно заявителю в течение 6 рабочих дней нужно предоставить все оригиналы требуемых документов в лагерь дневного пребывания на базе общеобразовательного учреждения, в котором обучается несовершеннолетний. Если это условие не будет выполнено, поданное заявление аннулируется.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Зарегистрировать заявление на получение путевки на отдых детей и их оздоровление в условиях санаторно-оздоровительных учреждений круглогодичного действия, загородных оздоровительных лагерей в период оздоровительной кампании 2024 года можно: 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при личном обращении – в МФЦ, по адресу: ул. Ленинградская, 12.</w:t>
      </w:r>
      <w:r w:rsidRPr="008E4AA2"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>(по предварительной записи).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График работы: Пн., Ср., Пт. – с 8:00 до 18:00 Вт., Чт. – с 8:00 до 20:00 Сб. – с 8:00 до 17:00 Вс. – выходной.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13. Перечень документов, необходимых для подачи заявления, </w:t>
      </w:r>
      <w:r w:rsidRPr="008E4AA2">
        <w:rPr>
          <w:rFonts w:ascii="Liberation Serif" w:hAnsi="Liberation Serif"/>
          <w:sz w:val="28"/>
          <w:szCs w:val="28"/>
        </w:rPr>
        <w:t xml:space="preserve">утвержден настоящим Порядком </w:t>
      </w:r>
      <w:r w:rsidRPr="008E4AA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(приложение </w:t>
      </w:r>
      <w:r w:rsidR="00D075C3" w:rsidRPr="008E4AA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к Порядку </w:t>
      </w:r>
      <w:r w:rsidR="00CE58C7" w:rsidRPr="008E4AA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3</w:t>
      </w:r>
      <w:r w:rsidRPr="008E4AA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).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14.</w:t>
      </w:r>
      <w:r w:rsidRPr="008E4AA2">
        <w:rPr>
          <w:rFonts w:ascii="Liberation Serif" w:hAnsi="Liberation Serif"/>
          <w:sz w:val="28"/>
          <w:szCs w:val="28"/>
        </w:rPr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>Основаниями для отказа в приеме документов, необходимых для учета несовершеннолетних, нуждающихся в организации отдыха и оздоровления, являются: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обращение гражданина, не являющегося родителем (законным представителем) ребенка;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несоответствие возраста ребенка возрастной категории с 6 лет 6 месяцев до 17 лет включительно;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представление заявителем документов не в полном объеме.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Основаниями для приостановления муниципальной услуги по предоставлению путевки в организации отдыха и оздоровления являются: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не предоставление заявителем в течение 6 календарных дней заявления и необходимых документов (оригиналы и копии) при регистрации заявления в электронном виде через ЕПГУ.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Основаниями для отказа заявителю в предоставлении путевки в организации отдыха и оздоровления являются: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отсутствие факта регистрации заявления в реестре обращений;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отсутствие свободных путевок в текущем календарном году;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наличие медицинских противопоказаний для предоставления муниципальной услуги (в том числе отсутствие профилактических прививок).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15</w:t>
      </w:r>
      <w:r w:rsidRPr="008E4AA2">
        <w:rPr>
          <w:rFonts w:ascii="Liberation Serif" w:hAnsi="Liberation Serif"/>
          <w:sz w:val="28"/>
          <w:szCs w:val="28"/>
        </w:rPr>
        <w:t xml:space="preserve">. </w:t>
      </w:r>
      <w:r w:rsidRPr="008E4AA2">
        <w:rPr>
          <w:rFonts w:ascii="Liberation Serif" w:hAnsi="Liberation Serif" w:cs="Times New Roman"/>
          <w:sz w:val="28"/>
          <w:szCs w:val="28"/>
        </w:rPr>
        <w:t xml:space="preserve">Путевки в оздоровительные организации выдаются в соответствии с результатами комплектования на каникулярный период 2024 года посменно. Количество мест в оздоровительных организациях соответствует количеству путевок, предоставляемых в них. В случае отсутствия путевок в </w:t>
      </w:r>
      <w:r w:rsidRPr="008E4AA2">
        <w:rPr>
          <w:rFonts w:ascii="Liberation Serif" w:hAnsi="Liberation Serif" w:cs="Times New Roman"/>
          <w:sz w:val="28"/>
          <w:szCs w:val="28"/>
        </w:rPr>
        <w:lastRenderedPageBreak/>
        <w:t xml:space="preserve">оздоровительную организацию на указанную в заявлении смену, должностное лицо, ответственное за организацию оздоровительного отдыха, вправе предложить родителю (законному представителю) любую другую смену при наличии на них путевок. 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16. В случае возникновения жизненных обстоятельств (болезнь ребенка, выезд ребенка на местожительства за пределы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округа), препятствующих нахождению ребёнка в оздоровительных учреждениях, родитель (законный представить) ребенка оформляет письменный отказ от получения путевки.</w:t>
      </w:r>
      <w:r w:rsidRPr="008E4AA2">
        <w:rPr>
          <w:rFonts w:ascii="Liberation Serif" w:hAnsi="Liberation Serif"/>
          <w:sz w:val="28"/>
          <w:szCs w:val="28"/>
        </w:rPr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>При отказе родителей (законных представителей) ребенка от путевки в оздоровительную организацию очередь, по их желанию, сохраняется на путевки, которые не были востребованы родителями (законными представителями) на другую смену. Освободившаяся путевка считается невостребованной и передается следующему по очереди ребенку с учетом имеющихся льгот и установленных квот по оплате. В течение двух рабочих дней со дня заезда в оздоровительную организацию невостребованные путевки выдаются в порядке живой очереди при личном обращении заявителя.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17. Родители (законные представители ребенка) вправе приобрести путевки в оздоровительную организацию за полную стоимость. 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18. Контроль за порядком обеспечения детей, нуждающихся в отдыхе оздоровлении, путевками в оздоровительные учреждения в каникулярный период 2024 года осуществляется Комитетом.</w:t>
      </w:r>
    </w:p>
    <w:p w:rsidR="00FF307E" w:rsidRPr="008E4AA2" w:rsidRDefault="00FF307E" w:rsidP="00FF307E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B317A" w:rsidRPr="008E4AA2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B317A" w:rsidRPr="008E4AA2" w:rsidRDefault="008B317A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F307E" w:rsidRPr="008E4AA2" w:rsidRDefault="00FF307E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F307E" w:rsidRPr="008E4AA2" w:rsidRDefault="00FF307E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F307E" w:rsidRPr="008E4AA2" w:rsidRDefault="00FF307E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F307E" w:rsidRPr="008E4AA2" w:rsidRDefault="00FF307E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F307E" w:rsidRPr="008E4AA2" w:rsidRDefault="00FF307E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B317A" w:rsidRPr="008E4AA2" w:rsidRDefault="008B317A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E4AA2" w:rsidRPr="008E4AA2" w:rsidRDefault="008E4AA2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E4AA2" w:rsidRPr="008E4AA2" w:rsidRDefault="008E4AA2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E4AA2" w:rsidRPr="008E4AA2" w:rsidRDefault="008E4AA2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E4AA2" w:rsidRPr="008E4AA2" w:rsidRDefault="008E4AA2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11923" w:rsidRPr="008E4AA2" w:rsidRDefault="00611923" w:rsidP="00EB711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B3591" w:rsidRDefault="009B3591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B3591" w:rsidRDefault="009B3591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B3591" w:rsidRDefault="009B3591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B3591" w:rsidRDefault="009B3591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B3591" w:rsidRDefault="009B3591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B3591" w:rsidRDefault="009B3591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B3591" w:rsidRDefault="009B3591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86913" w:rsidRPr="008E4AA2" w:rsidRDefault="008B317A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lastRenderedPageBreak/>
        <w:t>При</w:t>
      </w:r>
      <w:bookmarkStart w:id="0" w:name="_GoBack"/>
      <w:bookmarkEnd w:id="0"/>
      <w:r w:rsidRPr="008E4AA2">
        <w:rPr>
          <w:rFonts w:ascii="Liberation Serif" w:hAnsi="Liberation Serif"/>
          <w:sz w:val="28"/>
          <w:szCs w:val="28"/>
        </w:rPr>
        <w:t>ложение 1 к Порядку</w:t>
      </w:r>
    </w:p>
    <w:p w:rsidR="00D86913" w:rsidRPr="008E4AA2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предоставления путевок </w:t>
      </w:r>
    </w:p>
    <w:p w:rsidR="00D86913" w:rsidRPr="008E4AA2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в организации отдыха </w:t>
      </w:r>
    </w:p>
    <w:p w:rsidR="00D86913" w:rsidRPr="008E4AA2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детей и их оздоровления </w:t>
      </w:r>
    </w:p>
    <w:p w:rsidR="00D86913" w:rsidRPr="008E4AA2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в период оздоровительной</w:t>
      </w:r>
    </w:p>
    <w:p w:rsidR="008B317A" w:rsidRPr="008E4AA2" w:rsidRDefault="001224B2" w:rsidP="001224B2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D075C3" w:rsidRPr="008E4AA2">
        <w:rPr>
          <w:rFonts w:ascii="Liberation Serif" w:hAnsi="Liberation Serif" w:cs="Times New Roman"/>
          <w:sz w:val="28"/>
          <w:szCs w:val="28"/>
        </w:rPr>
        <w:t>кампании 2024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8B317A" w:rsidRPr="008E4AA2">
        <w:rPr>
          <w:rFonts w:ascii="Liberation Serif" w:hAnsi="Liberation Serif"/>
          <w:sz w:val="28"/>
          <w:szCs w:val="28"/>
        </w:rPr>
        <w:t xml:space="preserve"> </w:t>
      </w:r>
    </w:p>
    <w:p w:rsidR="001224B2" w:rsidRPr="008E4AA2" w:rsidRDefault="001224B2" w:rsidP="001224B2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B317A" w:rsidRPr="008E4AA2" w:rsidRDefault="008B317A" w:rsidP="001224B2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Перечень категорий,</w:t>
      </w:r>
      <w:r w:rsidRPr="008E4AA2">
        <w:rPr>
          <w:rFonts w:ascii="Liberation Serif" w:hAnsi="Liberation Serif"/>
          <w:sz w:val="28"/>
          <w:szCs w:val="28"/>
        </w:rPr>
        <w:t xml:space="preserve"> которым в каникулярный период </w:t>
      </w:r>
      <w:r w:rsidR="00FA621C" w:rsidRPr="008E4AA2">
        <w:rPr>
          <w:rFonts w:ascii="Liberation Serif" w:hAnsi="Liberation Serif"/>
          <w:sz w:val="28"/>
          <w:szCs w:val="28"/>
        </w:rPr>
        <w:t>202</w:t>
      </w:r>
      <w:r w:rsidR="00D075C3" w:rsidRPr="008E4AA2">
        <w:rPr>
          <w:rFonts w:ascii="Liberation Serif" w:hAnsi="Liberation Serif"/>
          <w:sz w:val="28"/>
          <w:szCs w:val="28"/>
        </w:rPr>
        <w:t>4</w:t>
      </w:r>
      <w:r w:rsidRPr="008E4AA2">
        <w:rPr>
          <w:rFonts w:ascii="Liberation Serif" w:hAnsi="Liberation Serif"/>
          <w:sz w:val="28"/>
          <w:szCs w:val="28"/>
        </w:rPr>
        <w:t xml:space="preserve"> года</w:t>
      </w:r>
    </w:p>
    <w:p w:rsidR="008B317A" w:rsidRPr="008E4AA2" w:rsidRDefault="008B317A" w:rsidP="008B317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предоставляется право на получение бесплатной путевки</w:t>
      </w:r>
    </w:p>
    <w:p w:rsidR="008B317A" w:rsidRPr="008E4AA2" w:rsidRDefault="008B317A" w:rsidP="001224B2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 xml:space="preserve">за счет средств </w:t>
      </w:r>
      <w:r w:rsidR="001224B2" w:rsidRPr="008E4AA2">
        <w:rPr>
          <w:rFonts w:ascii="Liberation Serif" w:hAnsi="Liberation Serif"/>
          <w:sz w:val="28"/>
          <w:szCs w:val="28"/>
        </w:rPr>
        <w:t>областного и местного бюджетов.</w:t>
      </w:r>
    </w:p>
    <w:p w:rsidR="001224B2" w:rsidRPr="008E4AA2" w:rsidRDefault="001224B2" w:rsidP="001224B2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33"/>
        <w:tblW w:w="5035" w:type="pct"/>
        <w:tblInd w:w="-176" w:type="dxa"/>
        <w:tblLook w:val="04A0" w:firstRow="1" w:lastRow="0" w:firstColumn="1" w:lastColumn="0" w:noHBand="0" w:noVBand="1"/>
      </w:tblPr>
      <w:tblGrid>
        <w:gridCol w:w="568"/>
        <w:gridCol w:w="2550"/>
        <w:gridCol w:w="6805"/>
      </w:tblGrid>
      <w:tr w:rsidR="008B317A" w:rsidRPr="008E4AA2" w:rsidTr="00D3607D">
        <w:tc>
          <w:tcPr>
            <w:tcW w:w="286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Категория получателей льготной путевки</w:t>
            </w:r>
          </w:p>
        </w:tc>
        <w:tc>
          <w:tcPr>
            <w:tcW w:w="3428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Основание (документ подтверждающий, </w:t>
            </w:r>
          </w:p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наличие данной категории)</w:t>
            </w:r>
          </w:p>
        </w:tc>
      </w:tr>
      <w:tr w:rsidR="008B317A" w:rsidRPr="008E4AA2" w:rsidTr="00D3607D">
        <w:tc>
          <w:tcPr>
            <w:tcW w:w="286" w:type="pct"/>
          </w:tcPr>
          <w:p w:rsidR="008B317A" w:rsidRPr="008E4AA2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3428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- для детей сирот </w:t>
            </w:r>
            <w:r w:rsidR="00FA621C" w:rsidRPr="008E4AA2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свидетельство о смерти (</w:t>
            </w:r>
            <w:r w:rsidRPr="008E4AA2">
              <w:rPr>
                <w:rFonts w:ascii="Liberation Serif" w:hAnsi="Liberation Serif"/>
                <w:sz w:val="28"/>
                <w:szCs w:val="28"/>
              </w:rPr>
              <w:t>оригинал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, копия);</w:t>
            </w:r>
          </w:p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- для детей, получающих пенсию по случаю потери кормильца – справка из Управления Пенсионного фонда России города Камышлова и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района о получении социального пособия (оригинал);</w:t>
            </w:r>
          </w:p>
        </w:tc>
      </w:tr>
      <w:tr w:rsidR="008B317A" w:rsidRPr="008E4AA2" w:rsidTr="00D3607D">
        <w:tc>
          <w:tcPr>
            <w:tcW w:w="286" w:type="pct"/>
          </w:tcPr>
          <w:p w:rsidR="008B317A" w:rsidRPr="008E4AA2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3428" w:type="pct"/>
          </w:tcPr>
          <w:p w:rsidR="008B317A" w:rsidRPr="008E4AA2" w:rsidRDefault="008B317A" w:rsidP="008B317A">
            <w:pPr>
              <w:spacing w:after="0" w:line="240" w:lineRule="auto"/>
              <w:ind w:firstLine="284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8E4AA2">
              <w:rPr>
                <w:rFonts w:ascii="Liberation Serif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 w:rsidRPr="008E4AA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8B317A" w:rsidRPr="008E4AA2" w:rsidRDefault="008B317A" w:rsidP="008B317A">
            <w:pPr>
              <w:spacing w:after="0" w:line="240" w:lineRule="auto"/>
              <w:ind w:firstLine="284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8E4AA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 w:rsidR="008B317A" w:rsidRPr="008E4AA2" w:rsidRDefault="008B317A" w:rsidP="008B317A">
            <w:pPr>
              <w:spacing w:after="0" w:line="240" w:lineRule="auto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</w:pPr>
            <w:r w:rsidRPr="008E4AA2">
              <w:rPr>
                <w:rFonts w:ascii="Liberation Serif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 w:rsidR="008B317A" w:rsidRPr="008E4AA2" w:rsidRDefault="008B317A" w:rsidP="008B317A">
            <w:pPr>
              <w:spacing w:after="0" w:line="240" w:lineRule="auto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8E4AA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- приказ о назначении опекуном (попечителем) в отношении несовершеннолетнего </w:t>
            </w:r>
            <w:r w:rsidR="00FA621C" w:rsidRPr="008E4AA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–</w:t>
            </w:r>
            <w:r w:rsidRPr="008E4AA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в случае, если ребенок находится под опекой (попечительством) </w:t>
            </w:r>
            <w:r w:rsidRPr="008E4AA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lastRenderedPageBreak/>
              <w:t>(оригинал и копия);</w:t>
            </w:r>
          </w:p>
          <w:p w:rsidR="008B317A" w:rsidRPr="008E4AA2" w:rsidRDefault="008B317A" w:rsidP="008B317A">
            <w:pPr>
              <w:spacing w:after="0" w:line="240" w:lineRule="auto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8E4AA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- приказ об установлении опеки (попечительства) по договору об осуществлении опеки (попечительства) несовершеннолетнего на возмездной основе </w:t>
            </w:r>
            <w:r w:rsidR="00FA621C" w:rsidRPr="008E4AA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–</w:t>
            </w:r>
            <w:r w:rsidRPr="008E4AA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в случае, если ребенок находится на воспитании в пр</w:t>
            </w:r>
            <w:r w:rsidR="00F44D0A" w:rsidRPr="008E4AA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иемной семье (оригинал и копия);</w:t>
            </w:r>
          </w:p>
        </w:tc>
      </w:tr>
      <w:tr w:rsidR="008B317A" w:rsidRPr="008E4AA2" w:rsidTr="00D3607D">
        <w:tc>
          <w:tcPr>
            <w:tcW w:w="286" w:type="pct"/>
          </w:tcPr>
          <w:p w:rsidR="008B317A" w:rsidRPr="008E4AA2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428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 удостоверение многодетной семьи Свердловской области (оригинал и копия);</w:t>
            </w:r>
          </w:p>
        </w:tc>
      </w:tr>
      <w:tr w:rsidR="008B317A" w:rsidRPr="008E4AA2" w:rsidTr="00D3607D">
        <w:tc>
          <w:tcPr>
            <w:tcW w:w="286" w:type="pct"/>
          </w:tcPr>
          <w:p w:rsidR="008B317A" w:rsidRPr="008E4AA2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3428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 удостоверение беженца</w:t>
            </w:r>
            <w:r w:rsidRPr="008E4AA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 w:rsidR="008B317A" w:rsidRPr="008E4AA2" w:rsidTr="00D3607D">
        <w:tc>
          <w:tcPr>
            <w:tcW w:w="286" w:type="pct"/>
          </w:tcPr>
          <w:p w:rsidR="008B317A" w:rsidRPr="008E4AA2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дети безработных родителей</w:t>
            </w:r>
          </w:p>
        </w:tc>
        <w:tc>
          <w:tcPr>
            <w:tcW w:w="3428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 справка о постановке на учет из ГКУ «Центр занятости населения города Камышлов Свердловской области (оригинал и копия);</w:t>
            </w:r>
          </w:p>
        </w:tc>
      </w:tr>
      <w:tr w:rsidR="008B317A" w:rsidRPr="008E4AA2" w:rsidTr="00D3607D">
        <w:tc>
          <w:tcPr>
            <w:tcW w:w="286" w:type="pct"/>
          </w:tcPr>
          <w:p w:rsidR="008B317A" w:rsidRPr="008E4AA2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3428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 w:rsidR="008B317A" w:rsidRPr="008E4AA2" w:rsidTr="00D3607D">
        <w:tc>
          <w:tcPr>
            <w:tcW w:w="286" w:type="pct"/>
          </w:tcPr>
          <w:p w:rsidR="008B317A" w:rsidRPr="008E4AA2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428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 w:rsidR="008B317A" w:rsidRPr="008E4AA2" w:rsidTr="00D3607D">
        <w:tc>
          <w:tcPr>
            <w:tcW w:w="286" w:type="pct"/>
          </w:tcPr>
          <w:p w:rsidR="008B317A" w:rsidRPr="008E4AA2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428" w:type="pct"/>
          </w:tcPr>
          <w:p w:rsidR="008B317A" w:rsidRPr="008E4AA2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 выписка из заключения психолого-медико-педагогичес</w:t>
            </w:r>
            <w:r w:rsidR="00F44D0A" w:rsidRPr="008E4AA2">
              <w:rPr>
                <w:rFonts w:ascii="Liberation Serif" w:hAnsi="Liberation Serif" w:cs="Times New Roman"/>
                <w:sz w:val="28"/>
                <w:szCs w:val="28"/>
              </w:rPr>
              <w:t>кой комиссии (оригинал и копия);</w:t>
            </w:r>
          </w:p>
        </w:tc>
      </w:tr>
      <w:tr w:rsidR="0030315F" w:rsidRPr="008E4AA2" w:rsidTr="00D3607D">
        <w:tc>
          <w:tcPr>
            <w:tcW w:w="286" w:type="pct"/>
          </w:tcPr>
          <w:p w:rsidR="0030315F" w:rsidRPr="008E4AA2" w:rsidRDefault="0030315F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30315F" w:rsidRPr="008E4AA2" w:rsidRDefault="0030315F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талантливые и одаренные дети; дети, показавшие высокие образовательные и творческие, и спортивные результаты</w:t>
            </w:r>
          </w:p>
        </w:tc>
        <w:tc>
          <w:tcPr>
            <w:tcW w:w="3428" w:type="pct"/>
          </w:tcPr>
          <w:p w:rsidR="0030315F" w:rsidRPr="008E4AA2" w:rsidRDefault="00F44D0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 приказы, протоколы, свидетельства, сертификаты, дипломы и прочие.</w:t>
            </w:r>
          </w:p>
        </w:tc>
      </w:tr>
    </w:tbl>
    <w:p w:rsidR="00F44D0A" w:rsidRPr="008E4AA2" w:rsidRDefault="00F44D0A" w:rsidP="00F44D0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6913" w:rsidRPr="008E4AA2" w:rsidRDefault="00D86913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lastRenderedPageBreak/>
        <w:t>Приложение 2 к Порядку</w:t>
      </w:r>
    </w:p>
    <w:p w:rsidR="00D86913" w:rsidRPr="008E4AA2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предоставления путевок </w:t>
      </w:r>
    </w:p>
    <w:p w:rsidR="00D86913" w:rsidRPr="008E4AA2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в организации отдыха </w:t>
      </w:r>
    </w:p>
    <w:p w:rsidR="00D86913" w:rsidRPr="008E4AA2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детей и их оздоровления </w:t>
      </w:r>
    </w:p>
    <w:p w:rsidR="00D86913" w:rsidRPr="008E4AA2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в период оздоровительной</w:t>
      </w:r>
    </w:p>
    <w:p w:rsidR="00D86913" w:rsidRPr="008E4AA2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D075C3" w:rsidRPr="008E4AA2">
        <w:rPr>
          <w:rFonts w:ascii="Liberation Serif" w:hAnsi="Liberation Serif" w:cs="Times New Roman"/>
          <w:sz w:val="28"/>
          <w:szCs w:val="28"/>
        </w:rPr>
        <w:t>кампании 2024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года </w:t>
      </w:r>
    </w:p>
    <w:p w:rsidR="008B317A" w:rsidRPr="008E4AA2" w:rsidRDefault="008B317A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B317A" w:rsidRPr="008E4AA2" w:rsidRDefault="008B317A" w:rsidP="008B317A">
      <w:pPr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t>Размер оплаты родителями (законными представителями)</w:t>
      </w:r>
    </w:p>
    <w:p w:rsidR="008B317A" w:rsidRPr="008E4AA2" w:rsidRDefault="008B317A" w:rsidP="008B317A">
      <w:pPr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стоимости путевки в каникулярный период </w:t>
      </w:r>
      <w:r w:rsidR="00D075C3" w:rsidRPr="008E4AA2">
        <w:rPr>
          <w:rFonts w:ascii="Liberation Serif" w:hAnsi="Liberation Serif" w:cs="Times New Roman"/>
          <w:bCs/>
          <w:sz w:val="28"/>
          <w:szCs w:val="28"/>
        </w:rPr>
        <w:t>2024</w:t>
      </w:r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</w:p>
    <w:p w:rsidR="008B317A" w:rsidRPr="008E4AA2" w:rsidRDefault="008B317A" w:rsidP="008B317A">
      <w:pPr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Style w:val="33"/>
        <w:tblW w:w="4946" w:type="pct"/>
        <w:tblLook w:val="04A0" w:firstRow="1" w:lastRow="0" w:firstColumn="1" w:lastColumn="0" w:noHBand="0" w:noVBand="1"/>
      </w:tblPr>
      <w:tblGrid>
        <w:gridCol w:w="5496"/>
        <w:gridCol w:w="4252"/>
      </w:tblGrid>
      <w:tr w:rsidR="008B317A" w:rsidRPr="008E4AA2" w:rsidTr="00EE2E58">
        <w:tc>
          <w:tcPr>
            <w:tcW w:w="2819" w:type="pct"/>
          </w:tcPr>
          <w:p w:rsidR="008B317A" w:rsidRPr="008E4AA2" w:rsidRDefault="008B317A" w:rsidP="008B317A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Направление отдыха и оздоровления детей</w:t>
            </w:r>
          </w:p>
        </w:tc>
        <w:tc>
          <w:tcPr>
            <w:tcW w:w="2181" w:type="pct"/>
          </w:tcPr>
          <w:p w:rsidR="008B317A" w:rsidRPr="008E4AA2" w:rsidRDefault="008B317A" w:rsidP="00CE58C7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Размер родительской оплаты родителями</w:t>
            </w:r>
          </w:p>
        </w:tc>
      </w:tr>
      <w:tr w:rsidR="008B317A" w:rsidRPr="008E4AA2" w:rsidTr="00EE2E58">
        <w:tc>
          <w:tcPr>
            <w:tcW w:w="2819" w:type="pct"/>
          </w:tcPr>
          <w:p w:rsidR="008B317A" w:rsidRPr="008E4AA2" w:rsidRDefault="008B317A" w:rsidP="00D075C3">
            <w:pPr>
              <w:overflowPunct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в </w:t>
            </w:r>
            <w:r w:rsidR="00D075C3"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условиях санаторно-оздоровительных организаций</w:t>
            </w: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круглогодичного действия</w:t>
            </w:r>
          </w:p>
        </w:tc>
        <w:tc>
          <w:tcPr>
            <w:tcW w:w="2181" w:type="pct"/>
          </w:tcPr>
          <w:p w:rsidR="008B317A" w:rsidRPr="008E4AA2" w:rsidRDefault="008B317A" w:rsidP="00CE58C7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10 % от стоимости путевки</w:t>
            </w:r>
          </w:p>
        </w:tc>
      </w:tr>
      <w:tr w:rsidR="00D075C3" w:rsidRPr="008E4AA2" w:rsidTr="00EE2E58">
        <w:tc>
          <w:tcPr>
            <w:tcW w:w="2819" w:type="pct"/>
          </w:tcPr>
          <w:p w:rsidR="00D075C3" w:rsidRPr="008E4AA2" w:rsidRDefault="00D075C3" w:rsidP="00D075C3">
            <w:pPr>
              <w:overflowPunct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в условиях загородных оздоровительных организаций</w:t>
            </w:r>
          </w:p>
        </w:tc>
        <w:tc>
          <w:tcPr>
            <w:tcW w:w="2181" w:type="pct"/>
          </w:tcPr>
          <w:p w:rsidR="00D075C3" w:rsidRPr="008E4AA2" w:rsidRDefault="00CE58C7" w:rsidP="00CE58C7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20 % от стоимости путевки</w:t>
            </w:r>
          </w:p>
        </w:tc>
      </w:tr>
      <w:tr w:rsidR="00D075C3" w:rsidRPr="008E4AA2" w:rsidTr="00EE2E58">
        <w:tc>
          <w:tcPr>
            <w:tcW w:w="2819" w:type="pct"/>
          </w:tcPr>
          <w:p w:rsidR="00D075C3" w:rsidRPr="008E4AA2" w:rsidRDefault="00D075C3" w:rsidP="00D075C3">
            <w:pPr>
              <w:overflowPunct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в условиях лагерей дневного пребывания на базе образовательных учреждений, продолжительностью 21 </w:t>
            </w:r>
            <w:proofErr w:type="spellStart"/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к.д</w:t>
            </w:r>
            <w:proofErr w:type="spellEnd"/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81" w:type="pct"/>
          </w:tcPr>
          <w:p w:rsidR="00D075C3" w:rsidRPr="008E4AA2" w:rsidRDefault="00D075C3" w:rsidP="00CE58C7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20 % от стоимости путевки</w:t>
            </w:r>
          </w:p>
        </w:tc>
      </w:tr>
    </w:tbl>
    <w:p w:rsidR="00386154" w:rsidRPr="008E4AA2" w:rsidRDefault="00386154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lastRenderedPageBreak/>
        <w:t>Приложение 3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к Порядку</w:t>
      </w: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предоставления путевок </w:t>
      </w: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в организации отдыха </w:t>
      </w: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детей и их оздоровления </w:t>
      </w: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в период оздоровительной</w:t>
      </w:r>
    </w:p>
    <w:p w:rsidR="008E4AA2" w:rsidRPr="008E4AA2" w:rsidRDefault="008E4AA2" w:rsidP="008E4AA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 кампании 2024 года</w:t>
      </w:r>
    </w:p>
    <w:p w:rsidR="008E4AA2" w:rsidRPr="008E4AA2" w:rsidRDefault="008E4AA2" w:rsidP="008E4AA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8E4AA2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E4AA2">
        <w:rPr>
          <w:rFonts w:ascii="Liberation Serif" w:hAnsi="Liberation Serif" w:cs="Liberation Serif"/>
          <w:sz w:val="28"/>
          <w:szCs w:val="28"/>
        </w:rPr>
        <w:t xml:space="preserve">Перечень документов необходимых для подачи заявления </w:t>
      </w:r>
      <w:r w:rsidRPr="008E4AA2">
        <w:rPr>
          <w:rFonts w:ascii="Liberation Serif" w:hAnsi="Liberation Serif" w:cs="Liberation Serif"/>
          <w:sz w:val="28"/>
          <w:szCs w:val="28"/>
        </w:rPr>
        <w:t>на оздоровительный отдых</w:t>
      </w:r>
    </w:p>
    <w:p w:rsidR="008E4AA2" w:rsidRPr="008E4AA2" w:rsidRDefault="008E4AA2" w:rsidP="008E4AA2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8E4AA2" w:rsidRPr="008E4AA2" w:rsidRDefault="008E4AA2" w:rsidP="008E4AA2">
      <w:pPr>
        <w:pStyle w:val="af7"/>
        <w:widowControl w:val="0"/>
        <w:numPr>
          <w:ilvl w:val="0"/>
          <w:numId w:val="5"/>
        </w:numPr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eastAsia="Times New Roman" w:hAnsi="Liberation Serif" w:cs="Liberation Serif"/>
          <w:sz w:val="28"/>
          <w:szCs w:val="28"/>
        </w:rPr>
        <w:t>Документ, удостоверяющий личность Заявителя, представителя</w:t>
      </w:r>
      <w:r w:rsidRPr="008E4AA2">
        <w:rPr>
          <w:rFonts w:ascii="Liberation Serif" w:eastAsia="Times New Roman" w:hAnsi="Liberation Serif" w:cs="Times New Roman"/>
          <w:sz w:val="28"/>
          <w:szCs w:val="28"/>
        </w:rPr>
        <w:t>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8E4AA2" w:rsidRPr="008E4AA2" w:rsidRDefault="008E4AA2" w:rsidP="008E4AA2">
      <w:pPr>
        <w:pStyle w:val="af7"/>
        <w:numPr>
          <w:ilvl w:val="0"/>
          <w:numId w:val="5"/>
        </w:numPr>
        <w:suppressAutoHyphens w:val="0"/>
        <w:autoSpaceDN w:val="0"/>
        <w:spacing w:after="0" w:line="240" w:lineRule="auto"/>
        <w:ind w:left="0" w:firstLine="357"/>
        <w:contextualSpacing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Liberation Serif"/>
          <w:bCs/>
          <w:sz w:val="28"/>
          <w:szCs w:val="28"/>
        </w:rPr>
        <w:t xml:space="preserve">документ, подтверждающий факт постоянного проживания ребенка на территории </w:t>
      </w:r>
      <w:proofErr w:type="spellStart"/>
      <w:r w:rsidRPr="008E4AA2"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(справка о регистрации по месту жительства);</w:t>
      </w:r>
    </w:p>
    <w:p w:rsidR="008E4AA2" w:rsidRPr="008E4AA2" w:rsidRDefault="008E4AA2" w:rsidP="008E4AA2">
      <w:pPr>
        <w:pStyle w:val="af7"/>
        <w:widowControl w:val="0"/>
        <w:numPr>
          <w:ilvl w:val="0"/>
          <w:numId w:val="5"/>
        </w:numPr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8E4AA2">
        <w:rPr>
          <w:rFonts w:ascii="Liberation Serif" w:eastAsia="Times New Roman" w:hAnsi="Liberation Serif" w:cs="Times New Roman"/>
          <w:sz w:val="28"/>
          <w:szCs w:val="28"/>
        </w:rPr>
        <w:t>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8E4AA2" w:rsidRPr="008E4AA2" w:rsidRDefault="008E4AA2" w:rsidP="008E4AA2">
      <w:pPr>
        <w:pStyle w:val="af7"/>
        <w:numPr>
          <w:ilvl w:val="0"/>
          <w:numId w:val="5"/>
        </w:numPr>
        <w:suppressAutoHyphens w:val="0"/>
        <w:autoSpaceDN w:val="0"/>
        <w:spacing w:after="0" w:line="240" w:lineRule="auto"/>
        <w:ind w:left="0" w:firstLine="35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E4AA2">
        <w:rPr>
          <w:rFonts w:ascii="Liberation Serif" w:eastAsia="Times New Roman" w:hAnsi="Liberation Serif" w:cs="Times New Roman"/>
          <w:sz w:val="28"/>
          <w:szCs w:val="28"/>
        </w:rPr>
        <w:t>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8E4AA2" w:rsidRPr="008E4AA2" w:rsidRDefault="008E4AA2" w:rsidP="008E4AA2">
      <w:pPr>
        <w:pStyle w:val="af7"/>
        <w:numPr>
          <w:ilvl w:val="0"/>
          <w:numId w:val="5"/>
        </w:numPr>
        <w:suppressAutoHyphens w:val="0"/>
        <w:autoSpaceDN w:val="0"/>
        <w:spacing w:after="0" w:line="240" w:lineRule="auto"/>
        <w:ind w:left="0" w:firstLine="35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E4AA2">
        <w:rPr>
          <w:rFonts w:ascii="Liberation Serif" w:eastAsia="Times New Roman" w:hAnsi="Liberation Serif" w:cs="Times New Roman"/>
          <w:sz w:val="28"/>
          <w:szCs w:val="28"/>
        </w:rPr>
        <w:t xml:space="preserve">в случае наличия разных фамилий в свидетельстве о рождении ребёнка </w:t>
      </w:r>
      <w:r w:rsidRPr="008E4AA2">
        <w:rPr>
          <w:rFonts w:ascii="Liberation Serif" w:eastAsia="Times New Roman" w:hAnsi="Liberation Serif" w:cs="Times New Roman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8E4AA2" w:rsidRPr="008E4AA2" w:rsidRDefault="008E4AA2" w:rsidP="008E4AA2">
      <w:pPr>
        <w:pStyle w:val="af7"/>
        <w:numPr>
          <w:ilvl w:val="0"/>
          <w:numId w:val="5"/>
        </w:numPr>
        <w:suppressAutoHyphens w:val="0"/>
        <w:autoSpaceDN w:val="0"/>
        <w:spacing w:after="0" w:line="240" w:lineRule="auto"/>
        <w:ind w:left="0" w:firstLine="35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E4AA2">
        <w:rPr>
          <w:rFonts w:ascii="Liberation Serif" w:eastAsia="Times New Roman" w:hAnsi="Liberation Serif" w:cs="Times New Roman"/>
          <w:sz w:val="28"/>
          <w:szCs w:val="28"/>
        </w:rPr>
        <w:t xml:space="preserve">документ, подтверждающий факт обучения ребенка на территории </w:t>
      </w:r>
      <w:proofErr w:type="spellStart"/>
      <w:r w:rsidRPr="008E4AA2">
        <w:rPr>
          <w:rFonts w:ascii="Liberation Serif" w:eastAsia="Times New Roman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(справка из образовательной организации, приказ о зачислении в образовательную организацию); </w:t>
      </w:r>
    </w:p>
    <w:p w:rsidR="008E4AA2" w:rsidRPr="008E4AA2" w:rsidRDefault="008E4AA2" w:rsidP="008E4AA2">
      <w:pPr>
        <w:pStyle w:val="af7"/>
        <w:numPr>
          <w:ilvl w:val="0"/>
          <w:numId w:val="5"/>
        </w:numPr>
        <w:suppressAutoHyphens w:val="0"/>
        <w:autoSpaceDN w:val="0"/>
        <w:spacing w:after="0" w:line="240" w:lineRule="auto"/>
        <w:ind w:left="0" w:firstLine="35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E4AA2">
        <w:rPr>
          <w:rFonts w:ascii="Liberation Serif" w:eastAsia="Times New Roman" w:hAnsi="Liberation Serif" w:cs="Times New Roman"/>
          <w:sz w:val="28"/>
          <w:szCs w:val="28"/>
        </w:rPr>
        <w:t>заключение медицинской организации о наличии медицинских показаний для санаторно-курортного лечения (медицинская справка форма 070/У);</w:t>
      </w:r>
    </w:p>
    <w:p w:rsidR="008E4AA2" w:rsidRPr="008E4AA2" w:rsidRDefault="008E4AA2" w:rsidP="008E4AA2">
      <w:pPr>
        <w:pStyle w:val="af7"/>
        <w:numPr>
          <w:ilvl w:val="0"/>
          <w:numId w:val="5"/>
        </w:numPr>
        <w:suppressAutoHyphens w:val="0"/>
        <w:autoSpaceDN w:val="0"/>
        <w:spacing w:after="0" w:line="240" w:lineRule="auto"/>
        <w:ind w:left="0" w:firstLine="357"/>
        <w:contextualSpacing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 w:cs="Liberation Serif"/>
          <w:bCs/>
          <w:sz w:val="28"/>
          <w:szCs w:val="28"/>
        </w:rPr>
        <w:t>страховое свидетельство государственного пенсионного страхования (СНИЛС) заявителя и ребенка;</w:t>
      </w:r>
    </w:p>
    <w:p w:rsidR="008E4AA2" w:rsidRPr="008E4AA2" w:rsidRDefault="008E4AA2" w:rsidP="008E4AA2">
      <w:pPr>
        <w:pStyle w:val="af7"/>
        <w:numPr>
          <w:ilvl w:val="0"/>
          <w:numId w:val="5"/>
        </w:numPr>
        <w:suppressAutoHyphens w:val="0"/>
        <w:autoSpaceDN w:val="0"/>
        <w:spacing w:after="0" w:line="240" w:lineRule="auto"/>
        <w:ind w:left="0" w:firstLine="357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hAnsi="Liberation Serif" w:cs="Liberation Serif"/>
          <w:sz w:val="28"/>
          <w:szCs w:val="28"/>
          <w:lang w:eastAsia="en-US"/>
        </w:rPr>
        <w:t>документ, подтверждающий право на приобретение льготной путёвки либо приобретение путевки на условиях частичной оплаты: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приказ о назначении опекуном (попечителем) в отношении несовершеннолетнего; 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- приказ об установлении опеки (попечительства) по договору об осуществлении опеки (попечительства) несовершеннолетнего на возмездной основе;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свидетельство о смерти родителя </w:t>
      </w:r>
      <w:r w:rsidRPr="008E4AA2">
        <w:rPr>
          <w:rFonts w:ascii="Liberation Serif" w:hAnsi="Liberation Serif" w:cs="Times New Roman"/>
          <w:sz w:val="28"/>
          <w:szCs w:val="28"/>
        </w:rPr>
        <w:t>оригинал и копия;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- справку из Социального фонда России о получении социального пособия для детей, получающих пенсию по потери кормильца оригинал и копия;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- справка подтверждающая факт установления инвалидности, по форме, утвержденной Министерством здравоохранения и социального развития Российской Федерации оригинал и копия;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- удостоверение многодетной семьи;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- удостоверение беженца (вынужденного переселенца);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- справка из Государственного казенного учреждения «Центр занятости населения города Камышлов Свердловской области»;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семьям;</w:t>
      </w:r>
    </w:p>
    <w:p w:rsidR="008E4AA2" w:rsidRPr="008E4AA2" w:rsidRDefault="008E4AA2" w:rsidP="008E4AA2">
      <w:pPr>
        <w:suppressAutoHyphens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выписка из заключения психолого-медико-педагогической комиссии. </w:t>
      </w:r>
    </w:p>
    <w:p w:rsidR="008E4AA2" w:rsidRPr="008E4AA2" w:rsidRDefault="008E4AA2" w:rsidP="008E4AA2">
      <w:pPr>
        <w:rPr>
          <w:rFonts w:ascii="Liberation Serif" w:hAnsi="Liberation Serif"/>
          <w:sz w:val="28"/>
          <w:szCs w:val="28"/>
        </w:rPr>
      </w:pPr>
    </w:p>
    <w:p w:rsidR="008E4AA2" w:rsidRPr="008E4AA2" w:rsidRDefault="008E4AA2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16C08" w:rsidRPr="008E4AA2" w:rsidRDefault="00716C08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48"/>
        <w:gridCol w:w="4823"/>
      </w:tblGrid>
      <w:tr w:rsidR="00716C08" w:rsidRPr="008E4AA2" w:rsidTr="008E4AA2">
        <w:tc>
          <w:tcPr>
            <w:tcW w:w="4748" w:type="dxa"/>
          </w:tcPr>
          <w:p w:rsidR="00716C08" w:rsidRPr="008E4AA2" w:rsidRDefault="00716C08" w:rsidP="00716C0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AC20C5" w:rsidRPr="008E4AA2" w:rsidRDefault="00AC20C5" w:rsidP="00716C0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AC20C5" w:rsidRPr="008E4AA2" w:rsidRDefault="00AC20C5" w:rsidP="00716C0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AC20C5" w:rsidRPr="008E4AA2" w:rsidRDefault="00AC20C5" w:rsidP="008E4AA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AC20C5" w:rsidRPr="008E4AA2" w:rsidRDefault="00AC20C5" w:rsidP="00716C0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p w:rsidR="00716C08" w:rsidRPr="008E4AA2" w:rsidRDefault="00E275B0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Приложение № 4</w:t>
            </w:r>
          </w:p>
          <w:p w:rsidR="00716C08" w:rsidRPr="008E4AA2" w:rsidRDefault="00716C08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УТВЕРЖДЕН</w:t>
            </w:r>
          </w:p>
          <w:p w:rsidR="00EE2E58" w:rsidRPr="008E4AA2" w:rsidRDefault="00716C08" w:rsidP="00716C0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городского округа </w:t>
            </w:r>
          </w:p>
          <w:p w:rsidR="00716C08" w:rsidRPr="008E4AA2" w:rsidRDefault="008E4AA2" w:rsidP="00716C0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proofErr w:type="gramStart"/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от .</w:t>
            </w:r>
            <w:proofErr w:type="gramEnd"/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02</w:t>
            </w:r>
            <w:r w:rsidR="00716C08"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.</w:t>
            </w: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</w:t>
            </w:r>
            <w:r w:rsidR="00716C08"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№ </w:t>
            </w:r>
          </w:p>
        </w:tc>
      </w:tr>
    </w:tbl>
    <w:p w:rsidR="008E4AA2" w:rsidRPr="008E4AA2" w:rsidRDefault="008E4AA2" w:rsidP="00716C08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716C08" w:rsidRPr="008E4AA2" w:rsidRDefault="00716C08" w:rsidP="00716C08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Программа мероприятий по подготовке и проведению оздоровительной кампании </w:t>
      </w:r>
      <w:proofErr w:type="spellStart"/>
      <w:r w:rsidRPr="008E4AA2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</w:t>
      </w:r>
      <w:r w:rsidR="008E4AA2" w:rsidRPr="008E4AA2">
        <w:rPr>
          <w:rFonts w:ascii="Liberation Serif" w:hAnsi="Liberation Serif" w:cs="Times New Roman"/>
          <w:bCs/>
          <w:sz w:val="28"/>
          <w:szCs w:val="28"/>
        </w:rPr>
        <w:t>2024</w:t>
      </w:r>
      <w:r w:rsidR="00EE2E58" w:rsidRPr="008E4AA2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</w:p>
    <w:p w:rsidR="00E275B0" w:rsidRPr="008E4AA2" w:rsidRDefault="00E275B0" w:rsidP="00716C08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2"/>
        <w:gridCol w:w="2693"/>
        <w:gridCol w:w="284"/>
        <w:gridCol w:w="1276"/>
        <w:gridCol w:w="2835"/>
        <w:gridCol w:w="1559"/>
      </w:tblGrid>
      <w:tr w:rsidR="00716C08" w:rsidRPr="008E4AA2" w:rsidTr="00D3607D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Мероприятия, обеспечивающие достижение целевого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716C08" w:rsidRPr="008E4AA2" w:rsidTr="00D3607D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Подготовка проектов распоряжений, постановлений 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EB7112">
            <w:pPr>
              <w:tabs>
                <w:tab w:val="left" w:pos="2129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Внесение изменений в постановление </w:t>
            </w:r>
            <w:r w:rsidR="00EB7112" w:rsidRPr="008E4AA2">
              <w:rPr>
                <w:rFonts w:ascii="Liberation Serif" w:hAnsi="Liberation Serif" w:cs="Times New Roman"/>
                <w:sz w:val="28"/>
                <w:szCs w:val="28"/>
              </w:rPr>
              <w:t>администрации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F91D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 w:rsidRPr="008E4AA2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года по необходимости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Межведомственная оздоровительная комиссия по организации отдыха и оздоровления детей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(далее - оздоровительная комиссия)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716C08" w:rsidRPr="008E4AA2" w:rsidTr="00D3607D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7D" w:rsidRPr="008E4AA2" w:rsidRDefault="00716C08" w:rsidP="008E4AA2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Подготовка распорядительных актов и нормативно-правовых документов по финансированию оздоровительной кампании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7D" w:rsidRPr="008E4AA2" w:rsidRDefault="00716C08" w:rsidP="00D3607D">
            <w:pPr>
              <w:tabs>
                <w:tab w:val="left" w:pos="2129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Заключение соглашения между администрацией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и Министерством образования и молодежной политики Свердловской области о предоставлении и использовании субсидий на приобретение путевок в детские оздоровительные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февраль </w:t>
            </w:r>
            <w:r w:rsidR="008E4AA2" w:rsidRPr="008E4AA2">
              <w:rPr>
                <w:rFonts w:ascii="Liberation Serif" w:hAnsi="Liberation Serif" w:cs="Times New Roman"/>
                <w:sz w:val="28"/>
                <w:szCs w:val="28"/>
              </w:rPr>
              <w:t>2024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(А.В. Половников)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по образованию, культуре, спорту и делам молодёжи администрации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(далее Комитет)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716C08" w:rsidRPr="008E4AA2" w:rsidTr="00D3607D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Организационные мероприятия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Межведомственная работа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56149F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716C08" w:rsidRPr="008E4AA2">
              <w:rPr>
                <w:rFonts w:ascii="Liberation Serif" w:hAnsi="Liberation Serif" w:cs="Times New Roman"/>
                <w:sz w:val="28"/>
                <w:szCs w:val="28"/>
              </w:rPr>
              <w:t>здоровительная комиссия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8E4AA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Разработка «Дорожной карты») по подготовке к детской оздоровительной кампании </w:t>
            </w:r>
            <w:r w:rsidR="008E4AA2">
              <w:rPr>
                <w:rFonts w:ascii="Liberation Serif" w:hAnsi="Liberation Serif" w:cs="Times New Roman"/>
                <w:sz w:val="28"/>
                <w:szCs w:val="28"/>
              </w:rPr>
              <w:t>2024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F44D0A" w:rsidP="00F44D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до 30 декабря</w:t>
            </w:r>
            <w:r w:rsidR="00716C08"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E4AA2">
              <w:rPr>
                <w:rFonts w:ascii="Liberation Serif" w:hAnsi="Liberation Serif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Комитет</w:t>
            </w:r>
          </w:p>
          <w:p w:rsidR="00716C08" w:rsidRPr="008E4AA2" w:rsidRDefault="00716C08" w:rsidP="005614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8E4AA2" w:rsidRDefault="005C6018" w:rsidP="00716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4AA2">
              <w:rPr>
                <w:rFonts w:ascii="Liberation Serif" w:hAnsi="Liberation Serif"/>
                <w:sz w:val="28"/>
                <w:szCs w:val="28"/>
              </w:rPr>
              <w:t>Талицкий отдел</w:t>
            </w:r>
            <w:r w:rsidR="00716C08" w:rsidRPr="008E4AA2">
              <w:rPr>
                <w:rFonts w:ascii="Liberation Serif" w:hAnsi="Liberation Serif"/>
                <w:sz w:val="28"/>
                <w:szCs w:val="28"/>
              </w:rPr>
              <w:t xml:space="preserve"> Управления </w:t>
            </w:r>
            <w:proofErr w:type="spellStart"/>
            <w:r w:rsidR="00716C08" w:rsidRPr="008E4AA2">
              <w:rPr>
                <w:rFonts w:ascii="Liberation Serif" w:hAnsi="Liberation Serif"/>
                <w:sz w:val="28"/>
                <w:szCs w:val="28"/>
              </w:rPr>
              <w:t>Роспотребнадзора</w:t>
            </w:r>
            <w:proofErr w:type="spellEnd"/>
            <w:r w:rsidR="00716C08" w:rsidRPr="008E4AA2">
              <w:rPr>
                <w:rFonts w:ascii="Liberation Serif" w:hAnsi="Liberation Serif"/>
                <w:sz w:val="28"/>
                <w:szCs w:val="28"/>
              </w:rPr>
              <w:t xml:space="preserve"> по Свердловской области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4AA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 w:rsidRPr="008E4AA2">
              <w:rPr>
                <w:rFonts w:ascii="Liberation Serif" w:hAnsi="Liberation Serif"/>
                <w:sz w:val="28"/>
                <w:szCs w:val="28"/>
              </w:rPr>
              <w:t>Яковлева Н.М.)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Формирование и ведение реестра лагерей дневного пребывания на территории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до 01 марта </w:t>
            </w:r>
            <w:r w:rsidR="008E4AA2">
              <w:rPr>
                <w:rFonts w:ascii="Liberation Serif" w:hAnsi="Liberation Serif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Организация заявочной кампании на оздоровительный отдых в условиях лагерей дневного пребывания, загородный оздоровительный отдых, санаторно-оздоровительный отдых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с 01 марта по 25 мая </w:t>
            </w:r>
            <w:r w:rsidR="008E4AA2">
              <w:rPr>
                <w:rFonts w:ascii="Liberation Serif" w:hAnsi="Liberation Serif" w:cs="Times New Roman"/>
                <w:sz w:val="28"/>
                <w:szCs w:val="28"/>
              </w:rPr>
              <w:t>2024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Организация отдыха детей и их оздоровления в условиях детских санаториев и санаторных оздоровительных лагерях круглогодичного действия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8E4AA2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июнь 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областной бюджет, местный бюджет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отдыха детей и их оздоровления в 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условиях загородных оздоровительных лагерей круглогодичного действия, расположенных на территории РФ, в загородных оздоровительных лагерях, работающих в летний период, расположенные на территории Свердловской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 течени</w:t>
            </w:r>
            <w:r w:rsidR="00F91D9B" w:rsidRPr="008E4AA2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ого года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Оздоровительная комиссия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областной бюджет, местный 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бюджет, родительская плата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оздоровления детей в условиях оздоровительных лагерей с дневным пребыванием детей, на базе общеобразовательных учреждений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26" w:rsidRDefault="002E0926" w:rsidP="002E09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E0926">
              <w:rPr>
                <w:rFonts w:ascii="Liberation Serif" w:hAnsi="Liberation Serif" w:cs="Times New Roman"/>
                <w:sz w:val="28"/>
                <w:szCs w:val="28"/>
              </w:rPr>
              <w:t>с 25.03-31.03.2024</w:t>
            </w:r>
          </w:p>
          <w:p w:rsidR="002E0926" w:rsidRDefault="002E0926" w:rsidP="002E09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E0926" w:rsidRPr="002E0926" w:rsidRDefault="002E0926" w:rsidP="002E09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E0926">
              <w:rPr>
                <w:rFonts w:ascii="Liberation Serif" w:hAnsi="Liberation Serif" w:cs="Times New Roman"/>
                <w:sz w:val="28"/>
                <w:szCs w:val="28"/>
              </w:rPr>
              <w:t>с 03.06 – 23.06.2023</w:t>
            </w:r>
          </w:p>
          <w:p w:rsidR="002E0926" w:rsidRDefault="002E0926" w:rsidP="002E09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2E0926" w:rsidP="002E09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E0926">
              <w:rPr>
                <w:rFonts w:ascii="Liberation Serif" w:hAnsi="Liberation Serif" w:cs="Times New Roman"/>
                <w:sz w:val="28"/>
                <w:szCs w:val="28"/>
              </w:rPr>
              <w:t xml:space="preserve">с 28.10-03.11.2024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Комитет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Государственное бюджетное учреждение здравоохранения Свердловской области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«Камышловская центральная районная больница»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(Закачурина И.В.)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областной бюджет, местный бюджет, родительская плата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Организация отдыха одарённых и талантливых детей, победителей конкурсов и олимпиад</w:t>
            </w:r>
          </w:p>
          <w:p w:rsidR="00716C08" w:rsidRPr="008E4AA2" w:rsidRDefault="00716C08" w:rsidP="00716C0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 w:rsidRPr="008E4AA2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местный бюджет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57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и проведение многодневных походов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 w:rsidRPr="008E4AA2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C662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местный бюджет, родительская плата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трудовой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занятости подростков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 течени</w:t>
            </w:r>
            <w:r w:rsidR="00F91D9B" w:rsidRPr="008E4AA2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учебного и календарного года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Оздоровительная 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комиссия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Государственного казенного учреждения «Центр занятости населения города Камышлов Свердловской области» </w:t>
            </w:r>
          </w:p>
          <w:p w:rsidR="00716C08" w:rsidRPr="008E4AA2" w:rsidRDefault="00094BB5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Кремлева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16C08"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М.В.</w:t>
            </w:r>
            <w:proofErr w:type="gramEnd"/>
            <w:r w:rsidR="00716C08" w:rsidRPr="008E4AA2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местный 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бюджет,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средства образовательных учреждений, средства спонсоров</w:t>
            </w:r>
          </w:p>
        </w:tc>
      </w:tr>
      <w:tr w:rsidR="00716C08" w:rsidRPr="008E4AA2" w:rsidTr="00D3607D">
        <w:trPr>
          <w:trHeight w:val="141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Организацию отдыха и оздоровления детей, находящихся в трудной жизненной ситуации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 w:rsidRPr="008E4AA2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8E4AA2" w:rsidRDefault="00716C08" w:rsidP="00716C08">
            <w:pPr>
              <w:keepNext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Территориальный отраслевой исполнительный орган государственной власти Свердловской области - </w:t>
            </w:r>
          </w:p>
          <w:p w:rsidR="00716C08" w:rsidRPr="008E4AA2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Управление социальной политики Министерства социальной политики Свердловской области № 8</w:t>
            </w:r>
          </w:p>
          <w:p w:rsidR="00716C08" w:rsidRPr="008E4AA2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(Боровиков И.Н.)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областной бюджет, местный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бюджет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2E09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Организация и проведение спортивных, лидерских, па</w:t>
            </w:r>
            <w:r w:rsidR="002E0926">
              <w:rPr>
                <w:rFonts w:ascii="Liberation Serif" w:hAnsi="Liberation Serif" w:cs="Times New Roman"/>
                <w:sz w:val="28"/>
                <w:szCs w:val="28"/>
              </w:rPr>
              <w:t>триотических и кадетских сборов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март,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июнь, </w:t>
            </w:r>
          </w:p>
          <w:p w:rsidR="00716C08" w:rsidRPr="008E4AA2" w:rsidRDefault="002943AB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июль, август, октябрь </w:t>
            </w:r>
            <w:r w:rsidR="002E0926">
              <w:rPr>
                <w:rFonts w:ascii="Liberation Serif" w:hAnsi="Liberation Serif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местный 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бюджет, родительская плата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2E092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Организация и проведение массовых детских городских оздоровительных и спортивных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F91D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 w:rsidRPr="008E4AA2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местный бюджет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Подготовка информации о ходе оздоровительной кампании в Министерство образования и молодежной политики Свердловской области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F91D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 w:rsidRPr="008E4AA2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716C08" w:rsidRPr="008E4AA2" w:rsidTr="00D3607D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Информирование населения через средства массовой информации об организации отдыха и оздоровления детей в период оздоровительной кампании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F91D9B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течение</w:t>
            </w:r>
            <w:r w:rsidR="00716C08"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8E4AA2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8E4AA2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386154" w:rsidRPr="008E4AA2" w:rsidRDefault="00386154" w:rsidP="00716C08">
      <w:pPr>
        <w:widowControl w:val="0"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48"/>
        <w:gridCol w:w="4823"/>
      </w:tblGrid>
      <w:tr w:rsidR="00F412CE" w:rsidRPr="008E4AA2" w:rsidTr="00716C08">
        <w:tc>
          <w:tcPr>
            <w:tcW w:w="4748" w:type="dxa"/>
            <w:shd w:val="clear" w:color="auto" w:fill="auto"/>
          </w:tcPr>
          <w:p w:rsidR="00F412CE" w:rsidRPr="008E4AA2" w:rsidRDefault="00F412CE" w:rsidP="008B317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8B317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8B317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8B317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8B317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8E4AA2" w:rsidRDefault="00716C08" w:rsidP="008B317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Pr="008E4AA2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3607D" w:rsidRDefault="00D3607D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E0926" w:rsidRDefault="002E0926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E0926" w:rsidRDefault="002E0926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E0926" w:rsidRDefault="002E0926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E0926" w:rsidRDefault="002E0926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E0926" w:rsidRPr="008E4AA2" w:rsidRDefault="002E0926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412CE" w:rsidRPr="008E4AA2" w:rsidRDefault="00E275B0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Приложение № 5</w:t>
            </w:r>
            <w:r w:rsidR="00F412CE"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D86913" w:rsidRPr="008E4AA2" w:rsidRDefault="00D86913" w:rsidP="00D8691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УТВЕРЖДЕНО</w:t>
            </w:r>
          </w:p>
          <w:p w:rsidR="00D3607D" w:rsidRPr="008E4AA2" w:rsidRDefault="00F412CE" w:rsidP="00D8691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</w:p>
          <w:p w:rsidR="00F412CE" w:rsidRPr="008E4AA2" w:rsidRDefault="002E0926" w:rsidP="00D8691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от .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>02</w:t>
            </w:r>
            <w:r w:rsidR="00F412CE" w:rsidRPr="008E4AA2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2024</w:t>
            </w:r>
            <w:r w:rsidR="00F412CE"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 № </w:t>
            </w:r>
          </w:p>
        </w:tc>
      </w:tr>
    </w:tbl>
    <w:p w:rsidR="00F412CE" w:rsidRPr="008E4AA2" w:rsidRDefault="00F412CE" w:rsidP="00F412CE">
      <w:pPr>
        <w:tabs>
          <w:tab w:val="left" w:pos="-5245"/>
          <w:tab w:val="left" w:pos="-5103"/>
          <w:tab w:val="left" w:pos="-4678"/>
        </w:tabs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F412CE" w:rsidRPr="008E4AA2" w:rsidRDefault="00F412CE" w:rsidP="00F412CE">
      <w:pPr>
        <w:tabs>
          <w:tab w:val="left" w:pos="-5245"/>
          <w:tab w:val="left" w:pos="-5103"/>
          <w:tab w:val="left" w:pos="-4678"/>
        </w:tabs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Целевые показатели охвата отдыхом и оздоровлением детей </w:t>
      </w:r>
    </w:p>
    <w:p w:rsidR="00F412CE" w:rsidRPr="008E4AA2" w:rsidRDefault="00F412CE" w:rsidP="00F412CE">
      <w:pPr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proofErr w:type="spellStart"/>
      <w:r w:rsidRPr="008E4AA2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</w:t>
      </w:r>
      <w:r w:rsidR="006D7460" w:rsidRPr="008E4AA2">
        <w:rPr>
          <w:rFonts w:ascii="Liberation Serif" w:hAnsi="Liberation Serif" w:cs="Times New Roman"/>
          <w:bCs/>
          <w:sz w:val="28"/>
          <w:szCs w:val="28"/>
        </w:rPr>
        <w:t xml:space="preserve"> на </w:t>
      </w:r>
      <w:r w:rsidR="002E0926">
        <w:rPr>
          <w:rFonts w:ascii="Liberation Serif" w:hAnsi="Liberation Serif" w:cs="Times New Roman"/>
          <w:bCs/>
          <w:sz w:val="28"/>
          <w:szCs w:val="28"/>
        </w:rPr>
        <w:t>2024</w:t>
      </w:r>
      <w:r w:rsidR="006D7460" w:rsidRPr="008E4AA2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F412CE" w:rsidRPr="008E4AA2" w:rsidRDefault="00F412CE" w:rsidP="00F412CE">
      <w:pPr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22"/>
        <w:gridCol w:w="2061"/>
        <w:gridCol w:w="1754"/>
        <w:gridCol w:w="1663"/>
        <w:gridCol w:w="1695"/>
      </w:tblGrid>
      <w:tr w:rsidR="00F412CE" w:rsidRPr="008E4AA2" w:rsidTr="004907E0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Целевые Показатели охвата отдыхом и оздоровлением детей, всего чел, </w:t>
            </w:r>
          </w:p>
        </w:tc>
        <w:tc>
          <w:tcPr>
            <w:tcW w:w="7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том числе</w:t>
            </w:r>
          </w:p>
        </w:tc>
      </w:tr>
      <w:tr w:rsidR="00F412CE" w:rsidRPr="008E4AA2" w:rsidTr="004907E0">
        <w:trPr>
          <w:trHeight w:val="22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uppressAutoHyphens w:val="0"/>
              <w:overflowPunct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uppressAutoHyphens w:val="0"/>
              <w:overflowPunct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условиях детских санаториев и санаторных оздорови</w:t>
            </w:r>
          </w:p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тельных лагерей круглогодичного действия, чел.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условиях загородных стационарных детских оздорови-</w:t>
            </w:r>
          </w:p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тельных лагерей, чел.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условиях оздорови</w:t>
            </w:r>
          </w:p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тельных лагерей с дневным пребыванием детей, чел.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Другие формы оздоровления </w:t>
            </w:r>
          </w:p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чел</w:t>
            </w:r>
          </w:p>
        </w:tc>
      </w:tr>
      <w:tr w:rsidR="00F412CE" w:rsidRPr="008E4AA2" w:rsidTr="00490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A621C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2023</w:t>
            </w:r>
            <w:r w:rsidR="00F412CE"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8E4AA2" w:rsidRDefault="002E0926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2887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8E4AA2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8E4AA2" w:rsidRDefault="009421B4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36</w:t>
            </w:r>
            <w:r w:rsidR="00F412CE"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8E4AA2" w:rsidRDefault="004907E0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8E4AA2" w:rsidRDefault="009421B4" w:rsidP="00436E54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bCs/>
                <w:sz w:val="28"/>
                <w:szCs w:val="28"/>
              </w:rPr>
              <w:t>1</w:t>
            </w:r>
            <w:r w:rsidR="002E0926">
              <w:rPr>
                <w:rFonts w:ascii="Liberation Serif" w:hAnsi="Liberation Serif" w:cs="Times New Roman"/>
                <w:bCs/>
                <w:sz w:val="28"/>
                <w:szCs w:val="28"/>
              </w:rPr>
              <w:t>377</w:t>
            </w:r>
          </w:p>
        </w:tc>
      </w:tr>
    </w:tbl>
    <w:p w:rsidR="003A3D95" w:rsidRPr="008E4AA2" w:rsidRDefault="003A3D9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44D5" w:rsidRPr="008E4AA2" w:rsidRDefault="00F444D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907E0" w:rsidRPr="008E4AA2" w:rsidRDefault="004907E0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48"/>
        <w:gridCol w:w="4823"/>
      </w:tblGrid>
      <w:tr w:rsidR="00F412CE" w:rsidRPr="008E4AA2" w:rsidTr="00110763">
        <w:tc>
          <w:tcPr>
            <w:tcW w:w="4748" w:type="dxa"/>
          </w:tcPr>
          <w:p w:rsidR="00F412CE" w:rsidRPr="008E4AA2" w:rsidRDefault="00F412CE" w:rsidP="0011076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C6620F" w:rsidRPr="008E4AA2" w:rsidRDefault="00C6620F" w:rsidP="0011076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C6620F" w:rsidRPr="008E4AA2" w:rsidRDefault="00C6620F" w:rsidP="0011076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C6620F" w:rsidRPr="008E4AA2" w:rsidRDefault="00C6620F" w:rsidP="0011076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p w:rsidR="00D3607D" w:rsidRPr="008E4AA2" w:rsidRDefault="00D3607D" w:rsidP="0011076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D3607D" w:rsidRPr="008E4AA2" w:rsidRDefault="00D3607D" w:rsidP="0011076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F412CE" w:rsidRPr="008E4AA2" w:rsidRDefault="008B317A" w:rsidP="0011076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При</w:t>
            </w:r>
            <w:r w:rsidR="00E275B0"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ложение № 6</w:t>
            </w:r>
          </w:p>
          <w:p w:rsidR="00F412CE" w:rsidRPr="008E4AA2" w:rsidRDefault="00F412CE" w:rsidP="0011076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УТВЕРЖДЕН</w:t>
            </w:r>
            <w:r w:rsidR="00D86913"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</w:t>
            </w:r>
          </w:p>
          <w:p w:rsidR="00F412CE" w:rsidRPr="008E4AA2" w:rsidRDefault="00F412CE" w:rsidP="00110763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городского округа </w:t>
            </w:r>
            <w:r w:rsidR="00EE2E58"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от.</w:t>
            </w:r>
            <w:r w:rsidR="003979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02</w:t>
            </w: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.</w:t>
            </w:r>
            <w:r w:rsidR="003979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</w:t>
            </w:r>
            <w:r w:rsidRPr="008E4AA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№ </w:t>
            </w:r>
          </w:p>
          <w:p w:rsidR="00110763" w:rsidRPr="008E4AA2" w:rsidRDefault="00110763" w:rsidP="00110763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</w:tbl>
    <w:p w:rsidR="00F412CE" w:rsidRPr="008E4AA2" w:rsidRDefault="00F412CE" w:rsidP="00F412CE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Дислокация сети учреждений с дневным пребыванием на базе образовательных учреждений на территории </w:t>
      </w:r>
      <w:proofErr w:type="spellStart"/>
      <w:r w:rsidRPr="008E4AA2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</w:t>
      </w:r>
      <w:r w:rsidR="006D7460" w:rsidRPr="008E4AA2">
        <w:rPr>
          <w:rFonts w:ascii="Liberation Serif" w:hAnsi="Liberation Serif" w:cs="Times New Roman"/>
          <w:bCs/>
          <w:sz w:val="28"/>
          <w:szCs w:val="28"/>
        </w:rPr>
        <w:t xml:space="preserve"> на </w:t>
      </w:r>
      <w:r w:rsidR="00397903">
        <w:rPr>
          <w:rFonts w:ascii="Liberation Serif" w:hAnsi="Liberation Serif" w:cs="Times New Roman"/>
          <w:bCs/>
          <w:sz w:val="28"/>
          <w:szCs w:val="28"/>
        </w:rPr>
        <w:t>2024</w:t>
      </w:r>
      <w:r w:rsidR="006D7460" w:rsidRPr="008E4AA2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F412CE" w:rsidRDefault="00F412CE" w:rsidP="00F412CE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9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84"/>
        <w:gridCol w:w="1961"/>
        <w:gridCol w:w="2320"/>
        <w:gridCol w:w="1373"/>
        <w:gridCol w:w="1748"/>
      </w:tblGrid>
      <w:tr w:rsidR="00397903" w:rsidRPr="00397903" w:rsidTr="0083508C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Образовательное учреждение, на базе которого располагается лагерь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Адрес расположения лагеря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Смены (весенние, летние, осенние каникулы)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Место организации питания детей</w:t>
            </w:r>
          </w:p>
        </w:tc>
      </w:tr>
      <w:tr w:rsidR="00397903" w:rsidRPr="00397903" w:rsidTr="0083508C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</w:tr>
      <w:tr w:rsidR="00397903" w:rsidRPr="00397903" w:rsidTr="0083508C">
        <w:trPr>
          <w:trHeight w:val="100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tabs>
                <w:tab w:val="left" w:pos="0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МАОУ «Школа №1»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ул. Энгельса, 171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03.06-23.06.2024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28.10-03.11.2024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1» КГО</w:t>
            </w:r>
          </w:p>
        </w:tc>
      </w:tr>
      <w:tr w:rsidR="00397903" w:rsidRPr="00397903" w:rsidTr="0083508C">
        <w:trPr>
          <w:trHeight w:val="100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tabs>
                <w:tab w:val="left" w:pos="0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МАОУ «Школа №3»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ул. Ленинградская, 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03.06-23.06.2024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28.10-03.11.2024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150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3» КГО</w:t>
            </w:r>
          </w:p>
        </w:tc>
      </w:tr>
      <w:tr w:rsidR="00397903" w:rsidRPr="00397903" w:rsidTr="0083508C">
        <w:trPr>
          <w:trHeight w:val="5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tabs>
                <w:tab w:val="left" w:pos="0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 xml:space="preserve"> МАОУ «Школа №6»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ул. Молодогвардейская, 26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25.03-31.03.2024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6» КГО</w:t>
            </w:r>
          </w:p>
        </w:tc>
      </w:tr>
      <w:tr w:rsidR="00397903" w:rsidRPr="00397903" w:rsidTr="0083508C">
        <w:trPr>
          <w:trHeight w:val="5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tabs>
                <w:tab w:val="left" w:pos="0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МАОУ «Школа №7»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ул. Красных Партизан, 2 - 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7» КГО</w:t>
            </w:r>
          </w:p>
        </w:tc>
      </w:tr>
      <w:tr w:rsidR="00397903" w:rsidRPr="00397903" w:rsidTr="0083508C">
        <w:trPr>
          <w:trHeight w:val="98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tabs>
                <w:tab w:val="left" w:pos="0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МАОУ «Школа №58»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ул. Свердлова, 73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uppressAutoHyphens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25.03-31.03.2024</w:t>
            </w:r>
          </w:p>
          <w:p w:rsidR="00397903" w:rsidRPr="00397903" w:rsidRDefault="00397903" w:rsidP="00397903">
            <w:pPr>
              <w:suppressAutoHyphens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97903" w:rsidRPr="00397903" w:rsidRDefault="00397903" w:rsidP="00397903">
            <w:pPr>
              <w:suppressAutoHyphens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03.06-23.06.2024</w:t>
            </w:r>
          </w:p>
          <w:p w:rsidR="00397903" w:rsidRPr="00397903" w:rsidRDefault="00397903" w:rsidP="00397903">
            <w:pPr>
              <w:suppressAutoHyphens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97903" w:rsidRPr="00397903" w:rsidRDefault="00397903" w:rsidP="00397903">
            <w:pPr>
              <w:suppressAutoHyphens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28.10-03.11.2024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45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58» КГО</w:t>
            </w:r>
          </w:p>
        </w:tc>
      </w:tr>
      <w:tr w:rsidR="00397903" w:rsidRPr="00397903" w:rsidTr="0083508C">
        <w:trPr>
          <w:trHeight w:val="1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tabs>
                <w:tab w:val="left" w:pos="0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М6АУДО «Спортивная школа»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ул. Маяковского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столовая МАОУ «Школа № </w:t>
            </w:r>
            <w:r w:rsidRPr="00397903"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397903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» КГО</w:t>
            </w:r>
          </w:p>
        </w:tc>
      </w:tr>
      <w:tr w:rsidR="00397903" w:rsidRPr="00397903" w:rsidTr="0083508C">
        <w:trPr>
          <w:trHeight w:val="1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tabs>
                <w:tab w:val="left" w:pos="0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МАУ ДО «Дом детского творчества»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uppressAutoHyphens w:val="0"/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397903">
              <w:rPr>
                <w:rFonts w:ascii="Liberation Serif" w:hAnsi="Liberation Serif" w:cs="Arial"/>
                <w:sz w:val="28"/>
                <w:szCs w:val="28"/>
              </w:rPr>
              <w:t>г. Камышлов,</w:t>
            </w:r>
          </w:p>
          <w:p w:rsidR="00397903" w:rsidRPr="00397903" w:rsidRDefault="00397903" w:rsidP="00397903">
            <w:pPr>
              <w:suppressAutoHyphens w:val="0"/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397903">
              <w:rPr>
                <w:rFonts w:ascii="Liberation Serif" w:hAnsi="Liberation Serif" w:cs="Arial"/>
                <w:sz w:val="28"/>
                <w:szCs w:val="28"/>
              </w:rPr>
              <w:t xml:space="preserve">ул. </w:t>
            </w:r>
            <w:proofErr w:type="spellStart"/>
            <w:r w:rsidRPr="00397903">
              <w:rPr>
                <w:rFonts w:ascii="Liberation Serif" w:hAnsi="Liberation Serif" w:cs="Arial"/>
                <w:sz w:val="28"/>
                <w:szCs w:val="28"/>
              </w:rPr>
              <w:t>Фарфористов</w:t>
            </w:r>
            <w:proofErr w:type="spellEnd"/>
            <w:r w:rsidRPr="00397903">
              <w:rPr>
                <w:rFonts w:ascii="Liberation Serif" w:hAnsi="Liberation Serif" w:cs="Arial"/>
                <w:sz w:val="28"/>
                <w:szCs w:val="28"/>
              </w:rPr>
              <w:t>, 11а 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58» КГО</w:t>
            </w:r>
          </w:p>
        </w:tc>
      </w:tr>
      <w:tr w:rsidR="00397903" w:rsidRPr="00397903" w:rsidTr="0083508C">
        <w:trPr>
          <w:trHeight w:val="143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 xml:space="preserve">МБУ </w:t>
            </w:r>
            <w:proofErr w:type="gramStart"/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ДО  «</w:t>
            </w:r>
            <w:proofErr w:type="gramEnd"/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Камышловская детская художественная школа»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 xml:space="preserve">город Камышлов, 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ул. К.Маркса,24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1» КГО</w:t>
            </w:r>
          </w:p>
        </w:tc>
      </w:tr>
      <w:tr w:rsidR="00397903" w:rsidRPr="00397903" w:rsidTr="0083508C">
        <w:trPr>
          <w:trHeight w:val="198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МАУ ДО «Камышловская детская школа искусств № 1»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397903">
              <w:rPr>
                <w:rFonts w:ascii="Liberation Serif" w:hAnsi="Liberation Serif" w:cs="Arial"/>
                <w:sz w:val="28"/>
                <w:szCs w:val="28"/>
              </w:rPr>
              <w:t xml:space="preserve">город Камышлов, </w:t>
            </w:r>
          </w:p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Arial"/>
                <w:sz w:val="28"/>
                <w:szCs w:val="28"/>
              </w:rPr>
              <w:t xml:space="preserve">ул. </w:t>
            </w:r>
            <w:proofErr w:type="spellStart"/>
            <w:r w:rsidRPr="00397903">
              <w:rPr>
                <w:rFonts w:ascii="Liberation Serif" w:hAnsi="Liberation Serif" w:cs="Arial"/>
                <w:sz w:val="28"/>
                <w:szCs w:val="28"/>
              </w:rPr>
              <w:t>Энегельса</w:t>
            </w:r>
            <w:proofErr w:type="spellEnd"/>
            <w:r w:rsidRPr="00397903">
              <w:rPr>
                <w:rFonts w:ascii="Liberation Serif" w:hAnsi="Liberation Serif" w:cs="Arial"/>
                <w:sz w:val="28"/>
                <w:szCs w:val="28"/>
              </w:rPr>
              <w:t>, 202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03" w:rsidRPr="00397903" w:rsidRDefault="00397903" w:rsidP="003979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97903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1» КГО</w:t>
            </w:r>
          </w:p>
        </w:tc>
      </w:tr>
    </w:tbl>
    <w:p w:rsidR="00397903" w:rsidRPr="008E4AA2" w:rsidRDefault="00397903" w:rsidP="00F412CE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F412CE" w:rsidRPr="008E4AA2" w:rsidRDefault="00F412CE" w:rsidP="00F412C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97903" w:rsidRPr="00397903" w:rsidRDefault="00397903" w:rsidP="0039790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97903">
        <w:rPr>
          <w:rFonts w:ascii="Liberation Serif" w:hAnsi="Liberation Serif" w:cs="Times New Roman"/>
          <w:sz w:val="28"/>
          <w:szCs w:val="28"/>
        </w:rPr>
        <w:t>Общее количество отдыхающих – 1000 человек.</w:t>
      </w:r>
    </w:p>
    <w:p w:rsidR="00397903" w:rsidRPr="00397903" w:rsidRDefault="00397903" w:rsidP="0039790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97903">
        <w:rPr>
          <w:rFonts w:ascii="Liberation Serif" w:hAnsi="Liberation Serif" w:cs="Times New Roman"/>
          <w:sz w:val="28"/>
          <w:szCs w:val="28"/>
        </w:rPr>
        <w:t xml:space="preserve">В том числе: </w:t>
      </w:r>
    </w:p>
    <w:p w:rsidR="00397903" w:rsidRPr="00397903" w:rsidRDefault="00397903" w:rsidP="0039790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97903">
        <w:rPr>
          <w:rFonts w:ascii="Liberation Serif" w:hAnsi="Liberation Serif" w:cs="Times New Roman"/>
          <w:sz w:val="28"/>
          <w:szCs w:val="28"/>
        </w:rPr>
        <w:t>1 смена (весенние каникулы) -  145 человек</w:t>
      </w:r>
    </w:p>
    <w:p w:rsidR="00397903" w:rsidRPr="00397903" w:rsidRDefault="00397903" w:rsidP="0039790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97903">
        <w:rPr>
          <w:rFonts w:ascii="Liberation Serif" w:hAnsi="Liberation Serif" w:cs="Times New Roman"/>
          <w:sz w:val="28"/>
          <w:szCs w:val="28"/>
        </w:rPr>
        <w:t>2 смена (летние каникулы) -  620 человек</w:t>
      </w:r>
    </w:p>
    <w:p w:rsidR="00F412CE" w:rsidRPr="008E4AA2" w:rsidRDefault="00397903" w:rsidP="0039790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97903">
        <w:rPr>
          <w:rFonts w:ascii="Liberation Serif" w:hAnsi="Liberation Serif" w:cs="Times New Roman"/>
          <w:sz w:val="28"/>
          <w:szCs w:val="28"/>
        </w:rPr>
        <w:t>3 смена (осенние каникулы) – 235 человек</w:t>
      </w: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8E4AA2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F412CE" w:rsidRPr="008E4AA2" w:rsidTr="00110763">
        <w:tc>
          <w:tcPr>
            <w:tcW w:w="4820" w:type="dxa"/>
            <w:shd w:val="clear" w:color="auto" w:fill="auto"/>
          </w:tcPr>
          <w:p w:rsidR="00F412CE" w:rsidRPr="008E4AA2" w:rsidRDefault="00F412CE" w:rsidP="00F412CE">
            <w:pPr>
              <w:suppressLineNumbers/>
              <w:spacing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EF61A2" w:rsidRPr="008E4AA2" w:rsidRDefault="00EF61A2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EF61A2" w:rsidRPr="008E4AA2" w:rsidRDefault="00EF61A2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F412CE" w:rsidRPr="008E4AA2" w:rsidRDefault="00E275B0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lastRenderedPageBreak/>
              <w:t>Приложение № 7</w:t>
            </w:r>
          </w:p>
          <w:p w:rsidR="00F412CE" w:rsidRPr="008E4AA2" w:rsidRDefault="00F412CE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bCs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bCs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F412CE" w:rsidRPr="008E4AA2" w:rsidRDefault="00F412CE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F412CE" w:rsidRPr="008E4AA2" w:rsidRDefault="00F412CE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F412CE" w:rsidRPr="008E4AA2" w:rsidRDefault="0039790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от </w:t>
            </w:r>
            <w:proofErr w:type="gramStart"/>
            <w:r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 .</w:t>
            </w:r>
            <w:proofErr w:type="gramEnd"/>
            <w:r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02</w:t>
            </w:r>
            <w:r w:rsidR="00F412CE"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2024</w:t>
            </w:r>
            <w:r w:rsidR="00F412CE"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№ </w:t>
            </w:r>
          </w:p>
        </w:tc>
      </w:tr>
    </w:tbl>
    <w:p w:rsidR="00260FE0" w:rsidRPr="008E4AA2" w:rsidRDefault="00260FE0" w:rsidP="00EF61A2">
      <w:pPr>
        <w:spacing w:after="0" w:line="240" w:lineRule="auto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</w:p>
    <w:p w:rsidR="00260FE0" w:rsidRPr="008E4AA2" w:rsidRDefault="00F412CE" w:rsidP="00260FE0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Средняя стоимость путевок и размер родительской оплаты</w:t>
      </w:r>
    </w:p>
    <w:p w:rsidR="00260FE0" w:rsidRPr="008E4AA2" w:rsidRDefault="00F412CE" w:rsidP="00F412CE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в организации отдыха детей и их оздоровления </w:t>
      </w:r>
    </w:p>
    <w:p w:rsidR="004A6B1A" w:rsidRDefault="00F412CE" w:rsidP="005C6018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в </w:t>
      </w:r>
      <w:proofErr w:type="spellStart"/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Камышловском</w:t>
      </w:r>
      <w:proofErr w:type="spellEnd"/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городском </w:t>
      </w:r>
      <w:r w:rsidR="00397903"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округе в</w:t>
      </w:r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</w:t>
      </w:r>
      <w:r w:rsidR="00397903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2024</w:t>
      </w:r>
      <w:r w:rsidR="00EF61A2"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году</w:t>
      </w:r>
    </w:p>
    <w:p w:rsidR="00397903" w:rsidRPr="008E4AA2" w:rsidRDefault="00397903" w:rsidP="005C6018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</w:p>
    <w:tbl>
      <w:tblPr>
        <w:tblW w:w="9851" w:type="dxa"/>
        <w:tblInd w:w="3" w:type="dxa"/>
        <w:tblLook w:val="0000" w:firstRow="0" w:lastRow="0" w:firstColumn="0" w:lastColumn="0" w:noHBand="0" w:noVBand="0"/>
      </w:tblPr>
      <w:tblGrid>
        <w:gridCol w:w="1832"/>
        <w:gridCol w:w="2593"/>
        <w:gridCol w:w="1992"/>
        <w:gridCol w:w="1992"/>
        <w:gridCol w:w="1442"/>
      </w:tblGrid>
      <w:tr w:rsidR="004A6B1A" w:rsidRPr="008E4AA2" w:rsidTr="004A6B1A">
        <w:trPr>
          <w:cantSplit/>
          <w:trHeight w:val="205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8E4AA2" w:rsidRDefault="005C6018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Направления расходов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8E4AA2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8E4AA2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8E4AA2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8E4AA2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8E4AA2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Лагеря дневного пребывания</w:t>
            </w:r>
          </w:p>
          <w:p w:rsidR="004A6B1A" w:rsidRPr="008E4AA2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AC20C5" w:rsidRPr="008E4AA2" w:rsidTr="00AC20C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8E4AA2" w:rsidRDefault="00AC20C5" w:rsidP="004A6B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397903" w:rsidRDefault="00397903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color w:val="FF0000"/>
                <w:sz w:val="28"/>
                <w:szCs w:val="28"/>
                <w:lang w:eastAsia="en-US"/>
              </w:rPr>
            </w:pPr>
            <w:r w:rsidRPr="00397903">
              <w:rPr>
                <w:rFonts w:ascii="Liberation Serif" w:eastAsiaTheme="minorHAnsi" w:hAnsi="Liberation Serif" w:cs="Times New Roman"/>
                <w:color w:val="FF0000"/>
                <w:sz w:val="28"/>
                <w:szCs w:val="28"/>
                <w:lang w:eastAsia="en-US"/>
              </w:rPr>
              <w:t>34736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8E4AA2" w:rsidRDefault="00AC20C5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20252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8E4AA2" w:rsidRDefault="00AC20C5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19063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397903" w:rsidRDefault="00397903" w:rsidP="004A6B1A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397903">
              <w:rPr>
                <w:rFonts w:ascii="Liberation Serif" w:eastAsiaTheme="minorHAnsi" w:hAnsi="Liberation Serif" w:cs="Times New Roman"/>
                <w:color w:val="FF0000"/>
                <w:sz w:val="28"/>
                <w:szCs w:val="28"/>
                <w:lang w:eastAsia="en-US"/>
              </w:rPr>
              <w:t>4034</w:t>
            </w:r>
          </w:p>
        </w:tc>
      </w:tr>
      <w:tr w:rsidR="00AC20C5" w:rsidRPr="008E4AA2" w:rsidTr="00AC20C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8E4AA2" w:rsidRDefault="00AC20C5" w:rsidP="004A6B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Родительская оплата 10%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397903" w:rsidRDefault="00397903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color w:val="FF0000"/>
                <w:sz w:val="28"/>
                <w:szCs w:val="28"/>
                <w:lang w:eastAsia="en-US"/>
              </w:rPr>
            </w:pPr>
            <w:r w:rsidRPr="00397903">
              <w:rPr>
                <w:rFonts w:ascii="Liberation Serif" w:eastAsiaTheme="minorHAnsi" w:hAnsi="Liberation Serif" w:cs="Times New Roman"/>
                <w:color w:val="FF0000"/>
                <w:sz w:val="28"/>
                <w:szCs w:val="28"/>
                <w:lang w:eastAsia="en-US"/>
              </w:rPr>
              <w:t>3474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8E4AA2" w:rsidRDefault="00AC20C5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8E4AA2" w:rsidRDefault="00AC20C5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397903" w:rsidRDefault="00AC20C5" w:rsidP="004A6B1A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397903">
              <w:rPr>
                <w:rFonts w:ascii="Liberation Serif" w:eastAsiaTheme="minorHAnsi" w:hAnsi="Liberation Serif" w:cs="Times New Roman"/>
                <w:color w:val="FF0000"/>
                <w:sz w:val="28"/>
                <w:szCs w:val="28"/>
                <w:lang w:eastAsia="en-US"/>
              </w:rPr>
              <w:t>0</w:t>
            </w:r>
          </w:p>
        </w:tc>
      </w:tr>
      <w:tr w:rsidR="00AC20C5" w:rsidRPr="008E4AA2" w:rsidTr="00AC20C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8E4AA2" w:rsidRDefault="00AC20C5" w:rsidP="004A6B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Родительская оплата 20%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8E4AA2" w:rsidRDefault="00AC20C5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8E4AA2" w:rsidRDefault="00AC20C5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4050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8E4AA2" w:rsidRDefault="00AC20C5" w:rsidP="004A6B1A">
            <w:pPr>
              <w:tabs>
                <w:tab w:val="left" w:pos="207"/>
                <w:tab w:val="center" w:pos="85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AA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3812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0C5" w:rsidRPr="00397903" w:rsidRDefault="00397903" w:rsidP="004A6B1A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397903">
              <w:rPr>
                <w:rFonts w:ascii="Liberation Serif" w:eastAsiaTheme="minorHAnsi" w:hAnsi="Liberation Serif" w:cs="Times New Roman"/>
                <w:color w:val="FF0000"/>
                <w:sz w:val="28"/>
                <w:szCs w:val="28"/>
                <w:lang w:eastAsia="en-US"/>
              </w:rPr>
              <w:t>807</w:t>
            </w:r>
          </w:p>
        </w:tc>
      </w:tr>
    </w:tbl>
    <w:p w:rsidR="004A6B1A" w:rsidRPr="008E4AA2" w:rsidRDefault="004A6B1A" w:rsidP="00324AB0">
      <w:pPr>
        <w:spacing w:after="0" w:line="240" w:lineRule="auto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</w:p>
    <w:p w:rsidR="00F412CE" w:rsidRPr="008E4AA2" w:rsidRDefault="00F412CE" w:rsidP="00F412CE">
      <w:pPr>
        <w:keepNext/>
        <w:spacing w:after="0" w:line="240" w:lineRule="auto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</w:p>
    <w:p w:rsidR="00260FE0" w:rsidRPr="008E4AA2" w:rsidRDefault="00F412CE" w:rsidP="00F412CE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Расходы, включенные </w:t>
      </w:r>
      <w:r w:rsidR="00EF61A2"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в стоимость</w:t>
      </w:r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</w:t>
      </w:r>
      <w:r w:rsidR="00EF61A2"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путевки в</w:t>
      </w:r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летнем </w:t>
      </w:r>
    </w:p>
    <w:p w:rsidR="00260FE0" w:rsidRPr="008E4AA2" w:rsidRDefault="00EF61A2" w:rsidP="00260FE0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оздоровительном </w:t>
      </w:r>
      <w:r w:rsidRPr="008E4AA2">
        <w:rPr>
          <w:rFonts w:ascii="Liberation Serif" w:eastAsiaTheme="minorHAnsi" w:hAnsi="Liberation Serif" w:cs="Times New Roman"/>
          <w:sz w:val="28"/>
          <w:szCs w:val="28"/>
          <w:lang w:eastAsia="en-US"/>
        </w:rPr>
        <w:t>лагере</w:t>
      </w:r>
      <w:r w:rsidR="00F412CE" w:rsidRPr="008E4AA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дневного пребывания</w:t>
      </w:r>
      <w:r w:rsidR="00F412CE"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</w:t>
      </w:r>
    </w:p>
    <w:p w:rsidR="00F412CE" w:rsidRPr="008E4AA2" w:rsidRDefault="00F412CE" w:rsidP="005C6018">
      <w:pPr>
        <w:spacing w:after="0" w:line="240" w:lineRule="auto"/>
        <w:jc w:val="center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в </w:t>
      </w:r>
      <w:proofErr w:type="spellStart"/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Камышловском</w:t>
      </w:r>
      <w:proofErr w:type="spellEnd"/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городском округе в </w:t>
      </w:r>
      <w:r w:rsidR="00397903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2023</w:t>
      </w:r>
      <w:r w:rsidRPr="008E4A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году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594"/>
        <w:gridCol w:w="5856"/>
        <w:gridCol w:w="3121"/>
      </w:tblGrid>
      <w:tr w:rsidR="00F412CE" w:rsidRPr="008E4AA2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Направления расходов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Сумма, руб.</w:t>
            </w:r>
          </w:p>
        </w:tc>
      </w:tr>
      <w:tr w:rsidR="00F412CE" w:rsidRPr="008E4AA2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Стоимость питания (21 </w:t>
            </w:r>
            <w:r w:rsidR="00EE2E58"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день) *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EF61A2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3335</w:t>
            </w:r>
          </w:p>
        </w:tc>
      </w:tr>
      <w:tr w:rsidR="00F412CE" w:rsidRPr="008E4AA2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Культурное обслуживание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EF61A2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220</w:t>
            </w:r>
          </w:p>
        </w:tc>
      </w:tr>
      <w:tr w:rsidR="00F412CE" w:rsidRPr="008E4AA2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Хозяйственные расходы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EF61A2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105</w:t>
            </w:r>
          </w:p>
        </w:tc>
      </w:tr>
      <w:tr w:rsidR="00F412CE" w:rsidRPr="008E4AA2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Оплата труда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EF61A2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F412CE" w:rsidRPr="008E4AA2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Всего стоимость пребывания ребенка в летнем оздоровительном лагере дневного пребывания (в смену) 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8E4AA2" w:rsidRDefault="00EF61A2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3860</w:t>
            </w:r>
          </w:p>
        </w:tc>
      </w:tr>
    </w:tbl>
    <w:p w:rsidR="00F412CE" w:rsidRPr="008E4AA2" w:rsidRDefault="00F412CE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5C6018" w:rsidRPr="008E4AA2" w:rsidRDefault="00F412CE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8E4AA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* Стоимость одного дня пребывания   </w:t>
      </w:r>
      <w:r w:rsidR="00EF61A2" w:rsidRPr="008E4AA2">
        <w:rPr>
          <w:rFonts w:ascii="Liberation Serif" w:eastAsiaTheme="minorHAnsi" w:hAnsi="Liberation Serif" w:cs="Times New Roman"/>
          <w:sz w:val="28"/>
          <w:szCs w:val="28"/>
          <w:lang w:eastAsia="en-US"/>
        </w:rPr>
        <w:t>ребенка в</w:t>
      </w:r>
      <w:r w:rsidRPr="008E4AA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лагере дневного пребывания рассчитывается исходя из количества рабочих дней в периоде </w:t>
      </w:r>
      <w:r w:rsidR="00EF61A2" w:rsidRPr="008E4AA2">
        <w:rPr>
          <w:rFonts w:ascii="Liberation Serif" w:eastAsiaTheme="minorHAnsi" w:hAnsi="Liberation Serif" w:cs="Times New Roman"/>
          <w:sz w:val="28"/>
          <w:szCs w:val="28"/>
          <w:lang w:eastAsia="en-US"/>
        </w:rPr>
        <w:t>функционирования лагеря</w:t>
      </w:r>
      <w:r w:rsidR="005C6018" w:rsidRPr="008E4AA2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</w:p>
    <w:tbl>
      <w:tblPr>
        <w:tblW w:w="945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0"/>
        <w:gridCol w:w="4728"/>
      </w:tblGrid>
      <w:tr w:rsidR="00A9164B" w:rsidRPr="008E4AA2" w:rsidTr="00110763">
        <w:trPr>
          <w:trHeight w:val="1188"/>
        </w:trPr>
        <w:tc>
          <w:tcPr>
            <w:tcW w:w="4730" w:type="dxa"/>
            <w:shd w:val="clear" w:color="auto" w:fill="auto"/>
          </w:tcPr>
          <w:p w:rsidR="00A9164B" w:rsidRPr="008E4AA2" w:rsidRDefault="00A9164B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8" w:type="dxa"/>
            <w:shd w:val="clear" w:color="auto" w:fill="auto"/>
          </w:tcPr>
          <w:p w:rsidR="00A9164B" w:rsidRPr="008E4AA2" w:rsidRDefault="00E275B0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Приложение № 8</w:t>
            </w:r>
          </w:p>
          <w:p w:rsidR="00A9164B" w:rsidRPr="008E4AA2" w:rsidRDefault="00A9164B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bCs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bCs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A9164B" w:rsidRPr="008E4AA2" w:rsidRDefault="00A9164B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A9164B" w:rsidRPr="008E4AA2" w:rsidRDefault="00A9164B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A9164B" w:rsidRPr="008E4AA2" w:rsidRDefault="00A9164B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 .</w:t>
            </w:r>
            <w:proofErr w:type="gramEnd"/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01.</w:t>
            </w:r>
            <w:r w:rsidR="00FA621C"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2023</w:t>
            </w:r>
            <w:r w:rsidR="00EF61A2"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№ </w:t>
            </w:r>
          </w:p>
        </w:tc>
      </w:tr>
    </w:tbl>
    <w:p w:rsidR="00A9164B" w:rsidRPr="008E4AA2" w:rsidRDefault="00A9164B" w:rsidP="00A9164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Направления и объемы расходов бюджета на проведение</w:t>
      </w:r>
    </w:p>
    <w:p w:rsidR="00F412CE" w:rsidRPr="008E4AA2" w:rsidRDefault="00A9164B" w:rsidP="00EF61A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оздоровительной компании в </w:t>
      </w:r>
      <w:r w:rsidR="00FA621C" w:rsidRPr="008E4AA2">
        <w:rPr>
          <w:rFonts w:ascii="Liberation Serif" w:hAnsi="Liberation Serif" w:cs="Times New Roman"/>
          <w:sz w:val="28"/>
          <w:szCs w:val="28"/>
        </w:rPr>
        <w:t>2023</w:t>
      </w:r>
      <w:r w:rsidR="00EF61A2" w:rsidRPr="008E4AA2">
        <w:rPr>
          <w:rFonts w:ascii="Liberation Serif" w:hAnsi="Liberation Serif" w:cs="Times New Roman"/>
          <w:sz w:val="28"/>
          <w:szCs w:val="28"/>
        </w:rPr>
        <w:t xml:space="preserve"> году*</w:t>
      </w:r>
    </w:p>
    <w:p w:rsidR="00EF61A2" w:rsidRPr="008E4AA2" w:rsidRDefault="00EF61A2" w:rsidP="00EF61A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ff3"/>
        <w:tblW w:w="4946" w:type="pct"/>
        <w:tblLayout w:type="fixed"/>
        <w:tblLook w:val="04A0" w:firstRow="1" w:lastRow="0" w:firstColumn="1" w:lastColumn="0" w:noHBand="0" w:noVBand="1"/>
      </w:tblPr>
      <w:tblGrid>
        <w:gridCol w:w="583"/>
        <w:gridCol w:w="3780"/>
        <w:gridCol w:w="1702"/>
        <w:gridCol w:w="1277"/>
        <w:gridCol w:w="1275"/>
        <w:gridCol w:w="1131"/>
      </w:tblGrid>
      <w:tr w:rsidR="00A9164B" w:rsidRPr="008E4AA2" w:rsidTr="00EF61A2">
        <w:tc>
          <w:tcPr>
            <w:tcW w:w="299" w:type="pct"/>
            <w:vAlign w:val="center"/>
          </w:tcPr>
          <w:p w:rsidR="00A9164B" w:rsidRPr="008E4AA2" w:rsidRDefault="00A9164B" w:rsidP="00A9164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1939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Направления расходования</w:t>
            </w:r>
          </w:p>
        </w:tc>
        <w:tc>
          <w:tcPr>
            <w:tcW w:w="873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Объем расходов за счет всех источников финансирования (тыс. </w:t>
            </w:r>
            <w:proofErr w:type="spellStart"/>
            <w:proofErr w:type="gram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руб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655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т.ч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. областной бюджет</w:t>
            </w:r>
          </w:p>
        </w:tc>
        <w:tc>
          <w:tcPr>
            <w:tcW w:w="654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т.ч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местный</w:t>
            </w:r>
          </w:p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бюджет</w:t>
            </w:r>
          </w:p>
        </w:tc>
        <w:tc>
          <w:tcPr>
            <w:tcW w:w="582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proofErr w:type="spellStart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т.ч</w:t>
            </w:r>
            <w:proofErr w:type="spellEnd"/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родительская плата</w:t>
            </w:r>
          </w:p>
        </w:tc>
      </w:tr>
      <w:tr w:rsidR="00A9164B" w:rsidRPr="008E4AA2" w:rsidTr="00EF61A2">
        <w:tc>
          <w:tcPr>
            <w:tcW w:w="299" w:type="pct"/>
          </w:tcPr>
          <w:p w:rsidR="00A9164B" w:rsidRPr="008E4AA2" w:rsidRDefault="00A9164B" w:rsidP="00A9164B">
            <w:pPr>
              <w:suppressAutoHyphens w:val="0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Приобретение путевок в 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873" w:type="pct"/>
          </w:tcPr>
          <w:p w:rsidR="00A9164B" w:rsidRPr="008E4AA2" w:rsidRDefault="00DA2C45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4986,0</w:t>
            </w:r>
          </w:p>
        </w:tc>
        <w:tc>
          <w:tcPr>
            <w:tcW w:w="655" w:type="pct"/>
          </w:tcPr>
          <w:p w:rsidR="00A9164B" w:rsidRPr="008E4AA2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3652,6</w:t>
            </w:r>
          </w:p>
        </w:tc>
        <w:tc>
          <w:tcPr>
            <w:tcW w:w="654" w:type="pct"/>
          </w:tcPr>
          <w:p w:rsidR="00A9164B" w:rsidRPr="008E4AA2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1153,4</w:t>
            </w:r>
          </w:p>
        </w:tc>
        <w:tc>
          <w:tcPr>
            <w:tcW w:w="582" w:type="pct"/>
          </w:tcPr>
          <w:p w:rsidR="00A9164B" w:rsidRPr="008E4AA2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180,0</w:t>
            </w:r>
          </w:p>
        </w:tc>
      </w:tr>
      <w:tr w:rsidR="00A9164B" w:rsidRPr="008E4AA2" w:rsidTr="00EF61A2">
        <w:tc>
          <w:tcPr>
            <w:tcW w:w="299" w:type="pct"/>
          </w:tcPr>
          <w:p w:rsidR="00A9164B" w:rsidRPr="008E4AA2" w:rsidRDefault="00A9164B" w:rsidP="00A9164B">
            <w:pPr>
              <w:suppressAutoHyphens w:val="0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Приобретение путевок в загородные оздоровительные лагеря круглогодичного действия либо загородные оздоровительные лагеря, работающие в летний период</w:t>
            </w:r>
          </w:p>
        </w:tc>
        <w:tc>
          <w:tcPr>
            <w:tcW w:w="873" w:type="pct"/>
          </w:tcPr>
          <w:p w:rsidR="00A9164B" w:rsidRPr="008E4AA2" w:rsidRDefault="006A7977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7429,8</w:t>
            </w:r>
          </w:p>
        </w:tc>
        <w:tc>
          <w:tcPr>
            <w:tcW w:w="655" w:type="pct"/>
          </w:tcPr>
          <w:p w:rsidR="00A9164B" w:rsidRPr="008E4AA2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5295,4</w:t>
            </w:r>
          </w:p>
        </w:tc>
        <w:tc>
          <w:tcPr>
            <w:tcW w:w="654" w:type="pct"/>
          </w:tcPr>
          <w:p w:rsidR="00A9164B" w:rsidRPr="008E4AA2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1508,4</w:t>
            </w:r>
          </w:p>
        </w:tc>
        <w:tc>
          <w:tcPr>
            <w:tcW w:w="582" w:type="pct"/>
          </w:tcPr>
          <w:p w:rsidR="00A9164B" w:rsidRPr="008E4AA2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626,0</w:t>
            </w:r>
          </w:p>
        </w:tc>
      </w:tr>
      <w:tr w:rsidR="00A9164B" w:rsidRPr="008E4AA2" w:rsidTr="00EF61A2">
        <w:tc>
          <w:tcPr>
            <w:tcW w:w="299" w:type="pct"/>
          </w:tcPr>
          <w:p w:rsidR="00A9164B" w:rsidRPr="008E4AA2" w:rsidRDefault="00A9164B" w:rsidP="00A9164B">
            <w:pPr>
              <w:suppressAutoHyphens w:val="0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Организация отдыха детей</w:t>
            </w:r>
          </w:p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лагерях с дневным пребыванием детей</w:t>
            </w:r>
          </w:p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873" w:type="pct"/>
          </w:tcPr>
          <w:p w:rsidR="00A9164B" w:rsidRPr="008E4AA2" w:rsidRDefault="00DA2C45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3088,0</w:t>
            </w:r>
          </w:p>
        </w:tc>
        <w:tc>
          <w:tcPr>
            <w:tcW w:w="655" w:type="pct"/>
          </w:tcPr>
          <w:p w:rsidR="00A9164B" w:rsidRPr="008E4AA2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2020,8</w:t>
            </w:r>
          </w:p>
        </w:tc>
        <w:tc>
          <w:tcPr>
            <w:tcW w:w="654" w:type="pct"/>
          </w:tcPr>
          <w:p w:rsidR="00A9164B" w:rsidRPr="008E4AA2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638,2</w:t>
            </w:r>
          </w:p>
        </w:tc>
        <w:tc>
          <w:tcPr>
            <w:tcW w:w="582" w:type="pct"/>
          </w:tcPr>
          <w:p w:rsidR="00A9164B" w:rsidRPr="008E4AA2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429,0</w:t>
            </w:r>
          </w:p>
        </w:tc>
      </w:tr>
      <w:tr w:rsidR="00A9164B" w:rsidRPr="008E4AA2" w:rsidTr="00EF61A2">
        <w:tc>
          <w:tcPr>
            <w:tcW w:w="299" w:type="pct"/>
          </w:tcPr>
          <w:p w:rsidR="00A9164B" w:rsidRPr="008E4AA2" w:rsidRDefault="00A9164B" w:rsidP="00A9164B">
            <w:pPr>
              <w:suppressAutoHyphens w:val="0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Прочие формы оздоровления (организация профильных </w:t>
            </w:r>
            <w:r w:rsidR="00EE2E58" w:rsidRPr="008E4AA2">
              <w:rPr>
                <w:rFonts w:ascii="Liberation Serif" w:hAnsi="Liberation Serif" w:cs="Times New Roman"/>
                <w:sz w:val="28"/>
                <w:szCs w:val="28"/>
              </w:rPr>
              <w:t>отрядов, трудовых</w:t>
            </w: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 xml:space="preserve"> отрядов, спортивных, лидерских сборов и др.</w:t>
            </w:r>
          </w:p>
        </w:tc>
        <w:tc>
          <w:tcPr>
            <w:tcW w:w="873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500,0</w:t>
            </w:r>
          </w:p>
        </w:tc>
        <w:tc>
          <w:tcPr>
            <w:tcW w:w="655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654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A9164B" w:rsidRPr="008E4AA2" w:rsidTr="00EF61A2">
        <w:tc>
          <w:tcPr>
            <w:tcW w:w="299" w:type="pct"/>
          </w:tcPr>
          <w:p w:rsidR="00A9164B" w:rsidRPr="008E4AA2" w:rsidRDefault="00A9164B" w:rsidP="00A9164B">
            <w:pPr>
              <w:suppressAutoHyphens w:val="0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</w:tcPr>
          <w:p w:rsidR="00A9164B" w:rsidRPr="008E4AA2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873" w:type="pct"/>
          </w:tcPr>
          <w:p w:rsidR="00A9164B" w:rsidRPr="008E4AA2" w:rsidRDefault="006A7977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16003,8</w:t>
            </w:r>
          </w:p>
        </w:tc>
        <w:tc>
          <w:tcPr>
            <w:tcW w:w="655" w:type="pct"/>
          </w:tcPr>
          <w:p w:rsidR="00A9164B" w:rsidRPr="008E4AA2" w:rsidRDefault="00350F1C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10968,8</w:t>
            </w:r>
          </w:p>
        </w:tc>
        <w:tc>
          <w:tcPr>
            <w:tcW w:w="654" w:type="pct"/>
          </w:tcPr>
          <w:p w:rsidR="00A9164B" w:rsidRPr="008E4AA2" w:rsidRDefault="00350F1C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3800</w:t>
            </w:r>
            <w:r w:rsidR="00A9164B" w:rsidRPr="008E4AA2">
              <w:rPr>
                <w:rFonts w:ascii="Liberation Serif" w:hAnsi="Liberation Serif" w:cs="Times New Roman"/>
                <w:sz w:val="28"/>
                <w:szCs w:val="28"/>
              </w:rPr>
              <w:t>,0</w:t>
            </w:r>
          </w:p>
        </w:tc>
        <w:tc>
          <w:tcPr>
            <w:tcW w:w="582" w:type="pct"/>
          </w:tcPr>
          <w:p w:rsidR="00A9164B" w:rsidRPr="008E4AA2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E4AA2">
              <w:rPr>
                <w:rFonts w:ascii="Liberation Serif" w:hAnsi="Liberation Serif" w:cs="Times New Roman"/>
                <w:sz w:val="28"/>
                <w:szCs w:val="28"/>
              </w:rPr>
              <w:t>1235,0</w:t>
            </w:r>
          </w:p>
        </w:tc>
      </w:tr>
    </w:tbl>
    <w:p w:rsidR="00110763" w:rsidRPr="008E4AA2" w:rsidRDefault="00A9164B" w:rsidP="00A9164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*Направления и объемы расходов бюджета на проведение оздоровительной компании в </w:t>
      </w:r>
      <w:r w:rsidR="00FA621C" w:rsidRPr="008E4AA2">
        <w:rPr>
          <w:rFonts w:ascii="Liberation Serif" w:hAnsi="Liberation Serif" w:cs="Times New Roman"/>
          <w:sz w:val="28"/>
          <w:szCs w:val="28"/>
        </w:rPr>
        <w:t>2023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году могут меняться в связи с перераспределение средств между источниками и направлениями расходования с учетом изменения количества льготных категорий детей, различной стоимости </w:t>
      </w:r>
      <w:r w:rsidR="00EE2E58" w:rsidRPr="008E4AA2">
        <w:rPr>
          <w:rFonts w:ascii="Liberation Serif" w:hAnsi="Liberation Serif" w:cs="Times New Roman"/>
          <w:sz w:val="28"/>
          <w:szCs w:val="28"/>
        </w:rPr>
        <w:t>путевок,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факти</w:t>
      </w:r>
      <w:r w:rsidR="00EF61A2" w:rsidRPr="008E4AA2">
        <w:rPr>
          <w:rFonts w:ascii="Liberation Serif" w:hAnsi="Liberation Serif" w:cs="Times New Roman"/>
          <w:sz w:val="28"/>
          <w:szCs w:val="28"/>
        </w:rPr>
        <w:t>ческой посещаемости детей и п</w:t>
      </w:r>
      <w:r w:rsidR="00144841" w:rsidRPr="008E4AA2">
        <w:rPr>
          <w:rFonts w:ascii="Liberation Serif" w:hAnsi="Liberation Serif" w:cs="Times New Roman"/>
          <w:sz w:val="28"/>
          <w:szCs w:val="28"/>
        </w:rPr>
        <w:t>р.</w:t>
      </w:r>
    </w:p>
    <w:p w:rsidR="00110763" w:rsidRPr="008E4AA2" w:rsidRDefault="00110763" w:rsidP="00A9164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6"/>
        <w:gridCol w:w="4834"/>
      </w:tblGrid>
      <w:tr w:rsidR="00110763" w:rsidRPr="008E4AA2" w:rsidTr="00110763">
        <w:trPr>
          <w:trHeight w:val="1195"/>
        </w:trPr>
        <w:tc>
          <w:tcPr>
            <w:tcW w:w="4836" w:type="dxa"/>
            <w:shd w:val="clear" w:color="auto" w:fill="auto"/>
          </w:tcPr>
          <w:p w:rsidR="00110763" w:rsidRPr="008E4AA2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shd w:val="clear" w:color="auto" w:fill="auto"/>
          </w:tcPr>
          <w:p w:rsidR="00110763" w:rsidRPr="008E4AA2" w:rsidRDefault="00E275B0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Приложение № 9</w:t>
            </w:r>
          </w:p>
          <w:p w:rsidR="00110763" w:rsidRPr="008E4AA2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bCs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bCs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110763" w:rsidRPr="008E4AA2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110763" w:rsidRPr="008E4AA2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110763" w:rsidRPr="008E4AA2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 .</w:t>
            </w:r>
            <w:proofErr w:type="gramEnd"/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01.</w:t>
            </w:r>
            <w:r w:rsidR="00FA621C"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2023</w:t>
            </w:r>
            <w:r w:rsidRPr="008E4A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№ </w:t>
            </w:r>
          </w:p>
          <w:p w:rsidR="00110763" w:rsidRPr="008E4AA2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10763" w:rsidRPr="008E4AA2" w:rsidRDefault="00110763" w:rsidP="00110763">
      <w:pPr>
        <w:tabs>
          <w:tab w:val="left" w:pos="1215"/>
          <w:tab w:val="left" w:pos="1565"/>
        </w:tabs>
        <w:spacing w:after="0" w:line="240" w:lineRule="auto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t>Порядок расходования средств</w:t>
      </w:r>
      <w:r w:rsidRPr="008E4AA2">
        <w:rPr>
          <w:rFonts w:ascii="Liberation Serif" w:hAnsi="Liberation Serif" w:cs="Times New Roman"/>
          <w:spacing w:val="-4"/>
          <w:sz w:val="28"/>
          <w:szCs w:val="28"/>
        </w:rPr>
        <w:t>,</w:t>
      </w:r>
    </w:p>
    <w:p w:rsidR="00110763" w:rsidRPr="008E4AA2" w:rsidRDefault="00110763" w:rsidP="00110763">
      <w:pPr>
        <w:tabs>
          <w:tab w:val="left" w:pos="1215"/>
          <w:tab w:val="left" w:pos="1565"/>
        </w:tabs>
        <w:spacing w:after="0" w:line="240" w:lineRule="auto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pacing w:val="-4"/>
          <w:sz w:val="28"/>
          <w:szCs w:val="28"/>
        </w:rPr>
        <w:t xml:space="preserve">предоставленных в виде субсидии из областного бюджета бюджету </w:t>
      </w:r>
      <w:proofErr w:type="spellStart"/>
      <w:r w:rsidRPr="008E4AA2">
        <w:rPr>
          <w:rFonts w:ascii="Liberation Serif" w:hAnsi="Liberation Serif" w:cs="Times New Roman"/>
          <w:spacing w:val="-4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pacing w:val="-4"/>
          <w:sz w:val="28"/>
          <w:szCs w:val="28"/>
        </w:rPr>
        <w:t xml:space="preserve">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</w:t>
      </w:r>
    </w:p>
    <w:p w:rsidR="00110763" w:rsidRPr="008E4AA2" w:rsidRDefault="00110763" w:rsidP="00110763">
      <w:pPr>
        <w:tabs>
          <w:tab w:val="left" w:pos="1215"/>
          <w:tab w:val="left" w:pos="1565"/>
        </w:tabs>
        <w:spacing w:after="0" w:line="240" w:lineRule="auto"/>
        <w:ind w:firstLine="709"/>
        <w:jc w:val="center"/>
        <w:textAlignment w:val="baseline"/>
        <w:rPr>
          <w:rFonts w:ascii="Liberation Serif" w:hAnsi="Liberation Serif" w:cs="Times New Roman"/>
          <w:i/>
          <w:sz w:val="28"/>
          <w:szCs w:val="28"/>
        </w:rPr>
      </w:pP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1. Настоящий порядок определяет условия расходования средств, предоставленных в виде субсидий из областного бюджета бюджету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(далее Порядок).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2. Настоящий Порядок разработан в соответствии с Порядком предоставления и расходования субсидий из областного бюджета местным бюджетам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 их жизни и здоровья, утверждённым Постановлением Правительства Свердловской области от 19.12.2019 №</w:t>
      </w:r>
      <w:r w:rsidR="00316AD2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>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года».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3. Администратором доходов, главным распорядителем бюджетных средств по реализации мероприятий по организации отдыха и оздоровления детей в каникулярное время является Комитет по образованию, культуре спорту и делам молодёжи администрации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 Средства, передаваемые из областного бюджета в форме субсидий, направляются: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4.1.  на осуществление расходов местных бюджетов и (или) возмещение затрат, произведенных за счет средств местных бюджетов,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действия);</w:t>
      </w:r>
      <w:r w:rsidRPr="008E4AA2">
        <w:rPr>
          <w:rFonts w:ascii="Liberation Serif" w:hAnsi="Liberation Serif" w:cs="Arial"/>
          <w:sz w:val="28"/>
          <w:szCs w:val="28"/>
        </w:rPr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>в загородных оздоровительных лагерях;</w:t>
      </w:r>
      <w:r w:rsidRPr="008E4AA2">
        <w:rPr>
          <w:rFonts w:ascii="Liberation Serif" w:hAnsi="Liberation Serif" w:cs="Arial"/>
          <w:sz w:val="28"/>
          <w:szCs w:val="28"/>
        </w:rPr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>в лагерях дневного пребывания.</w:t>
      </w:r>
    </w:p>
    <w:p w:rsidR="00110763" w:rsidRPr="008E4AA2" w:rsidRDefault="00110763" w:rsidP="00110763">
      <w:pPr>
        <w:spacing w:after="0" w:line="240" w:lineRule="auto"/>
        <w:ind w:firstLine="540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4.2. </w:t>
      </w:r>
      <w:r w:rsidRPr="008E4AA2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на осуществление расходов местных бюджетов и (или) возмещение затрат, произведенных за счет средств местных бюджетов, связанных с проведением бактериологического, </w:t>
      </w:r>
      <w:proofErr w:type="spellStart"/>
      <w:r w:rsidRPr="008E4AA2">
        <w:rPr>
          <w:rFonts w:ascii="Liberation Serif" w:eastAsia="Calibri" w:hAnsi="Liberation Serif" w:cs="Arial"/>
          <w:sz w:val="28"/>
          <w:szCs w:val="28"/>
          <w:lang w:eastAsia="en-US"/>
        </w:rPr>
        <w:t>паразитологического</w:t>
      </w:r>
      <w:proofErr w:type="spellEnd"/>
      <w:r w:rsidRPr="008E4AA2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и вирусологического </w:t>
      </w:r>
      <w:r w:rsidRPr="008E4AA2">
        <w:rPr>
          <w:rFonts w:ascii="Liberation Serif" w:eastAsia="Calibri" w:hAnsi="Liberation Serif" w:cs="Arial"/>
          <w:sz w:val="28"/>
          <w:szCs w:val="28"/>
          <w:lang w:eastAsia="en-US"/>
        </w:rPr>
        <w:lastRenderedPageBreak/>
        <w:t xml:space="preserve">обследования персонала, направляемого для работы в муниципальных лагерях дневного пребывания детей; проведением лабораторных исследований качества питьевой воды водоемов, пищи на микробиологические показатели в </w:t>
      </w:r>
      <w:r w:rsidR="00EF61A2" w:rsidRPr="008E4AA2">
        <w:rPr>
          <w:rFonts w:ascii="Liberation Serif" w:eastAsia="Calibri" w:hAnsi="Liberation Serif" w:cs="Arial"/>
          <w:sz w:val="28"/>
          <w:szCs w:val="28"/>
          <w:lang w:eastAsia="en-US"/>
        </w:rPr>
        <w:t>муниципальных лагерях</w:t>
      </w:r>
      <w:r w:rsidRPr="008E4AA2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дневного пребывания детей;</w:t>
      </w:r>
    </w:p>
    <w:p w:rsidR="00110763" w:rsidRPr="008E4AA2" w:rsidRDefault="00110763" w:rsidP="00110763">
      <w:pPr>
        <w:spacing w:after="0" w:line="240" w:lineRule="auto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 w:rsidRPr="008E4AA2">
        <w:rPr>
          <w:rFonts w:ascii="Liberation Serif" w:hAnsi="Liberation Serif" w:cs="Times New Roman"/>
          <w:bCs/>
          <w:sz w:val="28"/>
          <w:szCs w:val="28"/>
        </w:rPr>
        <w:t xml:space="preserve">       4.3. </w:t>
      </w:r>
      <w:r w:rsidRPr="008E4AA2">
        <w:rPr>
          <w:rFonts w:ascii="Liberation Serif" w:hAnsi="Liberation Serif"/>
          <w:sz w:val="28"/>
          <w:szCs w:val="28"/>
        </w:rPr>
        <w:t xml:space="preserve">на осуществление расходов местных бюджетов и (или) возмещение затрат, произведенных за счет средств местных бюджетов  в связи с пандемией новой </w:t>
      </w:r>
      <w:proofErr w:type="spellStart"/>
      <w:r w:rsidRPr="008E4AA2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8E4AA2">
        <w:rPr>
          <w:rFonts w:ascii="Liberation Serif" w:hAnsi="Liberation Serif"/>
          <w:sz w:val="28"/>
          <w:szCs w:val="28"/>
        </w:rPr>
        <w:t xml:space="preserve">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</w:t>
      </w:r>
      <w:proofErr w:type="spellStart"/>
      <w:r w:rsidRPr="008E4AA2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8E4AA2">
        <w:rPr>
          <w:rFonts w:ascii="Liberation Serif" w:hAnsi="Liberation Serif"/>
          <w:sz w:val="28"/>
          <w:szCs w:val="28"/>
        </w:rPr>
        <w:t xml:space="preserve">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наличие антител к вирусу COVID-19.</w:t>
      </w:r>
    </w:p>
    <w:p w:rsidR="00110763" w:rsidRPr="008E4AA2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5. Средства, передаваемые </w:t>
      </w:r>
      <w:r w:rsidR="00EE2E58" w:rsidRPr="008E4AA2">
        <w:rPr>
          <w:rFonts w:ascii="Liberation Serif" w:hAnsi="Liberation Serif" w:cs="Times New Roman"/>
          <w:sz w:val="28"/>
          <w:szCs w:val="28"/>
        </w:rPr>
        <w:t>из областного бюджета,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направляются на осуществление </w:t>
      </w:r>
      <w:r w:rsidR="00EF61A2" w:rsidRPr="008E4AA2">
        <w:rPr>
          <w:rFonts w:ascii="Liberation Serif" w:hAnsi="Liberation Serif" w:cs="Times New Roman"/>
          <w:sz w:val="28"/>
          <w:szCs w:val="28"/>
        </w:rPr>
        <w:t>расходов, исходя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из следующих размеров затрат бюджетных </w:t>
      </w:r>
      <w:r w:rsidR="00EE2E58" w:rsidRPr="008E4AA2">
        <w:rPr>
          <w:rFonts w:ascii="Liberation Serif" w:hAnsi="Liberation Serif" w:cs="Times New Roman"/>
          <w:sz w:val="28"/>
          <w:szCs w:val="28"/>
        </w:rPr>
        <w:t>средств на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одного ребенка: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детям, имеющим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детям-сиротам и детям, получающим пенсию по потере кормильца;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 детям, оставшимся без попечения родителей;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из многодетных семей;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из семей беженцев и вынужденных переселенцев;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безработных родителей;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дети из малоимущих семей, совокупный доход семьи которых ниже прожиточного минимуму, установленного в </w:t>
      </w:r>
      <w:r w:rsidR="00EE2E58" w:rsidRPr="008E4AA2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8E4AA2">
        <w:rPr>
          <w:rFonts w:ascii="Liberation Serif" w:hAnsi="Liberation Serif" w:cs="Times New Roman"/>
          <w:sz w:val="28"/>
          <w:szCs w:val="28"/>
        </w:rPr>
        <w:t>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детям-инвалидам;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с ограниченными возможностями здоровья.</w:t>
      </w:r>
    </w:p>
    <w:p w:rsidR="006A7977" w:rsidRPr="008E4AA2" w:rsidRDefault="006A7977" w:rsidP="00114EB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2) в пределах 90 процентов стоимости путевок в санаторно- курортные организации (санатории, санаторные оздоровительные ла</w:t>
      </w:r>
      <w:r w:rsidR="00005B70" w:rsidRPr="008E4AA2">
        <w:rPr>
          <w:rFonts w:ascii="Liberation Serif" w:hAnsi="Liberation Serif" w:cs="Times New Roman"/>
          <w:sz w:val="28"/>
          <w:szCs w:val="28"/>
        </w:rPr>
        <w:t xml:space="preserve">геря круглогодичного </w:t>
      </w:r>
      <w:r w:rsidR="00EE2E58" w:rsidRPr="008E4AA2">
        <w:rPr>
          <w:rFonts w:ascii="Liberation Serif" w:hAnsi="Liberation Serif" w:cs="Times New Roman"/>
          <w:sz w:val="28"/>
          <w:szCs w:val="28"/>
        </w:rPr>
        <w:t>действия) -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для категорий детей, не указанных в подпункте 1) настоящего пункта»;</w:t>
      </w:r>
    </w:p>
    <w:p w:rsidR="006A7977" w:rsidRPr="008E4AA2" w:rsidRDefault="006A7977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детям-сиротам и детям, получающим пенсию по потере кормильца;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детям, оставшимся без попечения родителей;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из многодетных семей;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из семей беженцев и вынужденных переселенцев;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lastRenderedPageBreak/>
        <w:t>детям безработных родителей;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дети из малоимущих семей, совокупный доход семьи которых ниже прожиточного минимума, установленного в </w:t>
      </w:r>
      <w:r w:rsidR="00EE2E58" w:rsidRPr="008E4AA2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детям-инвалидам;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с огран</w:t>
      </w:r>
      <w:r w:rsidR="00293353" w:rsidRPr="008E4AA2">
        <w:rPr>
          <w:rFonts w:ascii="Liberation Serif" w:hAnsi="Liberation Serif" w:cs="Times New Roman"/>
          <w:sz w:val="28"/>
          <w:szCs w:val="28"/>
        </w:rPr>
        <w:t>иченными возможностями здоровья;</w:t>
      </w:r>
    </w:p>
    <w:p w:rsidR="00293353" w:rsidRPr="008E4AA2" w:rsidRDefault="0029335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талантливые и одаренные дети; дети, показавшие высокие образовательные и творческие, и спортивные результаты.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6. Средства местного бюджета направляются на осуществление расходов, связанных с: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организацией отдыха детей в санаторно-курортных организациях (санаториях, санаторных оздоровительных лагерях круглогодичного действия);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организацией отдыха детей в загородных оздоровительных лагерях;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организацией отдыха детей в лагерях дневного пребывания;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организацией профильных отрядов на базе образовательных учреждений; 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организацией </w:t>
      </w:r>
      <w:r w:rsidR="00EF61A2" w:rsidRPr="008E4AA2">
        <w:rPr>
          <w:rFonts w:ascii="Liberation Serif" w:hAnsi="Liberation Serif" w:cs="Times New Roman"/>
          <w:sz w:val="28"/>
          <w:szCs w:val="28"/>
        </w:rPr>
        <w:t>отдыха талантливых</w:t>
      </w:r>
      <w:r w:rsidRPr="008E4AA2">
        <w:rPr>
          <w:rFonts w:ascii="Liberation Serif" w:hAnsi="Liberation Serif" w:cs="Times New Roman"/>
          <w:sz w:val="28"/>
          <w:szCs w:val="28"/>
        </w:rPr>
        <w:t>, одарённых детей, победителей конкурсов и олимпиад;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организацией и проведением походов;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организацией трудовых отрядов;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оздоровлением и отдыхом детей в оборонно-спортивных лагерях;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организацией и проведением спортивных, лидерских, патриотических и кадетских сборов;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организацией и проведением массовых детских городских оздоровительных и спортивных мероприятий;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оплатой проезда к месту лечения (отдыха) и обратно детям сиротам и детям, оставшимся без </w:t>
      </w:r>
      <w:r w:rsidR="00EF61A2" w:rsidRPr="008E4AA2">
        <w:rPr>
          <w:rFonts w:ascii="Liberation Serif" w:hAnsi="Liberation Serif" w:cs="Times New Roman"/>
          <w:sz w:val="28"/>
          <w:szCs w:val="28"/>
        </w:rPr>
        <w:t>попечения родителей</w:t>
      </w:r>
      <w:r w:rsidRPr="008E4AA2">
        <w:rPr>
          <w:rFonts w:ascii="Liberation Serif" w:hAnsi="Liberation Serif" w:cs="Times New Roman"/>
          <w:sz w:val="28"/>
          <w:szCs w:val="28"/>
        </w:rPr>
        <w:t>, лицам из числа детей сирот и детей, оставшихся без попечения родителей;</w:t>
      </w:r>
    </w:p>
    <w:p w:rsidR="00316AD2" w:rsidRPr="008E4AA2" w:rsidRDefault="00110763" w:rsidP="00316AD2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с обеспечением хозяйственно-бытового обслуживание детей, прибывающих в лагере с дневным </w:t>
      </w:r>
      <w:r w:rsidR="00316AD2" w:rsidRPr="008E4AA2">
        <w:rPr>
          <w:rFonts w:ascii="Liberation Serif" w:hAnsi="Liberation Serif" w:cs="Times New Roman"/>
          <w:sz w:val="28"/>
          <w:szCs w:val="28"/>
        </w:rPr>
        <w:t>пребыванием детей, в профильных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и трудовых </w:t>
      </w:r>
      <w:r w:rsidR="00EE2E58" w:rsidRPr="008E4AA2">
        <w:rPr>
          <w:rFonts w:ascii="Liberation Serif" w:hAnsi="Liberation Serif" w:cs="Times New Roman"/>
          <w:sz w:val="28"/>
          <w:szCs w:val="28"/>
        </w:rPr>
        <w:t>отрядах (</w:t>
      </w:r>
      <w:r w:rsidRPr="008E4AA2">
        <w:rPr>
          <w:rFonts w:ascii="Liberation Serif" w:hAnsi="Liberation Serif" w:cs="Times New Roman"/>
          <w:sz w:val="28"/>
          <w:szCs w:val="28"/>
        </w:rPr>
        <w:t>приобретение моющих и дезинфицирующих средств, мыла, вето</w:t>
      </w:r>
      <w:r w:rsidR="00316AD2" w:rsidRPr="008E4AA2">
        <w:rPr>
          <w:rFonts w:ascii="Liberation Serif" w:hAnsi="Liberation Serif" w:cs="Times New Roman"/>
          <w:sz w:val="28"/>
          <w:szCs w:val="28"/>
        </w:rPr>
        <w:t>ши, салфеток, одноразовых масок</w:t>
      </w:r>
      <w:r w:rsidRPr="008E4AA2">
        <w:rPr>
          <w:rFonts w:ascii="Liberation Serif" w:hAnsi="Liberation Serif" w:cs="Times New Roman"/>
          <w:sz w:val="28"/>
          <w:szCs w:val="28"/>
        </w:rPr>
        <w:t xml:space="preserve">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. </w:t>
      </w:r>
      <w:r w:rsidR="00EE2E58" w:rsidRPr="008E4AA2">
        <w:rPr>
          <w:rFonts w:ascii="Liberation Serif" w:hAnsi="Liberation Serif" w:cs="Times New Roman"/>
          <w:sz w:val="28"/>
          <w:szCs w:val="28"/>
        </w:rPr>
        <w:t>в целях</w:t>
      </w: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профилактики и устранения последствий распространения </w:t>
      </w:r>
      <w:r w:rsidR="00316AD2"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новой </w:t>
      </w:r>
      <w:proofErr w:type="spellStart"/>
      <w:r w:rsidR="00316AD2"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="00316AD2"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инфекции;</w:t>
      </w:r>
    </w:p>
    <w:p w:rsidR="00110763" w:rsidRPr="008E4AA2" w:rsidRDefault="00110763" w:rsidP="00324AB0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hAnsi="Liberation Serif"/>
          <w:sz w:val="28"/>
          <w:szCs w:val="28"/>
        </w:rPr>
        <w:t xml:space="preserve">с осуществлением расходов в связи с пандемией новой </w:t>
      </w:r>
      <w:proofErr w:type="spellStart"/>
      <w:r w:rsidRPr="008E4AA2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8E4AA2">
        <w:rPr>
          <w:rFonts w:ascii="Liberation Serif" w:hAnsi="Liberation Serif"/>
          <w:sz w:val="28"/>
          <w:szCs w:val="28"/>
        </w:rPr>
        <w:t xml:space="preserve">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</w:t>
      </w:r>
      <w:proofErr w:type="spellStart"/>
      <w:r w:rsidRPr="008E4AA2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8E4AA2">
        <w:rPr>
          <w:rFonts w:ascii="Liberation Serif" w:hAnsi="Liberation Serif"/>
          <w:sz w:val="28"/>
          <w:szCs w:val="28"/>
        </w:rPr>
        <w:t xml:space="preserve"> инфекции (2019-nCoV), проведением у персонала муниципальных организаций отдыха детей и их </w:t>
      </w:r>
      <w:r w:rsidRPr="008E4AA2">
        <w:rPr>
          <w:rFonts w:ascii="Liberation Serif" w:hAnsi="Liberation Serif"/>
          <w:sz w:val="28"/>
          <w:szCs w:val="28"/>
        </w:rPr>
        <w:lastRenderedPageBreak/>
        <w:t>оздоровления тестирования методом полимеразной цепной реакции на наличие вируса COVID-19 и иммуноферментного анализа на наличие антител к вирусу COVID-19»; «</w:t>
      </w:r>
      <w:proofErr w:type="spellStart"/>
      <w:r w:rsidRPr="008E4AA2">
        <w:rPr>
          <w:rFonts w:ascii="Liberation Serif" w:hAnsi="Liberation Serif"/>
          <w:sz w:val="28"/>
          <w:szCs w:val="28"/>
        </w:rPr>
        <w:t>акарицидная</w:t>
      </w:r>
      <w:proofErr w:type="spellEnd"/>
      <w:r w:rsidRPr="008E4AA2">
        <w:rPr>
          <w:rFonts w:ascii="Liberation Serif" w:hAnsi="Liberation Serif"/>
          <w:sz w:val="28"/>
          <w:szCs w:val="28"/>
        </w:rPr>
        <w:t xml:space="preserve"> обработка муниципальных организаций  отдыха детей и  их оздоровления».</w:t>
      </w:r>
    </w:p>
    <w:p w:rsidR="00110763" w:rsidRPr="008E4AA2" w:rsidRDefault="00110763" w:rsidP="00110763">
      <w:pPr>
        <w:spacing w:after="0" w:line="240" w:lineRule="auto"/>
        <w:ind w:firstLine="72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7. Средства местного </w:t>
      </w:r>
      <w:r w:rsidR="00EF61A2" w:rsidRPr="008E4AA2">
        <w:rPr>
          <w:rFonts w:ascii="Liberation Serif" w:hAnsi="Liberation Serif" w:cs="Times New Roman"/>
          <w:sz w:val="28"/>
          <w:szCs w:val="28"/>
        </w:rPr>
        <w:t>бюджета направляются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на осуществление расходов, исходя из следующих размеров затрат бюджетных </w:t>
      </w:r>
      <w:r w:rsidR="00EE2E58" w:rsidRPr="008E4AA2">
        <w:rPr>
          <w:rFonts w:ascii="Liberation Serif" w:hAnsi="Liberation Serif" w:cs="Times New Roman"/>
          <w:sz w:val="28"/>
          <w:szCs w:val="28"/>
        </w:rPr>
        <w:t>средств на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одного ребенка: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</w:t>
      </w:r>
      <w:r w:rsidR="00EF61A2" w:rsidRPr="008E4AA2">
        <w:rPr>
          <w:rFonts w:ascii="Liberation Serif" w:hAnsi="Liberation Serif" w:cs="Times New Roman"/>
          <w:sz w:val="28"/>
          <w:szCs w:val="28"/>
        </w:rPr>
        <w:t>детям, имеющим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детям-сиротам и дети, получающие пенсию по потере кормильца;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 детям, оставшимся без попечения родителей;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из многодетных семей;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из семей беженцев и вынужденных переселенцев;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безработных родителей;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дети из малоимущих семей, совокупный доход семьи которых ниже прожиточного минимуму, установленного в </w:t>
      </w:r>
      <w:r w:rsidR="00EF61A2" w:rsidRPr="008E4AA2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детям-инвалидам;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с ограниченными возможностями здоровья.</w:t>
      </w:r>
    </w:p>
    <w:p w:rsidR="00D55B45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2) </w:t>
      </w:r>
      <w:r w:rsidR="00D55B45" w:rsidRPr="008E4AA2">
        <w:rPr>
          <w:rFonts w:ascii="Liberation Serif" w:hAnsi="Liberation Serif"/>
          <w:sz w:val="28"/>
          <w:szCs w:val="28"/>
        </w:rPr>
        <w:t xml:space="preserve">в пределах 90 процентов стоимости путевок в санаторно- курортные организации (санатории, санаторные оздоровительные лагеря круглогодичного </w:t>
      </w:r>
      <w:r w:rsidR="00EE2E58" w:rsidRPr="008E4AA2">
        <w:rPr>
          <w:rFonts w:ascii="Liberation Serif" w:hAnsi="Liberation Serif"/>
          <w:sz w:val="28"/>
          <w:szCs w:val="28"/>
        </w:rPr>
        <w:t>действия) -</w:t>
      </w:r>
      <w:r w:rsidR="00D55B45" w:rsidRPr="008E4AA2">
        <w:rPr>
          <w:rFonts w:ascii="Liberation Serif" w:hAnsi="Liberation Serif"/>
          <w:sz w:val="28"/>
          <w:szCs w:val="28"/>
        </w:rPr>
        <w:t xml:space="preserve"> для категорий детей, не указанных в подпункте 1) настоящего пункта».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детям-сиротам и дети, получающие пенсию по потере кормильца;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 детям, оставшимся без попечения родителей;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из многодетных семей;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из семей беженцев и вынужденных переселенцев;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безработных родителей;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дети из малоимущих семей, совокупный доход семьи которых ниже прожиточного минимуму, установленного в </w:t>
      </w:r>
      <w:r w:rsidR="00EE2E58" w:rsidRPr="008E4AA2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детям-инвалидам;</w:t>
      </w:r>
    </w:p>
    <w:p w:rsidR="00110763" w:rsidRPr="008E4AA2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детям с огран</w:t>
      </w:r>
      <w:r w:rsidR="00293353" w:rsidRPr="008E4AA2">
        <w:rPr>
          <w:rFonts w:ascii="Liberation Serif" w:hAnsi="Liberation Serif" w:cs="Times New Roman"/>
          <w:sz w:val="28"/>
          <w:szCs w:val="28"/>
        </w:rPr>
        <w:t>иченными возможностями здоровья;</w:t>
      </w:r>
    </w:p>
    <w:p w:rsidR="00293353" w:rsidRPr="008E4AA2" w:rsidRDefault="0029335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талантливые и одаренные дети; дети, показавшие высокие образовательные и творческие, и спортивные результаты.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8. Средства, передаваемые из областного бюджета в форме субсидий и средства местного бюджета на организацию отдыха и оздоровления </w:t>
      </w:r>
      <w:r w:rsidR="00EE2E58" w:rsidRPr="008E4AA2">
        <w:rPr>
          <w:rFonts w:ascii="Liberation Serif" w:hAnsi="Liberation Serif" w:cs="Times New Roman"/>
          <w:sz w:val="28"/>
          <w:szCs w:val="28"/>
        </w:rPr>
        <w:t xml:space="preserve">детей, </w:t>
      </w:r>
      <w:r w:rsidR="00EE2E58" w:rsidRPr="008E4AA2">
        <w:rPr>
          <w:rFonts w:ascii="Liberation Serif" w:hAnsi="Liberation Serif" w:cs="Times New Roman"/>
          <w:sz w:val="28"/>
          <w:szCs w:val="28"/>
        </w:rPr>
        <w:lastRenderedPageBreak/>
        <w:t>направляемые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в виде целевых субсидий муниципальным </w:t>
      </w:r>
      <w:r w:rsidR="00EE2E58" w:rsidRPr="008E4AA2">
        <w:rPr>
          <w:rFonts w:ascii="Liberation Serif" w:hAnsi="Liberation Serif" w:cs="Times New Roman"/>
          <w:sz w:val="28"/>
          <w:szCs w:val="28"/>
        </w:rPr>
        <w:t>бюджетным и автономным учреждениям,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направляются на: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8.1. Приобретение путевок в санаторно-курортные организации (санатории, санаторно-оздоровительные лагеря круглогодичного действия) продолжительностью смены не мен</w:t>
      </w:r>
      <w:r w:rsidR="00EF61A2" w:rsidRPr="008E4AA2">
        <w:rPr>
          <w:rFonts w:ascii="Liberation Serif" w:hAnsi="Liberation Serif" w:cs="Times New Roman"/>
          <w:sz w:val="28"/>
          <w:szCs w:val="28"/>
        </w:rPr>
        <w:t>ее 21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дней.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8.2. Приобретение путевок в загородные оздоровительные лагеря, работающие в летний период </w:t>
      </w:r>
      <w:r w:rsidR="00EF61A2" w:rsidRPr="008E4AA2">
        <w:rPr>
          <w:rFonts w:ascii="Liberation Serif" w:hAnsi="Liberation Serif" w:cs="Times New Roman"/>
          <w:sz w:val="28"/>
          <w:szCs w:val="28"/>
        </w:rPr>
        <w:t>продолжительностью оздоровительной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смены не менее 21</w:t>
      </w:r>
      <w:r w:rsidR="00EF61A2" w:rsidRPr="008E4AA2">
        <w:rPr>
          <w:rFonts w:ascii="Liberation Serif" w:hAnsi="Liberation Serif" w:cs="Times New Roman"/>
          <w:sz w:val="28"/>
          <w:szCs w:val="28"/>
        </w:rPr>
        <w:t xml:space="preserve"> календарного дня</w:t>
      </w:r>
      <w:r w:rsidRPr="008E4AA2">
        <w:rPr>
          <w:rFonts w:ascii="Liberation Serif" w:hAnsi="Liberation Serif" w:cs="Times New Roman"/>
          <w:sz w:val="28"/>
          <w:szCs w:val="28"/>
        </w:rPr>
        <w:t>;</w:t>
      </w:r>
      <w:r w:rsidR="00EF61A2"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Pr="008E4AA2">
        <w:rPr>
          <w:rFonts w:ascii="Liberation Serif" w:hAnsi="Liberation Serif" w:cs="Times New Roman"/>
          <w:sz w:val="28"/>
          <w:szCs w:val="28"/>
        </w:rPr>
        <w:t xml:space="preserve">смен для организации отдыха и досуга не менее 20 календарных дней; смен в осенние, зимние и весенние каникулы </w:t>
      </w:r>
      <w:r w:rsidR="00EF61A2" w:rsidRPr="008E4AA2">
        <w:rPr>
          <w:rFonts w:ascii="Liberation Serif" w:hAnsi="Liberation Serif" w:cs="Times New Roman"/>
          <w:sz w:val="28"/>
          <w:szCs w:val="28"/>
        </w:rPr>
        <w:t>не менее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7 </w:t>
      </w:r>
      <w:r w:rsidR="00EF61A2" w:rsidRPr="008E4AA2">
        <w:rPr>
          <w:rFonts w:ascii="Liberation Serif" w:hAnsi="Liberation Serif" w:cs="Times New Roman"/>
          <w:sz w:val="28"/>
          <w:szCs w:val="28"/>
        </w:rPr>
        <w:t>календарных дней.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8.3. Организация отдыха детей в лагерях с дневным пребыванием детей в летний период </w:t>
      </w:r>
      <w:r w:rsidR="00EF61A2" w:rsidRPr="008E4AA2">
        <w:rPr>
          <w:rFonts w:ascii="Liberation Serif" w:hAnsi="Liberation Serif" w:cs="Times New Roman"/>
          <w:sz w:val="28"/>
          <w:szCs w:val="28"/>
        </w:rPr>
        <w:t>продолжительностью оздоровительной</w:t>
      </w:r>
      <w:r w:rsidR="00316AD2" w:rsidRPr="008E4AA2">
        <w:rPr>
          <w:rFonts w:ascii="Liberation Serif" w:hAnsi="Liberation Serif" w:cs="Times New Roman"/>
          <w:sz w:val="28"/>
          <w:szCs w:val="28"/>
        </w:rPr>
        <w:t xml:space="preserve"> смены не менее 21календарного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</w:t>
      </w:r>
      <w:r w:rsidR="00EF61A2" w:rsidRPr="008E4AA2">
        <w:rPr>
          <w:rFonts w:ascii="Liberation Serif" w:hAnsi="Liberation Serif" w:cs="Times New Roman"/>
          <w:sz w:val="28"/>
          <w:szCs w:val="28"/>
        </w:rPr>
        <w:t>дня; смен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для организации отдыха и досуга не менее 20 календарных дней; смен в осенние, зимние и весенние каникулы </w:t>
      </w:r>
      <w:r w:rsidR="00EF61A2" w:rsidRPr="008E4AA2">
        <w:rPr>
          <w:rFonts w:ascii="Liberation Serif" w:hAnsi="Liberation Serif" w:cs="Times New Roman"/>
          <w:sz w:val="28"/>
          <w:szCs w:val="28"/>
        </w:rPr>
        <w:t>не менее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7 </w:t>
      </w:r>
      <w:r w:rsidR="00EF61A2" w:rsidRPr="008E4AA2">
        <w:rPr>
          <w:rFonts w:ascii="Liberation Serif" w:hAnsi="Liberation Serif" w:cs="Times New Roman"/>
          <w:sz w:val="28"/>
          <w:szCs w:val="28"/>
        </w:rPr>
        <w:t>календарных дней.</w:t>
      </w:r>
    </w:p>
    <w:p w:rsidR="00110763" w:rsidRPr="008E4AA2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9. В пределах стоимости путевок в лагере с дневным пребыванием средства могут быть направлены:</w:t>
      </w:r>
    </w:p>
    <w:p w:rsidR="00110763" w:rsidRPr="008E4AA2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продуктов питания;</w:t>
      </w:r>
    </w:p>
    <w:p w:rsidR="00110763" w:rsidRPr="008E4AA2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организации питания;</w:t>
      </w:r>
    </w:p>
    <w:p w:rsidR="00110763" w:rsidRPr="008E4AA2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труда работников лагеря с дневным пребыванием детей;</w:t>
      </w:r>
    </w:p>
    <w:p w:rsidR="00110763" w:rsidRPr="008E4AA2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. </w:t>
      </w:r>
      <w:r w:rsidR="00D3607D" w:rsidRPr="008E4AA2">
        <w:rPr>
          <w:rFonts w:ascii="Liberation Serif" w:hAnsi="Liberation Serif" w:cs="Times New Roman"/>
          <w:sz w:val="28"/>
          <w:szCs w:val="28"/>
        </w:rPr>
        <w:t>в целях</w:t>
      </w: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профилактики и устранения последствий распространения новой </w:t>
      </w:r>
      <w:proofErr w:type="spellStart"/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инфекции;</w:t>
      </w:r>
    </w:p>
    <w:p w:rsidR="00110763" w:rsidRPr="008E4AA2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 и другое).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10. Помимо расходов, включенных в стоимость путевки за счет средств местного бюджета, средства могут быть направлены: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канцелярской продукции в целях организации досуга детей в лагерях с дневным пребыванием;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пить</w:t>
      </w:r>
      <w:r w:rsidR="00316AD2" w:rsidRPr="008E4AA2">
        <w:rPr>
          <w:rFonts w:ascii="Liberation Serif" w:hAnsi="Liberation Serif" w:cs="Times New Roman"/>
          <w:sz w:val="28"/>
          <w:szCs w:val="28"/>
        </w:rPr>
        <w:t>евой воды, одноразовых стаканов;</w:t>
      </w:r>
    </w:p>
    <w:p w:rsidR="00316AD2" w:rsidRPr="008E4AA2" w:rsidRDefault="00110763" w:rsidP="00316AD2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</w:t>
      </w:r>
      <w:r w:rsidR="00EF61A2" w:rsidRPr="008E4AA2">
        <w:rPr>
          <w:rFonts w:ascii="Liberation Serif" w:hAnsi="Liberation Serif" w:cs="Times New Roman"/>
          <w:sz w:val="28"/>
          <w:szCs w:val="28"/>
        </w:rPr>
        <w:t>масок,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. в </w:t>
      </w: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целях профилактики и устранения последствий распространения</w:t>
      </w:r>
      <w:r w:rsidR="00316AD2"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новой </w:t>
      </w:r>
      <w:proofErr w:type="spellStart"/>
      <w:r w:rsidR="00316AD2"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="00316AD2"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инфекции;</w:t>
      </w:r>
    </w:p>
    <w:p w:rsidR="00316AD2" w:rsidRPr="008E4AA2" w:rsidRDefault="00110763" w:rsidP="00316AD2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4AA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на </w:t>
      </w:r>
      <w:r w:rsidRPr="008E4AA2">
        <w:rPr>
          <w:rFonts w:ascii="Liberation Serif" w:hAnsi="Liberation Serif"/>
          <w:sz w:val="28"/>
          <w:szCs w:val="28"/>
        </w:rPr>
        <w:t xml:space="preserve">осуществление расходов  в связи с пандемией новой </w:t>
      </w:r>
      <w:proofErr w:type="spellStart"/>
      <w:r w:rsidRPr="008E4AA2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8E4AA2">
        <w:rPr>
          <w:rFonts w:ascii="Liberation Serif" w:hAnsi="Liberation Serif"/>
          <w:sz w:val="28"/>
          <w:szCs w:val="28"/>
        </w:rPr>
        <w:t xml:space="preserve"> </w:t>
      </w:r>
      <w:r w:rsidRPr="008E4AA2">
        <w:rPr>
          <w:rFonts w:ascii="Liberation Serif" w:hAnsi="Liberation Serif"/>
          <w:sz w:val="28"/>
          <w:szCs w:val="28"/>
        </w:rPr>
        <w:lastRenderedPageBreak/>
        <w:t xml:space="preserve">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</w:t>
      </w:r>
      <w:proofErr w:type="spellStart"/>
      <w:r w:rsidRPr="008E4AA2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8E4AA2">
        <w:rPr>
          <w:rFonts w:ascii="Liberation Serif" w:hAnsi="Liberation Serif"/>
          <w:sz w:val="28"/>
          <w:szCs w:val="28"/>
        </w:rPr>
        <w:t xml:space="preserve">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</w:t>
      </w:r>
      <w:r w:rsidR="00316AD2" w:rsidRPr="008E4AA2">
        <w:rPr>
          <w:rFonts w:ascii="Liberation Serif" w:hAnsi="Liberation Serif"/>
          <w:sz w:val="28"/>
          <w:szCs w:val="28"/>
        </w:rPr>
        <w:t>чие антител к вирусу COVID-19»;</w:t>
      </w:r>
    </w:p>
    <w:p w:rsidR="00110763" w:rsidRPr="008E4AA2" w:rsidRDefault="00110763" w:rsidP="00316A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 xml:space="preserve">на </w:t>
      </w:r>
      <w:proofErr w:type="spellStart"/>
      <w:r w:rsidRPr="008E4AA2">
        <w:rPr>
          <w:rFonts w:ascii="Liberation Serif" w:hAnsi="Liberation Serif"/>
          <w:sz w:val="28"/>
          <w:szCs w:val="28"/>
        </w:rPr>
        <w:t>акарицидную</w:t>
      </w:r>
      <w:proofErr w:type="spellEnd"/>
      <w:r w:rsidRPr="008E4AA2">
        <w:rPr>
          <w:rFonts w:ascii="Liberation Serif" w:hAnsi="Liberation Serif"/>
          <w:sz w:val="28"/>
          <w:szCs w:val="28"/>
        </w:rPr>
        <w:t xml:space="preserve"> обраб</w:t>
      </w:r>
      <w:r w:rsidR="00316AD2" w:rsidRPr="008E4AA2">
        <w:rPr>
          <w:rFonts w:ascii="Liberation Serif" w:hAnsi="Liberation Serif"/>
          <w:sz w:val="28"/>
          <w:szCs w:val="28"/>
        </w:rPr>
        <w:t xml:space="preserve">отку муниципальных организаций </w:t>
      </w:r>
      <w:r w:rsidRPr="008E4AA2">
        <w:rPr>
          <w:rFonts w:ascii="Liberation Serif" w:hAnsi="Liberation Serif"/>
          <w:sz w:val="28"/>
          <w:szCs w:val="28"/>
        </w:rPr>
        <w:t xml:space="preserve">отдыха детей </w:t>
      </w:r>
      <w:proofErr w:type="gramStart"/>
      <w:r w:rsidRPr="008E4AA2">
        <w:rPr>
          <w:rFonts w:ascii="Liberation Serif" w:hAnsi="Liberation Serif"/>
          <w:sz w:val="28"/>
          <w:szCs w:val="28"/>
        </w:rPr>
        <w:t>и  их</w:t>
      </w:r>
      <w:proofErr w:type="gramEnd"/>
      <w:r w:rsidRPr="008E4AA2">
        <w:rPr>
          <w:rFonts w:ascii="Liberation Serif" w:hAnsi="Liberation Serif"/>
          <w:sz w:val="28"/>
          <w:szCs w:val="28"/>
        </w:rPr>
        <w:t xml:space="preserve"> оздоровления».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11. При организации профильных отрядов на базе образовательных учреждений средства могут быть направлены: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продуктов питания;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организации питания;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. </w:t>
      </w:r>
      <w:r w:rsidR="00D3607D" w:rsidRPr="008E4AA2">
        <w:rPr>
          <w:rFonts w:ascii="Liberation Serif" w:hAnsi="Liberation Serif" w:cs="Times New Roman"/>
          <w:sz w:val="28"/>
          <w:szCs w:val="28"/>
        </w:rPr>
        <w:t>в целях</w:t>
      </w: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профилактики и устранения последствий распространения новой </w:t>
      </w:r>
      <w:proofErr w:type="spellStart"/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канцелярской продукции в целях организации до</w:t>
      </w:r>
      <w:r w:rsidR="00316AD2" w:rsidRPr="008E4AA2">
        <w:rPr>
          <w:rFonts w:ascii="Liberation Serif" w:hAnsi="Liberation Serif" w:cs="Times New Roman"/>
          <w:sz w:val="28"/>
          <w:szCs w:val="28"/>
        </w:rPr>
        <w:t>суга детей в профильных отрядах;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</w:t>
      </w:r>
      <w:r w:rsidR="00324AB0" w:rsidRPr="008E4AA2">
        <w:rPr>
          <w:rFonts w:ascii="Liberation Serif" w:hAnsi="Liberation Serif" w:cs="Times New Roman"/>
          <w:sz w:val="28"/>
          <w:szCs w:val="28"/>
        </w:rPr>
        <w:t>ши, салфеток, одноразовых масок</w:t>
      </w:r>
      <w:r w:rsidRPr="008E4AA2">
        <w:rPr>
          <w:rFonts w:ascii="Liberation Serif" w:hAnsi="Liberation Serif" w:cs="Times New Roman"/>
          <w:sz w:val="28"/>
          <w:szCs w:val="28"/>
        </w:rPr>
        <w:t>, одноразовых перчаток, аптечек для оказания первой медицинской помощи и других средств для проведения санитарно-противоэпидемиоло</w:t>
      </w:r>
      <w:r w:rsidR="00316AD2" w:rsidRPr="008E4AA2">
        <w:rPr>
          <w:rFonts w:ascii="Liberation Serif" w:hAnsi="Liberation Serif" w:cs="Times New Roman"/>
          <w:sz w:val="28"/>
          <w:szCs w:val="28"/>
        </w:rPr>
        <w:t xml:space="preserve">гических мероприятий, в </w:t>
      </w:r>
      <w:proofErr w:type="spellStart"/>
      <w:r w:rsidR="00316AD2" w:rsidRPr="008E4AA2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="00316AD2" w:rsidRPr="008E4AA2">
        <w:rPr>
          <w:rFonts w:ascii="Liberation Serif" w:hAnsi="Liberation Serif" w:cs="Times New Roman"/>
          <w:sz w:val="28"/>
          <w:szCs w:val="28"/>
        </w:rPr>
        <w:t xml:space="preserve">. в </w:t>
      </w: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целях профилактики и устранения последствий распространения новой </w:t>
      </w:r>
      <w:proofErr w:type="spellStart"/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12. При </w:t>
      </w:r>
      <w:r w:rsidR="00ED42F0" w:rsidRPr="008E4AA2">
        <w:rPr>
          <w:rFonts w:ascii="Liberation Serif" w:hAnsi="Liberation Serif" w:cs="Times New Roman"/>
          <w:sz w:val="28"/>
          <w:szCs w:val="28"/>
        </w:rPr>
        <w:t xml:space="preserve">организации отдыха талантливых и </w:t>
      </w:r>
      <w:r w:rsidRPr="008E4AA2">
        <w:rPr>
          <w:rFonts w:ascii="Liberation Serif" w:hAnsi="Liberation Serif" w:cs="Times New Roman"/>
          <w:sz w:val="28"/>
          <w:szCs w:val="28"/>
        </w:rPr>
        <w:t>одарённых детей,</w:t>
      </w:r>
      <w:r w:rsidR="0007038C" w:rsidRPr="008E4AA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24AB0" w:rsidRPr="008E4AA2">
        <w:rPr>
          <w:rFonts w:ascii="Liberation Serif" w:eastAsia="Calibri" w:hAnsi="Liberation Serif" w:cs="Times New Roman"/>
          <w:sz w:val="28"/>
          <w:szCs w:val="28"/>
        </w:rPr>
        <w:t>детей</w:t>
      </w:r>
      <w:r w:rsidR="0007038C" w:rsidRPr="008E4AA2">
        <w:rPr>
          <w:rFonts w:ascii="Liberation Serif" w:eastAsia="Calibri" w:hAnsi="Liberation Serif" w:cs="Times New Roman"/>
          <w:sz w:val="28"/>
          <w:szCs w:val="28"/>
        </w:rPr>
        <w:t>, показавших высокие образовательные, творческие и спортивные результаты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средства могут быть направлены: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путевок санаторно-курортные организации;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путевок в загородные лагеря отдыха, загородные оздоровительные лагеря.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В рамках данного направления возможны отклонения от установленной в подпунктах </w:t>
      </w:r>
      <w:proofErr w:type="gramStart"/>
      <w:r w:rsidR="00EE2E58" w:rsidRPr="008E4AA2">
        <w:rPr>
          <w:rFonts w:ascii="Liberation Serif" w:hAnsi="Liberation Serif" w:cs="Times New Roman"/>
          <w:sz w:val="28"/>
          <w:szCs w:val="28"/>
        </w:rPr>
        <w:t>8.1.,</w:t>
      </w:r>
      <w:proofErr w:type="gramEnd"/>
      <w:r w:rsidRPr="008E4AA2">
        <w:rPr>
          <w:rFonts w:ascii="Liberation Serif" w:hAnsi="Liberation Serif" w:cs="Times New Roman"/>
          <w:sz w:val="28"/>
          <w:szCs w:val="28"/>
        </w:rPr>
        <w:t xml:space="preserve"> 8.2. настоящего Постановления продолжительности смен.</w:t>
      </w:r>
    </w:p>
    <w:p w:rsidR="00293353" w:rsidRPr="008E4AA2" w:rsidRDefault="00293353" w:rsidP="0029335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При организации отдыха </w:t>
      </w:r>
      <w:r w:rsidRPr="008E4AA2">
        <w:rPr>
          <w:rFonts w:ascii="Liberation Serif" w:eastAsia="Calibri" w:hAnsi="Liberation Serif" w:cs="Times New Roman"/>
          <w:sz w:val="28"/>
          <w:szCs w:val="28"/>
        </w:rPr>
        <w:t xml:space="preserve">талантливых и одаренных </w:t>
      </w:r>
      <w:r w:rsidR="00EE2E58" w:rsidRPr="008E4AA2">
        <w:rPr>
          <w:rFonts w:ascii="Liberation Serif" w:eastAsia="Calibri" w:hAnsi="Liberation Serif" w:cs="Times New Roman"/>
          <w:sz w:val="28"/>
          <w:szCs w:val="28"/>
        </w:rPr>
        <w:t>детей;</w:t>
      </w:r>
      <w:r w:rsidRPr="008E4AA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E2E58" w:rsidRPr="008E4AA2">
        <w:rPr>
          <w:rFonts w:ascii="Liberation Serif" w:eastAsia="Calibri" w:hAnsi="Liberation Serif" w:cs="Times New Roman"/>
          <w:sz w:val="28"/>
          <w:szCs w:val="28"/>
        </w:rPr>
        <w:t>детей,</w:t>
      </w:r>
      <w:r w:rsidRPr="008E4AA2">
        <w:rPr>
          <w:rFonts w:ascii="Liberation Serif" w:eastAsia="Calibri" w:hAnsi="Liberation Serif" w:cs="Times New Roman"/>
          <w:sz w:val="28"/>
          <w:szCs w:val="28"/>
        </w:rPr>
        <w:t xml:space="preserve"> показавших высокие образовательные, творческие и спортивные результаты родительская плата за путевки не взимается.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lastRenderedPageBreak/>
        <w:t>13. При организации и проведении трудовых отрядов на базе образовательных учреждений средства могут быть направлены: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на оплату труда обучающихся общеобразовательных учреждений, </w:t>
      </w:r>
      <w:r w:rsidR="00EE2E58" w:rsidRPr="008E4AA2">
        <w:rPr>
          <w:rFonts w:ascii="Liberation Serif" w:hAnsi="Liberation Serif" w:cs="Times New Roman"/>
          <w:sz w:val="28"/>
          <w:szCs w:val="28"/>
        </w:rPr>
        <w:t>работающих в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трудовых отрядах;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</w:t>
      </w:r>
      <w:r w:rsidR="0056149F" w:rsidRPr="008E4AA2">
        <w:rPr>
          <w:rFonts w:ascii="Liberation Serif" w:hAnsi="Liberation Serif" w:cs="Times New Roman"/>
          <w:sz w:val="28"/>
          <w:szCs w:val="28"/>
        </w:rPr>
        <w:t>ши, салфеток, одноразовых масок</w:t>
      </w:r>
      <w:r w:rsidRPr="008E4AA2">
        <w:rPr>
          <w:rFonts w:ascii="Liberation Serif" w:hAnsi="Liberation Serif" w:cs="Times New Roman"/>
          <w:sz w:val="28"/>
          <w:szCs w:val="28"/>
        </w:rPr>
        <w:t xml:space="preserve">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. в </w:t>
      </w:r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целях профилактики и устранения последствий распространения новой </w:t>
      </w:r>
      <w:proofErr w:type="spellStart"/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8E4A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14. При организации и проведении учреждениями походов: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продуктов питания;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организации питания;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проезда, на оплату транспортных услуг;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проживания.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color w:val="00B050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Расходы на организацию и проведение походов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15. При организации оздоровления и отдыха детей в оборонно-спортивных лагерях: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продуктов питания;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организации питания;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на оплату услуг сторонних организаций по организации оздоровления и отдыха детей в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оборонно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>–спортивных лагерях;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проезда, на оплату транспортных услуг;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проживания.</w:t>
      </w:r>
    </w:p>
    <w:p w:rsidR="00316AD2" w:rsidRPr="008E4AA2" w:rsidRDefault="00110763" w:rsidP="00316AD2">
      <w:pPr>
        <w:widowControl w:val="0"/>
        <w:spacing w:after="0" w:line="240" w:lineRule="auto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Расходы на организацию оздоровления и отдыха детей в оборонно-спортивных лагерях могут включать расходы на питание, проезд и проживание лиц сопровождающих детей, ответственных за жизнь и здоровье детей, назнач</w:t>
      </w:r>
      <w:r w:rsidR="00316AD2" w:rsidRPr="008E4AA2">
        <w:rPr>
          <w:rFonts w:ascii="Liberation Serif" w:hAnsi="Liberation Serif" w:cs="Times New Roman"/>
          <w:sz w:val="28"/>
          <w:szCs w:val="28"/>
        </w:rPr>
        <w:t>енных руководителем учреждения.</w:t>
      </w:r>
    </w:p>
    <w:p w:rsidR="00110763" w:rsidRPr="008E4AA2" w:rsidRDefault="00110763" w:rsidP="00316AD2">
      <w:pPr>
        <w:widowControl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16. При организации и проведении спортивных, лидерских, патриотических и кадетских сборов средства могут быть направлены;</w:t>
      </w:r>
    </w:p>
    <w:p w:rsidR="00110763" w:rsidRPr="008E4AA2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продуктов питания;</w:t>
      </w:r>
    </w:p>
    <w:p w:rsidR="00110763" w:rsidRPr="008E4AA2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организации питания;</w:t>
      </w:r>
    </w:p>
    <w:p w:rsidR="00110763" w:rsidRPr="008E4AA2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проведению спортивных, лидерских, патриотических и кадетских сборов;</w:t>
      </w:r>
    </w:p>
    <w:p w:rsidR="00110763" w:rsidRPr="008E4AA2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проезда, на оплату транспортных услуг;</w:t>
      </w:r>
    </w:p>
    <w:p w:rsidR="00110763" w:rsidRPr="008E4AA2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оплату проживания;</w:t>
      </w:r>
    </w:p>
    <w:p w:rsidR="00110763" w:rsidRPr="008E4AA2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канцелярской продукции в целях организации досуга детей;</w:t>
      </w:r>
    </w:p>
    <w:p w:rsidR="00110763" w:rsidRPr="008E4AA2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color w:val="00B050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lastRenderedPageBreak/>
        <w:t>Расходы на организацию и проведение спортивных, лидерских, патриотических и кадетских сборов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Расходы на организацию и проведение спортивных, лидерских, патриотических и кадет</w:t>
      </w:r>
      <w:r w:rsidR="00316AD2" w:rsidRPr="008E4AA2">
        <w:rPr>
          <w:rFonts w:ascii="Liberation Serif" w:hAnsi="Liberation Serif" w:cs="Times New Roman"/>
          <w:sz w:val="28"/>
          <w:szCs w:val="28"/>
        </w:rPr>
        <w:t>ских сборов могут быть оплачены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так же на условиях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со </w:t>
      </w:r>
      <w:r w:rsidR="00EF61A2" w:rsidRPr="008E4AA2">
        <w:rPr>
          <w:rFonts w:ascii="Liberation Serif" w:hAnsi="Liberation Serif" w:cs="Times New Roman"/>
          <w:sz w:val="28"/>
          <w:szCs w:val="28"/>
        </w:rPr>
        <w:t>средствами родителей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либо </w:t>
      </w:r>
      <w:r w:rsidR="00EF61A2" w:rsidRPr="008E4AA2">
        <w:rPr>
          <w:rFonts w:ascii="Liberation Serif" w:hAnsi="Liberation Serif" w:cs="Times New Roman"/>
          <w:sz w:val="28"/>
          <w:szCs w:val="28"/>
        </w:rPr>
        <w:t>средствами, полученными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от приносящей доход деятельности учреждений.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17. При организации и проведении культурно-массовых мероприятий средства могут быть направлены: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канцелярской продукции в целях организации массового досуга детей в каникулярное время;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 w:rsidR="00110763" w:rsidRPr="008E4AA2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18. По всем формам отдыха и оздоровления детей, утвержденным настоящим Порядком, за счет средств местного бюджета возможна оплата проезда и оплата транспортных услуг, связанных с доставкой до места оздоровления и отдыха детей и лиц сопровождающих детей, ответственных за жизнь и здоровье детей, назначенных руководителями муниципальных бюджетных и автономных учреждений, оплата сопровождения группы детей медицинским работником.</w:t>
      </w:r>
    </w:p>
    <w:p w:rsidR="00110763" w:rsidRPr="008E4AA2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19. Конкретные объемы субсидий и направления расходования субсидий на организацию отдыха и оздоровления детей определяются в соответствии с утвержденным администрацией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«Порядком </w:t>
      </w:r>
      <w:r w:rsidR="005C6018" w:rsidRPr="008E4AA2">
        <w:rPr>
          <w:rFonts w:ascii="Liberation Serif" w:hAnsi="Liberation Serif" w:cs="Times New Roman"/>
          <w:sz w:val="28"/>
          <w:szCs w:val="28"/>
        </w:rPr>
        <w:t>определения объема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и условий </w:t>
      </w:r>
      <w:r w:rsidR="005C6018" w:rsidRPr="008E4AA2">
        <w:rPr>
          <w:rFonts w:ascii="Liberation Serif" w:hAnsi="Liberation Serif" w:cs="Times New Roman"/>
          <w:sz w:val="28"/>
          <w:szCs w:val="28"/>
        </w:rPr>
        <w:t>предоставления субсидий</w:t>
      </w:r>
      <w:r w:rsidRPr="008E4AA2">
        <w:rPr>
          <w:rFonts w:ascii="Liberation Serif" w:hAnsi="Liberation Serif" w:cs="Times New Roman"/>
          <w:sz w:val="28"/>
          <w:szCs w:val="28"/>
        </w:rPr>
        <w:t xml:space="preserve"> из бюджета </w:t>
      </w:r>
      <w:proofErr w:type="spellStart"/>
      <w:r w:rsidRPr="008E4AA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z w:val="28"/>
          <w:szCs w:val="28"/>
        </w:rPr>
        <w:t xml:space="preserve"> городского округа муниципальным бюджетным и автономным учреждениям на иные цели».</w:t>
      </w:r>
    </w:p>
    <w:p w:rsidR="00316AD2" w:rsidRPr="008E4AA2" w:rsidRDefault="00110763" w:rsidP="00316AD2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 xml:space="preserve">20. Средства, полученные из областного бюджета в форме субсидий, </w:t>
      </w:r>
      <w:r w:rsidRPr="008E4AA2">
        <w:rPr>
          <w:rFonts w:ascii="Liberation Serif" w:hAnsi="Liberation Serif" w:cs="Times New Roman"/>
          <w:spacing w:val="-4"/>
          <w:sz w:val="28"/>
          <w:szCs w:val="28"/>
        </w:rPr>
        <w:t xml:space="preserve">бюджету </w:t>
      </w:r>
      <w:proofErr w:type="spellStart"/>
      <w:r w:rsidRPr="008E4AA2">
        <w:rPr>
          <w:rFonts w:ascii="Liberation Serif" w:hAnsi="Liberation Serif" w:cs="Times New Roman"/>
          <w:spacing w:val="-4"/>
          <w:sz w:val="28"/>
          <w:szCs w:val="28"/>
        </w:rPr>
        <w:t>Камышловского</w:t>
      </w:r>
      <w:proofErr w:type="spellEnd"/>
      <w:r w:rsidRPr="008E4AA2">
        <w:rPr>
          <w:rFonts w:ascii="Liberation Serif" w:hAnsi="Liberation Serif" w:cs="Times New Roman"/>
          <w:spacing w:val="-4"/>
          <w:sz w:val="28"/>
          <w:szCs w:val="28"/>
        </w:rPr>
        <w:t xml:space="preserve">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</w:t>
      </w:r>
      <w:r w:rsidRPr="008E4AA2">
        <w:rPr>
          <w:rFonts w:ascii="Liberation Serif" w:hAnsi="Liberation Serif" w:cs="Times New Roman"/>
          <w:sz w:val="28"/>
          <w:szCs w:val="28"/>
        </w:rPr>
        <w:t>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 и уголовным законода</w:t>
      </w:r>
      <w:r w:rsidR="00316AD2" w:rsidRPr="008E4AA2">
        <w:rPr>
          <w:rFonts w:ascii="Liberation Serif" w:hAnsi="Liberation Serif" w:cs="Times New Roman"/>
          <w:sz w:val="28"/>
          <w:szCs w:val="28"/>
        </w:rPr>
        <w:t>тельством Российской Федерации.</w:t>
      </w:r>
    </w:p>
    <w:p w:rsidR="00316AD2" w:rsidRPr="008E4AA2" w:rsidRDefault="00110763" w:rsidP="00316AD2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 w:cs="Times New Roman"/>
          <w:sz w:val="28"/>
          <w:szCs w:val="28"/>
        </w:rPr>
        <w:t>21.</w:t>
      </w:r>
      <w:r w:rsidRPr="008E4AA2">
        <w:rPr>
          <w:rFonts w:ascii="Liberation Serif" w:hAnsi="Liberation Serif"/>
          <w:sz w:val="28"/>
          <w:szCs w:val="28"/>
        </w:rPr>
        <w:t xml:space="preserve"> В случае необходимости предусмотреть возможность оплаты стоимости путевки образовательной организацией, в которую обучающийся не зачислен:</w:t>
      </w:r>
    </w:p>
    <w:p w:rsidR="00316AD2" w:rsidRPr="008E4AA2" w:rsidRDefault="00110763" w:rsidP="00316AD2">
      <w:pPr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- при замене Комитетом обучающегося одной образовательной организации, другим обучающимся из другой образовательной организации, в связи с</w:t>
      </w:r>
      <w:r w:rsidR="00316AD2" w:rsidRPr="008E4AA2">
        <w:rPr>
          <w:rFonts w:ascii="Liberation Serif" w:hAnsi="Liberation Serif"/>
          <w:sz w:val="28"/>
          <w:szCs w:val="28"/>
        </w:rPr>
        <w:t>о сложившимися обстоятельствами;</w:t>
      </w:r>
    </w:p>
    <w:p w:rsidR="00110763" w:rsidRPr="008E4AA2" w:rsidRDefault="00110763" w:rsidP="00316AD2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hAnsi="Liberation Serif"/>
          <w:sz w:val="28"/>
          <w:szCs w:val="28"/>
        </w:rPr>
        <w:t>- при организации отдыха и оздоровлени</w:t>
      </w:r>
      <w:r w:rsidR="0007038C" w:rsidRPr="008E4AA2">
        <w:rPr>
          <w:rFonts w:ascii="Liberation Serif" w:hAnsi="Liberation Serif"/>
          <w:sz w:val="28"/>
          <w:szCs w:val="28"/>
        </w:rPr>
        <w:t xml:space="preserve">я талантливых и </w:t>
      </w:r>
      <w:r w:rsidRPr="008E4AA2">
        <w:rPr>
          <w:rFonts w:ascii="Liberation Serif" w:hAnsi="Liberation Serif"/>
          <w:sz w:val="28"/>
          <w:szCs w:val="28"/>
        </w:rPr>
        <w:t xml:space="preserve">одаренных детей, </w:t>
      </w:r>
    </w:p>
    <w:p w:rsidR="00110763" w:rsidRPr="008E4AA2" w:rsidRDefault="00324AB0" w:rsidP="001107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4AA2">
        <w:rPr>
          <w:rFonts w:ascii="Liberation Serif" w:eastAsia="Calibri" w:hAnsi="Liberation Serif" w:cs="Times New Roman"/>
          <w:sz w:val="28"/>
          <w:szCs w:val="28"/>
        </w:rPr>
        <w:lastRenderedPageBreak/>
        <w:t>детей</w:t>
      </w:r>
      <w:r w:rsidR="0007038C" w:rsidRPr="008E4AA2">
        <w:rPr>
          <w:rFonts w:ascii="Liberation Serif" w:eastAsia="Calibri" w:hAnsi="Liberation Serif" w:cs="Times New Roman"/>
          <w:sz w:val="28"/>
          <w:szCs w:val="28"/>
        </w:rPr>
        <w:t>, показавших высокие образовательные, творческие и спортивные результаты.</w:t>
      </w:r>
    </w:p>
    <w:p w:rsidR="008B317A" w:rsidRPr="008E4AA2" w:rsidRDefault="008B317A" w:rsidP="001107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B317A" w:rsidRPr="008E4AA2" w:rsidRDefault="008B317A" w:rsidP="001107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B317A" w:rsidRPr="008E4AA2" w:rsidRDefault="008B317A" w:rsidP="001107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B317A" w:rsidRPr="008E4AA2" w:rsidRDefault="008B317A" w:rsidP="001107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10763" w:rsidRPr="008E4AA2" w:rsidRDefault="00110763" w:rsidP="00A9164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4AA2" w:rsidRPr="008E4AA2" w:rsidRDefault="008E4AA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8E4AA2" w:rsidRPr="008E4AA2" w:rsidSect="005D5A82">
      <w:headerReference w:type="default" r:id="rId11"/>
      <w:headerReference w:type="first" r:id="rId12"/>
      <w:pgSz w:w="11906" w:h="16838"/>
      <w:pgMar w:top="1648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27" w:rsidRDefault="008E3027">
      <w:pPr>
        <w:spacing w:after="0" w:line="240" w:lineRule="auto"/>
      </w:pPr>
      <w:r>
        <w:separator/>
      </w:r>
    </w:p>
  </w:endnote>
  <w:endnote w:type="continuationSeparator" w:id="0">
    <w:p w:rsidR="008E3027" w:rsidRDefault="008E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27" w:rsidRDefault="008E3027">
      <w:pPr>
        <w:spacing w:after="0" w:line="240" w:lineRule="auto"/>
      </w:pPr>
      <w:r>
        <w:separator/>
      </w:r>
    </w:p>
  </w:footnote>
  <w:footnote w:type="continuationSeparator" w:id="0">
    <w:p w:rsidR="008E3027" w:rsidRDefault="008E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C7" w:rsidRDefault="00CE38C7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9B3591"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C7" w:rsidRPr="00510FA1" w:rsidRDefault="00CE38C7">
    <w:pPr>
      <w:pStyle w:val="af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  <w:r w:rsidRPr="00510FA1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4A"/>
    <w:multiLevelType w:val="hybridMultilevel"/>
    <w:tmpl w:val="71568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047D26"/>
    <w:multiLevelType w:val="hybridMultilevel"/>
    <w:tmpl w:val="F192F398"/>
    <w:lvl w:ilvl="0" w:tplc="A566B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4" w15:restartNumberingAfterBreak="0">
    <w:nsid w:val="75A86E6F"/>
    <w:multiLevelType w:val="multilevel"/>
    <w:tmpl w:val="EE06FA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95"/>
    <w:rsid w:val="00005B70"/>
    <w:rsid w:val="00030652"/>
    <w:rsid w:val="000350D4"/>
    <w:rsid w:val="0007038C"/>
    <w:rsid w:val="000725A8"/>
    <w:rsid w:val="00094BB5"/>
    <w:rsid w:val="000C7097"/>
    <w:rsid w:val="000E0C6F"/>
    <w:rsid w:val="00110763"/>
    <w:rsid w:val="00114EB3"/>
    <w:rsid w:val="00121459"/>
    <w:rsid w:val="001224B2"/>
    <w:rsid w:val="00144841"/>
    <w:rsid w:val="00155AB4"/>
    <w:rsid w:val="001565A5"/>
    <w:rsid w:val="0017038A"/>
    <w:rsid w:val="001711D8"/>
    <w:rsid w:val="00181AE0"/>
    <w:rsid w:val="001A5117"/>
    <w:rsid w:val="001B3C0C"/>
    <w:rsid w:val="001B4397"/>
    <w:rsid w:val="001E7B9A"/>
    <w:rsid w:val="00201746"/>
    <w:rsid w:val="002210CE"/>
    <w:rsid w:val="00230E62"/>
    <w:rsid w:val="00254783"/>
    <w:rsid w:val="00260FE0"/>
    <w:rsid w:val="00263E0C"/>
    <w:rsid w:val="00264717"/>
    <w:rsid w:val="00272B46"/>
    <w:rsid w:val="00285F07"/>
    <w:rsid w:val="002869E9"/>
    <w:rsid w:val="00293353"/>
    <w:rsid w:val="002943AB"/>
    <w:rsid w:val="002B4565"/>
    <w:rsid w:val="002E0926"/>
    <w:rsid w:val="002F7073"/>
    <w:rsid w:val="0030315F"/>
    <w:rsid w:val="00316AD2"/>
    <w:rsid w:val="00324AB0"/>
    <w:rsid w:val="00330C3F"/>
    <w:rsid w:val="00346B9E"/>
    <w:rsid w:val="00350F1C"/>
    <w:rsid w:val="00386154"/>
    <w:rsid w:val="00390A3A"/>
    <w:rsid w:val="00397903"/>
    <w:rsid w:val="003A3D58"/>
    <w:rsid w:val="003A3D95"/>
    <w:rsid w:val="003A535F"/>
    <w:rsid w:val="003A7CA0"/>
    <w:rsid w:val="003B6938"/>
    <w:rsid w:val="003D0453"/>
    <w:rsid w:val="003E0EE2"/>
    <w:rsid w:val="00404B98"/>
    <w:rsid w:val="00427240"/>
    <w:rsid w:val="00436E54"/>
    <w:rsid w:val="004460A1"/>
    <w:rsid w:val="004907E0"/>
    <w:rsid w:val="00493AD9"/>
    <w:rsid w:val="004A6B1A"/>
    <w:rsid w:val="004B4F65"/>
    <w:rsid w:val="004D18C5"/>
    <w:rsid w:val="004D29C8"/>
    <w:rsid w:val="00510FA1"/>
    <w:rsid w:val="00517582"/>
    <w:rsid w:val="005448FC"/>
    <w:rsid w:val="00554832"/>
    <w:rsid w:val="0056149F"/>
    <w:rsid w:val="005775EB"/>
    <w:rsid w:val="005C6018"/>
    <w:rsid w:val="005D5A82"/>
    <w:rsid w:val="00611923"/>
    <w:rsid w:val="00623955"/>
    <w:rsid w:val="006249AE"/>
    <w:rsid w:val="0063334B"/>
    <w:rsid w:val="006464B0"/>
    <w:rsid w:val="0065561A"/>
    <w:rsid w:val="00660BFE"/>
    <w:rsid w:val="00684F3C"/>
    <w:rsid w:val="0069658C"/>
    <w:rsid w:val="006A7977"/>
    <w:rsid w:val="006B64F2"/>
    <w:rsid w:val="006D7460"/>
    <w:rsid w:val="006E656A"/>
    <w:rsid w:val="006F2006"/>
    <w:rsid w:val="00716C08"/>
    <w:rsid w:val="00736DF0"/>
    <w:rsid w:val="007372A3"/>
    <w:rsid w:val="00742719"/>
    <w:rsid w:val="00756387"/>
    <w:rsid w:val="00783172"/>
    <w:rsid w:val="00787FBC"/>
    <w:rsid w:val="007C7CDF"/>
    <w:rsid w:val="007E79FC"/>
    <w:rsid w:val="0081639E"/>
    <w:rsid w:val="008334CF"/>
    <w:rsid w:val="00840B55"/>
    <w:rsid w:val="008467F1"/>
    <w:rsid w:val="00882273"/>
    <w:rsid w:val="00887E58"/>
    <w:rsid w:val="00895BD6"/>
    <w:rsid w:val="008A6440"/>
    <w:rsid w:val="008B08F0"/>
    <w:rsid w:val="008B12DB"/>
    <w:rsid w:val="008B317A"/>
    <w:rsid w:val="008D4820"/>
    <w:rsid w:val="008E3027"/>
    <w:rsid w:val="008E4AA2"/>
    <w:rsid w:val="008E5DA1"/>
    <w:rsid w:val="00907234"/>
    <w:rsid w:val="009256D3"/>
    <w:rsid w:val="00940308"/>
    <w:rsid w:val="009413F6"/>
    <w:rsid w:val="009421B4"/>
    <w:rsid w:val="009467EE"/>
    <w:rsid w:val="009637EA"/>
    <w:rsid w:val="00981E95"/>
    <w:rsid w:val="009B3591"/>
    <w:rsid w:val="009B6761"/>
    <w:rsid w:val="009D223B"/>
    <w:rsid w:val="009D64E1"/>
    <w:rsid w:val="009F0C75"/>
    <w:rsid w:val="00A00939"/>
    <w:rsid w:val="00A1401D"/>
    <w:rsid w:val="00A25E72"/>
    <w:rsid w:val="00A263DB"/>
    <w:rsid w:val="00A335BE"/>
    <w:rsid w:val="00A61908"/>
    <w:rsid w:val="00A61DAA"/>
    <w:rsid w:val="00A67EFC"/>
    <w:rsid w:val="00A800B4"/>
    <w:rsid w:val="00A81B64"/>
    <w:rsid w:val="00A9164B"/>
    <w:rsid w:val="00A942D8"/>
    <w:rsid w:val="00A9795B"/>
    <w:rsid w:val="00AC20C5"/>
    <w:rsid w:val="00AC4A4E"/>
    <w:rsid w:val="00AC5CC9"/>
    <w:rsid w:val="00AD2D48"/>
    <w:rsid w:val="00AE02E9"/>
    <w:rsid w:val="00AE20BF"/>
    <w:rsid w:val="00AE3119"/>
    <w:rsid w:val="00B10E63"/>
    <w:rsid w:val="00B27034"/>
    <w:rsid w:val="00B32062"/>
    <w:rsid w:val="00B40B38"/>
    <w:rsid w:val="00B454FE"/>
    <w:rsid w:val="00B46323"/>
    <w:rsid w:val="00B94604"/>
    <w:rsid w:val="00BA1DDB"/>
    <w:rsid w:val="00BC568E"/>
    <w:rsid w:val="00C31AE7"/>
    <w:rsid w:val="00C54D4C"/>
    <w:rsid w:val="00C55AEB"/>
    <w:rsid w:val="00C6620F"/>
    <w:rsid w:val="00CB3917"/>
    <w:rsid w:val="00CC6757"/>
    <w:rsid w:val="00CD3F8C"/>
    <w:rsid w:val="00CD619A"/>
    <w:rsid w:val="00CE1CB0"/>
    <w:rsid w:val="00CE38C7"/>
    <w:rsid w:val="00CE58C7"/>
    <w:rsid w:val="00CE61D4"/>
    <w:rsid w:val="00CF410F"/>
    <w:rsid w:val="00CF6A04"/>
    <w:rsid w:val="00D00A2F"/>
    <w:rsid w:val="00D075C3"/>
    <w:rsid w:val="00D1449C"/>
    <w:rsid w:val="00D17BCC"/>
    <w:rsid w:val="00D206F6"/>
    <w:rsid w:val="00D249F6"/>
    <w:rsid w:val="00D3607D"/>
    <w:rsid w:val="00D47A78"/>
    <w:rsid w:val="00D55B45"/>
    <w:rsid w:val="00D676A1"/>
    <w:rsid w:val="00D739B3"/>
    <w:rsid w:val="00D8475C"/>
    <w:rsid w:val="00D86913"/>
    <w:rsid w:val="00D93D77"/>
    <w:rsid w:val="00D951E5"/>
    <w:rsid w:val="00DA21E3"/>
    <w:rsid w:val="00DA2C45"/>
    <w:rsid w:val="00DA3235"/>
    <w:rsid w:val="00DB7DBC"/>
    <w:rsid w:val="00DC5A94"/>
    <w:rsid w:val="00E24DEC"/>
    <w:rsid w:val="00E275B0"/>
    <w:rsid w:val="00E30691"/>
    <w:rsid w:val="00E62329"/>
    <w:rsid w:val="00EB7112"/>
    <w:rsid w:val="00EB77BC"/>
    <w:rsid w:val="00ED42F0"/>
    <w:rsid w:val="00EE2E58"/>
    <w:rsid w:val="00EF61A2"/>
    <w:rsid w:val="00EF6553"/>
    <w:rsid w:val="00F134CB"/>
    <w:rsid w:val="00F17E63"/>
    <w:rsid w:val="00F243B6"/>
    <w:rsid w:val="00F27C99"/>
    <w:rsid w:val="00F412CE"/>
    <w:rsid w:val="00F444D5"/>
    <w:rsid w:val="00F44D0A"/>
    <w:rsid w:val="00F850A4"/>
    <w:rsid w:val="00F91D9B"/>
    <w:rsid w:val="00FA621C"/>
    <w:rsid w:val="00FB74A9"/>
    <w:rsid w:val="00FF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5704B-8CF4-48C0-9CE1-19DDABD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2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rsid w:val="005D5A8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qFormat/>
    <w:rsid w:val="005D5A82"/>
    <w:pPr>
      <w:numPr>
        <w:ilvl w:val="1"/>
        <w:numId w:val="1"/>
      </w:num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Calibri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qFormat/>
    <w:rsid w:val="005D5A8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5D5A82"/>
  </w:style>
  <w:style w:type="character" w:customStyle="1" w:styleId="a6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a7">
    <w:name w:val="Hyperlink"/>
    <w:qFormat/>
    <w:rsid w:val="005D5A82"/>
    <w:rPr>
      <w:color w:val="0000FF"/>
      <w:u w:val="single"/>
    </w:rPr>
  </w:style>
  <w:style w:type="character" w:customStyle="1" w:styleId="20">
    <w:name w:val="Основной текст 2 Знак"/>
    <w:basedOn w:val="a0"/>
    <w:qFormat/>
    <w:rsid w:val="005D5A82"/>
  </w:style>
  <w:style w:type="character" w:customStyle="1" w:styleId="a8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qFormat/>
    <w:rsid w:val="005D5A82"/>
    <w:rPr>
      <w:color w:val="106BBE"/>
    </w:rPr>
  </w:style>
  <w:style w:type="character" w:customStyle="1" w:styleId="21">
    <w:name w:val="Заголовок 2 Знак"/>
    <w:qFormat/>
    <w:rsid w:val="005D5A82"/>
    <w:rPr>
      <w:rFonts w:ascii="Times New Roman" w:eastAsia="Calibri" w:hAnsi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qFormat/>
    <w:rsid w:val="005D5A82"/>
    <w:rPr>
      <w:rFonts w:ascii="Cambria" w:eastAsia="Calibri" w:hAnsi="Cambria"/>
      <w:b/>
      <w:bCs/>
      <w:color w:val="4F81BD"/>
      <w:sz w:val="24"/>
      <w:szCs w:val="24"/>
    </w:rPr>
  </w:style>
  <w:style w:type="character" w:styleId="ab">
    <w:name w:val="Strong"/>
    <w:qFormat/>
    <w:rsid w:val="005D5A82"/>
    <w:rPr>
      <w:rFonts w:cs="Times New Roman"/>
      <w:b/>
      <w:bCs/>
    </w:rPr>
  </w:style>
  <w:style w:type="character" w:customStyle="1" w:styleId="ac">
    <w:name w:val="Текст сноски Знак"/>
    <w:qFormat/>
    <w:rsid w:val="005D5A82"/>
    <w:rPr>
      <w:rFonts w:ascii="Times New Roman" w:hAnsi="Times New Roman"/>
    </w:rPr>
  </w:style>
  <w:style w:type="character" w:styleId="ad">
    <w:name w:val="footnote reference"/>
    <w:rsid w:val="005D5A82"/>
    <w:rPr>
      <w:position w:val="20"/>
      <w:sz w:val="13"/>
    </w:rPr>
  </w:style>
  <w:style w:type="character" w:customStyle="1" w:styleId="ae">
    <w:name w:val="Активная гипертекстовая ссылка"/>
    <w:qFormat/>
    <w:rsid w:val="005D5A82"/>
    <w:rPr>
      <w:color w:val="106BBE"/>
      <w:u w:val="single"/>
    </w:rPr>
  </w:style>
  <w:style w:type="character" w:customStyle="1" w:styleId="af">
    <w:name w:val="Знак Знак"/>
    <w:qFormat/>
    <w:rsid w:val="005D5A82"/>
    <w:rPr>
      <w:sz w:val="24"/>
    </w:rPr>
  </w:style>
  <w:style w:type="character" w:customStyle="1" w:styleId="11">
    <w:name w:val="Знак Знак1"/>
    <w:qFormat/>
    <w:rsid w:val="005D5A82"/>
  </w:style>
  <w:style w:type="character" w:customStyle="1" w:styleId="af0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af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customStyle="1" w:styleId="WWCharLFO2LVL1">
    <w:name w:val="WW_CharLFO2LVL1"/>
    <w:qFormat/>
    <w:rsid w:val="005D5A82"/>
    <w:rPr>
      <w:rFonts w:ascii="Symbol" w:hAnsi="Symbol"/>
    </w:rPr>
  </w:style>
  <w:style w:type="character" w:customStyle="1" w:styleId="WWCharLFO2LVL2">
    <w:name w:val="WW_CharLFO2LVL2"/>
    <w:qFormat/>
    <w:rsid w:val="005D5A82"/>
    <w:rPr>
      <w:rFonts w:ascii="Courier New" w:hAnsi="Courier New" w:cs="Courier New"/>
    </w:rPr>
  </w:style>
  <w:style w:type="character" w:customStyle="1" w:styleId="WWCharLFO2LVL3">
    <w:name w:val="WW_CharLFO2LVL3"/>
    <w:qFormat/>
    <w:rsid w:val="005D5A82"/>
    <w:rPr>
      <w:rFonts w:ascii="Wingdings" w:hAnsi="Wingdings"/>
    </w:rPr>
  </w:style>
  <w:style w:type="character" w:customStyle="1" w:styleId="WWCharLFO2LVL4">
    <w:name w:val="WW_CharLFO2LVL4"/>
    <w:qFormat/>
    <w:rsid w:val="005D5A82"/>
    <w:rPr>
      <w:rFonts w:ascii="Symbol" w:hAnsi="Symbol"/>
    </w:rPr>
  </w:style>
  <w:style w:type="character" w:customStyle="1" w:styleId="WWCharLFO2LVL5">
    <w:name w:val="WW_CharLFO2LVL5"/>
    <w:qFormat/>
    <w:rsid w:val="005D5A82"/>
    <w:rPr>
      <w:rFonts w:ascii="Courier New" w:hAnsi="Courier New" w:cs="Courier New"/>
    </w:rPr>
  </w:style>
  <w:style w:type="character" w:customStyle="1" w:styleId="WWCharLFO2LVL6">
    <w:name w:val="WW_CharLFO2LVL6"/>
    <w:qFormat/>
    <w:rsid w:val="005D5A82"/>
    <w:rPr>
      <w:rFonts w:ascii="Wingdings" w:hAnsi="Wingdings"/>
    </w:rPr>
  </w:style>
  <w:style w:type="character" w:customStyle="1" w:styleId="WWCharLFO2LVL7">
    <w:name w:val="WW_CharLFO2LVL7"/>
    <w:qFormat/>
    <w:rsid w:val="005D5A82"/>
    <w:rPr>
      <w:rFonts w:ascii="Symbol" w:hAnsi="Symbol"/>
    </w:rPr>
  </w:style>
  <w:style w:type="character" w:customStyle="1" w:styleId="WWCharLFO2LVL8">
    <w:name w:val="WW_CharLFO2LVL8"/>
    <w:qFormat/>
    <w:rsid w:val="005D5A82"/>
    <w:rPr>
      <w:rFonts w:ascii="Courier New" w:hAnsi="Courier New" w:cs="Courier New"/>
    </w:rPr>
  </w:style>
  <w:style w:type="character" w:customStyle="1" w:styleId="WWCharLFO2LVL9">
    <w:name w:val="WW_CharLFO2LVL9"/>
    <w:qFormat/>
    <w:rsid w:val="005D5A82"/>
    <w:rPr>
      <w:rFonts w:ascii="Wingdings" w:hAnsi="Wingdings"/>
    </w:rPr>
  </w:style>
  <w:style w:type="character" w:customStyle="1" w:styleId="WWCharLFO4LVL1">
    <w:name w:val="WW_CharLFO4LVL1"/>
    <w:qFormat/>
    <w:rsid w:val="005D5A82"/>
    <w:rPr>
      <w:rFonts w:ascii="Symbol" w:hAnsi="Symbol"/>
    </w:rPr>
  </w:style>
  <w:style w:type="character" w:customStyle="1" w:styleId="WWCharLFO4LVL2">
    <w:name w:val="WW_CharLFO4LVL2"/>
    <w:qFormat/>
    <w:rsid w:val="005D5A82"/>
    <w:rPr>
      <w:rFonts w:ascii="Courier New" w:hAnsi="Courier New" w:cs="Courier New"/>
    </w:rPr>
  </w:style>
  <w:style w:type="character" w:customStyle="1" w:styleId="WWCharLFO4LVL3">
    <w:name w:val="WW_CharLFO4LVL3"/>
    <w:qFormat/>
    <w:rsid w:val="005D5A82"/>
    <w:rPr>
      <w:rFonts w:ascii="Wingdings" w:hAnsi="Wingdings"/>
    </w:rPr>
  </w:style>
  <w:style w:type="character" w:customStyle="1" w:styleId="WWCharLFO4LVL4">
    <w:name w:val="WW_CharLFO4LVL4"/>
    <w:qFormat/>
    <w:rsid w:val="005D5A82"/>
    <w:rPr>
      <w:rFonts w:ascii="Symbol" w:hAnsi="Symbol"/>
    </w:rPr>
  </w:style>
  <w:style w:type="character" w:customStyle="1" w:styleId="WWCharLFO4LVL5">
    <w:name w:val="WW_CharLFO4LVL5"/>
    <w:qFormat/>
    <w:rsid w:val="005D5A82"/>
    <w:rPr>
      <w:rFonts w:ascii="Courier New" w:hAnsi="Courier New" w:cs="Courier New"/>
    </w:rPr>
  </w:style>
  <w:style w:type="character" w:customStyle="1" w:styleId="WWCharLFO4LVL6">
    <w:name w:val="WW_CharLFO4LVL6"/>
    <w:qFormat/>
    <w:rsid w:val="005D5A82"/>
    <w:rPr>
      <w:rFonts w:ascii="Wingdings" w:hAnsi="Wingdings"/>
    </w:rPr>
  </w:style>
  <w:style w:type="character" w:customStyle="1" w:styleId="WWCharLFO4LVL7">
    <w:name w:val="WW_CharLFO4LVL7"/>
    <w:qFormat/>
    <w:rsid w:val="005D5A82"/>
    <w:rPr>
      <w:rFonts w:ascii="Symbol" w:hAnsi="Symbol"/>
    </w:rPr>
  </w:style>
  <w:style w:type="character" w:customStyle="1" w:styleId="WWCharLFO4LVL8">
    <w:name w:val="WW_CharLFO4LVL8"/>
    <w:qFormat/>
    <w:rsid w:val="005D5A82"/>
    <w:rPr>
      <w:rFonts w:ascii="Courier New" w:hAnsi="Courier New" w:cs="Courier New"/>
    </w:rPr>
  </w:style>
  <w:style w:type="character" w:customStyle="1" w:styleId="WWCharLFO4LVL9">
    <w:name w:val="WW_CharLFO4LVL9"/>
    <w:qFormat/>
    <w:rsid w:val="005D5A82"/>
    <w:rPr>
      <w:rFonts w:ascii="Wingdings" w:hAnsi="Wingdings"/>
    </w:rPr>
  </w:style>
  <w:style w:type="character" w:customStyle="1" w:styleId="WWCharLFO6LVL1">
    <w:name w:val="WW_CharLFO6LVL1"/>
    <w:qFormat/>
    <w:rsid w:val="005D5A82"/>
    <w:rPr>
      <w:rFonts w:ascii="Symbol" w:hAnsi="Symbol"/>
    </w:rPr>
  </w:style>
  <w:style w:type="character" w:customStyle="1" w:styleId="WWCharLFO7LVL1">
    <w:name w:val="WW_CharLFO7LVL1"/>
    <w:qFormat/>
    <w:rsid w:val="005D5A82"/>
    <w:rPr>
      <w:rFonts w:ascii="Symbol" w:hAnsi="Symbol"/>
    </w:rPr>
  </w:style>
  <w:style w:type="character" w:customStyle="1" w:styleId="WWCharLFO8LVL1">
    <w:name w:val="WW_CharLFO8LVL1"/>
    <w:qFormat/>
    <w:rsid w:val="005D5A82"/>
    <w:rPr>
      <w:rFonts w:ascii="Symbol" w:hAnsi="Symbol"/>
    </w:rPr>
  </w:style>
  <w:style w:type="character" w:customStyle="1" w:styleId="WWCharLFO9LVL1">
    <w:name w:val="WW_CharLFO9LVL1"/>
    <w:qFormat/>
    <w:rsid w:val="005D5A82"/>
    <w:rPr>
      <w:rFonts w:ascii="Symbol" w:hAnsi="Symbol"/>
    </w:rPr>
  </w:style>
  <w:style w:type="character" w:customStyle="1" w:styleId="WWCharLFO10LVL1">
    <w:name w:val="WW_CharLFO10LVL1"/>
    <w:qFormat/>
    <w:rsid w:val="005D5A82"/>
    <w:rPr>
      <w:rFonts w:ascii="Symbol" w:hAnsi="Symbol"/>
    </w:rPr>
  </w:style>
  <w:style w:type="character" w:customStyle="1" w:styleId="WWCharLFO11LVL1">
    <w:name w:val="WW_CharLFO11LVL1"/>
    <w:qFormat/>
    <w:rsid w:val="005D5A82"/>
    <w:rPr>
      <w:rFonts w:ascii="Symbol" w:hAnsi="Symbol"/>
    </w:rPr>
  </w:style>
  <w:style w:type="character" w:customStyle="1" w:styleId="WWCharLFO12LVL1">
    <w:name w:val="WW_CharLFO12LVL1"/>
    <w:qFormat/>
    <w:rsid w:val="005D5A82"/>
    <w:rPr>
      <w:rFonts w:ascii="Symbol" w:hAnsi="Symbol"/>
    </w:rPr>
  </w:style>
  <w:style w:type="character" w:customStyle="1" w:styleId="af2">
    <w:name w:val="Привязка сноски"/>
    <w:qFormat/>
    <w:rsid w:val="005D5A82"/>
    <w:rPr>
      <w:vertAlign w:val="superscript"/>
    </w:rPr>
  </w:style>
  <w:style w:type="character" w:customStyle="1" w:styleId="af3">
    <w:name w:val="Символ сноски"/>
    <w:qFormat/>
    <w:rsid w:val="005D5A82"/>
  </w:style>
  <w:style w:type="paragraph" w:customStyle="1" w:styleId="af4">
    <w:name w:val="Заголовок"/>
    <w:basedOn w:val="a"/>
    <w:next w:val="af5"/>
    <w:qFormat/>
    <w:rsid w:val="005D5A8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5">
    <w:name w:val="Body Text"/>
    <w:basedOn w:val="a"/>
    <w:rsid w:val="005D5A82"/>
    <w:pPr>
      <w:spacing w:after="0" w:line="192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"/>
    <w:basedOn w:val="a"/>
    <w:next w:val="a"/>
    <w:qFormat/>
    <w:rsid w:val="005D5A82"/>
    <w:pPr>
      <w:keepNext/>
      <w:spacing w:after="0" w:line="192" w:lineRule="auto"/>
    </w:pPr>
    <w:rPr>
      <w:rFonts w:cs="Times New Roman"/>
      <w:b/>
      <w:bCs/>
      <w:sz w:val="27"/>
      <w:szCs w:val="27"/>
    </w:rPr>
  </w:style>
  <w:style w:type="paragraph" w:styleId="af6">
    <w:name w:val="header"/>
    <w:basedOn w:val="a"/>
    <w:rsid w:val="005D5A8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2"/>
    <w:basedOn w:val="a"/>
    <w:next w:val="a"/>
    <w:qFormat/>
    <w:rsid w:val="005D5A82"/>
    <w:pPr>
      <w:keepNext/>
      <w:spacing w:after="0" w:line="192" w:lineRule="auto"/>
      <w:jc w:val="center"/>
    </w:pPr>
    <w:rPr>
      <w:rFonts w:cs="Times New Roman"/>
      <w:b/>
      <w:bCs/>
      <w:sz w:val="28"/>
      <w:szCs w:val="28"/>
    </w:rPr>
  </w:style>
  <w:style w:type="paragraph" w:styleId="af7">
    <w:name w:val="List Paragraph"/>
    <w:basedOn w:val="a"/>
    <w:uiPriority w:val="34"/>
    <w:qFormat/>
    <w:rsid w:val="005D5A82"/>
    <w:pPr>
      <w:ind w:left="720"/>
    </w:pPr>
    <w:rPr>
      <w:rFonts w:eastAsia="Calibri"/>
    </w:rPr>
  </w:style>
  <w:style w:type="paragraph" w:styleId="af8">
    <w:name w:val="footer"/>
    <w:basedOn w:val="a"/>
    <w:rsid w:val="005D5A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5D5A82"/>
    <w:pPr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5D5A82"/>
    <w:pPr>
      <w:widowControl w:val="0"/>
      <w:suppressAutoHyphens/>
      <w:autoSpaceDE w:val="0"/>
    </w:pPr>
    <w:rPr>
      <w:rFonts w:ascii="Arial" w:hAnsi="Arial" w:cs="Arial"/>
    </w:rPr>
  </w:style>
  <w:style w:type="paragraph" w:styleId="23">
    <w:name w:val="Body Text 2"/>
    <w:basedOn w:val="a"/>
    <w:qFormat/>
    <w:rsid w:val="005D5A82"/>
    <w:pPr>
      <w:spacing w:after="120" w:line="480" w:lineRule="auto"/>
    </w:pPr>
  </w:style>
  <w:style w:type="paragraph" w:styleId="af9">
    <w:name w:val="Balloon Text"/>
    <w:basedOn w:val="a"/>
    <w:qFormat/>
    <w:rsid w:val="005D5A8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32">
    <w:name w:val="Body Text Indent 3"/>
    <w:basedOn w:val="a"/>
    <w:qFormat/>
    <w:rsid w:val="005D5A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qFormat/>
    <w:rsid w:val="005D5A82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a">
    <w:name w:val="Normal (Web)"/>
    <w:basedOn w:val="a"/>
    <w:qFormat/>
    <w:rsid w:val="005D5A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qFormat/>
    <w:rsid w:val="005D5A82"/>
    <w:pPr>
      <w:autoSpaceDE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5D5A82"/>
    <w:pPr>
      <w:autoSpaceDE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qFormat/>
    <w:rsid w:val="005D5A82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5D5A8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 Знак"/>
    <w:basedOn w:val="a"/>
    <w:qFormat/>
    <w:rsid w:val="005D5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qFormat/>
    <w:rsid w:val="005D5A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qFormat/>
    <w:rsid w:val="005D5A82"/>
    <w:pPr>
      <w:ind w:left="720"/>
    </w:pPr>
    <w:rPr>
      <w:rFonts w:cs="Times New Roman"/>
      <w:lang w:eastAsia="en-US"/>
    </w:rPr>
  </w:style>
  <w:style w:type="paragraph" w:customStyle="1" w:styleId="fn2r">
    <w:name w:val="fn2r"/>
    <w:basedOn w:val="a"/>
    <w:qFormat/>
    <w:rsid w:val="005D5A8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 Знак Знак Знак Знак"/>
    <w:basedOn w:val="a"/>
    <w:qFormat/>
    <w:rsid w:val="005D5A82"/>
    <w:pPr>
      <w:spacing w:after="160" w:line="240" w:lineRule="exact"/>
    </w:pPr>
    <w:rPr>
      <w:rFonts w:ascii="Corbel" w:eastAsia="Calibri" w:hAnsi="Corbel" w:cs="Wingdings"/>
      <w:sz w:val="24"/>
      <w:szCs w:val="24"/>
      <w:lang w:val="en-US" w:eastAsia="en-US"/>
    </w:rPr>
  </w:style>
  <w:style w:type="paragraph" w:customStyle="1" w:styleId="aff0">
    <w:name w:val="Знак"/>
    <w:basedOn w:val="a"/>
    <w:qFormat/>
    <w:rsid w:val="005D5A8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4">
    <w:name w:val="Абзац списка2"/>
    <w:basedOn w:val="a"/>
    <w:qFormat/>
    <w:rsid w:val="005D5A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нак1 Знак Знак Знак Знак Знак Знак1"/>
    <w:basedOn w:val="a"/>
    <w:qFormat/>
    <w:rsid w:val="005D5A8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qFormat/>
    <w:rsid w:val="005D5A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1">
    <w:name w:val="Знак"/>
    <w:basedOn w:val="a"/>
    <w:qFormat/>
    <w:rsid w:val="005D5A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 Indent"/>
    <w:basedOn w:val="a"/>
    <w:rsid w:val="005D5A82"/>
    <w:pPr>
      <w:spacing w:after="120"/>
      <w:ind w:left="283"/>
    </w:pPr>
    <w:rPr>
      <w:rFonts w:cs="Times New Roman"/>
    </w:rPr>
  </w:style>
  <w:style w:type="table" w:styleId="aff3">
    <w:name w:val="Table Grid"/>
    <w:basedOn w:val="a1"/>
    <w:uiPriority w:val="59"/>
    <w:rsid w:val="0092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3"/>
    <w:uiPriority w:val="59"/>
    <w:rsid w:val="00F412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3"/>
    <w:uiPriority w:val="59"/>
    <w:rsid w:val="001107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3"/>
    <w:uiPriority w:val="59"/>
    <w:rsid w:val="008B31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981E9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ff3"/>
    <w:uiPriority w:val="59"/>
    <w:rsid w:val="00CE58C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21B1BD9B731F99BB4B89D30B99EBF769CB0871D1F5D8010A64972w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7CDA-3FEB-4FEA-AB53-31CEF275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37</Pages>
  <Words>9648</Words>
  <Characters>54996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87</cp:revision>
  <cp:lastPrinted>2023-01-21T08:13:00Z</cp:lastPrinted>
  <dcterms:created xsi:type="dcterms:W3CDTF">2019-02-19T04:01:00Z</dcterms:created>
  <dcterms:modified xsi:type="dcterms:W3CDTF">2024-02-01T09:04:00Z</dcterms:modified>
  <dc:language>ru-RU</dc:language>
</cp:coreProperties>
</file>