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FA" w:rsidRDefault="001467FA">
      <w:pPr>
        <w:pStyle w:val="ConsPlusNormal"/>
        <w:jc w:val="right"/>
        <w:outlineLvl w:val="0"/>
        <w:rPr>
          <w:rFonts w:ascii="Liberation Serif" w:hAnsi="Liberation Serif"/>
        </w:rPr>
      </w:pPr>
    </w:p>
    <w:p w:rsidR="001467FA" w:rsidRDefault="001467FA" w:rsidP="001467FA">
      <w:pPr>
        <w:pStyle w:val="ConsPlusTitle"/>
        <w:widowControl/>
        <w:jc w:val="center"/>
      </w:pPr>
      <w:r>
        <w:rPr>
          <w:noProof/>
        </w:rPr>
        <w:drawing>
          <wp:inline distT="0" distB="0" distL="0" distR="0">
            <wp:extent cx="464820" cy="556260"/>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srcRect/>
                    <a:stretch>
                      <a:fillRect/>
                    </a:stretch>
                  </pic:blipFill>
                  <pic:spPr bwMode="auto">
                    <a:xfrm>
                      <a:off x="0" y="0"/>
                      <a:ext cx="464820" cy="556260"/>
                    </a:xfrm>
                    <a:prstGeom prst="rect">
                      <a:avLst/>
                    </a:prstGeom>
                    <a:noFill/>
                    <a:ln w="9525">
                      <a:noFill/>
                      <a:miter lim="800000"/>
                      <a:headEnd/>
                      <a:tailEnd/>
                    </a:ln>
                  </pic:spPr>
                </pic:pic>
              </a:graphicData>
            </a:graphic>
          </wp:inline>
        </w:drawing>
      </w:r>
    </w:p>
    <w:p w:rsidR="001467FA" w:rsidRDefault="001467FA" w:rsidP="001467FA">
      <w:pPr>
        <w:pStyle w:val="ConsPlusTitle"/>
        <w:widowControl/>
        <w:jc w:val="center"/>
      </w:pPr>
    </w:p>
    <w:p w:rsidR="001467FA" w:rsidRPr="00296C3B" w:rsidRDefault="001467FA" w:rsidP="001467FA">
      <w:pPr>
        <w:pStyle w:val="ConsPlusTitle"/>
        <w:widowControl/>
        <w:jc w:val="center"/>
        <w:rPr>
          <w:rFonts w:ascii="Liberation Serif" w:hAnsi="Liberation Serif"/>
          <w:sz w:val="28"/>
          <w:szCs w:val="28"/>
        </w:rPr>
      </w:pPr>
      <w:r w:rsidRPr="00296C3B">
        <w:rPr>
          <w:rFonts w:ascii="Liberation Serif" w:hAnsi="Liberation Serif"/>
          <w:sz w:val="28"/>
          <w:szCs w:val="28"/>
        </w:rPr>
        <w:t>АДМИНИСТРАЦИЯ  КАМЫШЛОВСКОГО  ГОРОДСКОГО ОКРУГА</w:t>
      </w:r>
    </w:p>
    <w:p w:rsidR="001467FA" w:rsidRPr="00296C3B" w:rsidRDefault="001467FA" w:rsidP="001467FA">
      <w:pPr>
        <w:pStyle w:val="ConsPlusTitle"/>
        <w:widowControl/>
        <w:jc w:val="center"/>
        <w:rPr>
          <w:rFonts w:ascii="Liberation Serif" w:hAnsi="Liberation Serif"/>
          <w:sz w:val="28"/>
          <w:szCs w:val="28"/>
        </w:rPr>
      </w:pPr>
    </w:p>
    <w:p w:rsidR="001467FA" w:rsidRPr="00296C3B" w:rsidRDefault="001467FA" w:rsidP="001467FA">
      <w:pPr>
        <w:pStyle w:val="ConsPlusTitle"/>
        <w:widowControl/>
        <w:jc w:val="center"/>
        <w:rPr>
          <w:rFonts w:ascii="Liberation Serif" w:hAnsi="Liberation Serif"/>
          <w:sz w:val="28"/>
          <w:szCs w:val="28"/>
        </w:rPr>
      </w:pPr>
      <w:r w:rsidRPr="00296C3B">
        <w:rPr>
          <w:rFonts w:ascii="Liberation Serif" w:hAnsi="Liberation Serif"/>
          <w:sz w:val="28"/>
          <w:szCs w:val="28"/>
        </w:rPr>
        <w:t xml:space="preserve">ФИНАНСОВОЕ УПРАВЛЕНИЕ АДМИНИСТРАЦИИ КАМЫШЛОВСКОГО ГОРОДСКОГО ОКРУГА  </w:t>
      </w:r>
    </w:p>
    <w:p w:rsidR="001467FA" w:rsidRPr="00296C3B" w:rsidRDefault="001467FA" w:rsidP="001467FA">
      <w:pPr>
        <w:pStyle w:val="ConsPlusTitle"/>
        <w:widowControl/>
        <w:jc w:val="center"/>
        <w:rPr>
          <w:rFonts w:ascii="Liberation Serif" w:hAnsi="Liberation Serif"/>
          <w:sz w:val="28"/>
          <w:szCs w:val="28"/>
        </w:rPr>
      </w:pPr>
    </w:p>
    <w:p w:rsidR="001467FA" w:rsidRPr="00296C3B" w:rsidRDefault="001467FA" w:rsidP="001467FA">
      <w:pPr>
        <w:pStyle w:val="ConsPlusTitle"/>
        <w:widowControl/>
        <w:jc w:val="center"/>
        <w:rPr>
          <w:rFonts w:ascii="Liberation Serif" w:hAnsi="Liberation Serif"/>
          <w:sz w:val="28"/>
          <w:szCs w:val="28"/>
        </w:rPr>
      </w:pPr>
      <w:r w:rsidRPr="00296C3B">
        <w:rPr>
          <w:rFonts w:ascii="Liberation Serif" w:hAnsi="Liberation Serif"/>
          <w:sz w:val="28"/>
          <w:szCs w:val="28"/>
        </w:rPr>
        <w:t>ПРИКАЗ</w:t>
      </w:r>
    </w:p>
    <w:p w:rsidR="001467FA" w:rsidRPr="00F26F1E" w:rsidRDefault="001467FA" w:rsidP="001467FA">
      <w:pPr>
        <w:pStyle w:val="ConsPlusTitle"/>
        <w:widowControl/>
        <w:rPr>
          <w:rFonts w:ascii="Liberation Serif" w:hAnsi="Liberation Serif"/>
          <w:b w:val="0"/>
          <w:sz w:val="28"/>
          <w:szCs w:val="28"/>
        </w:rPr>
      </w:pPr>
      <w:r w:rsidRPr="00F26F1E">
        <w:rPr>
          <w:rFonts w:ascii="Liberation Serif" w:hAnsi="Liberation Serif"/>
          <w:b w:val="0"/>
          <w:sz w:val="28"/>
          <w:szCs w:val="28"/>
        </w:rPr>
        <w:t xml:space="preserve">от </w:t>
      </w:r>
      <w:r>
        <w:rPr>
          <w:rFonts w:ascii="Liberation Serif" w:hAnsi="Liberation Serif"/>
          <w:b w:val="0"/>
          <w:sz w:val="28"/>
          <w:szCs w:val="28"/>
        </w:rPr>
        <w:t>28</w:t>
      </w:r>
      <w:r w:rsidRPr="00F26F1E">
        <w:rPr>
          <w:rFonts w:ascii="Liberation Serif" w:hAnsi="Liberation Serif"/>
          <w:b w:val="0"/>
          <w:sz w:val="28"/>
          <w:szCs w:val="28"/>
        </w:rPr>
        <w:t xml:space="preserve"> декабря 20</w:t>
      </w:r>
      <w:r>
        <w:rPr>
          <w:rFonts w:ascii="Liberation Serif" w:hAnsi="Liberation Serif"/>
          <w:b w:val="0"/>
          <w:sz w:val="28"/>
          <w:szCs w:val="28"/>
        </w:rPr>
        <w:t>23</w:t>
      </w:r>
      <w:r w:rsidRPr="00F26F1E">
        <w:rPr>
          <w:rFonts w:ascii="Liberation Serif" w:hAnsi="Liberation Serif"/>
          <w:b w:val="0"/>
          <w:sz w:val="28"/>
          <w:szCs w:val="28"/>
        </w:rPr>
        <w:t xml:space="preserve">  г.                                                                                      N</w:t>
      </w:r>
      <w:r>
        <w:rPr>
          <w:rFonts w:ascii="Liberation Serif" w:hAnsi="Liberation Serif"/>
          <w:b w:val="0"/>
          <w:sz w:val="28"/>
          <w:szCs w:val="28"/>
        </w:rPr>
        <w:t xml:space="preserve"> 207</w:t>
      </w:r>
      <w:r w:rsidRPr="00F26F1E">
        <w:rPr>
          <w:rFonts w:ascii="Liberation Serif" w:hAnsi="Liberation Serif"/>
          <w:b w:val="0"/>
          <w:sz w:val="28"/>
          <w:szCs w:val="28"/>
        </w:rPr>
        <w:t>-О</w:t>
      </w:r>
    </w:p>
    <w:p w:rsidR="001467FA" w:rsidRPr="00F26F1E" w:rsidRDefault="001467FA" w:rsidP="001467FA">
      <w:pPr>
        <w:jc w:val="center"/>
        <w:rPr>
          <w:rFonts w:ascii="Liberation Serif" w:eastAsia="Batang" w:hAnsi="Liberation Serif"/>
          <w:color w:val="000000"/>
          <w:sz w:val="28"/>
          <w:szCs w:val="28"/>
        </w:rPr>
      </w:pPr>
    </w:p>
    <w:p w:rsidR="001467FA" w:rsidRPr="00F26F1E" w:rsidRDefault="001467FA" w:rsidP="001467FA">
      <w:pPr>
        <w:pStyle w:val="ConsPlusTitle"/>
        <w:widowControl/>
        <w:jc w:val="center"/>
        <w:rPr>
          <w:rFonts w:ascii="Liberation Serif" w:hAnsi="Liberation Serif"/>
          <w:sz w:val="28"/>
          <w:szCs w:val="28"/>
        </w:rPr>
      </w:pPr>
      <w:r w:rsidRPr="00F26F1E">
        <w:rPr>
          <w:rFonts w:ascii="Liberation Serif" w:hAnsi="Liberation Serif"/>
          <w:sz w:val="28"/>
          <w:szCs w:val="28"/>
        </w:rPr>
        <w:t xml:space="preserve">Об утверждении Порядка открытия и ведения лицевых счетов </w:t>
      </w:r>
      <w:r>
        <w:rPr>
          <w:rFonts w:ascii="Liberation Serif" w:hAnsi="Liberation Serif"/>
          <w:sz w:val="28"/>
          <w:szCs w:val="28"/>
        </w:rPr>
        <w:t>в Финансовом управлении</w:t>
      </w:r>
      <w:r w:rsidRPr="00F26F1E">
        <w:rPr>
          <w:rFonts w:ascii="Liberation Serif" w:hAnsi="Liberation Serif"/>
          <w:sz w:val="28"/>
          <w:szCs w:val="28"/>
        </w:rPr>
        <w:t xml:space="preserve"> администрации Камышловского городского округа</w:t>
      </w:r>
    </w:p>
    <w:p w:rsidR="001467FA" w:rsidRPr="00F26F1E" w:rsidRDefault="001467FA" w:rsidP="001467FA">
      <w:pPr>
        <w:pStyle w:val="ConsNonformat"/>
        <w:widowControl/>
        <w:rPr>
          <w:rFonts w:ascii="Liberation Serif" w:hAnsi="Liberation Serif"/>
          <w:spacing w:val="-20"/>
          <w:sz w:val="28"/>
          <w:szCs w:val="28"/>
        </w:rPr>
      </w:pPr>
    </w:p>
    <w:p w:rsidR="001467FA" w:rsidRDefault="001467FA" w:rsidP="001467FA">
      <w:pPr>
        <w:autoSpaceDE w:val="0"/>
        <w:autoSpaceDN w:val="0"/>
        <w:adjustRightInd w:val="0"/>
        <w:jc w:val="both"/>
        <w:rPr>
          <w:rFonts w:ascii="Liberation Serif" w:hAnsi="Liberation Serif" w:cs="Liberation Serif"/>
          <w:b/>
          <w:bCs/>
          <w:sz w:val="28"/>
          <w:szCs w:val="28"/>
        </w:rPr>
      </w:pPr>
      <w:r>
        <w:rPr>
          <w:rFonts w:ascii="Liberation Serif" w:hAnsi="Liberation Serif"/>
          <w:sz w:val="28"/>
          <w:szCs w:val="28"/>
        </w:rPr>
        <w:tab/>
        <w:t>В соответствии со статьей</w:t>
      </w:r>
      <w:r w:rsidRPr="00F26F1E">
        <w:rPr>
          <w:rFonts w:ascii="Liberation Serif" w:hAnsi="Liberation Serif"/>
          <w:sz w:val="28"/>
          <w:szCs w:val="28"/>
        </w:rPr>
        <w:t xml:space="preserve"> 220.1 Бюджетного кодекса Российской Федерации</w:t>
      </w:r>
      <w:r>
        <w:rPr>
          <w:rFonts w:ascii="Liberation Serif" w:hAnsi="Liberation Serif"/>
          <w:sz w:val="28"/>
          <w:szCs w:val="28"/>
        </w:rPr>
        <w:t xml:space="preserve">, Приказом </w:t>
      </w:r>
      <w:r w:rsidRPr="003815D1">
        <w:rPr>
          <w:rFonts w:ascii="Liberation Serif" w:hAnsi="Liberation Serif" w:cs="Liberation Serif"/>
          <w:bCs/>
          <w:sz w:val="28"/>
          <w:szCs w:val="28"/>
        </w:rPr>
        <w:t>Казначейства России от 01.04.2020 N 14н "Об Общих требованиях к порядку открытия и ведения лицевых счетов"</w:t>
      </w:r>
    </w:p>
    <w:p w:rsidR="001467FA" w:rsidRPr="00F26F1E" w:rsidRDefault="001467FA" w:rsidP="001467FA">
      <w:pPr>
        <w:autoSpaceDE w:val="0"/>
        <w:autoSpaceDN w:val="0"/>
        <w:adjustRightInd w:val="0"/>
        <w:ind w:firstLine="560"/>
        <w:jc w:val="both"/>
        <w:rPr>
          <w:rFonts w:ascii="Liberation Serif" w:hAnsi="Liberation Serif"/>
          <w:b/>
          <w:sz w:val="28"/>
          <w:szCs w:val="28"/>
        </w:rPr>
      </w:pPr>
    </w:p>
    <w:p w:rsidR="001467FA" w:rsidRPr="00F26F1E" w:rsidRDefault="001467FA" w:rsidP="001467FA">
      <w:pPr>
        <w:pStyle w:val="ConsPlusTitle"/>
        <w:widowControl/>
        <w:ind w:firstLine="709"/>
        <w:jc w:val="center"/>
        <w:outlineLvl w:val="0"/>
        <w:rPr>
          <w:rFonts w:ascii="Liberation Serif" w:hAnsi="Liberation Serif"/>
          <w:b w:val="0"/>
          <w:sz w:val="28"/>
          <w:szCs w:val="28"/>
        </w:rPr>
      </w:pPr>
    </w:p>
    <w:p w:rsidR="001467FA" w:rsidRPr="00F26F1E" w:rsidRDefault="001467FA" w:rsidP="001467FA">
      <w:pPr>
        <w:pStyle w:val="ConsPlusTitle"/>
        <w:widowControl/>
        <w:ind w:firstLine="709"/>
        <w:jc w:val="center"/>
        <w:outlineLvl w:val="0"/>
        <w:rPr>
          <w:rFonts w:ascii="Liberation Serif" w:hAnsi="Liberation Serif"/>
          <w:sz w:val="28"/>
          <w:szCs w:val="28"/>
        </w:rPr>
      </w:pPr>
      <w:r w:rsidRPr="00F26F1E">
        <w:rPr>
          <w:rFonts w:ascii="Liberation Serif" w:hAnsi="Liberation Serif"/>
          <w:sz w:val="28"/>
          <w:szCs w:val="28"/>
        </w:rPr>
        <w:t>ПРИКАЗЫВАЮ:</w:t>
      </w:r>
    </w:p>
    <w:p w:rsidR="001467FA" w:rsidRPr="00F26F1E" w:rsidRDefault="001467FA" w:rsidP="001467FA">
      <w:pPr>
        <w:ind w:firstLine="709"/>
        <w:jc w:val="both"/>
        <w:rPr>
          <w:rFonts w:ascii="Liberation Serif" w:hAnsi="Liberation Serif"/>
          <w:sz w:val="28"/>
          <w:szCs w:val="28"/>
        </w:rPr>
      </w:pPr>
    </w:p>
    <w:p w:rsidR="001467FA" w:rsidRPr="00F26F1E" w:rsidRDefault="001467FA" w:rsidP="001467FA">
      <w:pPr>
        <w:pStyle w:val="ConsPlusTitle"/>
        <w:widowControl/>
        <w:ind w:firstLine="709"/>
        <w:jc w:val="both"/>
        <w:rPr>
          <w:rFonts w:ascii="Liberation Serif" w:hAnsi="Liberation Serif"/>
          <w:b w:val="0"/>
          <w:sz w:val="28"/>
          <w:szCs w:val="28"/>
        </w:rPr>
      </w:pPr>
      <w:r>
        <w:rPr>
          <w:rFonts w:ascii="Liberation Serif" w:hAnsi="Liberation Serif"/>
          <w:b w:val="0"/>
          <w:sz w:val="28"/>
          <w:szCs w:val="28"/>
        </w:rPr>
        <w:t>1.</w:t>
      </w:r>
      <w:r w:rsidRPr="00F26F1E">
        <w:rPr>
          <w:rFonts w:ascii="Liberation Serif" w:hAnsi="Liberation Serif"/>
          <w:b w:val="0"/>
          <w:sz w:val="28"/>
          <w:szCs w:val="28"/>
        </w:rPr>
        <w:t xml:space="preserve">Утвердить </w:t>
      </w:r>
      <w:hyperlink w:anchor="Par37" w:history="1">
        <w:r w:rsidRPr="00F26F1E">
          <w:rPr>
            <w:rFonts w:ascii="Liberation Serif" w:hAnsi="Liberation Serif"/>
            <w:b w:val="0"/>
            <w:sz w:val="28"/>
            <w:szCs w:val="28"/>
          </w:rPr>
          <w:t>Порядок</w:t>
        </w:r>
      </w:hyperlink>
      <w:r w:rsidRPr="00F26F1E">
        <w:rPr>
          <w:rFonts w:ascii="Liberation Serif" w:hAnsi="Liberation Serif"/>
          <w:b w:val="0"/>
          <w:sz w:val="28"/>
          <w:szCs w:val="28"/>
        </w:rPr>
        <w:t xml:space="preserve"> открытия и ведения лицевых счетов</w:t>
      </w:r>
      <w:r>
        <w:rPr>
          <w:rFonts w:ascii="Liberation Serif" w:hAnsi="Liberation Serif"/>
          <w:b w:val="0"/>
          <w:sz w:val="28"/>
          <w:szCs w:val="28"/>
        </w:rPr>
        <w:t xml:space="preserve"> в</w:t>
      </w:r>
      <w:r w:rsidRPr="00F26F1E">
        <w:rPr>
          <w:rFonts w:ascii="Liberation Serif" w:hAnsi="Liberation Serif"/>
          <w:sz w:val="28"/>
          <w:szCs w:val="28"/>
        </w:rPr>
        <w:t xml:space="preserve"> </w:t>
      </w:r>
      <w:r>
        <w:rPr>
          <w:rFonts w:ascii="Liberation Serif" w:hAnsi="Liberation Serif"/>
          <w:b w:val="0"/>
          <w:sz w:val="28"/>
          <w:szCs w:val="28"/>
        </w:rPr>
        <w:t>Финансовом управлении</w:t>
      </w:r>
      <w:r w:rsidRPr="00F26F1E">
        <w:rPr>
          <w:rFonts w:ascii="Liberation Serif" w:hAnsi="Liberation Serif"/>
          <w:b w:val="0"/>
          <w:sz w:val="28"/>
          <w:szCs w:val="28"/>
        </w:rPr>
        <w:t xml:space="preserve"> администрации Камышловского городского округа (прилагается).</w:t>
      </w:r>
    </w:p>
    <w:p w:rsidR="001467FA" w:rsidRPr="00F26F1E" w:rsidRDefault="001467FA" w:rsidP="001467FA">
      <w:pPr>
        <w:pStyle w:val="ConsPlusTitle"/>
        <w:widowControl/>
        <w:tabs>
          <w:tab w:val="left" w:pos="993"/>
        </w:tabs>
        <w:ind w:firstLine="709"/>
        <w:jc w:val="both"/>
        <w:rPr>
          <w:rFonts w:ascii="Liberation Serif" w:hAnsi="Liberation Serif"/>
          <w:b w:val="0"/>
          <w:sz w:val="28"/>
          <w:szCs w:val="28"/>
        </w:rPr>
      </w:pPr>
      <w:r w:rsidRPr="00F26F1E">
        <w:rPr>
          <w:rFonts w:ascii="Liberation Serif" w:hAnsi="Liberation Serif"/>
          <w:b w:val="0"/>
          <w:sz w:val="28"/>
          <w:szCs w:val="28"/>
        </w:rPr>
        <w:t>2.Признать утратившим силу приказ Финансового управления администрации Камыш</w:t>
      </w:r>
      <w:r>
        <w:rPr>
          <w:rFonts w:ascii="Liberation Serif" w:hAnsi="Liberation Serif"/>
          <w:b w:val="0"/>
          <w:sz w:val="28"/>
          <w:szCs w:val="28"/>
        </w:rPr>
        <w:t>ловского городского округа от 30</w:t>
      </w:r>
      <w:r w:rsidRPr="00F26F1E">
        <w:rPr>
          <w:rFonts w:ascii="Liberation Serif" w:hAnsi="Liberation Serif"/>
          <w:b w:val="0"/>
          <w:sz w:val="28"/>
          <w:szCs w:val="28"/>
        </w:rPr>
        <w:t>.</w:t>
      </w:r>
      <w:r>
        <w:rPr>
          <w:rFonts w:ascii="Liberation Serif" w:hAnsi="Liberation Serif"/>
          <w:b w:val="0"/>
          <w:sz w:val="28"/>
          <w:szCs w:val="28"/>
        </w:rPr>
        <w:t>12.2021</w:t>
      </w:r>
      <w:r w:rsidRPr="00F26F1E">
        <w:rPr>
          <w:rFonts w:ascii="Liberation Serif" w:hAnsi="Liberation Serif"/>
          <w:b w:val="0"/>
          <w:sz w:val="28"/>
          <w:szCs w:val="28"/>
        </w:rPr>
        <w:t xml:space="preserve"> № </w:t>
      </w:r>
      <w:r>
        <w:rPr>
          <w:rFonts w:ascii="Liberation Serif" w:hAnsi="Liberation Serif"/>
          <w:b w:val="0"/>
          <w:sz w:val="28"/>
          <w:szCs w:val="28"/>
        </w:rPr>
        <w:t>123</w:t>
      </w:r>
      <w:r w:rsidRPr="00F26F1E">
        <w:rPr>
          <w:rFonts w:ascii="Liberation Serif" w:hAnsi="Liberation Serif"/>
          <w:b w:val="0"/>
          <w:sz w:val="28"/>
          <w:szCs w:val="28"/>
        </w:rPr>
        <w:t xml:space="preserve">-О "Об утверждении Порядка открытия и ведения лицевых счетов Финансовым управлением администрации Камышловского городского округа" </w:t>
      </w:r>
    </w:p>
    <w:p w:rsidR="001467FA" w:rsidRPr="00F26F1E" w:rsidRDefault="001467FA" w:rsidP="001467FA">
      <w:pPr>
        <w:autoSpaceDE w:val="0"/>
        <w:autoSpaceDN w:val="0"/>
        <w:adjustRightInd w:val="0"/>
        <w:ind w:firstLine="709"/>
        <w:jc w:val="both"/>
        <w:outlineLvl w:val="0"/>
        <w:rPr>
          <w:rFonts w:ascii="Liberation Serif" w:hAnsi="Liberation Serif"/>
          <w:sz w:val="28"/>
          <w:szCs w:val="28"/>
        </w:rPr>
      </w:pPr>
      <w:r w:rsidRPr="00F26F1E">
        <w:rPr>
          <w:rFonts w:ascii="Liberation Serif" w:hAnsi="Liberation Serif"/>
          <w:sz w:val="28"/>
          <w:szCs w:val="28"/>
        </w:rPr>
        <w:t>3. Настоящий приказ вступает в силу с</w:t>
      </w:r>
      <w:r>
        <w:rPr>
          <w:rFonts w:ascii="Liberation Serif" w:hAnsi="Liberation Serif"/>
          <w:sz w:val="28"/>
          <w:szCs w:val="28"/>
        </w:rPr>
        <w:t xml:space="preserve"> 01.01.2024</w:t>
      </w:r>
      <w:r w:rsidRPr="00F26F1E">
        <w:rPr>
          <w:rFonts w:ascii="Liberation Serif" w:hAnsi="Liberation Serif"/>
          <w:sz w:val="28"/>
          <w:szCs w:val="28"/>
        </w:rPr>
        <w:t xml:space="preserve"> года.</w:t>
      </w:r>
    </w:p>
    <w:p w:rsidR="001467FA" w:rsidRPr="00F26F1E" w:rsidRDefault="001467FA" w:rsidP="001467FA">
      <w:pPr>
        <w:pStyle w:val="ConsPlusNormal"/>
        <w:ind w:firstLine="709"/>
        <w:jc w:val="both"/>
        <w:rPr>
          <w:rFonts w:ascii="Liberation Serif" w:hAnsi="Liberation Serif"/>
          <w:sz w:val="28"/>
          <w:szCs w:val="28"/>
        </w:rPr>
      </w:pPr>
      <w:r>
        <w:rPr>
          <w:rFonts w:ascii="Liberation Serif" w:hAnsi="Liberation Serif"/>
          <w:sz w:val="28"/>
          <w:szCs w:val="28"/>
        </w:rPr>
        <w:t>4.</w:t>
      </w:r>
      <w:r w:rsidRPr="00F26F1E">
        <w:rPr>
          <w:rFonts w:ascii="Liberation Serif" w:hAnsi="Liberation Serif"/>
          <w:sz w:val="28"/>
          <w:szCs w:val="28"/>
        </w:rPr>
        <w:t>Настоящий Приказ разместить на официальном сайте в информационно-телекоммуникационной сети "Интернет", расположенном по адресу: http://gorod-kamyshlov.ru</w:t>
      </w:r>
    </w:p>
    <w:p w:rsidR="001467FA" w:rsidRPr="00F26F1E" w:rsidRDefault="001467FA" w:rsidP="001467FA">
      <w:pPr>
        <w:pStyle w:val="ConsPlusNormal"/>
        <w:ind w:firstLine="709"/>
        <w:jc w:val="both"/>
        <w:rPr>
          <w:rFonts w:ascii="Liberation Serif" w:hAnsi="Liberation Serif"/>
          <w:sz w:val="28"/>
          <w:szCs w:val="28"/>
        </w:rPr>
      </w:pPr>
      <w:r w:rsidRPr="00F26F1E">
        <w:rPr>
          <w:rFonts w:ascii="Liberation Serif" w:hAnsi="Liberation Serif"/>
          <w:sz w:val="28"/>
          <w:szCs w:val="28"/>
        </w:rPr>
        <w:t>5. Контроль исполнения настоящего Приказа оставляю за собой.</w:t>
      </w:r>
    </w:p>
    <w:p w:rsidR="001467FA" w:rsidRPr="00F26F1E" w:rsidRDefault="001467FA" w:rsidP="001467FA">
      <w:pPr>
        <w:ind w:firstLine="709"/>
        <w:jc w:val="both"/>
        <w:rPr>
          <w:rFonts w:ascii="Liberation Serif" w:hAnsi="Liberation Serif"/>
          <w:sz w:val="28"/>
          <w:szCs w:val="28"/>
        </w:rPr>
      </w:pPr>
      <w:r w:rsidRPr="00F26F1E">
        <w:rPr>
          <w:rFonts w:ascii="Liberation Serif" w:hAnsi="Liberation Serif"/>
          <w:sz w:val="28"/>
          <w:szCs w:val="28"/>
        </w:rPr>
        <w:t xml:space="preserve"> </w:t>
      </w:r>
    </w:p>
    <w:p w:rsidR="001467FA" w:rsidRPr="00F26F1E" w:rsidRDefault="001467FA" w:rsidP="001467FA">
      <w:pPr>
        <w:ind w:firstLine="709"/>
        <w:jc w:val="both"/>
        <w:rPr>
          <w:rFonts w:ascii="Liberation Serif" w:hAnsi="Liberation Serif"/>
          <w:sz w:val="28"/>
          <w:szCs w:val="28"/>
        </w:rPr>
      </w:pPr>
    </w:p>
    <w:p w:rsidR="001467FA" w:rsidRPr="00F26F1E" w:rsidRDefault="001467FA" w:rsidP="001467FA">
      <w:pPr>
        <w:ind w:firstLine="709"/>
        <w:jc w:val="both"/>
        <w:rPr>
          <w:rFonts w:ascii="Liberation Serif" w:hAnsi="Liberation Serif"/>
          <w:sz w:val="28"/>
          <w:szCs w:val="28"/>
        </w:rPr>
      </w:pPr>
    </w:p>
    <w:p w:rsidR="001467FA" w:rsidRPr="00F26F1E" w:rsidRDefault="001467FA" w:rsidP="001467FA">
      <w:pPr>
        <w:ind w:firstLine="709"/>
        <w:jc w:val="both"/>
        <w:rPr>
          <w:rFonts w:ascii="Liberation Serif" w:hAnsi="Liberation Serif"/>
          <w:sz w:val="28"/>
          <w:szCs w:val="28"/>
        </w:rPr>
      </w:pPr>
    </w:p>
    <w:p w:rsidR="001467FA" w:rsidRPr="00F26F1E" w:rsidRDefault="001467FA" w:rsidP="001467FA">
      <w:pPr>
        <w:autoSpaceDE w:val="0"/>
        <w:autoSpaceDN w:val="0"/>
        <w:adjustRightInd w:val="0"/>
        <w:ind w:firstLine="709"/>
        <w:jc w:val="both"/>
        <w:rPr>
          <w:rFonts w:ascii="Liberation Serif" w:hAnsi="Liberation Serif"/>
          <w:sz w:val="28"/>
          <w:szCs w:val="28"/>
        </w:rPr>
      </w:pPr>
    </w:p>
    <w:p w:rsidR="001467FA" w:rsidRPr="00F26F1E" w:rsidRDefault="001467FA" w:rsidP="001467FA">
      <w:pPr>
        <w:autoSpaceDE w:val="0"/>
        <w:autoSpaceDN w:val="0"/>
        <w:adjustRightInd w:val="0"/>
        <w:outlineLvl w:val="0"/>
        <w:rPr>
          <w:rFonts w:ascii="Liberation Serif" w:hAnsi="Liberation Serif"/>
          <w:sz w:val="28"/>
          <w:szCs w:val="28"/>
        </w:rPr>
      </w:pPr>
      <w:r w:rsidRPr="00F26F1E">
        <w:rPr>
          <w:rFonts w:ascii="Liberation Serif" w:hAnsi="Liberation Serif"/>
          <w:sz w:val="28"/>
          <w:szCs w:val="28"/>
        </w:rPr>
        <w:t xml:space="preserve">Начальник финансового управления </w:t>
      </w:r>
    </w:p>
    <w:p w:rsidR="001467FA" w:rsidRPr="00F26F1E" w:rsidRDefault="001467FA" w:rsidP="001467FA">
      <w:pPr>
        <w:autoSpaceDE w:val="0"/>
        <w:autoSpaceDN w:val="0"/>
        <w:adjustRightInd w:val="0"/>
        <w:rPr>
          <w:rFonts w:ascii="Liberation Serif" w:hAnsi="Liberation Serif"/>
          <w:sz w:val="28"/>
          <w:szCs w:val="28"/>
        </w:rPr>
      </w:pPr>
      <w:r w:rsidRPr="00F26F1E">
        <w:rPr>
          <w:rFonts w:ascii="Liberation Serif" w:hAnsi="Liberation Serif"/>
          <w:sz w:val="28"/>
          <w:szCs w:val="28"/>
        </w:rPr>
        <w:t>администрации Камышловского</w:t>
      </w:r>
    </w:p>
    <w:p w:rsidR="001467FA" w:rsidRPr="001467FA" w:rsidRDefault="001467FA" w:rsidP="001467FA">
      <w:pPr>
        <w:autoSpaceDE w:val="0"/>
        <w:autoSpaceDN w:val="0"/>
        <w:adjustRightInd w:val="0"/>
        <w:rPr>
          <w:rFonts w:ascii="Liberation Serif" w:hAnsi="Liberation Serif"/>
          <w:sz w:val="28"/>
          <w:szCs w:val="28"/>
        </w:rPr>
      </w:pPr>
      <w:r w:rsidRPr="00F26F1E">
        <w:rPr>
          <w:rFonts w:ascii="Liberation Serif" w:hAnsi="Liberation Serif"/>
          <w:sz w:val="28"/>
          <w:szCs w:val="28"/>
        </w:rPr>
        <w:t>городского округа                                                                               А.Г. Солдатов</w:t>
      </w:r>
    </w:p>
    <w:p w:rsidR="001467FA" w:rsidRDefault="001467FA">
      <w:pPr>
        <w:pStyle w:val="ConsPlusNormal"/>
        <w:jc w:val="right"/>
        <w:outlineLvl w:val="0"/>
        <w:rPr>
          <w:rFonts w:ascii="Liberation Serif" w:hAnsi="Liberation Serif"/>
        </w:rPr>
      </w:pPr>
    </w:p>
    <w:p w:rsidR="001467FA" w:rsidRDefault="001467FA">
      <w:pPr>
        <w:pStyle w:val="ConsPlusNormal"/>
        <w:jc w:val="right"/>
        <w:outlineLvl w:val="0"/>
        <w:rPr>
          <w:rFonts w:ascii="Liberation Serif" w:hAnsi="Liberation Serif"/>
        </w:rPr>
      </w:pPr>
    </w:p>
    <w:p w:rsidR="001467FA" w:rsidRDefault="001467FA">
      <w:pPr>
        <w:pStyle w:val="ConsPlusNormal"/>
        <w:jc w:val="right"/>
        <w:outlineLvl w:val="0"/>
        <w:rPr>
          <w:rFonts w:ascii="Liberation Serif" w:hAnsi="Liberation Serif"/>
        </w:rPr>
      </w:pPr>
    </w:p>
    <w:p w:rsidR="006D5F76" w:rsidRPr="003159D9" w:rsidRDefault="006D5F76">
      <w:pPr>
        <w:pStyle w:val="ConsPlusNormal"/>
        <w:jc w:val="right"/>
        <w:outlineLvl w:val="0"/>
        <w:rPr>
          <w:rFonts w:ascii="Liberation Serif" w:hAnsi="Liberation Serif"/>
        </w:rPr>
      </w:pPr>
      <w:r w:rsidRPr="003159D9">
        <w:rPr>
          <w:rFonts w:ascii="Liberation Serif" w:hAnsi="Liberation Serif"/>
        </w:rPr>
        <w:lastRenderedPageBreak/>
        <w:t>Утвержден</w:t>
      </w:r>
    </w:p>
    <w:p w:rsidR="006D5F76" w:rsidRPr="003159D9" w:rsidRDefault="006D5F76">
      <w:pPr>
        <w:pStyle w:val="ConsPlusNormal"/>
        <w:jc w:val="right"/>
        <w:rPr>
          <w:rFonts w:ascii="Liberation Serif" w:hAnsi="Liberation Serif"/>
        </w:rPr>
      </w:pPr>
      <w:r w:rsidRPr="003159D9">
        <w:rPr>
          <w:rFonts w:ascii="Liberation Serif" w:hAnsi="Liberation Serif"/>
        </w:rPr>
        <w:t>Приказом</w:t>
      </w:r>
    </w:p>
    <w:p w:rsidR="006D5F76" w:rsidRPr="003159D9" w:rsidRDefault="00DD7AD6">
      <w:pPr>
        <w:pStyle w:val="ConsPlusNormal"/>
        <w:jc w:val="right"/>
        <w:rPr>
          <w:rFonts w:ascii="Liberation Serif" w:hAnsi="Liberation Serif"/>
        </w:rPr>
      </w:pPr>
      <w:r>
        <w:rPr>
          <w:rFonts w:ascii="Liberation Serif" w:hAnsi="Liberation Serif"/>
        </w:rPr>
        <w:t>Ф</w:t>
      </w:r>
      <w:r w:rsidR="006D5F76" w:rsidRPr="003159D9">
        <w:rPr>
          <w:rFonts w:ascii="Liberation Serif" w:hAnsi="Liberation Serif"/>
        </w:rPr>
        <w:t>инансов</w:t>
      </w:r>
      <w:r>
        <w:rPr>
          <w:rFonts w:ascii="Liberation Serif" w:hAnsi="Liberation Serif"/>
        </w:rPr>
        <w:t>ого управления</w:t>
      </w:r>
    </w:p>
    <w:p w:rsidR="006D5F76" w:rsidRDefault="00DD7AD6">
      <w:pPr>
        <w:pStyle w:val="ConsPlusNormal"/>
        <w:jc w:val="right"/>
        <w:rPr>
          <w:rFonts w:ascii="Liberation Serif" w:hAnsi="Liberation Serif"/>
        </w:rPr>
      </w:pPr>
      <w:r>
        <w:rPr>
          <w:rFonts w:ascii="Liberation Serif" w:hAnsi="Liberation Serif"/>
        </w:rPr>
        <w:t>администрации Камышловского</w:t>
      </w:r>
    </w:p>
    <w:p w:rsidR="00DD7AD6" w:rsidRPr="003159D9" w:rsidRDefault="00DD7AD6">
      <w:pPr>
        <w:pStyle w:val="ConsPlusNormal"/>
        <w:jc w:val="right"/>
        <w:rPr>
          <w:rFonts w:ascii="Liberation Serif" w:hAnsi="Liberation Serif"/>
        </w:rPr>
      </w:pPr>
      <w:r>
        <w:rPr>
          <w:rFonts w:ascii="Liberation Serif" w:hAnsi="Liberation Serif"/>
        </w:rPr>
        <w:t>городского округа</w:t>
      </w:r>
    </w:p>
    <w:p w:rsidR="006D5F76" w:rsidRPr="003159D9" w:rsidRDefault="006D5F76">
      <w:pPr>
        <w:pStyle w:val="ConsPlusNormal"/>
        <w:jc w:val="right"/>
        <w:rPr>
          <w:rFonts w:ascii="Liberation Serif" w:hAnsi="Liberation Serif"/>
        </w:rPr>
      </w:pPr>
      <w:r w:rsidRPr="003159D9">
        <w:rPr>
          <w:rFonts w:ascii="Liberation Serif" w:hAnsi="Liberation Serif"/>
        </w:rPr>
        <w:t xml:space="preserve">от </w:t>
      </w:r>
      <w:r w:rsidR="007764D7">
        <w:rPr>
          <w:rFonts w:ascii="Liberation Serif" w:hAnsi="Liberation Serif"/>
        </w:rPr>
        <w:t>28.12. 2023</w:t>
      </w:r>
      <w:r w:rsidRPr="003159D9">
        <w:rPr>
          <w:rFonts w:ascii="Liberation Serif" w:hAnsi="Liberation Serif"/>
        </w:rPr>
        <w:t xml:space="preserve"> г. N </w:t>
      </w:r>
      <w:r w:rsidR="007764D7">
        <w:rPr>
          <w:rFonts w:ascii="Liberation Serif" w:hAnsi="Liberation Serif"/>
        </w:rPr>
        <w:t>207-О</w:t>
      </w:r>
    </w:p>
    <w:p w:rsidR="006D5F76" w:rsidRPr="003159D9" w:rsidRDefault="006D5F76">
      <w:pPr>
        <w:pStyle w:val="ConsPlusNormal"/>
        <w:jc w:val="both"/>
        <w:rPr>
          <w:rFonts w:ascii="Liberation Serif" w:hAnsi="Liberation Serif"/>
        </w:rPr>
      </w:pPr>
    </w:p>
    <w:p w:rsidR="00DD7AD6" w:rsidRPr="00DD7AD6" w:rsidRDefault="00DD7AD6" w:rsidP="00DD7AD6">
      <w:pPr>
        <w:pStyle w:val="ConsPlusNormal"/>
        <w:jc w:val="center"/>
        <w:rPr>
          <w:rFonts w:ascii="Liberation Serif" w:hAnsi="Liberation Serif"/>
          <w:sz w:val="28"/>
          <w:szCs w:val="28"/>
        </w:rPr>
      </w:pPr>
      <w:bookmarkStart w:id="0" w:name="P32"/>
      <w:bookmarkEnd w:id="0"/>
      <w:r w:rsidRPr="00DD7AD6">
        <w:rPr>
          <w:rFonts w:ascii="Liberation Serif" w:hAnsi="Liberation Serif"/>
          <w:sz w:val="28"/>
          <w:szCs w:val="28"/>
        </w:rPr>
        <w:t xml:space="preserve">Порядок </w:t>
      </w:r>
    </w:p>
    <w:p w:rsidR="00DD7AD6" w:rsidRPr="00DD7AD6" w:rsidRDefault="00DD7AD6" w:rsidP="00DD7AD6">
      <w:pPr>
        <w:pStyle w:val="ConsPlusNormal"/>
        <w:jc w:val="center"/>
        <w:rPr>
          <w:rFonts w:ascii="Liberation Serif" w:hAnsi="Liberation Serif"/>
          <w:sz w:val="28"/>
          <w:szCs w:val="28"/>
        </w:rPr>
      </w:pPr>
      <w:r w:rsidRPr="00DD7AD6">
        <w:rPr>
          <w:rFonts w:ascii="Liberation Serif" w:hAnsi="Liberation Serif"/>
          <w:sz w:val="28"/>
          <w:szCs w:val="28"/>
        </w:rPr>
        <w:t>открытия и ведения лицевых счетов в Финансовом управлении</w:t>
      </w:r>
    </w:p>
    <w:p w:rsidR="00DD7AD6" w:rsidRPr="00DD7AD6" w:rsidRDefault="00DD7AD6" w:rsidP="00DD7AD6">
      <w:pPr>
        <w:pStyle w:val="ConsPlusNormal"/>
        <w:jc w:val="center"/>
        <w:rPr>
          <w:rFonts w:ascii="Liberation Serif" w:hAnsi="Liberation Serif"/>
          <w:sz w:val="28"/>
          <w:szCs w:val="28"/>
        </w:rPr>
      </w:pPr>
      <w:r w:rsidRPr="00DD7AD6">
        <w:rPr>
          <w:rFonts w:ascii="Liberation Serif" w:hAnsi="Liberation Serif"/>
          <w:sz w:val="28"/>
          <w:szCs w:val="28"/>
        </w:rPr>
        <w:t>администрации Камышловского городского округа</w:t>
      </w:r>
    </w:p>
    <w:p w:rsidR="006D5F76" w:rsidRPr="003159D9" w:rsidRDefault="006D5F76">
      <w:pPr>
        <w:pStyle w:val="ConsPlusNormal"/>
        <w:spacing w:after="1"/>
        <w:rPr>
          <w:rFonts w:ascii="Liberation Serif" w:hAnsi="Liberation Serif"/>
        </w:rPr>
      </w:pPr>
    </w:p>
    <w:p w:rsidR="006D5F76" w:rsidRPr="003159D9" w:rsidRDefault="006D5F76">
      <w:pPr>
        <w:pStyle w:val="ConsPlusNormal"/>
        <w:jc w:val="both"/>
        <w:rPr>
          <w:rFonts w:ascii="Liberation Serif" w:hAnsi="Liberation Serif"/>
        </w:rPr>
      </w:pPr>
    </w:p>
    <w:p w:rsidR="006D5F76" w:rsidRPr="00DD7AD6" w:rsidRDefault="00DD7AD6">
      <w:pPr>
        <w:pStyle w:val="ConsPlusTitle"/>
        <w:jc w:val="center"/>
        <w:outlineLvl w:val="1"/>
        <w:rPr>
          <w:rFonts w:ascii="Liberation Serif" w:hAnsi="Liberation Serif"/>
          <w:b w:val="0"/>
          <w:sz w:val="28"/>
          <w:szCs w:val="28"/>
        </w:rPr>
      </w:pPr>
      <w:r w:rsidRPr="00DD7AD6">
        <w:rPr>
          <w:rFonts w:ascii="Liberation Serif" w:hAnsi="Liberation Serif"/>
          <w:b w:val="0"/>
          <w:sz w:val="28"/>
          <w:szCs w:val="28"/>
        </w:rPr>
        <w:t>Глава 1. Общие положения</w:t>
      </w:r>
    </w:p>
    <w:p w:rsidR="006D5F76" w:rsidRPr="003159D9" w:rsidRDefault="006D5F76">
      <w:pPr>
        <w:pStyle w:val="ConsPlusNormal"/>
        <w:jc w:val="both"/>
        <w:rPr>
          <w:rFonts w:ascii="Liberation Serif" w:hAnsi="Liberation Serif"/>
        </w:rPr>
      </w:pPr>
    </w:p>
    <w:p w:rsidR="006D5F76" w:rsidRPr="00DD7AD6" w:rsidRDefault="00DD7AD6" w:rsidP="00DD7AD6">
      <w:pPr>
        <w:pStyle w:val="ConsPlusNormal"/>
        <w:jc w:val="both"/>
        <w:rPr>
          <w:rFonts w:ascii="Liberation Serif" w:hAnsi="Liberation Serif"/>
          <w:sz w:val="28"/>
          <w:szCs w:val="28"/>
        </w:rPr>
      </w:pPr>
      <w:r>
        <w:rPr>
          <w:rFonts w:ascii="Liberation Serif" w:hAnsi="Liberation Serif"/>
          <w:sz w:val="28"/>
          <w:szCs w:val="28"/>
        </w:rPr>
        <w:tab/>
      </w:r>
      <w:r w:rsidR="006D5F76" w:rsidRPr="00DD7AD6">
        <w:rPr>
          <w:rFonts w:ascii="Liberation Serif" w:hAnsi="Liberation Serif"/>
          <w:sz w:val="28"/>
          <w:szCs w:val="28"/>
        </w:rPr>
        <w:t xml:space="preserve">1. Настоящий порядок устанавливает правила открытия и ведения лицевых счетов в </w:t>
      </w:r>
      <w:r w:rsidRPr="00DD7AD6">
        <w:rPr>
          <w:rFonts w:ascii="Liberation Serif" w:hAnsi="Liberation Serif"/>
          <w:sz w:val="28"/>
          <w:szCs w:val="28"/>
        </w:rPr>
        <w:t>Финансовом управлении</w:t>
      </w:r>
      <w:r>
        <w:rPr>
          <w:rFonts w:ascii="Liberation Serif" w:hAnsi="Liberation Serif"/>
          <w:sz w:val="28"/>
          <w:szCs w:val="28"/>
        </w:rPr>
        <w:t xml:space="preserve"> </w:t>
      </w:r>
      <w:r w:rsidRPr="00DD7AD6">
        <w:rPr>
          <w:rFonts w:ascii="Liberation Serif" w:hAnsi="Liberation Serif"/>
          <w:sz w:val="28"/>
          <w:szCs w:val="28"/>
        </w:rPr>
        <w:t xml:space="preserve">администрации Камышловского </w:t>
      </w:r>
      <w:r>
        <w:rPr>
          <w:rFonts w:ascii="Liberation Serif" w:hAnsi="Liberation Serif"/>
          <w:sz w:val="28"/>
          <w:szCs w:val="28"/>
        </w:rPr>
        <w:t xml:space="preserve">городского округа </w:t>
      </w:r>
      <w:r w:rsidR="006D5F76" w:rsidRPr="00DD7AD6">
        <w:rPr>
          <w:rFonts w:ascii="Liberation Serif" w:hAnsi="Liberation Serif"/>
          <w:sz w:val="28"/>
          <w:szCs w:val="28"/>
        </w:rPr>
        <w:t xml:space="preserve">(далее - </w:t>
      </w:r>
      <w:r>
        <w:rPr>
          <w:rFonts w:ascii="Liberation Serif" w:hAnsi="Liberation Serif"/>
          <w:sz w:val="28"/>
          <w:szCs w:val="28"/>
        </w:rPr>
        <w:t>Финуправление</w:t>
      </w:r>
      <w:r w:rsidR="006D5F76" w:rsidRPr="00DD7AD6">
        <w:rPr>
          <w:rFonts w:ascii="Liberation Serif" w:hAnsi="Liberation Serif"/>
          <w:sz w:val="28"/>
          <w:szCs w:val="28"/>
        </w:rPr>
        <w:t xml:space="preserve">) для учета операций администраторов источников финансирования дефицита </w:t>
      </w:r>
      <w:r>
        <w:rPr>
          <w:rFonts w:ascii="Liberation Serif" w:hAnsi="Liberation Serif"/>
          <w:sz w:val="28"/>
          <w:szCs w:val="28"/>
        </w:rPr>
        <w:t>ме</w:t>
      </w:r>
      <w:r w:rsidR="006D5F76" w:rsidRPr="00DD7AD6">
        <w:rPr>
          <w:rFonts w:ascii="Liberation Serif" w:hAnsi="Liberation Serif"/>
          <w:sz w:val="28"/>
          <w:szCs w:val="28"/>
        </w:rPr>
        <w:t xml:space="preserve">стного бюджета, главных распорядителей и получателей средств </w:t>
      </w:r>
      <w:r>
        <w:rPr>
          <w:rFonts w:ascii="Liberation Serif" w:hAnsi="Liberation Serif"/>
          <w:sz w:val="28"/>
          <w:szCs w:val="28"/>
        </w:rPr>
        <w:t>ме</w:t>
      </w:r>
      <w:r w:rsidR="006D5F76" w:rsidRPr="00DD7AD6">
        <w:rPr>
          <w:rFonts w:ascii="Liberation Serif" w:hAnsi="Liberation Serif"/>
          <w:sz w:val="28"/>
          <w:szCs w:val="28"/>
        </w:rPr>
        <w:t>стного бюджета.</w:t>
      </w:r>
    </w:p>
    <w:p w:rsidR="006D5F76" w:rsidRPr="00DD7AD6" w:rsidRDefault="006D5F76" w:rsidP="00DD7AD6">
      <w:pPr>
        <w:pStyle w:val="ConsPlusNormal"/>
        <w:spacing w:before="220"/>
        <w:ind w:firstLine="540"/>
        <w:jc w:val="both"/>
        <w:rPr>
          <w:rFonts w:ascii="Liberation Serif" w:hAnsi="Liberation Serif"/>
          <w:sz w:val="28"/>
          <w:szCs w:val="28"/>
        </w:rPr>
      </w:pPr>
      <w:r w:rsidRPr="00DD7AD6">
        <w:rPr>
          <w:rFonts w:ascii="Liberation Serif" w:hAnsi="Liberation Serif"/>
          <w:sz w:val="28"/>
          <w:szCs w:val="28"/>
        </w:rPr>
        <w:t>2. В целях настоящего порядка участниками бюджетного процесса являются:</w:t>
      </w:r>
    </w:p>
    <w:p w:rsidR="006D5F76" w:rsidRPr="00DD7AD6" w:rsidRDefault="006D5F76" w:rsidP="00DD7AD6">
      <w:pPr>
        <w:pStyle w:val="ConsPlusNormal"/>
        <w:spacing w:before="220"/>
        <w:ind w:firstLine="540"/>
        <w:jc w:val="both"/>
        <w:rPr>
          <w:rFonts w:ascii="Liberation Serif" w:hAnsi="Liberation Serif"/>
          <w:sz w:val="28"/>
          <w:szCs w:val="28"/>
        </w:rPr>
      </w:pPr>
      <w:r w:rsidRPr="00DD7AD6">
        <w:rPr>
          <w:rFonts w:ascii="Liberation Serif" w:hAnsi="Liberation Serif"/>
          <w:sz w:val="28"/>
          <w:szCs w:val="28"/>
        </w:rPr>
        <w:t xml:space="preserve">1) главный распорядитель средств </w:t>
      </w:r>
      <w:r w:rsidR="00DD7AD6">
        <w:rPr>
          <w:rFonts w:ascii="Liberation Serif" w:hAnsi="Liberation Serif"/>
          <w:sz w:val="28"/>
          <w:szCs w:val="28"/>
        </w:rPr>
        <w:t>ме</w:t>
      </w:r>
      <w:r w:rsidRPr="00DD7AD6">
        <w:rPr>
          <w:rFonts w:ascii="Liberation Serif" w:hAnsi="Liberation Serif"/>
          <w:sz w:val="28"/>
          <w:szCs w:val="28"/>
        </w:rPr>
        <w:t>стного бюджета (далее - главный распорядитель бюджетных средств);</w:t>
      </w:r>
    </w:p>
    <w:p w:rsidR="006D5F76" w:rsidRPr="00DD7AD6" w:rsidRDefault="006D5F76" w:rsidP="00DD7AD6">
      <w:pPr>
        <w:pStyle w:val="ConsPlusNormal"/>
        <w:spacing w:before="220"/>
        <w:ind w:firstLine="540"/>
        <w:jc w:val="both"/>
        <w:rPr>
          <w:rFonts w:ascii="Liberation Serif" w:hAnsi="Liberation Serif"/>
          <w:sz w:val="28"/>
          <w:szCs w:val="28"/>
        </w:rPr>
      </w:pPr>
      <w:r w:rsidRPr="00DD7AD6">
        <w:rPr>
          <w:rFonts w:ascii="Liberation Serif" w:hAnsi="Liberation Serif"/>
          <w:sz w:val="28"/>
          <w:szCs w:val="28"/>
        </w:rPr>
        <w:t xml:space="preserve">2) получатель средств </w:t>
      </w:r>
      <w:r w:rsidR="00DD7AD6">
        <w:rPr>
          <w:rFonts w:ascii="Liberation Serif" w:hAnsi="Liberation Serif"/>
          <w:sz w:val="28"/>
          <w:szCs w:val="28"/>
        </w:rPr>
        <w:t>ме</w:t>
      </w:r>
      <w:r w:rsidRPr="00DD7AD6">
        <w:rPr>
          <w:rFonts w:ascii="Liberation Serif" w:hAnsi="Liberation Serif"/>
          <w:sz w:val="28"/>
          <w:szCs w:val="28"/>
        </w:rPr>
        <w:t>стного бюджета (далее - получатель бюджетных средств);</w:t>
      </w:r>
    </w:p>
    <w:p w:rsidR="006D5F76" w:rsidRPr="00DD7AD6" w:rsidRDefault="006D5F76" w:rsidP="00DD7AD6">
      <w:pPr>
        <w:pStyle w:val="ConsPlusNormal"/>
        <w:spacing w:before="220"/>
        <w:ind w:firstLine="540"/>
        <w:jc w:val="both"/>
        <w:rPr>
          <w:rFonts w:ascii="Liberation Serif" w:hAnsi="Liberation Serif"/>
          <w:sz w:val="28"/>
          <w:szCs w:val="28"/>
        </w:rPr>
      </w:pPr>
      <w:r w:rsidRPr="00DD7AD6">
        <w:rPr>
          <w:rFonts w:ascii="Liberation Serif" w:hAnsi="Liberation Serif"/>
          <w:sz w:val="28"/>
          <w:szCs w:val="28"/>
        </w:rPr>
        <w:t xml:space="preserve">3) администратор источников финансирования дефицита </w:t>
      </w:r>
      <w:r w:rsidR="00DD7AD6">
        <w:rPr>
          <w:rFonts w:ascii="Liberation Serif" w:hAnsi="Liberation Serif"/>
          <w:sz w:val="28"/>
          <w:szCs w:val="28"/>
        </w:rPr>
        <w:t>ме</w:t>
      </w:r>
      <w:r w:rsidRPr="00DD7AD6">
        <w:rPr>
          <w:rFonts w:ascii="Liberation Serif" w:hAnsi="Liberation Serif"/>
          <w:sz w:val="28"/>
          <w:szCs w:val="28"/>
        </w:rPr>
        <w:t>стного бюджета, осуществляющий операции с источниками внутреннего финансирования дефицита бюджета (далее - администратор источников финансирования дефицита бюджета);</w:t>
      </w:r>
    </w:p>
    <w:p w:rsidR="006D5F76" w:rsidRPr="00DD7AD6" w:rsidRDefault="006D5F76" w:rsidP="00DD7AD6">
      <w:pPr>
        <w:pStyle w:val="ConsPlusNormal"/>
        <w:spacing w:before="220"/>
        <w:ind w:firstLine="540"/>
        <w:jc w:val="both"/>
        <w:rPr>
          <w:rFonts w:ascii="Liberation Serif" w:hAnsi="Liberation Serif"/>
          <w:sz w:val="28"/>
          <w:szCs w:val="28"/>
        </w:rPr>
      </w:pPr>
      <w:r w:rsidRPr="00DD7AD6">
        <w:rPr>
          <w:rFonts w:ascii="Liberation Serif" w:hAnsi="Liberation Serif"/>
          <w:sz w:val="28"/>
          <w:szCs w:val="28"/>
        </w:rPr>
        <w:t>4) получатель бюджетных средств, осуществляющий в соответствии с бюджетным законодательством Российской Федерации операции с бюджетными средствами  на счете, открытом ему в учреждении Центрального банка Российской Федерации или кредитной организации (далее - иной получатель бюджетных средств);</w:t>
      </w:r>
    </w:p>
    <w:p w:rsidR="006D5F76" w:rsidRPr="00DD7AD6" w:rsidRDefault="006D5F76" w:rsidP="00490E62">
      <w:pPr>
        <w:pStyle w:val="ConsPlusNormal"/>
        <w:spacing w:before="220"/>
        <w:ind w:firstLine="540"/>
        <w:jc w:val="both"/>
        <w:rPr>
          <w:rFonts w:ascii="Liberation Serif" w:hAnsi="Liberation Serif"/>
          <w:sz w:val="28"/>
          <w:szCs w:val="28"/>
        </w:rPr>
      </w:pPr>
      <w:r w:rsidRPr="00DD7AD6">
        <w:rPr>
          <w:rFonts w:ascii="Liberation Serif" w:hAnsi="Liberation Serif"/>
          <w:sz w:val="28"/>
          <w:szCs w:val="28"/>
        </w:rPr>
        <w:t>5) получатель бюджетных средст</w:t>
      </w:r>
      <w:r w:rsidR="00490E62">
        <w:rPr>
          <w:rFonts w:ascii="Liberation Serif" w:hAnsi="Liberation Serif"/>
          <w:sz w:val="28"/>
          <w:szCs w:val="28"/>
        </w:rPr>
        <w:t>в, имеющий право</w:t>
      </w:r>
      <w:r w:rsidRPr="00DD7AD6">
        <w:rPr>
          <w:rFonts w:ascii="Liberation Serif" w:hAnsi="Liberation Serif"/>
          <w:sz w:val="28"/>
          <w:szCs w:val="28"/>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D5F76" w:rsidRPr="00490E62" w:rsidRDefault="006D5F76">
      <w:pPr>
        <w:pStyle w:val="ConsPlusNormal"/>
        <w:spacing w:before="220"/>
        <w:ind w:firstLine="540"/>
        <w:jc w:val="both"/>
        <w:rPr>
          <w:rFonts w:ascii="Liberation Serif" w:hAnsi="Liberation Serif"/>
          <w:sz w:val="28"/>
          <w:szCs w:val="28"/>
        </w:rPr>
      </w:pPr>
      <w:r w:rsidRPr="00DD7AD6">
        <w:rPr>
          <w:rFonts w:ascii="Liberation Serif" w:hAnsi="Liberation Serif"/>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действующее на основании утвержденного получателем бюджетных средств (получателем бюджетных средств, </w:t>
      </w:r>
      <w:r w:rsidRPr="00490E62">
        <w:rPr>
          <w:rFonts w:ascii="Liberation Serif" w:hAnsi="Liberation Serif"/>
          <w:sz w:val="28"/>
          <w:szCs w:val="28"/>
        </w:rPr>
        <w:lastRenderedPageBreak/>
        <w:t>осуществляющим операции со средствами во временном распоряжении)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и обязанностью ведения бухгалтерского учета (далее - обособленное подразделение), распространяются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 xml:space="preserve">3. Участник бюджетного процесса, </w:t>
      </w:r>
      <w:r w:rsidR="00490E62">
        <w:rPr>
          <w:rFonts w:ascii="Liberation Serif" w:hAnsi="Liberation Serif"/>
          <w:sz w:val="28"/>
          <w:szCs w:val="28"/>
        </w:rPr>
        <w:t>муниципаль</w:t>
      </w:r>
      <w:r w:rsidRPr="00490E62">
        <w:rPr>
          <w:rFonts w:ascii="Liberation Serif" w:hAnsi="Liberation Serif"/>
          <w:sz w:val="28"/>
          <w:szCs w:val="28"/>
        </w:rPr>
        <w:t xml:space="preserve">ное бюджетное (автономное) учреждение </w:t>
      </w:r>
      <w:r w:rsidR="00490E62">
        <w:rPr>
          <w:rFonts w:ascii="Liberation Serif" w:hAnsi="Liberation Serif"/>
          <w:sz w:val="28"/>
          <w:szCs w:val="28"/>
        </w:rPr>
        <w:t>Камышловского городского округа</w:t>
      </w:r>
      <w:r w:rsidRPr="00490E62">
        <w:rPr>
          <w:rFonts w:ascii="Liberation Serif" w:hAnsi="Liberation Serif"/>
          <w:sz w:val="28"/>
          <w:szCs w:val="28"/>
        </w:rPr>
        <w:t xml:space="preserve"> (далее - бюджетное (автономное) учреждение), получатель средств из бюджета (за исключением индивидуального предпринимателя и физического лица - производителя товаров, работ, услуг) (далее - получатель средств из бюджета), которому в установленном порядке открыты лицевые счета в </w:t>
      </w:r>
      <w:proofErr w:type="spellStart"/>
      <w:r w:rsidR="00490E62">
        <w:rPr>
          <w:rFonts w:ascii="Liberation Serif" w:hAnsi="Liberation Serif"/>
          <w:sz w:val="28"/>
          <w:szCs w:val="28"/>
        </w:rPr>
        <w:t>Финуправлении</w:t>
      </w:r>
      <w:proofErr w:type="spellEnd"/>
      <w:r w:rsidRPr="00490E62">
        <w:rPr>
          <w:rFonts w:ascii="Liberation Serif" w:hAnsi="Liberation Serif"/>
          <w:sz w:val="28"/>
          <w:szCs w:val="28"/>
        </w:rPr>
        <w:t>, является клиентом.</w:t>
      </w:r>
    </w:p>
    <w:p w:rsidR="006D5F76" w:rsidRPr="00490E62" w:rsidRDefault="006D5F76">
      <w:pPr>
        <w:pStyle w:val="ConsPlusNormal"/>
        <w:spacing w:before="220"/>
        <w:ind w:firstLine="540"/>
        <w:jc w:val="both"/>
        <w:rPr>
          <w:rFonts w:ascii="Liberation Serif" w:hAnsi="Liberation Serif"/>
          <w:sz w:val="28"/>
          <w:szCs w:val="28"/>
        </w:rPr>
      </w:pPr>
      <w:bookmarkStart w:id="1" w:name="P51"/>
      <w:bookmarkEnd w:id="1"/>
      <w:r w:rsidRPr="00490E62">
        <w:rPr>
          <w:rFonts w:ascii="Liberation Serif" w:hAnsi="Liberation Serif"/>
          <w:sz w:val="28"/>
          <w:szCs w:val="28"/>
        </w:rPr>
        <w:t xml:space="preserve">4. Для учета операций, осуществляемых участниками бюджетного процесса в рамках их бюджетных полномочий, </w:t>
      </w:r>
      <w:proofErr w:type="spellStart"/>
      <w:r w:rsidR="00490E62">
        <w:rPr>
          <w:rFonts w:ascii="Liberation Serif" w:hAnsi="Liberation Serif"/>
          <w:sz w:val="28"/>
          <w:szCs w:val="28"/>
        </w:rPr>
        <w:t>Финуправлением</w:t>
      </w:r>
      <w:proofErr w:type="spellEnd"/>
      <w:r w:rsidRPr="00490E62">
        <w:rPr>
          <w:rFonts w:ascii="Liberation Serif" w:hAnsi="Liberation Serif"/>
          <w:sz w:val="28"/>
          <w:szCs w:val="28"/>
        </w:rPr>
        <w:t xml:space="preserve"> открываются и ведутся следующие виды лицевых счетов:</w:t>
      </w:r>
    </w:p>
    <w:p w:rsidR="006D5F76" w:rsidRPr="00490E62" w:rsidRDefault="006D5F76">
      <w:pPr>
        <w:pStyle w:val="ConsPlusNormal"/>
        <w:spacing w:before="220"/>
        <w:ind w:firstLine="540"/>
        <w:jc w:val="both"/>
        <w:rPr>
          <w:rFonts w:ascii="Liberation Serif" w:hAnsi="Liberation Serif"/>
          <w:sz w:val="28"/>
          <w:szCs w:val="28"/>
        </w:rPr>
      </w:pPr>
      <w:bookmarkStart w:id="2" w:name="P52"/>
      <w:bookmarkEnd w:id="2"/>
      <w:r w:rsidRPr="00490E62">
        <w:rPr>
          <w:rFonts w:ascii="Liberation Serif" w:hAnsi="Liberation Serif"/>
          <w:sz w:val="28"/>
          <w:szCs w:val="28"/>
        </w:rPr>
        <w:t xml:space="preserve">1) лицевой счет, предназначенный для учета бюджетных ассигнований и (или) лимитов бюджетных обязательств, предельных объемов финансирования (в случае использования предельных объемов финансирования при организации исполнения бюджета), полученных получателем бюджетных средств, бюджетных обязательств, принятых в соответствии с утвержденным Порядком учета бюджетных обязательств получателей средств </w:t>
      </w:r>
      <w:r w:rsidR="00490E62">
        <w:rPr>
          <w:rFonts w:ascii="Liberation Serif" w:hAnsi="Liberation Serif"/>
          <w:sz w:val="28"/>
          <w:szCs w:val="28"/>
        </w:rPr>
        <w:t>ме</w:t>
      </w:r>
      <w:r w:rsidRPr="00490E62">
        <w:rPr>
          <w:rFonts w:ascii="Liberation Serif" w:hAnsi="Liberation Serif"/>
          <w:sz w:val="28"/>
          <w:szCs w:val="28"/>
        </w:rPr>
        <w:t xml:space="preserve">стного бюджета </w:t>
      </w:r>
      <w:r w:rsidR="00490E62">
        <w:rPr>
          <w:rFonts w:ascii="Liberation Serif" w:hAnsi="Liberation Serif"/>
          <w:sz w:val="28"/>
          <w:szCs w:val="28"/>
        </w:rPr>
        <w:t>Финансовым управлением администрации Камышловского городского округа</w:t>
      </w:r>
      <w:r w:rsidRPr="00490E62">
        <w:rPr>
          <w:rFonts w:ascii="Liberation Serif" w:hAnsi="Liberation Serif"/>
          <w:sz w:val="28"/>
          <w:szCs w:val="28"/>
        </w:rPr>
        <w:t xml:space="preserve">, денежных обязательств, принятых в соответствии с утвержденным Порядком учета денежных обязательств получателей средств </w:t>
      </w:r>
      <w:r w:rsidR="00490E62">
        <w:rPr>
          <w:rFonts w:ascii="Liberation Serif" w:hAnsi="Liberation Serif"/>
          <w:sz w:val="28"/>
          <w:szCs w:val="28"/>
        </w:rPr>
        <w:t>ме</w:t>
      </w:r>
      <w:r w:rsidRPr="00490E62">
        <w:rPr>
          <w:rFonts w:ascii="Liberation Serif" w:hAnsi="Liberation Serif"/>
          <w:sz w:val="28"/>
          <w:szCs w:val="28"/>
        </w:rPr>
        <w:t xml:space="preserve">стного бюджета </w:t>
      </w:r>
      <w:r w:rsidR="00490E62">
        <w:rPr>
          <w:rFonts w:ascii="Liberation Serif" w:hAnsi="Liberation Serif"/>
          <w:sz w:val="28"/>
          <w:szCs w:val="28"/>
        </w:rPr>
        <w:t>Финансовым управлением администрации Камышловского городского округа</w:t>
      </w:r>
      <w:r w:rsidRPr="00490E62">
        <w:rPr>
          <w:rFonts w:ascii="Liberation Serif" w:hAnsi="Liberation Serif"/>
          <w:sz w:val="28"/>
          <w:szCs w:val="28"/>
        </w:rPr>
        <w:t xml:space="preserve">, для осуществления получателем бюджетных средств операций за счет средств </w:t>
      </w:r>
      <w:r w:rsidR="008E3558">
        <w:rPr>
          <w:rFonts w:ascii="Liberation Serif" w:hAnsi="Liberation Serif"/>
          <w:sz w:val="28"/>
          <w:szCs w:val="28"/>
        </w:rPr>
        <w:t>ме</w:t>
      </w:r>
      <w:r w:rsidRPr="00490E62">
        <w:rPr>
          <w:rFonts w:ascii="Liberation Serif" w:hAnsi="Liberation Serif"/>
          <w:sz w:val="28"/>
          <w:szCs w:val="28"/>
        </w:rPr>
        <w:t>стного бюджета (далее - лицевой счет получателя бюджетных средств);</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2) лицевой счет, предназначенный для отражения операций получателя бюджетных средств со средствами, поступающими во временное распоряжение получателя бюджетных средств (далее - лицевой счет для учета операций со средствами, поступающими во временное распоряжение);</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 xml:space="preserve">3) лицевой счет, предназначенный для учета бюджетных ассигнований, полученных администратором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w:t>
      </w:r>
      <w:r w:rsidRPr="00490E62">
        <w:rPr>
          <w:rFonts w:ascii="Liberation Serif" w:hAnsi="Liberation Serif"/>
          <w:sz w:val="28"/>
          <w:szCs w:val="28"/>
        </w:rPr>
        <w:lastRenderedPageBreak/>
        <w:t>- лицевой счет администратора источников внутреннего финансирования дефицита бюджета);</w:t>
      </w:r>
    </w:p>
    <w:p w:rsidR="006D5F76" w:rsidRPr="00490E62" w:rsidRDefault="00D15175">
      <w:pPr>
        <w:pStyle w:val="ConsPlusNormal"/>
        <w:spacing w:before="220"/>
        <w:ind w:firstLine="540"/>
        <w:jc w:val="both"/>
        <w:rPr>
          <w:rFonts w:ascii="Liberation Serif" w:hAnsi="Liberation Serif"/>
          <w:sz w:val="28"/>
          <w:szCs w:val="28"/>
        </w:rPr>
      </w:pPr>
      <w:r>
        <w:rPr>
          <w:rFonts w:ascii="Liberation Serif" w:hAnsi="Liberation Serif"/>
          <w:sz w:val="28"/>
          <w:szCs w:val="28"/>
        </w:rPr>
        <w:t>4</w:t>
      </w:r>
      <w:r w:rsidR="006D5F76" w:rsidRPr="00490E62">
        <w:rPr>
          <w:rFonts w:ascii="Liberation Serif" w:hAnsi="Liberation Serif"/>
          <w:sz w:val="28"/>
          <w:szCs w:val="28"/>
        </w:rPr>
        <w:t>) лицевой счет, предназначенный для учета бюджетных ассигнований и (или) лимитов бюджетных обязательств, предельных объемов финансирования (в случае использования предельных объемов финансирования при организации исполнения бюджета),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D5F76" w:rsidRPr="00490E62" w:rsidRDefault="00D15175">
      <w:pPr>
        <w:pStyle w:val="ConsPlusNormal"/>
        <w:spacing w:before="220"/>
        <w:ind w:firstLine="540"/>
        <w:jc w:val="both"/>
        <w:rPr>
          <w:rFonts w:ascii="Liberation Serif" w:hAnsi="Liberation Serif"/>
          <w:sz w:val="28"/>
          <w:szCs w:val="28"/>
        </w:rPr>
      </w:pPr>
      <w:bookmarkStart w:id="3" w:name="P58"/>
      <w:bookmarkEnd w:id="3"/>
      <w:r>
        <w:rPr>
          <w:rFonts w:ascii="Liberation Serif" w:hAnsi="Liberation Serif"/>
          <w:sz w:val="28"/>
          <w:szCs w:val="28"/>
        </w:rPr>
        <w:t>5</w:t>
      </w:r>
      <w:r w:rsidR="006D5F76" w:rsidRPr="00490E62">
        <w:rPr>
          <w:rFonts w:ascii="Liberation Serif" w:hAnsi="Liberation Serif"/>
          <w:sz w:val="28"/>
          <w:szCs w:val="28"/>
        </w:rPr>
        <w:t xml:space="preserve">) лицевой счет, предназначенный для отражения операций органа </w:t>
      </w:r>
      <w:r>
        <w:rPr>
          <w:rFonts w:ascii="Liberation Serif" w:hAnsi="Liberation Serif"/>
          <w:sz w:val="28"/>
          <w:szCs w:val="28"/>
        </w:rPr>
        <w:t>местного самоуправления</w:t>
      </w:r>
      <w:r w:rsidR="006D5F76" w:rsidRPr="00490E62">
        <w:rPr>
          <w:rFonts w:ascii="Liberation Serif" w:hAnsi="Liberation Serif"/>
          <w:sz w:val="28"/>
          <w:szCs w:val="28"/>
        </w:rPr>
        <w:t>, передавшего свои бюджетные полномочия бюджетному (автономному) учреждению, получателю средств из бюджета (далее - лицевой счет для учета операций по переданным полномочиям  органа</w:t>
      </w:r>
      <w:r w:rsidR="008E3558">
        <w:rPr>
          <w:rFonts w:ascii="Liberation Serif" w:hAnsi="Liberation Serif"/>
          <w:sz w:val="28"/>
          <w:szCs w:val="28"/>
        </w:rPr>
        <w:t xml:space="preserve"> местного самоуправления</w:t>
      </w:r>
      <w:r w:rsidR="006D5F76" w:rsidRPr="00490E62">
        <w:rPr>
          <w:rFonts w:ascii="Liberation Serif" w:hAnsi="Liberation Serif"/>
          <w:sz w:val="28"/>
          <w:szCs w:val="28"/>
        </w:rPr>
        <w:t>).</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 xml:space="preserve">5. При открытии лицевых счетов, указанных в </w:t>
      </w:r>
      <w:hyperlink w:anchor="P51">
        <w:r w:rsidRPr="00490E62">
          <w:rPr>
            <w:rFonts w:ascii="Liberation Serif" w:hAnsi="Liberation Serif"/>
            <w:color w:val="0000FF"/>
            <w:sz w:val="28"/>
            <w:szCs w:val="28"/>
          </w:rPr>
          <w:t>пункте 4</w:t>
        </w:r>
      </w:hyperlink>
      <w:r w:rsidRPr="00490E62">
        <w:rPr>
          <w:rFonts w:ascii="Liberation Serif" w:hAnsi="Liberation Serif"/>
          <w:sz w:val="28"/>
          <w:szCs w:val="28"/>
        </w:rPr>
        <w:t xml:space="preserve"> настоящего порядка, им присваиваются номера.</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Номер лицевого счета состоит из одиннадцати разрядов:</w:t>
      </w:r>
    </w:p>
    <w:p w:rsidR="006D5F76" w:rsidRPr="00490E62" w:rsidRDefault="006D5F76">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10"/>
        <w:gridCol w:w="567"/>
        <w:gridCol w:w="567"/>
        <w:gridCol w:w="567"/>
        <w:gridCol w:w="567"/>
        <w:gridCol w:w="567"/>
        <w:gridCol w:w="567"/>
        <w:gridCol w:w="567"/>
        <w:gridCol w:w="567"/>
        <w:gridCol w:w="567"/>
        <w:gridCol w:w="567"/>
      </w:tblGrid>
      <w:tr w:rsidR="006D5F76" w:rsidRPr="00490E62">
        <w:tc>
          <w:tcPr>
            <w:tcW w:w="2891" w:type="dxa"/>
            <w:tcBorders>
              <w:top w:val="single" w:sz="4" w:space="0" w:color="auto"/>
              <w:bottom w:val="single" w:sz="4" w:space="0" w:color="auto"/>
            </w:tcBorders>
          </w:tcPr>
          <w:p w:rsidR="006D5F76" w:rsidRPr="00490E62" w:rsidRDefault="006D5F76">
            <w:pPr>
              <w:pStyle w:val="ConsPlusNormal"/>
              <w:rPr>
                <w:rFonts w:ascii="Liberation Serif" w:hAnsi="Liberation Serif"/>
                <w:sz w:val="28"/>
                <w:szCs w:val="28"/>
              </w:rPr>
            </w:pPr>
            <w:r w:rsidRPr="00490E62">
              <w:rPr>
                <w:rFonts w:ascii="Liberation Serif" w:hAnsi="Liberation Serif"/>
                <w:sz w:val="28"/>
                <w:szCs w:val="28"/>
              </w:rPr>
              <w:t>Номера разрядов</w:t>
            </w:r>
          </w:p>
        </w:tc>
        <w:tc>
          <w:tcPr>
            <w:tcW w:w="510"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1</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2</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3</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4</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5</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6</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7</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8</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9</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10</w:t>
            </w:r>
          </w:p>
        </w:tc>
        <w:tc>
          <w:tcPr>
            <w:tcW w:w="567" w:type="dxa"/>
            <w:tcBorders>
              <w:top w:val="single" w:sz="4" w:space="0" w:color="auto"/>
              <w:bottom w:val="single" w:sz="4" w:space="0" w:color="auto"/>
            </w:tcBorders>
          </w:tcPr>
          <w:p w:rsidR="006D5F76" w:rsidRPr="00490E62" w:rsidRDefault="006D5F76">
            <w:pPr>
              <w:pStyle w:val="ConsPlusNormal"/>
              <w:jc w:val="center"/>
              <w:rPr>
                <w:rFonts w:ascii="Liberation Serif" w:hAnsi="Liberation Serif"/>
                <w:sz w:val="28"/>
                <w:szCs w:val="28"/>
              </w:rPr>
            </w:pPr>
            <w:r w:rsidRPr="00490E62">
              <w:rPr>
                <w:rFonts w:ascii="Liberation Serif" w:hAnsi="Liberation Serif"/>
                <w:sz w:val="28"/>
                <w:szCs w:val="28"/>
              </w:rPr>
              <w:t>11</w:t>
            </w:r>
          </w:p>
        </w:tc>
      </w:tr>
    </w:tbl>
    <w:p w:rsidR="006D5F76" w:rsidRPr="00490E62" w:rsidRDefault="006D5F76">
      <w:pPr>
        <w:pStyle w:val="ConsPlusNormal"/>
        <w:jc w:val="both"/>
        <w:rPr>
          <w:rFonts w:ascii="Liberation Serif" w:hAnsi="Liberation Serif"/>
          <w:sz w:val="28"/>
          <w:szCs w:val="28"/>
        </w:rPr>
      </w:pPr>
    </w:p>
    <w:p w:rsidR="006D5F76" w:rsidRPr="00490E62" w:rsidRDefault="006D5F76">
      <w:pPr>
        <w:pStyle w:val="ConsPlusNormal"/>
        <w:ind w:firstLine="540"/>
        <w:jc w:val="both"/>
        <w:rPr>
          <w:rFonts w:ascii="Liberation Serif" w:hAnsi="Liberation Serif"/>
          <w:sz w:val="28"/>
          <w:szCs w:val="28"/>
        </w:rPr>
      </w:pPr>
      <w:r w:rsidRPr="00490E62">
        <w:rPr>
          <w:rFonts w:ascii="Liberation Serif" w:hAnsi="Liberation Serif"/>
          <w:sz w:val="28"/>
          <w:szCs w:val="28"/>
        </w:rPr>
        <w:t>где:</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1 - 2 разряды - код лицевого счета;</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3 - 5 разряды - код главного распорядителя бюджетных средств, в ведении которого находится получатель бюджетных средств, иной получатель бюджетных средств, или код администратора источников финансирования дефицита бюджета в соответствии с бюджетной классификацией;</w:t>
      </w:r>
    </w:p>
    <w:p w:rsidR="006D5F76" w:rsidRPr="00490E62" w:rsidRDefault="00AF3799">
      <w:pPr>
        <w:pStyle w:val="ConsPlusNormal"/>
        <w:spacing w:before="220"/>
        <w:ind w:firstLine="540"/>
        <w:jc w:val="both"/>
        <w:rPr>
          <w:rFonts w:ascii="Liberation Serif" w:hAnsi="Liberation Serif"/>
          <w:sz w:val="28"/>
          <w:szCs w:val="28"/>
        </w:rPr>
      </w:pPr>
      <w:r>
        <w:rPr>
          <w:rFonts w:ascii="Liberation Serif" w:hAnsi="Liberation Serif"/>
          <w:sz w:val="28"/>
          <w:szCs w:val="28"/>
        </w:rPr>
        <w:t>9</w:t>
      </w:r>
      <w:r w:rsidR="006D5F76" w:rsidRPr="00490E62">
        <w:rPr>
          <w:rFonts w:ascii="Liberation Serif" w:hAnsi="Liberation Serif"/>
          <w:sz w:val="28"/>
          <w:szCs w:val="28"/>
        </w:rPr>
        <w:t xml:space="preserve"> - 10 разряды - порядковый номер по книге регистрации лицевых счетов;</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11 разряд - контрольный разряд;</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Код лицевого счета указывается в соответствии со следующими видами лицевых счетов:</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03 - лицевой счет получателя бюджетных средств;</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05 - лицевой счет для учета операций со средствами, поступающими во временное распоряжение;</w:t>
      </w:r>
    </w:p>
    <w:p w:rsidR="006D5F76" w:rsidRPr="00490E62" w:rsidRDefault="00AF3799">
      <w:pPr>
        <w:pStyle w:val="ConsPlusNormal"/>
        <w:spacing w:before="220"/>
        <w:ind w:firstLine="540"/>
        <w:jc w:val="both"/>
        <w:rPr>
          <w:rFonts w:ascii="Liberation Serif" w:hAnsi="Liberation Serif"/>
          <w:sz w:val="28"/>
          <w:szCs w:val="28"/>
        </w:rPr>
      </w:pPr>
      <w:r>
        <w:rPr>
          <w:rFonts w:ascii="Liberation Serif" w:hAnsi="Liberation Serif"/>
          <w:sz w:val="28"/>
          <w:szCs w:val="28"/>
        </w:rPr>
        <w:t>06</w:t>
      </w:r>
      <w:r w:rsidR="006D5F76" w:rsidRPr="00490E62">
        <w:rPr>
          <w:rFonts w:ascii="Liberation Serif" w:hAnsi="Liberation Serif"/>
          <w:sz w:val="28"/>
          <w:szCs w:val="28"/>
        </w:rPr>
        <w:t xml:space="preserve"> - лицевой счет администратора источников внутреннего финансирования дефицита бюджета;</w:t>
      </w:r>
    </w:p>
    <w:p w:rsidR="006D5F76" w:rsidRPr="00490E62" w:rsidRDefault="00AF3799">
      <w:pPr>
        <w:pStyle w:val="ConsPlusNormal"/>
        <w:spacing w:before="220"/>
        <w:ind w:firstLine="540"/>
        <w:jc w:val="both"/>
        <w:rPr>
          <w:rFonts w:ascii="Liberation Serif" w:hAnsi="Liberation Serif"/>
          <w:sz w:val="28"/>
          <w:szCs w:val="28"/>
        </w:rPr>
      </w:pPr>
      <w:r>
        <w:rPr>
          <w:rFonts w:ascii="Liberation Serif" w:hAnsi="Liberation Serif"/>
          <w:sz w:val="28"/>
          <w:szCs w:val="28"/>
        </w:rPr>
        <w:lastRenderedPageBreak/>
        <w:t>10</w:t>
      </w:r>
      <w:r w:rsidR="006D5F76" w:rsidRPr="00490E62">
        <w:rPr>
          <w:rFonts w:ascii="Liberation Serif" w:hAnsi="Liberation Serif"/>
          <w:sz w:val="28"/>
          <w:szCs w:val="28"/>
        </w:rPr>
        <w:t xml:space="preserve"> - лицевой счет иного получателя бюджетных средств;</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14 - лицевой счет для учета операций по переданным полномочиям органа</w:t>
      </w:r>
      <w:r w:rsidR="00AF3799">
        <w:rPr>
          <w:rFonts w:ascii="Liberation Serif" w:hAnsi="Liberation Serif"/>
          <w:sz w:val="28"/>
          <w:szCs w:val="28"/>
        </w:rPr>
        <w:t xml:space="preserve"> местного самоуправления</w:t>
      </w:r>
      <w:r w:rsidRPr="00490E62">
        <w:rPr>
          <w:rFonts w:ascii="Liberation Serif" w:hAnsi="Liberation Serif"/>
          <w:sz w:val="28"/>
          <w:szCs w:val="28"/>
        </w:rPr>
        <w:t>.</w:t>
      </w:r>
    </w:p>
    <w:p w:rsidR="006D5F76" w:rsidRPr="00490E62" w:rsidRDefault="006D5F76">
      <w:pPr>
        <w:pStyle w:val="ConsPlusNormal"/>
        <w:spacing w:before="220"/>
        <w:ind w:firstLine="540"/>
        <w:jc w:val="both"/>
        <w:rPr>
          <w:rFonts w:ascii="Liberation Serif" w:hAnsi="Liberation Serif"/>
          <w:sz w:val="28"/>
          <w:szCs w:val="28"/>
        </w:rPr>
      </w:pPr>
      <w:r w:rsidRPr="00490E62">
        <w:rPr>
          <w:rFonts w:ascii="Liberation Serif" w:hAnsi="Liberation Serif"/>
          <w:sz w:val="28"/>
          <w:szCs w:val="28"/>
        </w:rPr>
        <w:t>При передаче отдельных бюджетных полномочий органа</w:t>
      </w:r>
      <w:r w:rsidR="00AF3799">
        <w:rPr>
          <w:rFonts w:ascii="Liberation Serif" w:hAnsi="Liberation Serif"/>
          <w:sz w:val="28"/>
          <w:szCs w:val="28"/>
        </w:rPr>
        <w:t xml:space="preserve"> местного самоуправления</w:t>
      </w:r>
      <w:r w:rsidRPr="00490E62">
        <w:rPr>
          <w:rFonts w:ascii="Liberation Serif" w:hAnsi="Liberation Serif"/>
          <w:sz w:val="28"/>
          <w:szCs w:val="28"/>
        </w:rPr>
        <w:t xml:space="preserve"> в порядке, предусмотренном Бюджетным </w:t>
      </w:r>
      <w:hyperlink r:id="rId6">
        <w:r w:rsidRPr="00490E62">
          <w:rPr>
            <w:rFonts w:ascii="Liberation Serif" w:hAnsi="Liberation Serif"/>
            <w:color w:val="0000FF"/>
            <w:sz w:val="28"/>
            <w:szCs w:val="28"/>
          </w:rPr>
          <w:t>кодексом</w:t>
        </w:r>
      </w:hyperlink>
      <w:r w:rsidRPr="00490E62">
        <w:rPr>
          <w:rFonts w:ascii="Liberation Serif" w:hAnsi="Liberation Serif"/>
          <w:sz w:val="28"/>
          <w:szCs w:val="28"/>
        </w:rPr>
        <w:t xml:space="preserve"> Российской Федерации и Федеральным </w:t>
      </w:r>
      <w:hyperlink r:id="rId7">
        <w:r w:rsidRPr="00490E62">
          <w:rPr>
            <w:rFonts w:ascii="Liberation Serif" w:hAnsi="Liberation Serif"/>
            <w:color w:val="0000FF"/>
            <w:sz w:val="28"/>
            <w:szCs w:val="28"/>
          </w:rPr>
          <w:t>законом</w:t>
        </w:r>
      </w:hyperlink>
      <w:r w:rsidRPr="00490E62">
        <w:rPr>
          <w:rFonts w:ascii="Liberation Serif" w:hAnsi="Liberation Serif"/>
          <w:sz w:val="28"/>
          <w:szCs w:val="28"/>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бюджетному (автономному) учреждению, получателю средств из бюджета, органу</w:t>
      </w:r>
      <w:r w:rsidR="00EE4E25">
        <w:rPr>
          <w:rFonts w:ascii="Liberation Serif" w:hAnsi="Liberation Serif"/>
          <w:sz w:val="28"/>
          <w:szCs w:val="28"/>
        </w:rPr>
        <w:t xml:space="preserve"> местного самоуправления</w:t>
      </w:r>
      <w:r w:rsidRPr="00490E62">
        <w:rPr>
          <w:rFonts w:ascii="Liberation Serif" w:hAnsi="Liberation Serif"/>
          <w:sz w:val="28"/>
          <w:szCs w:val="28"/>
        </w:rPr>
        <w:t>, передающему свои бюджетные полномочия, должны быть открыты в соответствии с настоящим порядком лицевые счета для учета операций по переданным полномочиям  органа</w:t>
      </w:r>
      <w:r w:rsidR="00AF3799">
        <w:rPr>
          <w:rFonts w:ascii="Liberation Serif" w:hAnsi="Liberation Serif"/>
          <w:sz w:val="28"/>
          <w:szCs w:val="28"/>
        </w:rPr>
        <w:t xml:space="preserve"> местного самоуправления</w:t>
      </w:r>
      <w:r w:rsidRPr="00490E62">
        <w:rPr>
          <w:rFonts w:ascii="Liberation Serif" w:hAnsi="Liberation Serif"/>
          <w:sz w:val="28"/>
          <w:szCs w:val="28"/>
        </w:rPr>
        <w:t xml:space="preserve"> по каждому переданному полномочию.</w:t>
      </w:r>
    </w:p>
    <w:p w:rsidR="006D5F76" w:rsidRPr="003159D9" w:rsidRDefault="006D5F76">
      <w:pPr>
        <w:pStyle w:val="ConsPlusNormal"/>
        <w:jc w:val="both"/>
        <w:rPr>
          <w:rFonts w:ascii="Liberation Serif" w:hAnsi="Liberation Serif"/>
        </w:rPr>
      </w:pPr>
    </w:p>
    <w:p w:rsidR="006D5F76" w:rsidRPr="00E95FFB" w:rsidRDefault="006D5F76">
      <w:pPr>
        <w:pStyle w:val="ConsPlusTitle"/>
        <w:jc w:val="center"/>
        <w:outlineLvl w:val="1"/>
        <w:rPr>
          <w:rFonts w:ascii="Liberation Serif" w:hAnsi="Liberation Serif"/>
          <w:b w:val="0"/>
          <w:sz w:val="28"/>
          <w:szCs w:val="28"/>
        </w:rPr>
      </w:pPr>
      <w:r w:rsidRPr="00E95FFB">
        <w:rPr>
          <w:rFonts w:ascii="Liberation Serif" w:hAnsi="Liberation Serif"/>
          <w:b w:val="0"/>
          <w:sz w:val="28"/>
          <w:szCs w:val="28"/>
        </w:rPr>
        <w:t xml:space="preserve">Глава 2. </w:t>
      </w:r>
      <w:r w:rsidR="00E95FFB" w:rsidRPr="00E95FFB">
        <w:rPr>
          <w:rFonts w:ascii="Liberation Serif" w:hAnsi="Liberation Serif"/>
          <w:b w:val="0"/>
          <w:sz w:val="28"/>
          <w:szCs w:val="28"/>
        </w:rPr>
        <w:t>Открытие , переоформление и закрытие лицевых счетов</w:t>
      </w:r>
    </w:p>
    <w:p w:rsidR="006D5F76" w:rsidRPr="00E95FFB" w:rsidRDefault="006D5F76">
      <w:pPr>
        <w:pStyle w:val="ConsPlusNormal"/>
        <w:jc w:val="both"/>
        <w:rPr>
          <w:rFonts w:ascii="Liberation Serif" w:hAnsi="Liberation Serif"/>
        </w:rPr>
      </w:pPr>
    </w:p>
    <w:p w:rsidR="006D5F76" w:rsidRPr="00E95FFB" w:rsidRDefault="006D5F76">
      <w:pPr>
        <w:pStyle w:val="ConsPlusNormal"/>
        <w:ind w:firstLine="540"/>
        <w:jc w:val="both"/>
        <w:rPr>
          <w:rFonts w:ascii="Liberation Serif" w:hAnsi="Liberation Serif"/>
          <w:sz w:val="28"/>
          <w:szCs w:val="28"/>
        </w:rPr>
      </w:pPr>
      <w:r w:rsidRPr="00E95FFB">
        <w:rPr>
          <w:rFonts w:ascii="Liberation Serif" w:hAnsi="Liberation Serif"/>
          <w:sz w:val="28"/>
          <w:szCs w:val="28"/>
        </w:rPr>
        <w:t>6. Лицевые счета открываются участникам системы казначейских платежей,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7. Документы, необходимые для открытия лицевых счетов клиентов, представляются непосредственно в </w:t>
      </w:r>
      <w:r w:rsidR="0053027C">
        <w:rPr>
          <w:rFonts w:ascii="Liberation Serif" w:hAnsi="Liberation Serif"/>
          <w:sz w:val="28"/>
          <w:szCs w:val="28"/>
        </w:rPr>
        <w:t>Финуправление</w:t>
      </w:r>
      <w:r w:rsidRPr="00E95FFB">
        <w:rPr>
          <w:rFonts w:ascii="Liberation Serif" w:hAnsi="Liberation Serif"/>
          <w:sz w:val="28"/>
          <w:szCs w:val="28"/>
        </w:rPr>
        <w:t>.</w:t>
      </w:r>
    </w:p>
    <w:p w:rsidR="006D5F76" w:rsidRPr="00E95FFB" w:rsidRDefault="006D5F76">
      <w:pPr>
        <w:pStyle w:val="ConsPlusNormal"/>
        <w:spacing w:before="220"/>
        <w:ind w:firstLine="540"/>
        <w:jc w:val="both"/>
        <w:rPr>
          <w:rFonts w:ascii="Liberation Serif" w:hAnsi="Liberation Serif"/>
          <w:sz w:val="28"/>
          <w:szCs w:val="28"/>
        </w:rPr>
      </w:pPr>
      <w:bookmarkStart w:id="4" w:name="P104"/>
      <w:bookmarkEnd w:id="4"/>
      <w:r w:rsidRPr="00E95FFB">
        <w:rPr>
          <w:rFonts w:ascii="Liberation Serif" w:hAnsi="Liberation Serif"/>
          <w:sz w:val="28"/>
          <w:szCs w:val="28"/>
        </w:rPr>
        <w:t>8. Для открытия лицевого счета клиентом представляются следующие документы:</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1) </w:t>
      </w:r>
      <w:hyperlink w:anchor="P606">
        <w:r w:rsidRPr="00E95FFB">
          <w:rPr>
            <w:rFonts w:ascii="Liberation Serif" w:hAnsi="Liberation Serif"/>
            <w:color w:val="0000FF"/>
            <w:sz w:val="28"/>
            <w:szCs w:val="28"/>
          </w:rPr>
          <w:t>Заявление</w:t>
        </w:r>
      </w:hyperlink>
      <w:r w:rsidRPr="00E95FFB">
        <w:rPr>
          <w:rFonts w:ascii="Liberation Serif" w:hAnsi="Liberation Serif"/>
          <w:sz w:val="28"/>
          <w:szCs w:val="28"/>
        </w:rPr>
        <w:t xml:space="preserve"> на открытие лицевого счета </w:t>
      </w:r>
      <w:r w:rsidR="003F16A5">
        <w:rPr>
          <w:rFonts w:ascii="Liberation Serif" w:hAnsi="Liberation Serif"/>
          <w:sz w:val="28"/>
          <w:szCs w:val="28"/>
        </w:rPr>
        <w:t>по форме согласно приложению N 1</w:t>
      </w:r>
      <w:r w:rsidRPr="00E95FFB">
        <w:rPr>
          <w:rFonts w:ascii="Liberation Serif" w:hAnsi="Liberation Serif"/>
          <w:sz w:val="28"/>
          <w:szCs w:val="28"/>
        </w:rPr>
        <w:t xml:space="preserve"> к настоящему порядку;</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2) </w:t>
      </w:r>
      <w:hyperlink w:anchor="P672">
        <w:r w:rsidRPr="00E95FFB">
          <w:rPr>
            <w:rFonts w:ascii="Liberation Serif" w:hAnsi="Liberation Serif"/>
            <w:color w:val="0000FF"/>
            <w:sz w:val="28"/>
            <w:szCs w:val="28"/>
          </w:rPr>
          <w:t>Карточка</w:t>
        </w:r>
      </w:hyperlink>
      <w:r w:rsidRPr="00E95FFB">
        <w:rPr>
          <w:rFonts w:ascii="Liberation Serif" w:hAnsi="Liberation Serif"/>
          <w:sz w:val="28"/>
          <w:szCs w:val="28"/>
        </w:rPr>
        <w:t xml:space="preserve"> образцов подписей к лицевым счетам (далее - Карточка образцов подписей) </w:t>
      </w:r>
      <w:r w:rsidR="003F16A5">
        <w:rPr>
          <w:rFonts w:ascii="Liberation Serif" w:hAnsi="Liberation Serif"/>
          <w:sz w:val="28"/>
          <w:szCs w:val="28"/>
        </w:rPr>
        <w:t>по форме согласно приложению N 2</w:t>
      </w:r>
      <w:r w:rsidRPr="00E95FFB">
        <w:rPr>
          <w:rFonts w:ascii="Liberation Serif" w:hAnsi="Liberation Serif"/>
          <w:sz w:val="28"/>
          <w:szCs w:val="28"/>
        </w:rPr>
        <w:t xml:space="preserve"> к настоящему порядку.</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9. Заявление на открытие лицевого счета и Карточка образцов подписей представляются на бумажном носителе.</w:t>
      </w:r>
    </w:p>
    <w:p w:rsidR="006D5F76" w:rsidRPr="00E95FFB" w:rsidRDefault="006D5F76">
      <w:pPr>
        <w:pStyle w:val="ConsPlusNormal"/>
        <w:spacing w:before="220"/>
        <w:ind w:firstLine="540"/>
        <w:jc w:val="both"/>
        <w:rPr>
          <w:rFonts w:ascii="Liberation Serif" w:hAnsi="Liberation Serif"/>
          <w:sz w:val="28"/>
          <w:szCs w:val="28"/>
        </w:rPr>
      </w:pPr>
      <w:bookmarkStart w:id="5" w:name="P108"/>
      <w:bookmarkEnd w:id="5"/>
      <w:r w:rsidRPr="00E95FFB">
        <w:rPr>
          <w:rFonts w:ascii="Liberation Serif" w:hAnsi="Liberation Serif"/>
          <w:sz w:val="28"/>
          <w:szCs w:val="28"/>
        </w:rPr>
        <w:t xml:space="preserve">10. Для открытия лицевого счета получателя бюджетных средств, кроме документов, указанных в </w:t>
      </w:r>
      <w:hyperlink w:anchor="P104">
        <w:r w:rsidRPr="00E95FFB">
          <w:rPr>
            <w:rFonts w:ascii="Liberation Serif" w:hAnsi="Liberation Serif"/>
            <w:color w:val="0000FF"/>
            <w:sz w:val="28"/>
            <w:szCs w:val="28"/>
          </w:rPr>
          <w:t>пункте 8</w:t>
        </w:r>
      </w:hyperlink>
      <w:r w:rsidRPr="00E95FFB">
        <w:rPr>
          <w:rFonts w:ascii="Liberation Serif" w:hAnsi="Liberation Serif"/>
          <w:sz w:val="28"/>
          <w:szCs w:val="28"/>
        </w:rPr>
        <w:t xml:space="preserve"> настоящего порядка, главный распорядитель представляет в </w:t>
      </w:r>
      <w:r w:rsidR="003F16A5">
        <w:rPr>
          <w:rFonts w:ascii="Liberation Serif" w:hAnsi="Liberation Serif"/>
          <w:sz w:val="28"/>
          <w:szCs w:val="28"/>
        </w:rPr>
        <w:t>Финуправление</w:t>
      </w:r>
      <w:r w:rsidRPr="00E95FFB">
        <w:rPr>
          <w:rFonts w:ascii="Liberation Serif" w:hAnsi="Liberation Serif"/>
          <w:sz w:val="28"/>
          <w:szCs w:val="28"/>
        </w:rPr>
        <w:t xml:space="preserve"> письмо об открытии лицевого счета получателя бюджетных средств подведомственному учреждению, подписанное руководителем главного распорядителя бюджетных средств.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11. Для открытия лицевого счета для учета операций со средствами, поступающими во временное распоряжение получателя бюджетных средств, </w:t>
      </w:r>
      <w:r w:rsidRPr="00E95FFB">
        <w:rPr>
          <w:rFonts w:ascii="Liberation Serif" w:hAnsi="Liberation Serif"/>
          <w:sz w:val="28"/>
          <w:szCs w:val="28"/>
        </w:rPr>
        <w:lastRenderedPageBreak/>
        <w:t>представление документов, подтверждающих наделение полномочиями получать средства во временное распоряжение, не требуется.</w:t>
      </w:r>
    </w:p>
    <w:p w:rsidR="006D5F76" w:rsidRPr="00E95FFB" w:rsidRDefault="006D5F76">
      <w:pPr>
        <w:pStyle w:val="ConsPlusNormal"/>
        <w:spacing w:before="220"/>
        <w:ind w:firstLine="540"/>
        <w:jc w:val="both"/>
        <w:rPr>
          <w:rFonts w:ascii="Liberation Serif" w:hAnsi="Liberation Serif"/>
          <w:sz w:val="28"/>
          <w:szCs w:val="28"/>
        </w:rPr>
      </w:pPr>
      <w:bookmarkStart w:id="6" w:name="P110"/>
      <w:bookmarkEnd w:id="6"/>
      <w:r w:rsidRPr="00E95FFB">
        <w:rPr>
          <w:rFonts w:ascii="Liberation Serif" w:hAnsi="Liberation Serif"/>
          <w:sz w:val="28"/>
          <w:szCs w:val="28"/>
        </w:rPr>
        <w:t xml:space="preserve">12. Для открытия лицевого счета иного получателя бюджетных средств главный распорядитель бюджетных средств, в ведении которого находится иной получатель бюджетных средств, представляет в </w:t>
      </w:r>
      <w:r w:rsidR="0027343C">
        <w:rPr>
          <w:rFonts w:ascii="Liberation Serif" w:hAnsi="Liberation Serif"/>
          <w:sz w:val="28"/>
          <w:szCs w:val="28"/>
        </w:rPr>
        <w:t>Финуправление</w:t>
      </w:r>
      <w:r w:rsidRPr="00E95FFB">
        <w:rPr>
          <w:rFonts w:ascii="Liberation Serif" w:hAnsi="Liberation Serif"/>
          <w:sz w:val="28"/>
          <w:szCs w:val="28"/>
        </w:rPr>
        <w:t xml:space="preserve"> финансов: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1) письмо на выдачу Разрешения на открытие счета в учреждении Центрального банка Российской Федерации или кредитной организации иным получателем бюджетных средств (далее - Разрешение), подписанное руководителем (его заместителем) главного распорядителя бюджетных средств, с обоснованием причин для осуществления иным получателем бюджетных средств операций со средствами </w:t>
      </w:r>
      <w:r w:rsidR="0027343C">
        <w:rPr>
          <w:rFonts w:ascii="Liberation Serif" w:hAnsi="Liberation Serif"/>
          <w:sz w:val="28"/>
          <w:szCs w:val="28"/>
        </w:rPr>
        <w:t>ме</w:t>
      </w:r>
      <w:r w:rsidRPr="00E95FFB">
        <w:rPr>
          <w:rFonts w:ascii="Liberation Serif" w:hAnsi="Liberation Serif"/>
          <w:sz w:val="28"/>
          <w:szCs w:val="28"/>
        </w:rPr>
        <w:t>стного бюджета через счет, открытый ему в учреждении Центрального банка Российской Федерации или кредитной организации;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2) заполненный в трех экземплярах бланк </w:t>
      </w:r>
      <w:hyperlink w:anchor="P757">
        <w:r w:rsidRPr="00E95FFB">
          <w:rPr>
            <w:rFonts w:ascii="Liberation Serif" w:hAnsi="Liberation Serif"/>
            <w:color w:val="0000FF"/>
            <w:sz w:val="28"/>
            <w:szCs w:val="28"/>
          </w:rPr>
          <w:t>Разрешения</w:t>
        </w:r>
      </w:hyperlink>
      <w:r w:rsidRPr="00E95FFB">
        <w:rPr>
          <w:rFonts w:ascii="Liberation Serif" w:hAnsi="Liberation Serif"/>
          <w:sz w:val="28"/>
          <w:szCs w:val="28"/>
        </w:rPr>
        <w:t xml:space="preserve"> </w:t>
      </w:r>
      <w:r w:rsidR="00595346">
        <w:rPr>
          <w:rFonts w:ascii="Liberation Serif" w:hAnsi="Liberation Serif"/>
          <w:sz w:val="28"/>
          <w:szCs w:val="28"/>
        </w:rPr>
        <w:t>по форме согласно приложению N 3</w:t>
      </w:r>
      <w:r w:rsidRPr="00E95FFB">
        <w:rPr>
          <w:rFonts w:ascii="Liberation Serif" w:hAnsi="Liberation Serif"/>
          <w:sz w:val="28"/>
          <w:szCs w:val="28"/>
        </w:rPr>
        <w:t xml:space="preserve"> к настоящему порядку.</w:t>
      </w:r>
    </w:p>
    <w:p w:rsidR="006D5F76" w:rsidRPr="00E95FFB" w:rsidRDefault="00595346">
      <w:pPr>
        <w:pStyle w:val="ConsPlusNormal"/>
        <w:spacing w:before="220"/>
        <w:ind w:firstLine="540"/>
        <w:jc w:val="both"/>
        <w:rPr>
          <w:rFonts w:ascii="Liberation Serif" w:hAnsi="Liberation Serif"/>
          <w:sz w:val="28"/>
          <w:szCs w:val="28"/>
        </w:rPr>
      </w:pPr>
      <w:r>
        <w:rPr>
          <w:rFonts w:ascii="Liberation Serif" w:hAnsi="Liberation Serif"/>
          <w:sz w:val="28"/>
          <w:szCs w:val="28"/>
        </w:rPr>
        <w:t>Финуправление</w:t>
      </w:r>
      <w:r w:rsidR="006D5F76" w:rsidRPr="00E95FFB">
        <w:rPr>
          <w:rFonts w:ascii="Liberation Serif" w:hAnsi="Liberation Serif"/>
          <w:sz w:val="28"/>
          <w:szCs w:val="28"/>
        </w:rPr>
        <w:t xml:space="preserve"> в течение пяти рабочих дней рассматривает представленные документы. При отсутствии замечаний третий экземпляр Разрешения визируется руководителем </w:t>
      </w:r>
      <w:proofErr w:type="spellStart"/>
      <w:r>
        <w:rPr>
          <w:rFonts w:ascii="Liberation Serif" w:hAnsi="Liberation Serif"/>
          <w:sz w:val="28"/>
          <w:szCs w:val="28"/>
        </w:rPr>
        <w:t>Финуправления</w:t>
      </w:r>
      <w:proofErr w:type="spellEnd"/>
      <w:r w:rsidR="006D5F76" w:rsidRPr="00E95FFB">
        <w:rPr>
          <w:rFonts w:ascii="Liberation Serif" w:hAnsi="Liberation Serif"/>
          <w:sz w:val="28"/>
          <w:szCs w:val="28"/>
        </w:rPr>
        <w:t>.</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Все экземпляры бланков Разрешения подписываются руководителем </w:t>
      </w:r>
      <w:proofErr w:type="spellStart"/>
      <w:r w:rsidR="00595346">
        <w:rPr>
          <w:rFonts w:ascii="Liberation Serif" w:hAnsi="Liberation Serif"/>
          <w:sz w:val="28"/>
          <w:szCs w:val="28"/>
        </w:rPr>
        <w:t>Финуправления</w:t>
      </w:r>
      <w:proofErr w:type="spellEnd"/>
      <w:r w:rsidRPr="00E95FFB">
        <w:rPr>
          <w:rFonts w:ascii="Liberation Serif" w:hAnsi="Liberation Serif"/>
          <w:sz w:val="28"/>
          <w:szCs w:val="28"/>
        </w:rPr>
        <w:t>.</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Первые два экземпляра Разрешения, подписанные руководителем </w:t>
      </w:r>
      <w:proofErr w:type="spellStart"/>
      <w:r w:rsidR="00595346">
        <w:rPr>
          <w:rFonts w:ascii="Liberation Serif" w:hAnsi="Liberation Serif"/>
          <w:sz w:val="28"/>
          <w:szCs w:val="28"/>
        </w:rPr>
        <w:t>Финуправления</w:t>
      </w:r>
      <w:proofErr w:type="spellEnd"/>
      <w:r w:rsidRPr="00E95FFB">
        <w:rPr>
          <w:rFonts w:ascii="Liberation Serif" w:hAnsi="Liberation Serif"/>
          <w:sz w:val="28"/>
          <w:szCs w:val="28"/>
        </w:rPr>
        <w:t xml:space="preserve">, заверяются оттиском гербовой печати </w:t>
      </w:r>
      <w:proofErr w:type="spellStart"/>
      <w:r w:rsidR="00595346">
        <w:rPr>
          <w:rFonts w:ascii="Liberation Serif" w:hAnsi="Liberation Serif"/>
          <w:sz w:val="28"/>
          <w:szCs w:val="28"/>
        </w:rPr>
        <w:t>Финуправления</w:t>
      </w:r>
      <w:proofErr w:type="spellEnd"/>
      <w:r w:rsidRPr="00E95FFB">
        <w:rPr>
          <w:rFonts w:ascii="Liberation Serif" w:hAnsi="Liberation Serif"/>
          <w:sz w:val="28"/>
          <w:szCs w:val="28"/>
        </w:rPr>
        <w:t xml:space="preserve"> и передаются главному распорядителю бюджетных средств, в ведении которого находится иной получатель бюджетных средств: один - для последующего открытия лицевого счета иного получателя бюджетных средств, другой - для передачи иному получателю бюджетных средств. Третий экземпляр Разрешения и письмо главного распорядителя бюджетных средств о выдаче Разрешения остаются в </w:t>
      </w:r>
      <w:proofErr w:type="spellStart"/>
      <w:r w:rsidR="00595346">
        <w:rPr>
          <w:rFonts w:ascii="Liberation Serif" w:hAnsi="Liberation Serif"/>
          <w:sz w:val="28"/>
          <w:szCs w:val="28"/>
        </w:rPr>
        <w:t>Финуправлении</w:t>
      </w:r>
      <w:proofErr w:type="spellEnd"/>
      <w:r w:rsidRPr="00E95FFB">
        <w:rPr>
          <w:rFonts w:ascii="Liberation Serif" w:hAnsi="Liberation Serif"/>
          <w:sz w:val="28"/>
          <w:szCs w:val="28"/>
        </w:rPr>
        <w:t>.</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бюджетных средств с сопроводительным письмом, содержащим обоснование причин возврата.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13. Для открытия лицевого счета для учета операций по переданным полномочиям органа</w:t>
      </w:r>
      <w:r w:rsidR="00595346">
        <w:rPr>
          <w:rFonts w:ascii="Liberation Serif" w:hAnsi="Liberation Serif"/>
          <w:sz w:val="28"/>
          <w:szCs w:val="28"/>
        </w:rPr>
        <w:t xml:space="preserve"> местного самоуправления</w:t>
      </w:r>
      <w:r w:rsidRPr="00E95FFB">
        <w:rPr>
          <w:rFonts w:ascii="Liberation Serif" w:hAnsi="Liberation Serif"/>
          <w:sz w:val="28"/>
          <w:szCs w:val="28"/>
        </w:rPr>
        <w:t xml:space="preserve"> бюджетное (автономное) учреждение, получатель средств из бюджета, принявшее (принявший) бюджетные полномочия, представляет документы, указанные в </w:t>
      </w:r>
      <w:hyperlink w:anchor="P104">
        <w:r w:rsidRPr="00E95FFB">
          <w:rPr>
            <w:rFonts w:ascii="Liberation Serif" w:hAnsi="Liberation Serif"/>
            <w:color w:val="0000FF"/>
            <w:sz w:val="28"/>
            <w:szCs w:val="28"/>
          </w:rPr>
          <w:t>пункте 8</w:t>
        </w:r>
      </w:hyperlink>
      <w:r w:rsidRPr="00E95FFB">
        <w:rPr>
          <w:rFonts w:ascii="Liberation Serif" w:hAnsi="Liberation Serif"/>
          <w:sz w:val="28"/>
          <w:szCs w:val="28"/>
        </w:rPr>
        <w:t xml:space="preserve"> настоящего порядка, а также копию документа о передаче бюджетных полномочий, заверенную исполнительным органом, передающим свои </w:t>
      </w:r>
      <w:r w:rsidRPr="00E95FFB">
        <w:rPr>
          <w:rFonts w:ascii="Liberation Serif" w:hAnsi="Liberation Serif"/>
          <w:sz w:val="28"/>
          <w:szCs w:val="28"/>
        </w:rPr>
        <w:lastRenderedPageBreak/>
        <w:t>бюджетные полномочия.</w:t>
      </w:r>
    </w:p>
    <w:p w:rsidR="006D5F76" w:rsidRPr="00E95FFB" w:rsidRDefault="006D5F76">
      <w:pPr>
        <w:pStyle w:val="ConsPlusNormal"/>
        <w:spacing w:before="220"/>
        <w:ind w:firstLine="540"/>
        <w:jc w:val="both"/>
        <w:rPr>
          <w:rFonts w:ascii="Liberation Serif" w:hAnsi="Liberation Serif"/>
          <w:sz w:val="28"/>
          <w:szCs w:val="28"/>
        </w:rPr>
      </w:pPr>
      <w:bookmarkStart w:id="7" w:name="P120"/>
      <w:bookmarkEnd w:id="7"/>
      <w:r w:rsidRPr="00E95FFB">
        <w:rPr>
          <w:rFonts w:ascii="Liberation Serif" w:hAnsi="Liberation Serif"/>
          <w:sz w:val="28"/>
          <w:szCs w:val="28"/>
        </w:rPr>
        <w:t>14. Обособленное подразделение дополнительно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открыты создавшему его участнику бюджетного процесса.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15. При открытии главному распорядителю бюджетных средств лицевого счета получателя бюджетных средств Карточка образцов подписей подписывается руководителем и главным бухгалтером главного распорядителя бюджетных средств (уполномоченными руководителем лицами) и скрепляется оттиском гербовой печати главного распорядителя бюджетных средств на подписях указанных лиц. Заверения Карточки образцов подписей не требуется.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Карточка образцов подписей для открытия получателю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бюджетных средств (уполномоченными руководителем лицами), и заверяется подписью руководителя (уполномоченного им лица) главного распорядителя бюджетных средств и оттиском гербовой печати на подписи вышеуказанного лица или нотариально.</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При открытии лицевого счета администратора источников внутреннего финансирования дефицита бюджета администратору источников финансирования дефицита бюджета Карточка образцов подписей подписывается руководителем и главным бухгалтером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бюджетных средств (уполномоченными руководителем лицами) в порядке, установленном настоящим пунктом.</w:t>
      </w:r>
    </w:p>
    <w:p w:rsidR="006D5F76" w:rsidRPr="00E95FFB" w:rsidRDefault="006D5F76" w:rsidP="002D7A1D">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Карточка образцов подписей для открытия лицевого счета для учета операций по переданным полномочиям органа</w:t>
      </w:r>
      <w:r w:rsidR="002D7A1D">
        <w:rPr>
          <w:rFonts w:ascii="Liberation Serif" w:hAnsi="Liberation Serif"/>
          <w:sz w:val="28"/>
          <w:szCs w:val="28"/>
        </w:rPr>
        <w:t xml:space="preserve"> местного самоуправления</w:t>
      </w:r>
      <w:r w:rsidRPr="00E95FFB">
        <w:rPr>
          <w:rFonts w:ascii="Liberation Serif" w:hAnsi="Liberation Serif"/>
          <w:sz w:val="28"/>
          <w:szCs w:val="28"/>
        </w:rPr>
        <w:t xml:space="preserve"> подписывается руководителем и главным бухгалтером (уполномоченными руководителем лицами) бюджетного (автономного) учреждения, получателя средств из бюджета, принявшего бюджетные полномочия органа</w:t>
      </w:r>
      <w:r w:rsidR="00083E02">
        <w:rPr>
          <w:rFonts w:ascii="Liberation Serif" w:hAnsi="Liberation Serif"/>
          <w:sz w:val="28"/>
          <w:szCs w:val="28"/>
        </w:rPr>
        <w:t xml:space="preserve"> местного самоуправления</w:t>
      </w:r>
      <w:r w:rsidRPr="00E95FFB">
        <w:rPr>
          <w:rFonts w:ascii="Liberation Serif" w:hAnsi="Liberation Serif"/>
          <w:sz w:val="28"/>
          <w:szCs w:val="28"/>
        </w:rPr>
        <w:t xml:space="preserve">, и заверяется подписью руководителя (уполномоченного им </w:t>
      </w:r>
      <w:r w:rsidRPr="00E95FFB">
        <w:rPr>
          <w:rFonts w:ascii="Liberation Serif" w:hAnsi="Liberation Serif"/>
          <w:sz w:val="28"/>
          <w:szCs w:val="28"/>
        </w:rPr>
        <w:lastRenderedPageBreak/>
        <w:t>лица)  органа</w:t>
      </w:r>
      <w:r w:rsidR="002D7A1D">
        <w:rPr>
          <w:rFonts w:ascii="Liberation Serif" w:hAnsi="Liberation Serif"/>
          <w:sz w:val="28"/>
          <w:szCs w:val="28"/>
        </w:rPr>
        <w:t xml:space="preserve"> местного самоуправления</w:t>
      </w:r>
      <w:r w:rsidRPr="00E95FFB">
        <w:rPr>
          <w:rFonts w:ascii="Liberation Serif" w:hAnsi="Liberation Serif"/>
          <w:sz w:val="28"/>
          <w:szCs w:val="28"/>
        </w:rPr>
        <w:t>, передающего свои бюджетные полномочия, и оттиском гербовой печати на подписи указанного лица или нотариально.</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16. При электронном документообороте с использованием электронной подписи (далее - ЭП), осуществляемом между </w:t>
      </w:r>
      <w:proofErr w:type="spellStart"/>
      <w:r w:rsidR="002D7A1D">
        <w:rPr>
          <w:rFonts w:ascii="Liberation Serif" w:hAnsi="Liberation Serif"/>
          <w:sz w:val="28"/>
          <w:szCs w:val="28"/>
        </w:rPr>
        <w:t>Финуправлением</w:t>
      </w:r>
      <w:proofErr w:type="spellEnd"/>
      <w:r w:rsidRPr="00E95FFB">
        <w:rPr>
          <w:rFonts w:ascii="Liberation Serif" w:hAnsi="Liberation Serif"/>
          <w:sz w:val="28"/>
          <w:szCs w:val="28"/>
        </w:rPr>
        <w:t xml:space="preserve"> и клиентами, наличие образца подписи (подписей) уполномоченного лица (уполномоченных лиц), подписавшего (подписавших) электронной подписью электронный документ, в Карточке образцов подписей не требуется.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17. Карточка образцов подписей, заверенная в установленном порядке, представляется клиентами в </w:t>
      </w:r>
      <w:r w:rsidR="002D7A1D">
        <w:rPr>
          <w:rFonts w:ascii="Liberation Serif" w:hAnsi="Liberation Serif"/>
          <w:sz w:val="28"/>
          <w:szCs w:val="28"/>
        </w:rPr>
        <w:t>Финуправление</w:t>
      </w:r>
      <w:r w:rsidRPr="00E95FFB">
        <w:rPr>
          <w:rFonts w:ascii="Liberation Serif" w:hAnsi="Liberation Serif"/>
          <w:sz w:val="28"/>
          <w:szCs w:val="28"/>
        </w:rPr>
        <w:t xml:space="preserve"> в одном экземпляре.</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18.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поручения, расчетные и иные документы, представленные в </w:t>
      </w:r>
      <w:r w:rsidR="005567B9">
        <w:rPr>
          <w:rFonts w:ascii="Liberation Serif" w:hAnsi="Liberation Serif"/>
          <w:sz w:val="28"/>
          <w:szCs w:val="28"/>
        </w:rPr>
        <w:t>Финуправление</w:t>
      </w:r>
      <w:r w:rsidRPr="00E95FFB">
        <w:rPr>
          <w:rFonts w:ascii="Liberation Serif" w:hAnsi="Liberation Serif"/>
          <w:sz w:val="28"/>
          <w:szCs w:val="28"/>
        </w:rPr>
        <w:t>, считаются действительными при наличии на них одной первой подписи.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19.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соответствии с настоящим порядком.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w:t>
      </w:r>
      <w:proofErr w:type="spellStart"/>
      <w:r w:rsidR="005567B9">
        <w:rPr>
          <w:rFonts w:ascii="Liberation Serif" w:hAnsi="Liberation Serif"/>
          <w:sz w:val="28"/>
          <w:szCs w:val="28"/>
        </w:rPr>
        <w:t>Финуправлением</w:t>
      </w:r>
      <w:proofErr w:type="spellEnd"/>
      <w:r w:rsidRPr="00E95FFB">
        <w:rPr>
          <w:rFonts w:ascii="Liberation Serif" w:hAnsi="Liberation Serif"/>
          <w:sz w:val="28"/>
          <w:szCs w:val="28"/>
        </w:rPr>
        <w:t xml:space="preserve">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lastRenderedPageBreak/>
        <w:t>При назначении временно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главным распорядителем бюджетных средств или нотариально.</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20.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21. Представленная Карточка образцов подписей хранится в деле клиента.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22. В заголовочной части Карточки образцов подписей </w:t>
      </w:r>
      <w:proofErr w:type="spellStart"/>
      <w:r w:rsidR="00487723">
        <w:rPr>
          <w:rFonts w:ascii="Liberation Serif" w:hAnsi="Liberation Serif"/>
          <w:sz w:val="28"/>
          <w:szCs w:val="28"/>
        </w:rPr>
        <w:t>Финуправлением</w:t>
      </w:r>
      <w:proofErr w:type="spellEnd"/>
      <w:r w:rsidRPr="00E95FFB">
        <w:rPr>
          <w:rFonts w:ascii="Liberation Serif" w:hAnsi="Liberation Serif"/>
          <w:sz w:val="28"/>
          <w:szCs w:val="28"/>
        </w:rPr>
        <w:t xml:space="preserve"> указываются номера открытых клиенту лицевых счетов и ставится отметка о приеме образцов подписей на оборотной стороне Карточки образцов подписей.</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Предъявление доверенностей и других документов, подтверждающих полномочия лиц, подписи которых включены в Карточку образцов подписей, не требуется.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23. </w:t>
      </w:r>
      <w:r w:rsidR="00487723">
        <w:rPr>
          <w:rFonts w:ascii="Liberation Serif" w:hAnsi="Liberation Serif"/>
          <w:sz w:val="28"/>
          <w:szCs w:val="28"/>
        </w:rPr>
        <w:t>Финуправление</w:t>
      </w:r>
      <w:r w:rsidRPr="00E95FFB">
        <w:rPr>
          <w:rFonts w:ascii="Liberation Serif" w:hAnsi="Liberation Serif"/>
          <w:sz w:val="28"/>
          <w:szCs w:val="28"/>
        </w:rPr>
        <w:t xml:space="preserve"> 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представленным документам и иной имеющейся в </w:t>
      </w:r>
      <w:proofErr w:type="spellStart"/>
      <w:r w:rsidR="00487723">
        <w:rPr>
          <w:rFonts w:ascii="Liberation Serif" w:hAnsi="Liberation Serif"/>
          <w:sz w:val="28"/>
          <w:szCs w:val="28"/>
        </w:rPr>
        <w:t>Финуправлении</w:t>
      </w:r>
      <w:proofErr w:type="spellEnd"/>
      <w:r w:rsidRPr="00E95FFB">
        <w:rPr>
          <w:rFonts w:ascii="Liberation Serif" w:hAnsi="Liberation Serif"/>
          <w:sz w:val="28"/>
          <w:szCs w:val="28"/>
        </w:rPr>
        <w:t xml:space="preserve"> информации в соответствии с настоящим порядком.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24. Проверяемые реквизиты Заявления на открытие лицевого счета должны соответствовать следующим требованиям: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1) Заявление на открытие лицевого счета должно содержать в заголовочной части документа дату его оформления;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2) наименование клиента в заголовочной части документа должно соответствовать его полному наименованию, указанному в реестровой записи </w:t>
      </w:r>
      <w:r w:rsidRPr="00E95FFB">
        <w:rPr>
          <w:rFonts w:ascii="Liberation Serif" w:hAnsi="Liberation Serif"/>
          <w:sz w:val="28"/>
          <w:szCs w:val="28"/>
        </w:rPr>
        <w:lastRenderedPageBreak/>
        <w:t>Сводного реестра;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 наименование иного получателя бюджетных средств в заголовочной части документа должно соответствовать его полному наименованию, указанному в Разрешении на открытие счета в учреждении Центрального банка Российской Федерации или кредитной организации, представленном в соответствии с требованиями </w:t>
      </w:r>
      <w:hyperlink w:anchor="P110">
        <w:r w:rsidRPr="00E95FFB">
          <w:rPr>
            <w:rFonts w:ascii="Liberation Serif" w:hAnsi="Liberation Serif"/>
            <w:color w:val="0000FF"/>
            <w:sz w:val="28"/>
            <w:szCs w:val="28"/>
          </w:rPr>
          <w:t>пункта 12</w:t>
        </w:r>
      </w:hyperlink>
      <w:r w:rsidRPr="00E95FFB">
        <w:rPr>
          <w:rFonts w:ascii="Liberation Serif" w:hAnsi="Liberation Serif"/>
          <w:sz w:val="28"/>
          <w:szCs w:val="28"/>
        </w:rPr>
        <w:t xml:space="preserve"> настоящего порядка.</w:t>
      </w:r>
    </w:p>
    <w:p w:rsidR="006D5F76" w:rsidRPr="00E95FFB" w:rsidRDefault="006D5F76">
      <w:pPr>
        <w:pStyle w:val="ConsPlusNormal"/>
        <w:spacing w:before="220"/>
        <w:ind w:firstLine="540"/>
        <w:jc w:val="both"/>
        <w:rPr>
          <w:rFonts w:ascii="Liberation Serif" w:hAnsi="Liberation Serif"/>
          <w:sz w:val="28"/>
          <w:szCs w:val="28"/>
        </w:rPr>
      </w:pPr>
      <w:bookmarkStart w:id="8" w:name="P145"/>
      <w:bookmarkEnd w:id="8"/>
      <w:r w:rsidRPr="00E95FFB">
        <w:rPr>
          <w:rFonts w:ascii="Liberation Serif" w:hAnsi="Liberation Serif"/>
          <w:sz w:val="28"/>
          <w:szCs w:val="28"/>
        </w:rPr>
        <w:t>25. Проверяемые реквизиты Карточки образцов подписей должны соответствовать следующим требованиям: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1) идентификационный номер налогоплательщика (далее - ИНН) должен соответствовать его ИНН, указанному в реестровой записи Сводного реестра;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2) наименование главного распорядителя бюджетных средств должно соответствовать его полному наименованию, указанному в </w:t>
      </w:r>
      <w:r w:rsidR="000319B2">
        <w:rPr>
          <w:rFonts w:ascii="Liberation Serif" w:hAnsi="Liberation Serif"/>
          <w:sz w:val="28"/>
          <w:szCs w:val="28"/>
        </w:rPr>
        <w:t>Решении</w:t>
      </w:r>
      <w:r w:rsidRPr="00E95FFB">
        <w:rPr>
          <w:rFonts w:ascii="Liberation Serif" w:hAnsi="Liberation Serif"/>
          <w:sz w:val="28"/>
          <w:szCs w:val="28"/>
        </w:rPr>
        <w:t xml:space="preserve"> о  бюджете в составе ведомственной структуры расходов;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3) в разделе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 Карточки образцов подписей наименование должностей, фамилии, имени и отчества должностных лиц клиента должны быть указаны полностью;</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4) дата начала срока полномочий лиц, временно пользующихся правом подписи, должна быть не ранее даты представления Карточки образцов подписей.</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26. При приеме Заявления на открытие лицевого счета и Карточки образцов подписей также проверяется: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1) соответствие формы представленного Заявления на открытие лицевого счета и Карточки образцов подписей формам, утвержденным настоящим порядком;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2) наличие полного пакета документов, установленных </w:t>
      </w:r>
      <w:hyperlink w:anchor="P108">
        <w:r w:rsidRPr="00E95FFB">
          <w:rPr>
            <w:rFonts w:ascii="Liberation Serif" w:hAnsi="Liberation Serif"/>
            <w:color w:val="0000FF"/>
            <w:sz w:val="28"/>
            <w:szCs w:val="28"/>
          </w:rPr>
          <w:t>пунктами 10</w:t>
        </w:r>
      </w:hyperlink>
      <w:r w:rsidRPr="00E95FFB">
        <w:rPr>
          <w:rFonts w:ascii="Liberation Serif" w:hAnsi="Liberation Serif"/>
          <w:sz w:val="28"/>
          <w:szCs w:val="28"/>
        </w:rPr>
        <w:t xml:space="preserve">, </w:t>
      </w:r>
      <w:hyperlink w:anchor="P110">
        <w:r w:rsidRPr="00E95FFB">
          <w:rPr>
            <w:rFonts w:ascii="Liberation Serif" w:hAnsi="Liberation Serif"/>
            <w:color w:val="0000FF"/>
            <w:sz w:val="28"/>
            <w:szCs w:val="28"/>
          </w:rPr>
          <w:t>12</w:t>
        </w:r>
      </w:hyperlink>
      <w:r w:rsidRPr="00E95FFB">
        <w:rPr>
          <w:rFonts w:ascii="Liberation Serif" w:hAnsi="Liberation Serif"/>
          <w:sz w:val="28"/>
          <w:szCs w:val="28"/>
        </w:rPr>
        <w:t xml:space="preserve"> - </w:t>
      </w:r>
      <w:hyperlink w:anchor="P120">
        <w:r w:rsidRPr="00E95FFB">
          <w:rPr>
            <w:rFonts w:ascii="Liberation Serif" w:hAnsi="Liberation Serif"/>
            <w:color w:val="0000FF"/>
            <w:sz w:val="28"/>
            <w:szCs w:val="28"/>
          </w:rPr>
          <w:t>14</w:t>
        </w:r>
      </w:hyperlink>
      <w:r w:rsidRPr="00E95FFB">
        <w:rPr>
          <w:rFonts w:ascii="Liberation Serif" w:hAnsi="Liberation Serif"/>
          <w:sz w:val="28"/>
          <w:szCs w:val="28"/>
        </w:rPr>
        <w:t xml:space="preserve"> настоящего порядка, необходимых для открытия соответствующих лицевых счетов.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Наличие исправлений в представленных в </w:t>
      </w:r>
      <w:r w:rsidR="000319B2">
        <w:rPr>
          <w:rFonts w:ascii="Liberation Serif" w:hAnsi="Liberation Serif"/>
          <w:sz w:val="28"/>
          <w:szCs w:val="28"/>
        </w:rPr>
        <w:t>Финуправление</w:t>
      </w:r>
      <w:r w:rsidRPr="00E95FFB">
        <w:rPr>
          <w:rFonts w:ascii="Liberation Serif" w:hAnsi="Liberation Serif"/>
          <w:sz w:val="28"/>
          <w:szCs w:val="28"/>
        </w:rPr>
        <w:t xml:space="preserve"> Заявлении на открытие лицевого счета, Карточке образцов подписей и прилагаемых документах не допускается.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27. Проверка представленных клиентом документов, необходимых для открытия лицевых счетов, осуществляется </w:t>
      </w:r>
      <w:proofErr w:type="spellStart"/>
      <w:r w:rsidR="000319B2">
        <w:rPr>
          <w:rFonts w:ascii="Liberation Serif" w:hAnsi="Liberation Serif"/>
          <w:sz w:val="28"/>
          <w:szCs w:val="28"/>
        </w:rPr>
        <w:t>Финуправлением</w:t>
      </w:r>
      <w:proofErr w:type="spellEnd"/>
      <w:r w:rsidRPr="00E95FFB">
        <w:rPr>
          <w:rFonts w:ascii="Liberation Serif" w:hAnsi="Liberation Serif"/>
          <w:sz w:val="28"/>
          <w:szCs w:val="28"/>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lastRenderedPageBreak/>
        <w:t xml:space="preserve">В случае отсутствия в Заявлении на открытие лицевого счета или Карточке образцов подписей реквизитов, подлежащих заполнению при их представлении,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w:t>
      </w:r>
      <w:r w:rsidR="000319B2">
        <w:rPr>
          <w:rFonts w:ascii="Liberation Serif" w:hAnsi="Liberation Serif"/>
          <w:sz w:val="28"/>
          <w:szCs w:val="28"/>
        </w:rPr>
        <w:t>Финуправление</w:t>
      </w:r>
      <w:r w:rsidRPr="00E95FFB">
        <w:rPr>
          <w:rFonts w:ascii="Liberation Serif" w:hAnsi="Liberation Serif"/>
          <w:sz w:val="28"/>
          <w:szCs w:val="28"/>
        </w:rPr>
        <w:t xml:space="preserve"> возвращает Заявление и Карточку клиенту вместе с прилагаемыми к ним документами с указанием причины возврата.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28. 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29. Проверенные документы, соответствующие требованиям настоящего порядка, хранятся в деле клиента. Дело клиента оформляется единое по всем открытым данному клиенту лицевым счетам.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Документы, включенные в дело клиента, хранятся в соответствии с инструкцией по делопроизводству, утвержденной </w:t>
      </w:r>
      <w:r w:rsidR="000319B2">
        <w:rPr>
          <w:rFonts w:ascii="Liberation Serif" w:hAnsi="Liberation Serif"/>
          <w:sz w:val="28"/>
          <w:szCs w:val="28"/>
        </w:rPr>
        <w:t>администрацией Камышловского городского округа</w:t>
      </w:r>
      <w:r w:rsidRPr="00E95FFB">
        <w:rPr>
          <w:rFonts w:ascii="Liberation Serif" w:hAnsi="Liberation Serif"/>
          <w:sz w:val="28"/>
          <w:szCs w:val="28"/>
        </w:rPr>
        <w:t xml:space="preserve"> (далее - инструкция по делопроизводству).</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Клиенты обязаны в пятидневный срок после изменения информации, содержащейся в документах, представленных в </w:t>
      </w:r>
      <w:r w:rsidR="000319B2">
        <w:rPr>
          <w:rFonts w:ascii="Liberation Serif" w:hAnsi="Liberation Serif"/>
          <w:sz w:val="28"/>
          <w:szCs w:val="28"/>
        </w:rPr>
        <w:t>Финуправление</w:t>
      </w:r>
      <w:r w:rsidRPr="00E95FFB">
        <w:rPr>
          <w:rFonts w:ascii="Liberation Serif" w:hAnsi="Liberation Serif"/>
          <w:sz w:val="28"/>
          <w:szCs w:val="28"/>
        </w:rPr>
        <w:t xml:space="preserve"> для открытия лицевых счетов, сообщать в письменной форме (на бумажном носителе или в электронном виде с использованием ЭП (далее - в электронном виде)) </w:t>
      </w:r>
      <w:proofErr w:type="spellStart"/>
      <w:r w:rsidR="000319B2">
        <w:rPr>
          <w:rFonts w:ascii="Liberation Serif" w:hAnsi="Liberation Serif"/>
          <w:sz w:val="28"/>
          <w:szCs w:val="28"/>
        </w:rPr>
        <w:t>Финуправлению</w:t>
      </w:r>
      <w:proofErr w:type="spellEnd"/>
      <w:r w:rsidRPr="00E95FFB">
        <w:rPr>
          <w:rFonts w:ascii="Liberation Serif" w:hAnsi="Liberation Serif"/>
          <w:sz w:val="28"/>
          <w:szCs w:val="28"/>
        </w:rPr>
        <w:t xml:space="preserve"> о внесенных изменениях.</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30. На основании документов, представленных для открытия лицевых счетов и соответствующих установленным настоящим порядком требованиям, </w:t>
      </w:r>
      <w:proofErr w:type="spellStart"/>
      <w:r w:rsidR="000319B2">
        <w:rPr>
          <w:rFonts w:ascii="Liberation Serif" w:hAnsi="Liberation Serif"/>
          <w:sz w:val="28"/>
          <w:szCs w:val="28"/>
        </w:rPr>
        <w:t>Финуправлением</w:t>
      </w:r>
      <w:proofErr w:type="spellEnd"/>
      <w:r w:rsidRPr="00E95FFB">
        <w:rPr>
          <w:rFonts w:ascii="Liberation Serif" w:hAnsi="Liberation Serif"/>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31. Лицевой счет считается открытым с внесением </w:t>
      </w:r>
      <w:proofErr w:type="spellStart"/>
      <w:r w:rsidR="000319B2">
        <w:rPr>
          <w:rFonts w:ascii="Liberation Serif" w:hAnsi="Liberation Serif"/>
          <w:sz w:val="28"/>
          <w:szCs w:val="28"/>
        </w:rPr>
        <w:t>Финуправлением</w:t>
      </w:r>
      <w:proofErr w:type="spellEnd"/>
      <w:r w:rsidRPr="00E95FFB">
        <w:rPr>
          <w:rFonts w:ascii="Liberation Serif" w:hAnsi="Liberation Serif"/>
          <w:sz w:val="28"/>
          <w:szCs w:val="28"/>
        </w:rPr>
        <w:t xml:space="preserve"> записи о его открытии в </w:t>
      </w:r>
      <w:hyperlink w:anchor="P1222">
        <w:r w:rsidRPr="00E95FFB">
          <w:rPr>
            <w:rFonts w:ascii="Liberation Serif" w:hAnsi="Liberation Serif"/>
            <w:color w:val="0000FF"/>
            <w:sz w:val="28"/>
            <w:szCs w:val="28"/>
          </w:rPr>
          <w:t>Книгу</w:t>
        </w:r>
      </w:hyperlink>
      <w:r w:rsidRPr="00E95FFB">
        <w:rPr>
          <w:rFonts w:ascii="Liberation Serif" w:hAnsi="Liberation Serif"/>
          <w:sz w:val="28"/>
          <w:szCs w:val="28"/>
        </w:rPr>
        <w:t xml:space="preserve"> регистрации лицевых счетов </w:t>
      </w:r>
      <w:r w:rsidR="000319B2">
        <w:rPr>
          <w:rFonts w:ascii="Liberation Serif" w:hAnsi="Liberation Serif"/>
          <w:sz w:val="28"/>
          <w:szCs w:val="28"/>
        </w:rPr>
        <w:t>по форме согласно приложению N 7</w:t>
      </w:r>
      <w:r w:rsidRPr="00E95FFB">
        <w:rPr>
          <w:rFonts w:ascii="Liberation Serif" w:hAnsi="Liberation Serif"/>
          <w:sz w:val="28"/>
          <w:szCs w:val="28"/>
        </w:rPr>
        <w:t xml:space="preserve"> к настоящему порядку.</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Книга регистрации лицевых счетов пронумеровывается, </w:t>
      </w:r>
      <w:r w:rsidRPr="00E95FFB">
        <w:rPr>
          <w:rFonts w:ascii="Liberation Serif" w:hAnsi="Liberation Serif"/>
          <w:sz w:val="28"/>
          <w:szCs w:val="28"/>
        </w:rPr>
        <w:lastRenderedPageBreak/>
        <w:t xml:space="preserve">прошнуровывается и заверяется подписью руководителя </w:t>
      </w:r>
      <w:proofErr w:type="spellStart"/>
      <w:r w:rsidR="000319B2">
        <w:rPr>
          <w:rFonts w:ascii="Liberation Serif" w:hAnsi="Liberation Serif"/>
          <w:sz w:val="28"/>
          <w:szCs w:val="28"/>
        </w:rPr>
        <w:t>Финуправления</w:t>
      </w:r>
      <w:proofErr w:type="spellEnd"/>
      <w:r w:rsidRPr="00E95FFB">
        <w:rPr>
          <w:rFonts w:ascii="Liberation Serif" w:hAnsi="Liberation Serif"/>
          <w:sz w:val="28"/>
          <w:szCs w:val="28"/>
        </w:rPr>
        <w:t xml:space="preserve"> и скрепляется гербовой печатью </w:t>
      </w:r>
      <w:proofErr w:type="spellStart"/>
      <w:r w:rsidR="000319B2">
        <w:rPr>
          <w:rFonts w:ascii="Liberation Serif" w:hAnsi="Liberation Serif"/>
          <w:sz w:val="28"/>
          <w:szCs w:val="28"/>
        </w:rPr>
        <w:t>Финуправления</w:t>
      </w:r>
      <w:proofErr w:type="spellEnd"/>
      <w:r w:rsidRPr="00E95FFB">
        <w:rPr>
          <w:rFonts w:ascii="Liberation Serif" w:hAnsi="Liberation Serif"/>
          <w:sz w:val="28"/>
          <w:szCs w:val="28"/>
        </w:rPr>
        <w:t>.</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Записи в Книгу регистрации лицевых счетов и внесение в нее изменений осуществляются </w:t>
      </w:r>
      <w:proofErr w:type="spellStart"/>
      <w:r w:rsidR="00955679">
        <w:rPr>
          <w:rFonts w:ascii="Liberation Serif" w:hAnsi="Liberation Serif"/>
          <w:sz w:val="28"/>
          <w:szCs w:val="28"/>
        </w:rPr>
        <w:t>Финуправлением</w:t>
      </w:r>
      <w:proofErr w:type="spellEnd"/>
      <w:r w:rsidRPr="00E95FFB">
        <w:rPr>
          <w:rFonts w:ascii="Liberation Serif" w:hAnsi="Liberation Serif"/>
          <w:sz w:val="28"/>
          <w:szCs w:val="28"/>
        </w:rPr>
        <w:t xml:space="preserve"> в соответствии с установленным документооборотом.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инструкцией по делопроизводству.</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В соответствии с установленным документооборотом допускается ведение нескольких Книг регистрации лицевых счетов. При этом информация об одном лицевом счете, открытом в </w:t>
      </w:r>
      <w:proofErr w:type="spellStart"/>
      <w:r w:rsidR="003155B9">
        <w:rPr>
          <w:rFonts w:ascii="Liberation Serif" w:hAnsi="Liberation Serif"/>
          <w:sz w:val="28"/>
          <w:szCs w:val="28"/>
        </w:rPr>
        <w:t>Финуправлении</w:t>
      </w:r>
      <w:proofErr w:type="spellEnd"/>
      <w:r w:rsidRPr="00E95FFB">
        <w:rPr>
          <w:rFonts w:ascii="Liberation Serif" w:hAnsi="Liberation Serif"/>
          <w:sz w:val="28"/>
          <w:szCs w:val="28"/>
        </w:rPr>
        <w:t>, не может быть включена в разные Книги регистрации лицевых счетов.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32. Лицевому счету присваивается номер, который указывается 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1) </w:t>
      </w:r>
      <w:hyperlink w:anchor="P789">
        <w:r w:rsidRPr="00E95FFB">
          <w:rPr>
            <w:rFonts w:ascii="Liberation Serif" w:hAnsi="Liberation Serif"/>
            <w:color w:val="0000FF"/>
            <w:sz w:val="28"/>
            <w:szCs w:val="28"/>
          </w:rPr>
          <w:t>Выписке</w:t>
        </w:r>
      </w:hyperlink>
      <w:r w:rsidRPr="00E95FFB">
        <w:rPr>
          <w:rFonts w:ascii="Liberation Serif" w:hAnsi="Liberation Serif"/>
          <w:sz w:val="28"/>
          <w:szCs w:val="28"/>
        </w:rPr>
        <w:t xml:space="preserve"> из лицевого счета получателя бюджетных средств </w:t>
      </w:r>
      <w:r w:rsidR="003155B9">
        <w:rPr>
          <w:rFonts w:ascii="Liberation Serif" w:hAnsi="Liberation Serif"/>
          <w:sz w:val="28"/>
          <w:szCs w:val="28"/>
        </w:rPr>
        <w:t>по форме согласно приложению N 4</w:t>
      </w:r>
      <w:r w:rsidRPr="00E95FFB">
        <w:rPr>
          <w:rFonts w:ascii="Liberation Serif" w:hAnsi="Liberation Serif"/>
          <w:sz w:val="28"/>
          <w:szCs w:val="28"/>
        </w:rPr>
        <w:t xml:space="preserve"> к настоящему порядку;</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2) </w:t>
      </w:r>
      <w:hyperlink w:anchor="P938">
        <w:r w:rsidRPr="00E95FFB">
          <w:rPr>
            <w:rFonts w:ascii="Liberation Serif" w:hAnsi="Liberation Serif"/>
            <w:color w:val="0000FF"/>
            <w:sz w:val="28"/>
            <w:szCs w:val="28"/>
          </w:rPr>
          <w:t>Выписке</w:t>
        </w:r>
      </w:hyperlink>
      <w:r w:rsidRPr="00E95FFB">
        <w:rPr>
          <w:rFonts w:ascii="Liberation Serif" w:hAnsi="Liberation Serif"/>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w:t>
      </w:r>
      <w:r w:rsidR="003155B9">
        <w:rPr>
          <w:rFonts w:ascii="Liberation Serif" w:hAnsi="Liberation Serif"/>
          <w:sz w:val="28"/>
          <w:szCs w:val="28"/>
        </w:rPr>
        <w:t>нию N 5</w:t>
      </w:r>
      <w:r w:rsidRPr="00E95FFB">
        <w:rPr>
          <w:rFonts w:ascii="Liberation Serif" w:hAnsi="Liberation Serif"/>
          <w:sz w:val="28"/>
          <w:szCs w:val="28"/>
        </w:rPr>
        <w:t xml:space="preserve"> к настоящему порядку;</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 </w:t>
      </w:r>
      <w:hyperlink w:anchor="P1022">
        <w:r w:rsidRPr="00E95FFB">
          <w:rPr>
            <w:rFonts w:ascii="Liberation Serif" w:hAnsi="Liberation Serif"/>
            <w:color w:val="0000FF"/>
            <w:sz w:val="28"/>
            <w:szCs w:val="28"/>
          </w:rPr>
          <w:t>Выписке</w:t>
        </w:r>
      </w:hyperlink>
      <w:r w:rsidRPr="00E95FFB">
        <w:rPr>
          <w:rFonts w:ascii="Liberation Serif" w:hAnsi="Liberation Serif"/>
          <w:sz w:val="28"/>
          <w:szCs w:val="28"/>
        </w:rPr>
        <w:t xml:space="preserve"> из лицевого счета администратора источников финансирования дефицита бюджета </w:t>
      </w:r>
      <w:r w:rsidR="003155B9">
        <w:rPr>
          <w:rFonts w:ascii="Liberation Serif" w:hAnsi="Liberation Serif"/>
          <w:sz w:val="28"/>
          <w:szCs w:val="28"/>
        </w:rPr>
        <w:t>по форме согласно приложению N 6</w:t>
      </w:r>
      <w:r w:rsidRPr="00E95FFB">
        <w:rPr>
          <w:rFonts w:ascii="Liberation Serif" w:hAnsi="Liberation Serif"/>
          <w:sz w:val="28"/>
          <w:szCs w:val="28"/>
        </w:rPr>
        <w:t xml:space="preserve"> к настоящему порядку.</w:t>
      </w:r>
    </w:p>
    <w:p w:rsidR="007E5B6D"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При открытии лицевого счета иного получателя бюджетных средств,  лицевого счета для учета опе</w:t>
      </w:r>
      <w:r w:rsidR="003155B9">
        <w:rPr>
          <w:rFonts w:ascii="Liberation Serif" w:hAnsi="Liberation Serif"/>
          <w:sz w:val="28"/>
          <w:szCs w:val="28"/>
        </w:rPr>
        <w:t xml:space="preserve">раций по переданным полномочиям </w:t>
      </w:r>
      <w:r w:rsidRPr="00E95FFB">
        <w:rPr>
          <w:rFonts w:ascii="Liberation Serif" w:hAnsi="Liberation Serif"/>
          <w:sz w:val="28"/>
          <w:szCs w:val="28"/>
        </w:rPr>
        <w:t>органа</w:t>
      </w:r>
      <w:r w:rsidR="003155B9">
        <w:rPr>
          <w:rFonts w:ascii="Liberation Serif" w:hAnsi="Liberation Serif"/>
          <w:sz w:val="28"/>
          <w:szCs w:val="28"/>
        </w:rPr>
        <w:t xml:space="preserve"> местного самоуправления</w:t>
      </w:r>
      <w:r w:rsidRPr="00E95FFB">
        <w:rPr>
          <w:rFonts w:ascii="Liberation Serif" w:hAnsi="Liberation Serif"/>
          <w:sz w:val="28"/>
          <w:szCs w:val="28"/>
        </w:rPr>
        <w:t xml:space="preserve"> </w:t>
      </w:r>
      <w:hyperlink w:anchor="P789">
        <w:r w:rsidRPr="00E95FFB">
          <w:rPr>
            <w:rFonts w:ascii="Liberation Serif" w:hAnsi="Liberation Serif"/>
            <w:color w:val="0000FF"/>
            <w:sz w:val="28"/>
            <w:szCs w:val="28"/>
          </w:rPr>
          <w:t>Выписка</w:t>
        </w:r>
      </w:hyperlink>
      <w:r w:rsidRPr="00E95FFB">
        <w:rPr>
          <w:rFonts w:ascii="Liberation Serif" w:hAnsi="Liberation Serif"/>
          <w:sz w:val="28"/>
          <w:szCs w:val="28"/>
        </w:rPr>
        <w:t xml:space="preserve"> из лицевого счета формируется по форме, установленной для лицевого счета получателя бюджетных средств, сог</w:t>
      </w:r>
      <w:r w:rsidR="003155B9">
        <w:rPr>
          <w:rFonts w:ascii="Liberation Serif" w:hAnsi="Liberation Serif"/>
          <w:sz w:val="28"/>
          <w:szCs w:val="28"/>
        </w:rPr>
        <w:t>ласно приложению N 4</w:t>
      </w:r>
      <w:r w:rsidRPr="00E95FFB">
        <w:rPr>
          <w:rFonts w:ascii="Liberation Serif" w:hAnsi="Liberation Serif"/>
          <w:sz w:val="28"/>
          <w:szCs w:val="28"/>
        </w:rPr>
        <w:t xml:space="preserve"> к настоящему порядку.</w:t>
      </w:r>
    </w:p>
    <w:p w:rsidR="00083E02" w:rsidRPr="00E95FFB" w:rsidRDefault="00083E02">
      <w:pPr>
        <w:pStyle w:val="ConsPlusNormal"/>
        <w:spacing w:before="220"/>
        <w:ind w:firstLine="540"/>
        <w:jc w:val="both"/>
        <w:rPr>
          <w:rFonts w:ascii="Liberation Serif" w:hAnsi="Liberation Serif"/>
          <w:sz w:val="28"/>
          <w:szCs w:val="28"/>
        </w:rPr>
      </w:pPr>
    </w:p>
    <w:p w:rsidR="006D5F76" w:rsidRPr="00803404" w:rsidRDefault="007E5B6D" w:rsidP="00803404">
      <w:pPr>
        <w:autoSpaceDE w:val="0"/>
        <w:autoSpaceDN w:val="0"/>
        <w:adjustRightInd w:val="0"/>
        <w:jc w:val="both"/>
        <w:rPr>
          <w:rFonts w:ascii="Liberation Serif" w:hAnsi="Liberation Serif"/>
          <w:sz w:val="28"/>
          <w:szCs w:val="28"/>
        </w:rPr>
      </w:pPr>
      <w:r>
        <w:rPr>
          <w:rFonts w:ascii="Liberation Serif" w:hAnsi="Liberation Serif"/>
          <w:sz w:val="28"/>
          <w:szCs w:val="28"/>
        </w:rPr>
        <w:tab/>
      </w:r>
      <w:r w:rsidR="006D5F76" w:rsidRPr="00E95FFB">
        <w:rPr>
          <w:rFonts w:ascii="Liberation Serif" w:hAnsi="Liberation Serif"/>
          <w:sz w:val="28"/>
          <w:szCs w:val="28"/>
        </w:rPr>
        <w:t xml:space="preserve">33. </w:t>
      </w:r>
      <w:r w:rsidR="003155B9">
        <w:rPr>
          <w:rFonts w:ascii="Liberation Serif" w:hAnsi="Liberation Serif"/>
          <w:sz w:val="28"/>
          <w:szCs w:val="28"/>
        </w:rPr>
        <w:t>Финуправление</w:t>
      </w:r>
      <w:r w:rsidR="006D5F76" w:rsidRPr="00E95FFB">
        <w:rPr>
          <w:rFonts w:ascii="Liberation Serif" w:hAnsi="Liberation Serif"/>
          <w:sz w:val="28"/>
          <w:szCs w:val="28"/>
        </w:rPr>
        <w:t xml:space="preserve"> не позднее следующего рабочего дня после открытия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администратора источников финансирования дефицита бюджета, лицевого счета иного получателя бюджетных средств, лицевого счета для учета операций по переданным </w:t>
      </w:r>
      <w:r w:rsidR="006D5F76" w:rsidRPr="00803404">
        <w:rPr>
          <w:rFonts w:ascii="Liberation Serif" w:hAnsi="Liberation Serif"/>
          <w:sz w:val="28"/>
          <w:szCs w:val="28"/>
        </w:rPr>
        <w:t>полномочиям органа</w:t>
      </w:r>
      <w:r w:rsidR="003155B9" w:rsidRPr="00803404">
        <w:rPr>
          <w:rFonts w:ascii="Liberation Serif" w:hAnsi="Liberation Serif"/>
          <w:sz w:val="28"/>
          <w:szCs w:val="28"/>
        </w:rPr>
        <w:t xml:space="preserve"> местного самоуправления</w:t>
      </w:r>
      <w:r w:rsidR="00803404" w:rsidRPr="00803404">
        <w:rPr>
          <w:rFonts w:ascii="Liberation Serif" w:hAnsi="Liberation Serif"/>
          <w:sz w:val="28"/>
          <w:szCs w:val="28"/>
        </w:rPr>
        <w:t xml:space="preserve"> направляет извещение об открытии лицевого счета клиенту по форме согласно Приложению № 14.</w:t>
      </w:r>
      <w:r w:rsidR="00803404">
        <w:rPr>
          <w:rFonts w:ascii="Liberation Serif" w:hAnsi="Liberation Serif"/>
          <w:sz w:val="28"/>
          <w:szCs w:val="28"/>
        </w:rPr>
        <w:t xml:space="preserve"> </w:t>
      </w:r>
      <w:r w:rsidR="00803404" w:rsidRPr="00803404">
        <w:rPr>
          <w:rFonts w:ascii="Liberation Serif" w:hAnsi="Liberation Serif"/>
          <w:sz w:val="28"/>
          <w:szCs w:val="28"/>
        </w:rPr>
        <w:t>Извещение  об открытии лицевого счета хранится в деле клиента.</w:t>
      </w:r>
    </w:p>
    <w:p w:rsidR="006D5F76" w:rsidRPr="00E95FFB" w:rsidRDefault="003155B9">
      <w:pPr>
        <w:pStyle w:val="ConsPlusNormal"/>
        <w:spacing w:before="220"/>
        <w:ind w:firstLine="540"/>
        <w:jc w:val="both"/>
        <w:rPr>
          <w:rFonts w:ascii="Liberation Serif" w:hAnsi="Liberation Serif"/>
          <w:sz w:val="28"/>
          <w:szCs w:val="28"/>
        </w:rPr>
      </w:pPr>
      <w:r>
        <w:rPr>
          <w:rFonts w:ascii="Liberation Serif" w:hAnsi="Liberation Serif"/>
          <w:sz w:val="28"/>
          <w:szCs w:val="28"/>
        </w:rPr>
        <w:t>Финуправление</w:t>
      </w:r>
      <w:r w:rsidR="006D5F76" w:rsidRPr="00E95FFB">
        <w:rPr>
          <w:rFonts w:ascii="Liberation Serif" w:hAnsi="Liberation Serif"/>
          <w:sz w:val="28"/>
          <w:szCs w:val="28"/>
        </w:rPr>
        <w:t xml:space="preserve"> в течение трех рабочих дней со дня открытия лицевого </w:t>
      </w:r>
      <w:r w:rsidR="006D5F76" w:rsidRPr="00E95FFB">
        <w:rPr>
          <w:rFonts w:ascii="Liberation Serif" w:hAnsi="Liberation Serif"/>
          <w:sz w:val="28"/>
          <w:szCs w:val="28"/>
        </w:rPr>
        <w:lastRenderedPageBreak/>
        <w:t>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органа</w:t>
      </w:r>
      <w:r>
        <w:rPr>
          <w:rFonts w:ascii="Liberation Serif" w:hAnsi="Liberation Serif"/>
          <w:sz w:val="28"/>
          <w:szCs w:val="28"/>
        </w:rPr>
        <w:t xml:space="preserve"> местного самоуправления</w:t>
      </w:r>
      <w:r w:rsidR="006D5F76" w:rsidRPr="00E95FFB">
        <w:rPr>
          <w:rFonts w:ascii="Liberation Serif" w:hAnsi="Liberation Serif"/>
          <w:sz w:val="28"/>
          <w:szCs w:val="28"/>
        </w:rPr>
        <w:t xml:space="preserve"> сообщает об этом налоговому органу по месту своего нахождения в случаях, предусмотренных законодательством Российской Федерации.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Копии сообщений хранятся в деле клиента.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34. Переоформление лицевых счетов клиентов производится по </w:t>
      </w:r>
      <w:hyperlink w:anchor="P1278">
        <w:r w:rsidRPr="00E95FFB">
          <w:rPr>
            <w:rFonts w:ascii="Liberation Serif" w:hAnsi="Liberation Serif"/>
            <w:color w:val="0000FF"/>
            <w:sz w:val="28"/>
            <w:szCs w:val="28"/>
          </w:rPr>
          <w:t>Заявлению</w:t>
        </w:r>
      </w:hyperlink>
      <w:r w:rsidRPr="00E95FFB">
        <w:rPr>
          <w:rFonts w:ascii="Liberation Serif" w:hAnsi="Liberation Serif"/>
          <w:sz w:val="28"/>
          <w:szCs w:val="28"/>
        </w:rPr>
        <w:t xml:space="preserve"> на переоформление лицевых счетов </w:t>
      </w:r>
      <w:r w:rsidR="003155B9">
        <w:rPr>
          <w:rFonts w:ascii="Liberation Serif" w:hAnsi="Liberation Serif"/>
          <w:sz w:val="28"/>
          <w:szCs w:val="28"/>
        </w:rPr>
        <w:t>по форме согласно приложению N 8</w:t>
      </w:r>
      <w:r w:rsidRPr="00E95FFB">
        <w:rPr>
          <w:rFonts w:ascii="Liberation Serif" w:hAnsi="Liberation Serif"/>
          <w:sz w:val="28"/>
          <w:szCs w:val="28"/>
        </w:rPr>
        <w:t xml:space="preserve"> к настоящему порядку, представленному клиентом на бумажном носителе в </w:t>
      </w:r>
      <w:r w:rsidR="003155B9">
        <w:rPr>
          <w:rFonts w:ascii="Liberation Serif" w:hAnsi="Liberation Serif"/>
          <w:sz w:val="28"/>
          <w:szCs w:val="28"/>
        </w:rPr>
        <w:t>Финуправление</w:t>
      </w:r>
      <w:r w:rsidRPr="00E95FFB">
        <w:rPr>
          <w:rFonts w:ascii="Liberation Serif" w:hAnsi="Liberation Serif"/>
          <w:sz w:val="28"/>
          <w:szCs w:val="28"/>
        </w:rPr>
        <w:t>, в случае:</w:t>
      </w:r>
    </w:p>
    <w:p w:rsidR="006D5F76" w:rsidRPr="00E95FFB" w:rsidRDefault="006D5F76">
      <w:pPr>
        <w:pStyle w:val="ConsPlusNormal"/>
        <w:spacing w:before="220"/>
        <w:ind w:firstLine="540"/>
        <w:jc w:val="both"/>
        <w:rPr>
          <w:rFonts w:ascii="Liberation Serif" w:hAnsi="Liberation Serif"/>
          <w:sz w:val="28"/>
          <w:szCs w:val="28"/>
        </w:rPr>
      </w:pPr>
      <w:bookmarkStart w:id="9" w:name="P177"/>
      <w:bookmarkEnd w:id="9"/>
      <w:r w:rsidRPr="00E95FFB">
        <w:rPr>
          <w:rFonts w:ascii="Liberation Serif" w:hAnsi="Liberation Serif"/>
          <w:sz w:val="28"/>
          <w:szCs w:val="28"/>
        </w:rPr>
        <w:t>1) изменения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кода ИНН) и не связанного с изменением подведомственности и типа учреждения;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2) изменения структуры номеров лицевых счетов клиента;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 изменения наименования </w:t>
      </w:r>
      <w:proofErr w:type="spellStart"/>
      <w:r w:rsidR="003155B9">
        <w:rPr>
          <w:rFonts w:ascii="Liberation Serif" w:hAnsi="Liberation Serif"/>
          <w:sz w:val="28"/>
          <w:szCs w:val="28"/>
        </w:rPr>
        <w:t>Финуправления</w:t>
      </w:r>
      <w:proofErr w:type="spellEnd"/>
      <w:r w:rsidRPr="00E95FFB">
        <w:rPr>
          <w:rFonts w:ascii="Liberation Serif" w:hAnsi="Liberation Serif"/>
          <w:sz w:val="28"/>
          <w:szCs w:val="28"/>
        </w:rPr>
        <w:t>, не вызванного реорганизацией.</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Заявление на переоформление лицевых счетов может быть составлено единое по всем лицевым счетам, открытым данному клиенту </w:t>
      </w:r>
      <w:proofErr w:type="spellStart"/>
      <w:r w:rsidR="003155B9">
        <w:rPr>
          <w:rFonts w:ascii="Liberation Serif" w:hAnsi="Liberation Serif"/>
          <w:sz w:val="28"/>
          <w:szCs w:val="28"/>
        </w:rPr>
        <w:t>Финуправлением</w:t>
      </w:r>
      <w:proofErr w:type="spellEnd"/>
      <w:r w:rsidRPr="00E95FFB">
        <w:rPr>
          <w:rFonts w:ascii="Liberation Serif" w:hAnsi="Liberation Serif"/>
          <w:sz w:val="28"/>
          <w:szCs w:val="28"/>
        </w:rPr>
        <w:t>.</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35.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36. При переоформлении лицевых счетов в случае, указанном в </w:t>
      </w:r>
      <w:hyperlink w:anchor="P177">
        <w:r w:rsidRPr="00E95FFB">
          <w:rPr>
            <w:rFonts w:ascii="Liberation Serif" w:hAnsi="Liberation Serif"/>
            <w:color w:val="0000FF"/>
            <w:sz w:val="28"/>
            <w:szCs w:val="28"/>
          </w:rPr>
          <w:t>подпункте 1 пункта 34</w:t>
        </w:r>
      </w:hyperlink>
      <w:r w:rsidRPr="00E95FFB">
        <w:rPr>
          <w:rFonts w:ascii="Liberation Serif" w:hAnsi="Liberation Serif"/>
          <w:sz w:val="28"/>
          <w:szCs w:val="28"/>
        </w:rPr>
        <w:t xml:space="preserve"> настоящего порядка, клиент обязан в течение пяти рабочих дней после получения документов, подтверждающих изменение наименования представить в </w:t>
      </w:r>
      <w:r w:rsidR="003155B9">
        <w:rPr>
          <w:rFonts w:ascii="Liberation Serif" w:hAnsi="Liberation Serif"/>
          <w:sz w:val="28"/>
          <w:szCs w:val="28"/>
        </w:rPr>
        <w:t>Финуправление</w:t>
      </w:r>
      <w:r w:rsidRPr="00E95FFB">
        <w:rPr>
          <w:rFonts w:ascii="Liberation Serif" w:hAnsi="Liberation Serif"/>
          <w:sz w:val="28"/>
          <w:szCs w:val="28"/>
        </w:rPr>
        <w:t xml:space="preserve"> вместе с Заявлением на переоформление лицевых счетов копию документа об изменении наименования и Карточку образцов подписей, оформленную и заверенную в соответствии с настоящим порядком.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При изменении наименования бюджетного (автономного) учреждения, получателя средств из бюджета, принявшего бюджетные полномочия, не вызванного реорганизацией и не связанного с изменением подведомственности и типа учреждения, в </w:t>
      </w:r>
      <w:proofErr w:type="spellStart"/>
      <w:r w:rsidR="003155B9">
        <w:rPr>
          <w:rFonts w:ascii="Liberation Serif" w:hAnsi="Liberation Serif"/>
          <w:sz w:val="28"/>
          <w:szCs w:val="28"/>
        </w:rPr>
        <w:t>Финуправлением</w:t>
      </w:r>
      <w:proofErr w:type="spellEnd"/>
      <w:r w:rsidRPr="00E95FFB">
        <w:rPr>
          <w:rFonts w:ascii="Liberation Serif" w:hAnsi="Liberation Serif"/>
          <w:sz w:val="28"/>
          <w:szCs w:val="28"/>
        </w:rPr>
        <w:t xml:space="preserve"> бюджетным (автономным) </w:t>
      </w:r>
      <w:r w:rsidRPr="00E95FFB">
        <w:rPr>
          <w:rFonts w:ascii="Liberation Serif" w:hAnsi="Liberation Serif"/>
          <w:sz w:val="28"/>
          <w:szCs w:val="28"/>
        </w:rPr>
        <w:lastRenderedPageBreak/>
        <w:t>учреждением, получателем средств из бюджета, принявшим бюджетные полномочия, представляется новая Карточка образцов подписей, оформленная и заверенная в соответствии с настоящим порядком, и копия документа о внесении изменений в документ о передаче полномочий, заверенная нотариально либо органом</w:t>
      </w:r>
      <w:r w:rsidR="003155B9">
        <w:rPr>
          <w:rFonts w:ascii="Liberation Serif" w:hAnsi="Liberation Serif"/>
          <w:sz w:val="28"/>
          <w:szCs w:val="28"/>
        </w:rPr>
        <w:t xml:space="preserve"> местного самоуправления</w:t>
      </w:r>
      <w:r w:rsidRPr="00E95FFB">
        <w:rPr>
          <w:rFonts w:ascii="Liberation Serif" w:hAnsi="Liberation Serif"/>
          <w:sz w:val="28"/>
          <w:szCs w:val="28"/>
        </w:rPr>
        <w:t>, передающим свои бюджетные полномочия. Переоформление лицевого счета для учета операций по переданным полномочиям исполнительного органа не требуется.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37. </w:t>
      </w:r>
      <w:r w:rsidR="003155B9">
        <w:rPr>
          <w:rFonts w:ascii="Liberation Serif" w:hAnsi="Liberation Serif"/>
          <w:sz w:val="28"/>
          <w:szCs w:val="28"/>
        </w:rPr>
        <w:t>Финуправление</w:t>
      </w:r>
      <w:r w:rsidRPr="00E95FFB">
        <w:rPr>
          <w:rFonts w:ascii="Liberation Serif" w:hAnsi="Liberation Serif"/>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а также их соответствие друг другу и иной имеющейся в </w:t>
      </w:r>
      <w:proofErr w:type="spellStart"/>
      <w:r w:rsidR="003155B9">
        <w:rPr>
          <w:rFonts w:ascii="Liberation Serif" w:hAnsi="Liberation Serif"/>
          <w:sz w:val="28"/>
          <w:szCs w:val="28"/>
        </w:rPr>
        <w:t>Финуправлении</w:t>
      </w:r>
      <w:proofErr w:type="spellEnd"/>
      <w:r w:rsidRPr="00E95FFB">
        <w:rPr>
          <w:rFonts w:ascii="Liberation Serif" w:hAnsi="Liberation Serif"/>
          <w:sz w:val="28"/>
          <w:szCs w:val="28"/>
        </w:rPr>
        <w:t xml:space="preserve"> информации в соответствии с настоящим порядком.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Проверяемые реквизиты Заявления на переоформление лицевых счетов должны соответствовать следующим требованиям: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1) Заявление на переоформление лицевого счета должно содержать в заголовочной части документа дату его оформления;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2) наименование клиента, указанного в заголовочной части формы Заявления на переоформление лицевых счетов, должно соответствовать полному наименованию, указанному в реестровой записи Сводного реестра.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38. Реквизиты Карточки образцов подписей (в случае ее предоставления), приложенной к Заявлению на переоформление лицевых счетов, проверяются </w:t>
      </w:r>
      <w:proofErr w:type="spellStart"/>
      <w:r w:rsidR="003155B9">
        <w:rPr>
          <w:rFonts w:ascii="Liberation Serif" w:hAnsi="Liberation Serif"/>
          <w:sz w:val="28"/>
          <w:szCs w:val="28"/>
        </w:rPr>
        <w:t>Финуправлением</w:t>
      </w:r>
      <w:proofErr w:type="spellEnd"/>
      <w:r w:rsidRPr="00E95FFB">
        <w:rPr>
          <w:rFonts w:ascii="Liberation Serif" w:hAnsi="Liberation Serif"/>
          <w:sz w:val="28"/>
          <w:szCs w:val="28"/>
        </w:rPr>
        <w:t xml:space="preserve"> в соответствии с требованиями, установленными </w:t>
      </w:r>
      <w:hyperlink w:anchor="P145">
        <w:r w:rsidRPr="00E95FFB">
          <w:rPr>
            <w:rFonts w:ascii="Liberation Serif" w:hAnsi="Liberation Serif"/>
            <w:color w:val="0000FF"/>
            <w:sz w:val="28"/>
            <w:szCs w:val="28"/>
          </w:rPr>
          <w:t>пунктом 25</w:t>
        </w:r>
      </w:hyperlink>
      <w:r w:rsidRPr="00E95FFB">
        <w:rPr>
          <w:rFonts w:ascii="Liberation Serif" w:hAnsi="Liberation Serif"/>
          <w:sz w:val="28"/>
          <w:szCs w:val="28"/>
        </w:rPr>
        <w:t xml:space="preserve"> настоящего порядка.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При приеме от клиента Заявления на переоформление лицевого счета и Карточки образцов подписей (в случае ее предоставления) </w:t>
      </w:r>
      <w:proofErr w:type="spellStart"/>
      <w:r w:rsidR="004A2212">
        <w:rPr>
          <w:rFonts w:ascii="Liberation Serif" w:hAnsi="Liberation Serif"/>
          <w:sz w:val="28"/>
          <w:szCs w:val="28"/>
        </w:rPr>
        <w:t>Финуправлением</w:t>
      </w:r>
      <w:proofErr w:type="spellEnd"/>
      <w:r w:rsidRPr="00E95FFB">
        <w:rPr>
          <w:rFonts w:ascii="Liberation Serif" w:hAnsi="Liberation Serif"/>
          <w:sz w:val="28"/>
          <w:szCs w:val="28"/>
        </w:rPr>
        <w:t xml:space="preserve">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39. Проверка представленных клиентом документов, необходимых для переоформления лицевых счетов, осуществляется </w:t>
      </w:r>
      <w:proofErr w:type="spellStart"/>
      <w:r w:rsidR="004A2212">
        <w:rPr>
          <w:rFonts w:ascii="Liberation Serif" w:hAnsi="Liberation Serif"/>
          <w:sz w:val="28"/>
          <w:szCs w:val="28"/>
        </w:rPr>
        <w:t>Финуправлением</w:t>
      </w:r>
      <w:proofErr w:type="spellEnd"/>
      <w:r w:rsidRPr="00E95FFB">
        <w:rPr>
          <w:rFonts w:ascii="Liberation Serif" w:hAnsi="Liberation Serif"/>
          <w:sz w:val="28"/>
          <w:szCs w:val="28"/>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В случае отсутствия в Заявлении на переоформление лицевых счетов или в приложенной к нему Карточке образцов подписей (в случае ее предоставления)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w:t>
      </w:r>
      <w:r w:rsidR="004A2212">
        <w:rPr>
          <w:rFonts w:ascii="Liberation Serif" w:hAnsi="Liberation Serif"/>
          <w:sz w:val="28"/>
          <w:szCs w:val="28"/>
        </w:rPr>
        <w:t>Финуправление</w:t>
      </w:r>
      <w:r w:rsidRPr="00E95FFB">
        <w:rPr>
          <w:rFonts w:ascii="Liberation Serif" w:hAnsi="Liberation Serif"/>
          <w:sz w:val="28"/>
          <w:szCs w:val="28"/>
        </w:rPr>
        <w:t xml:space="preserve"> возвращает их клиенту с указанием причины </w:t>
      </w:r>
      <w:r w:rsidRPr="00E95FFB">
        <w:rPr>
          <w:rFonts w:ascii="Liberation Serif" w:hAnsi="Liberation Serif"/>
          <w:sz w:val="28"/>
          <w:szCs w:val="28"/>
        </w:rPr>
        <w:lastRenderedPageBreak/>
        <w:t>возврата.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w:t>
      </w:r>
      <w:proofErr w:type="spellStart"/>
      <w:r w:rsidR="004A2212">
        <w:rPr>
          <w:rFonts w:ascii="Liberation Serif" w:hAnsi="Liberation Serif"/>
          <w:sz w:val="28"/>
          <w:szCs w:val="28"/>
        </w:rPr>
        <w:t>Финуправления</w:t>
      </w:r>
      <w:proofErr w:type="spellEnd"/>
      <w:r w:rsidRPr="00E95FFB">
        <w:rPr>
          <w:rFonts w:ascii="Liberation Serif" w:hAnsi="Liberation Serif"/>
          <w:sz w:val="28"/>
          <w:szCs w:val="28"/>
        </w:rPr>
        <w:t xml:space="preserve"> записи о его переоформлении в Книгу регистрации лицевых счетов.</w:t>
      </w:r>
    </w:p>
    <w:p w:rsidR="006D5F76" w:rsidRPr="00E95FFB"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В графе</w:t>
      </w:r>
      <w:r w:rsidRPr="00E95FFB">
        <w:rPr>
          <w:rFonts w:ascii="Liberation Serif" w:hAnsi="Liberation Serif"/>
          <w:sz w:val="28"/>
          <w:szCs w:val="28"/>
        </w:rPr>
        <w:t xml:space="preserve"> "Примечание" Книги регистрации лицевых счетов указываются основания для переоформления лицевого счета.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Заявление на переоформление лицевого счета хранится в деле клиента.</w:t>
      </w:r>
    </w:p>
    <w:p w:rsidR="006D5F76"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40. В случае изменения структуры номеров лицевых счетов клиента </w:t>
      </w:r>
      <w:r w:rsidR="00EB028D">
        <w:rPr>
          <w:rFonts w:ascii="Liberation Serif" w:hAnsi="Liberation Serif"/>
          <w:sz w:val="28"/>
          <w:szCs w:val="28"/>
        </w:rPr>
        <w:t>Финуправление</w:t>
      </w:r>
      <w:r w:rsidRPr="00E95FFB">
        <w:rPr>
          <w:rFonts w:ascii="Liberation Serif" w:hAnsi="Liberation Serif"/>
          <w:sz w:val="28"/>
          <w:szCs w:val="28"/>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7E5B6D" w:rsidRPr="00E95FFB" w:rsidRDefault="007E5B6D">
      <w:pPr>
        <w:pStyle w:val="ConsPlusNormal"/>
        <w:spacing w:before="220"/>
        <w:ind w:firstLine="540"/>
        <w:jc w:val="both"/>
        <w:rPr>
          <w:rFonts w:ascii="Liberation Serif" w:hAnsi="Liberation Serif"/>
          <w:sz w:val="28"/>
          <w:szCs w:val="28"/>
        </w:rPr>
      </w:pPr>
    </w:p>
    <w:p w:rsidR="006D5F76" w:rsidRPr="007E5B6D" w:rsidRDefault="007E5B6D" w:rsidP="007E5B6D">
      <w:pPr>
        <w:autoSpaceDE w:val="0"/>
        <w:autoSpaceDN w:val="0"/>
        <w:adjustRightInd w:val="0"/>
        <w:jc w:val="both"/>
        <w:rPr>
          <w:rFonts w:ascii="Liberation Serif" w:hAnsi="Liberation Serif"/>
          <w:sz w:val="28"/>
          <w:szCs w:val="28"/>
        </w:rPr>
      </w:pPr>
      <w:r>
        <w:rPr>
          <w:rFonts w:ascii="Liberation Serif" w:hAnsi="Liberation Serif"/>
          <w:sz w:val="28"/>
          <w:szCs w:val="28"/>
        </w:rPr>
        <w:tab/>
      </w:r>
      <w:r w:rsidR="006D5F76" w:rsidRPr="00E95FFB">
        <w:rPr>
          <w:rFonts w:ascii="Liberation Serif" w:hAnsi="Liberation Serif"/>
          <w:sz w:val="28"/>
          <w:szCs w:val="28"/>
        </w:rPr>
        <w:t xml:space="preserve">41. </w:t>
      </w:r>
      <w:r w:rsidR="00EB028D">
        <w:rPr>
          <w:rFonts w:ascii="Liberation Serif" w:hAnsi="Liberation Serif"/>
          <w:sz w:val="28"/>
          <w:szCs w:val="28"/>
        </w:rPr>
        <w:t>Финуправление</w:t>
      </w:r>
      <w:r w:rsidR="006D5F76" w:rsidRPr="00E95FFB">
        <w:rPr>
          <w:rFonts w:ascii="Liberation Serif" w:hAnsi="Liberation Serif"/>
          <w:sz w:val="28"/>
          <w:szCs w:val="28"/>
        </w:rPr>
        <w:t xml:space="preserve"> не позднее следующего рабочего дня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администратора источников финансирования дефицита бюджета, лицевого счета иного получателя бюджетных средств, лицевого счета для учета операций по переданным полномочиям  органа</w:t>
      </w:r>
      <w:r w:rsidR="00EB028D">
        <w:rPr>
          <w:rFonts w:ascii="Liberation Serif" w:hAnsi="Liberation Serif"/>
          <w:sz w:val="28"/>
          <w:szCs w:val="28"/>
        </w:rPr>
        <w:t xml:space="preserve"> местного самоуправления</w:t>
      </w:r>
      <w:r w:rsidR="006D5F76" w:rsidRPr="00E95FFB">
        <w:rPr>
          <w:rFonts w:ascii="Liberation Serif" w:hAnsi="Liberation Serif"/>
          <w:sz w:val="28"/>
          <w:szCs w:val="28"/>
        </w:rPr>
        <w:t xml:space="preserve"> </w:t>
      </w:r>
      <w:r w:rsidRPr="003A4356">
        <w:rPr>
          <w:sz w:val="28"/>
          <w:szCs w:val="28"/>
        </w:rPr>
        <w:t xml:space="preserve">направляет извещение </w:t>
      </w:r>
      <w:r w:rsidRPr="007E5B6D">
        <w:rPr>
          <w:rFonts w:ascii="Liberation Serif" w:hAnsi="Liberation Serif"/>
          <w:sz w:val="28"/>
          <w:szCs w:val="28"/>
        </w:rPr>
        <w:t>о переоформлении лицевого счета клиенту п</w:t>
      </w:r>
      <w:r>
        <w:rPr>
          <w:rFonts w:ascii="Liberation Serif" w:hAnsi="Liberation Serif"/>
          <w:sz w:val="28"/>
          <w:szCs w:val="28"/>
        </w:rPr>
        <w:t>о форме согласно Приложению № 15</w:t>
      </w:r>
      <w:r w:rsidRPr="007E5B6D">
        <w:rPr>
          <w:rFonts w:ascii="Liberation Serif" w:hAnsi="Liberation Serif"/>
          <w:sz w:val="28"/>
          <w:szCs w:val="28"/>
        </w:rPr>
        <w:t>. Извещение  о переоформлении лицевого счета хранится в деле клиента.</w:t>
      </w:r>
    </w:p>
    <w:p w:rsidR="006D5F76" w:rsidRPr="00E95FFB" w:rsidRDefault="00EB028D">
      <w:pPr>
        <w:pStyle w:val="ConsPlusNormal"/>
        <w:spacing w:before="220"/>
        <w:ind w:firstLine="540"/>
        <w:jc w:val="both"/>
        <w:rPr>
          <w:rFonts w:ascii="Liberation Serif" w:hAnsi="Liberation Serif"/>
          <w:sz w:val="28"/>
          <w:szCs w:val="28"/>
        </w:rPr>
      </w:pPr>
      <w:r>
        <w:rPr>
          <w:rFonts w:ascii="Liberation Serif" w:hAnsi="Liberation Serif"/>
          <w:sz w:val="28"/>
          <w:szCs w:val="28"/>
        </w:rPr>
        <w:t>Финуправление</w:t>
      </w:r>
      <w:r w:rsidR="006D5F76" w:rsidRPr="00E95FFB">
        <w:rPr>
          <w:rFonts w:ascii="Liberation Serif" w:hAnsi="Liberation Serif"/>
          <w:sz w:val="28"/>
          <w:szCs w:val="28"/>
        </w:rPr>
        <w:t xml:space="preserve"> в течение трех рабочих дней со дня переоформления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органа</w:t>
      </w:r>
      <w:r>
        <w:rPr>
          <w:rFonts w:ascii="Liberation Serif" w:hAnsi="Liberation Serif"/>
          <w:sz w:val="28"/>
          <w:szCs w:val="28"/>
        </w:rPr>
        <w:t xml:space="preserve"> местного самоуправления</w:t>
      </w:r>
      <w:r w:rsidR="006D5F76" w:rsidRPr="00E95FFB">
        <w:rPr>
          <w:rFonts w:ascii="Liberation Serif" w:hAnsi="Liberation Serif"/>
          <w:sz w:val="28"/>
          <w:szCs w:val="28"/>
        </w:rPr>
        <w:t xml:space="preserve"> сообщает об этом налоговому органу по месту своего нахождения в случаях, предусмотренных законодательством Российской Федерации.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Копии сообщений хранятся в деле клиента.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42. Лицевой счет администратора источников внутреннего ф</w:t>
      </w:r>
      <w:r w:rsidR="003009C9">
        <w:rPr>
          <w:rFonts w:ascii="Liberation Serif" w:hAnsi="Liberation Serif"/>
          <w:sz w:val="28"/>
          <w:szCs w:val="28"/>
        </w:rPr>
        <w:t>инансирования дефицита бюджета</w:t>
      </w:r>
      <w:r w:rsidR="00330D3F">
        <w:rPr>
          <w:rFonts w:ascii="Liberation Serif" w:hAnsi="Liberation Serif"/>
          <w:sz w:val="28"/>
          <w:szCs w:val="28"/>
        </w:rPr>
        <w:t xml:space="preserve"> переоформляе</w:t>
      </w:r>
      <w:r w:rsidRPr="00E95FFB">
        <w:rPr>
          <w:rFonts w:ascii="Liberation Serif" w:hAnsi="Liberation Serif"/>
          <w:sz w:val="28"/>
          <w:szCs w:val="28"/>
        </w:rPr>
        <w:t>тся в порядке, установленном для лицевого счета получателя бюджетных средств.</w:t>
      </w:r>
    </w:p>
    <w:p w:rsidR="006D5F76" w:rsidRPr="00E95FFB" w:rsidRDefault="006D5F76">
      <w:pPr>
        <w:pStyle w:val="ConsPlusNormal"/>
        <w:spacing w:before="220"/>
        <w:ind w:firstLine="540"/>
        <w:jc w:val="both"/>
        <w:rPr>
          <w:rFonts w:ascii="Liberation Serif" w:hAnsi="Liberation Serif"/>
          <w:sz w:val="28"/>
          <w:szCs w:val="28"/>
        </w:rPr>
      </w:pPr>
      <w:bookmarkStart w:id="10" w:name="P201"/>
      <w:bookmarkEnd w:id="10"/>
      <w:r w:rsidRPr="00E95FFB">
        <w:rPr>
          <w:rFonts w:ascii="Liberation Serif" w:hAnsi="Liberation Serif"/>
          <w:sz w:val="28"/>
          <w:szCs w:val="28"/>
        </w:rPr>
        <w:t xml:space="preserve">43. Лицевые счета клиентов закрываются </w:t>
      </w:r>
      <w:proofErr w:type="spellStart"/>
      <w:r w:rsidR="003009C9">
        <w:rPr>
          <w:rFonts w:ascii="Liberation Serif" w:hAnsi="Liberation Serif"/>
          <w:sz w:val="28"/>
          <w:szCs w:val="28"/>
        </w:rPr>
        <w:t>Финуправлением</w:t>
      </w:r>
      <w:proofErr w:type="spellEnd"/>
      <w:r w:rsidRPr="00E95FFB">
        <w:rPr>
          <w:rFonts w:ascii="Liberation Serif" w:hAnsi="Liberation Serif"/>
          <w:sz w:val="28"/>
          <w:szCs w:val="28"/>
        </w:rPr>
        <w:t xml:space="preserve"> на основании </w:t>
      </w:r>
      <w:hyperlink w:anchor="P1340">
        <w:r w:rsidRPr="00E95FFB">
          <w:rPr>
            <w:rFonts w:ascii="Liberation Serif" w:hAnsi="Liberation Serif"/>
            <w:color w:val="0000FF"/>
            <w:sz w:val="28"/>
            <w:szCs w:val="28"/>
          </w:rPr>
          <w:t>Заявления</w:t>
        </w:r>
      </w:hyperlink>
      <w:r w:rsidRPr="00E95FFB">
        <w:rPr>
          <w:rFonts w:ascii="Liberation Serif" w:hAnsi="Liberation Serif"/>
          <w:sz w:val="28"/>
          <w:szCs w:val="28"/>
        </w:rPr>
        <w:t xml:space="preserve"> на закрытие лицевого счета п</w:t>
      </w:r>
      <w:r w:rsidR="0019077B">
        <w:rPr>
          <w:rFonts w:ascii="Liberation Serif" w:hAnsi="Liberation Serif"/>
          <w:sz w:val="28"/>
          <w:szCs w:val="28"/>
        </w:rPr>
        <w:t>о форме согласно приложению N 9</w:t>
      </w:r>
      <w:r w:rsidRPr="00E95FFB">
        <w:rPr>
          <w:rFonts w:ascii="Liberation Serif" w:hAnsi="Liberation Serif"/>
          <w:sz w:val="28"/>
          <w:szCs w:val="28"/>
        </w:rPr>
        <w:t xml:space="preserve"> к настоящему порядку, представленного клиентом на бумажном носителе в </w:t>
      </w:r>
      <w:r w:rsidR="003009C9">
        <w:rPr>
          <w:rFonts w:ascii="Liberation Serif" w:hAnsi="Liberation Serif"/>
          <w:sz w:val="28"/>
          <w:szCs w:val="28"/>
        </w:rPr>
        <w:lastRenderedPageBreak/>
        <w:t>Финуправление</w:t>
      </w:r>
      <w:r w:rsidRPr="00E95FFB">
        <w:rPr>
          <w:rFonts w:ascii="Liberation Serif" w:hAnsi="Liberation Serif"/>
          <w:sz w:val="28"/>
          <w:szCs w:val="28"/>
        </w:rPr>
        <w:t xml:space="preserve"> или оформленного </w:t>
      </w:r>
      <w:proofErr w:type="spellStart"/>
      <w:r w:rsidR="003009C9">
        <w:rPr>
          <w:rFonts w:ascii="Liberation Serif" w:hAnsi="Liberation Serif"/>
          <w:sz w:val="28"/>
          <w:szCs w:val="28"/>
        </w:rPr>
        <w:t>Финуправлением</w:t>
      </w:r>
      <w:proofErr w:type="spellEnd"/>
      <w:r w:rsidRPr="00E95FFB">
        <w:rPr>
          <w:rFonts w:ascii="Liberation Serif" w:hAnsi="Liberation Serif"/>
          <w:sz w:val="28"/>
          <w:szCs w:val="28"/>
        </w:rPr>
        <w:t xml:space="preserve"> в соответствии с </w:t>
      </w:r>
      <w:hyperlink w:anchor="P231">
        <w:r w:rsidRPr="00E95FFB">
          <w:rPr>
            <w:rFonts w:ascii="Liberation Serif" w:hAnsi="Liberation Serif"/>
            <w:color w:val="0000FF"/>
            <w:sz w:val="28"/>
            <w:szCs w:val="28"/>
          </w:rPr>
          <w:t>пунктом 51</w:t>
        </w:r>
      </w:hyperlink>
      <w:r w:rsidRPr="00E95FFB">
        <w:rPr>
          <w:rFonts w:ascii="Liberation Serif" w:hAnsi="Liberation Serif"/>
          <w:sz w:val="28"/>
          <w:szCs w:val="28"/>
        </w:rPr>
        <w:t xml:space="preserve"> настоящего порядка, в связи с:</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1) реорганизацией (ликвидацией) клиента;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2) изменением подведомственности клиента;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3) изменением типа учреждения;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4) отменой бюджетных полномочий клиента для отражения операций, по выполнению которых открывался лицевой счет;</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5) в иных случаях, предусмотренных бюджетным законодательством Российской Федерации.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К Заявлению на закрытие лицевого счета прикладываются копии документов, являющихся основанием для закрытия лицевого счета.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Заявление на закрытие лицевого счета хранится в деле клиента. Заявление составляется отдельно на закрытие каждого лицевого счета, открытого клиенту </w:t>
      </w:r>
      <w:proofErr w:type="spellStart"/>
      <w:r w:rsidR="005E2C42">
        <w:rPr>
          <w:rFonts w:ascii="Liberation Serif" w:hAnsi="Liberation Serif"/>
          <w:sz w:val="28"/>
          <w:szCs w:val="28"/>
        </w:rPr>
        <w:t>Финуправлением</w:t>
      </w:r>
      <w:proofErr w:type="spellEnd"/>
      <w:r w:rsidRPr="00E95FFB">
        <w:rPr>
          <w:rFonts w:ascii="Liberation Serif" w:hAnsi="Liberation Serif"/>
          <w:sz w:val="28"/>
          <w:szCs w:val="28"/>
        </w:rPr>
        <w:t>.</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44. Закрытие лицевых счетов клиента осуществляется после внесения соответствующих изменений в Сводный реестр.</w:t>
      </w:r>
    </w:p>
    <w:p w:rsidR="006D5F76" w:rsidRPr="00E95FFB" w:rsidRDefault="006D5F76">
      <w:pPr>
        <w:pStyle w:val="ConsPlusNormal"/>
        <w:spacing w:before="220"/>
        <w:ind w:firstLine="540"/>
        <w:jc w:val="both"/>
        <w:rPr>
          <w:rFonts w:ascii="Liberation Serif" w:hAnsi="Liberation Serif"/>
          <w:sz w:val="28"/>
          <w:szCs w:val="28"/>
        </w:rPr>
      </w:pPr>
      <w:bookmarkStart w:id="11" w:name="P210"/>
      <w:bookmarkEnd w:id="11"/>
      <w:r w:rsidRPr="00E95FFB">
        <w:rPr>
          <w:rFonts w:ascii="Liberation Serif" w:hAnsi="Liberation Serif"/>
          <w:sz w:val="28"/>
          <w:szCs w:val="28"/>
        </w:rPr>
        <w:t xml:space="preserve">45. При реорганизации (ликвидации) клиента в </w:t>
      </w:r>
      <w:r w:rsidR="005E2C42">
        <w:rPr>
          <w:rFonts w:ascii="Liberation Serif" w:hAnsi="Liberation Serif"/>
          <w:sz w:val="28"/>
          <w:szCs w:val="28"/>
        </w:rPr>
        <w:t>Финуправление</w:t>
      </w:r>
      <w:r w:rsidRPr="00E95FFB">
        <w:rPr>
          <w:rFonts w:ascii="Liberation Serif" w:hAnsi="Liberation Serif"/>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 копия документа о назначении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При этом заверение копии документа о реорганизации (ликвидации) и о назначении ликвидационной комиссии не требуется.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По завершении работы ликвидационной комиссии Заявление на закрытие лицевого счета оформляется ликвидационной комиссией.</w:t>
      </w:r>
    </w:p>
    <w:p w:rsidR="006D5F76" w:rsidRPr="00E95FFB" w:rsidRDefault="006D5F76">
      <w:pPr>
        <w:pStyle w:val="ConsPlusNormal"/>
        <w:spacing w:before="220"/>
        <w:ind w:firstLine="540"/>
        <w:jc w:val="both"/>
        <w:rPr>
          <w:rFonts w:ascii="Liberation Serif" w:hAnsi="Liberation Serif"/>
          <w:sz w:val="28"/>
          <w:szCs w:val="28"/>
        </w:rPr>
      </w:pPr>
      <w:bookmarkStart w:id="12" w:name="P213"/>
      <w:bookmarkEnd w:id="12"/>
      <w:r w:rsidRPr="00E95FFB">
        <w:rPr>
          <w:rFonts w:ascii="Liberation Serif" w:hAnsi="Liberation Serif"/>
          <w:sz w:val="28"/>
          <w:szCs w:val="28"/>
        </w:rPr>
        <w:t xml:space="preserve">46.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w:t>
      </w:r>
      <w:r w:rsidR="005E2C42">
        <w:rPr>
          <w:rFonts w:ascii="Liberation Serif" w:hAnsi="Liberation Serif"/>
          <w:sz w:val="28"/>
          <w:szCs w:val="28"/>
        </w:rPr>
        <w:t>Финуправление</w:t>
      </w:r>
      <w:r w:rsidRPr="00E95FFB">
        <w:rPr>
          <w:rFonts w:ascii="Liberation Serif" w:hAnsi="Liberation Serif"/>
          <w:sz w:val="28"/>
          <w:szCs w:val="28"/>
        </w:rPr>
        <w:t xml:space="preserve"> одновременно с письмом участника бюджетного процесса, создавшего обособленное подразделение, о решении закрыть данный лицевой счет.</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47. </w:t>
      </w:r>
      <w:r w:rsidR="005E2C42">
        <w:rPr>
          <w:rFonts w:ascii="Liberation Serif" w:hAnsi="Liberation Serif"/>
          <w:sz w:val="28"/>
          <w:szCs w:val="28"/>
        </w:rPr>
        <w:t>Финуправление</w:t>
      </w:r>
      <w:r w:rsidRPr="00E95FFB">
        <w:rPr>
          <w:rFonts w:ascii="Liberation Serif" w:hAnsi="Liberation Serif"/>
          <w:sz w:val="28"/>
          <w:szCs w:val="28"/>
        </w:rPr>
        <w:t xml:space="preserve"> осуществляет проверку реквизитов, предусмотренных к заполнению в Заявлении на закрытие лицевого счета, а также их соответствие друг другу, представленным документам и иной имеющейся в </w:t>
      </w:r>
      <w:proofErr w:type="spellStart"/>
      <w:r w:rsidR="005E2C42">
        <w:rPr>
          <w:rFonts w:ascii="Liberation Serif" w:hAnsi="Liberation Serif"/>
          <w:sz w:val="28"/>
          <w:szCs w:val="28"/>
        </w:rPr>
        <w:t>Финуправлении</w:t>
      </w:r>
      <w:proofErr w:type="spellEnd"/>
      <w:r w:rsidRPr="00E95FFB">
        <w:rPr>
          <w:rFonts w:ascii="Liberation Serif" w:hAnsi="Liberation Serif"/>
          <w:sz w:val="28"/>
          <w:szCs w:val="28"/>
        </w:rPr>
        <w:t xml:space="preserve"> информации в соответствии с настоящим порядком.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lastRenderedPageBreak/>
        <w:t>Проверяемые реквизиты Заявления на закрытие лицевого счета должны соответствовать следующим требованиям:</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Заявление на закрытие лицевого счета должно содержать в заголовочной части документа дату его оформления.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Наименование клиента (иного получателя бюджетных средств) должно соответствовать полному наименованию, указанному в Заявлении на открытие соответствующего лицевого счета или в Заявлении на переоформление лицевых счетов, хранящихся в деле клиента. Наименование главного распорядителя бюджетных средств должно соответствовать его полному наименованию, указанному в </w:t>
      </w:r>
      <w:r w:rsidR="005E2C42">
        <w:rPr>
          <w:rFonts w:ascii="Liberation Serif" w:hAnsi="Liberation Serif"/>
          <w:sz w:val="28"/>
          <w:szCs w:val="28"/>
        </w:rPr>
        <w:t>Решении</w:t>
      </w:r>
      <w:r w:rsidRPr="00E95FFB">
        <w:rPr>
          <w:rFonts w:ascii="Liberation Serif" w:hAnsi="Liberation Serif"/>
          <w:sz w:val="28"/>
          <w:szCs w:val="28"/>
        </w:rPr>
        <w:t xml:space="preserve"> об бюджете в составе ведомственной структуре расходов. Указанный в заявительной части документа номер лицевого счета должен соответствовать номеру лицевого счета, указанному в заголовочной части Заявления.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48. При приеме Заявление на закрытие лицевого счета проверяется на: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соответствие формы представленного Заявления на закрытие лицевого счета установленной настоящим порядком форме;</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отсутствие в представленном Заявлении на закрытие лицевого счета и прилагаемых к ним документах исправлений;</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наличие полного пакета документов, установленных </w:t>
      </w:r>
      <w:hyperlink w:anchor="P201">
        <w:r w:rsidRPr="00E95FFB">
          <w:rPr>
            <w:rFonts w:ascii="Liberation Serif" w:hAnsi="Liberation Serif"/>
            <w:color w:val="0000FF"/>
            <w:sz w:val="28"/>
            <w:szCs w:val="28"/>
          </w:rPr>
          <w:t>пунктами 43</w:t>
        </w:r>
      </w:hyperlink>
      <w:r w:rsidRPr="00E95FFB">
        <w:rPr>
          <w:rFonts w:ascii="Liberation Serif" w:hAnsi="Liberation Serif"/>
          <w:sz w:val="28"/>
          <w:szCs w:val="28"/>
        </w:rPr>
        <w:t xml:space="preserve">, </w:t>
      </w:r>
      <w:hyperlink w:anchor="P210">
        <w:r w:rsidRPr="00E95FFB">
          <w:rPr>
            <w:rFonts w:ascii="Liberation Serif" w:hAnsi="Liberation Serif"/>
            <w:color w:val="0000FF"/>
            <w:sz w:val="28"/>
            <w:szCs w:val="28"/>
          </w:rPr>
          <w:t>45</w:t>
        </w:r>
      </w:hyperlink>
      <w:r w:rsidRPr="00E95FFB">
        <w:rPr>
          <w:rFonts w:ascii="Liberation Serif" w:hAnsi="Liberation Serif"/>
          <w:sz w:val="28"/>
          <w:szCs w:val="28"/>
        </w:rPr>
        <w:t xml:space="preserve">, </w:t>
      </w:r>
      <w:hyperlink w:anchor="P213">
        <w:r w:rsidRPr="00E95FFB">
          <w:rPr>
            <w:rFonts w:ascii="Liberation Serif" w:hAnsi="Liberation Serif"/>
            <w:color w:val="0000FF"/>
            <w:sz w:val="28"/>
            <w:szCs w:val="28"/>
          </w:rPr>
          <w:t>46</w:t>
        </w:r>
      </w:hyperlink>
      <w:r w:rsidRPr="00E95FFB">
        <w:rPr>
          <w:rFonts w:ascii="Liberation Serif" w:hAnsi="Liberation Serif"/>
          <w:sz w:val="28"/>
          <w:szCs w:val="28"/>
        </w:rPr>
        <w:t xml:space="preserve"> настоящего порядка, необходимых для закрытия соответствующих лицевых счетов.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49. Проверка представленных клиентом документов, необходимых для закрытия лицевых счетов, осуществляется </w:t>
      </w:r>
      <w:proofErr w:type="spellStart"/>
      <w:r w:rsidR="005E2C42">
        <w:rPr>
          <w:rFonts w:ascii="Liberation Serif" w:hAnsi="Liberation Serif"/>
          <w:sz w:val="28"/>
          <w:szCs w:val="28"/>
        </w:rPr>
        <w:t>Финуправлением</w:t>
      </w:r>
      <w:proofErr w:type="spellEnd"/>
      <w:r w:rsidRPr="00E95FFB">
        <w:rPr>
          <w:rFonts w:ascii="Liberation Serif" w:hAnsi="Liberation Serif"/>
          <w:sz w:val="28"/>
          <w:szCs w:val="28"/>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В случае отсутствия в Заявлении на закрытие лицевого счета реквизитов, подлежащих заполнению при представлении в </w:t>
      </w:r>
      <w:r w:rsidR="005E2C42">
        <w:rPr>
          <w:rFonts w:ascii="Liberation Serif" w:hAnsi="Liberation Serif"/>
          <w:sz w:val="28"/>
          <w:szCs w:val="28"/>
        </w:rPr>
        <w:t>Финуправление</w:t>
      </w:r>
      <w:r w:rsidRPr="00E95FFB">
        <w:rPr>
          <w:rFonts w:ascii="Liberation Serif" w:hAnsi="Liberation Serif"/>
          <w:sz w:val="28"/>
          <w:szCs w:val="28"/>
        </w:rPr>
        <w:t xml:space="preserve">, а также при обнаружении несоответствия между реквизитами,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w:t>
      </w:r>
      <w:r w:rsidR="005E2C42">
        <w:rPr>
          <w:rFonts w:ascii="Liberation Serif" w:hAnsi="Liberation Serif"/>
          <w:sz w:val="28"/>
          <w:szCs w:val="28"/>
        </w:rPr>
        <w:t>Финуправление</w:t>
      </w:r>
      <w:r w:rsidRPr="00E95FFB">
        <w:rPr>
          <w:rFonts w:ascii="Liberation Serif" w:hAnsi="Liberation Serif"/>
          <w:sz w:val="28"/>
          <w:szCs w:val="28"/>
        </w:rPr>
        <w:t xml:space="preserve"> возвращает Заявление на закрытие лицевого счета вместе с прилагаемыми к нему документами клиенту с указанием причины возврата.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50. Сверка показателей, учтенных на соответствующем лицевом счете </w:t>
      </w:r>
      <w:r w:rsidRPr="00E95FFB">
        <w:rPr>
          <w:rFonts w:ascii="Liberation Serif" w:hAnsi="Liberation Serif"/>
          <w:sz w:val="28"/>
          <w:szCs w:val="28"/>
        </w:rPr>
        <w:lastRenderedPageBreak/>
        <w:t>клиента, при его закрытии производится путем предоставления клиенту:</w:t>
      </w:r>
    </w:p>
    <w:p w:rsidR="006D5F76" w:rsidRPr="00E95FFB" w:rsidRDefault="003811C5">
      <w:pPr>
        <w:pStyle w:val="ConsPlusNormal"/>
        <w:spacing w:before="220"/>
        <w:ind w:firstLine="540"/>
        <w:jc w:val="both"/>
        <w:rPr>
          <w:rFonts w:ascii="Liberation Serif" w:hAnsi="Liberation Serif"/>
          <w:sz w:val="28"/>
          <w:szCs w:val="28"/>
        </w:rPr>
      </w:pPr>
      <w:hyperlink w:anchor="P1413">
        <w:r w:rsidR="006D5F76" w:rsidRPr="00E95FFB">
          <w:rPr>
            <w:rFonts w:ascii="Liberation Serif" w:hAnsi="Liberation Serif"/>
            <w:color w:val="0000FF"/>
            <w:sz w:val="28"/>
            <w:szCs w:val="28"/>
          </w:rPr>
          <w:t>Отчета</w:t>
        </w:r>
      </w:hyperlink>
      <w:r w:rsidR="006D5F76" w:rsidRPr="00E95FFB">
        <w:rPr>
          <w:rFonts w:ascii="Liberation Serif" w:hAnsi="Liberation Serif"/>
          <w:sz w:val="28"/>
          <w:szCs w:val="28"/>
        </w:rPr>
        <w:t xml:space="preserve"> о состоянии лицевого счета получателя бюджетных средств п</w:t>
      </w:r>
      <w:r w:rsidR="0019077B">
        <w:rPr>
          <w:rFonts w:ascii="Liberation Serif" w:hAnsi="Liberation Serif"/>
          <w:sz w:val="28"/>
          <w:szCs w:val="28"/>
        </w:rPr>
        <w:t>о форме согласно приложению N 10</w:t>
      </w:r>
      <w:r w:rsidR="006D5F76" w:rsidRPr="00E95FFB">
        <w:rPr>
          <w:rFonts w:ascii="Liberation Serif" w:hAnsi="Liberation Serif"/>
          <w:sz w:val="28"/>
          <w:szCs w:val="28"/>
        </w:rPr>
        <w:t xml:space="preserve"> к настоящему порядку;</w:t>
      </w:r>
    </w:p>
    <w:p w:rsidR="006D5F76" w:rsidRPr="00E95FFB" w:rsidRDefault="003811C5">
      <w:pPr>
        <w:pStyle w:val="ConsPlusNormal"/>
        <w:spacing w:before="220"/>
        <w:ind w:firstLine="540"/>
        <w:jc w:val="both"/>
        <w:rPr>
          <w:rFonts w:ascii="Liberation Serif" w:hAnsi="Liberation Serif"/>
          <w:sz w:val="28"/>
          <w:szCs w:val="28"/>
        </w:rPr>
      </w:pPr>
      <w:hyperlink w:anchor="P1525">
        <w:r w:rsidR="006D5F76" w:rsidRPr="00E95FFB">
          <w:rPr>
            <w:rFonts w:ascii="Liberation Serif" w:hAnsi="Liberation Serif"/>
            <w:color w:val="0000FF"/>
            <w:sz w:val="28"/>
            <w:szCs w:val="28"/>
          </w:rPr>
          <w:t>Отчета</w:t>
        </w:r>
      </w:hyperlink>
      <w:r w:rsidR="006D5F76" w:rsidRPr="00E95FFB">
        <w:rPr>
          <w:rFonts w:ascii="Liberation Serif" w:hAnsi="Liberation Serif"/>
          <w:sz w:val="28"/>
          <w:szCs w:val="28"/>
        </w:rPr>
        <w:t xml:space="preserve"> о состоянии лицевого счета по учету средств, поступающих во временное распоряжение получателя бюджетных средств, п</w:t>
      </w:r>
      <w:r w:rsidR="0019077B">
        <w:rPr>
          <w:rFonts w:ascii="Liberation Serif" w:hAnsi="Liberation Serif"/>
          <w:sz w:val="28"/>
          <w:szCs w:val="28"/>
        </w:rPr>
        <w:t>о форме согласно приложению N 11</w:t>
      </w:r>
      <w:r w:rsidR="006D5F76" w:rsidRPr="00E95FFB">
        <w:rPr>
          <w:rFonts w:ascii="Liberation Serif" w:hAnsi="Liberation Serif"/>
          <w:sz w:val="28"/>
          <w:szCs w:val="28"/>
        </w:rPr>
        <w:t xml:space="preserve"> к настоящему порядку;</w:t>
      </w:r>
    </w:p>
    <w:p w:rsidR="006D5F76" w:rsidRPr="00E95FFB" w:rsidRDefault="003811C5">
      <w:pPr>
        <w:pStyle w:val="ConsPlusNormal"/>
        <w:spacing w:before="220"/>
        <w:ind w:firstLine="540"/>
        <w:jc w:val="both"/>
        <w:rPr>
          <w:rFonts w:ascii="Liberation Serif" w:hAnsi="Liberation Serif"/>
          <w:sz w:val="28"/>
          <w:szCs w:val="28"/>
        </w:rPr>
      </w:pPr>
      <w:hyperlink w:anchor="P1607">
        <w:r w:rsidR="006D5F76" w:rsidRPr="00E95FFB">
          <w:rPr>
            <w:rFonts w:ascii="Liberation Serif" w:hAnsi="Liberation Serif"/>
            <w:color w:val="0000FF"/>
            <w:sz w:val="28"/>
            <w:szCs w:val="28"/>
          </w:rPr>
          <w:t>Отчета</w:t>
        </w:r>
      </w:hyperlink>
      <w:r w:rsidR="006D5F76" w:rsidRPr="00E95FFB">
        <w:rPr>
          <w:rFonts w:ascii="Liberation Serif" w:hAnsi="Liberation Serif"/>
          <w:sz w:val="28"/>
          <w:szCs w:val="28"/>
        </w:rPr>
        <w:t xml:space="preserve"> о состоянии лицевого счета администратора источников финансирования дефицита бюджета п</w:t>
      </w:r>
      <w:r w:rsidR="0019077B">
        <w:rPr>
          <w:rFonts w:ascii="Liberation Serif" w:hAnsi="Liberation Serif"/>
          <w:sz w:val="28"/>
          <w:szCs w:val="28"/>
        </w:rPr>
        <w:t>о форме согласно приложению N 12</w:t>
      </w:r>
      <w:r w:rsidR="006D5F76" w:rsidRPr="00E95FFB">
        <w:rPr>
          <w:rFonts w:ascii="Liberation Serif" w:hAnsi="Liberation Serif"/>
          <w:sz w:val="28"/>
          <w:szCs w:val="28"/>
        </w:rPr>
        <w:t xml:space="preserve"> к настоящему порядку;</w:t>
      </w:r>
    </w:p>
    <w:p w:rsidR="006D5F76" w:rsidRPr="00E95FFB" w:rsidRDefault="003811C5">
      <w:pPr>
        <w:pStyle w:val="ConsPlusNormal"/>
        <w:spacing w:before="220"/>
        <w:ind w:firstLine="540"/>
        <w:jc w:val="both"/>
        <w:rPr>
          <w:rFonts w:ascii="Liberation Serif" w:hAnsi="Liberation Serif"/>
          <w:sz w:val="28"/>
          <w:szCs w:val="28"/>
        </w:rPr>
      </w:pPr>
      <w:hyperlink w:anchor="P1413">
        <w:r w:rsidR="006D5F76" w:rsidRPr="00E95FFB">
          <w:rPr>
            <w:rFonts w:ascii="Liberation Serif" w:hAnsi="Liberation Serif"/>
            <w:color w:val="0000FF"/>
            <w:sz w:val="28"/>
            <w:szCs w:val="28"/>
          </w:rPr>
          <w:t>Отчета</w:t>
        </w:r>
      </w:hyperlink>
      <w:r w:rsidR="006D5F76" w:rsidRPr="00E95FFB">
        <w:rPr>
          <w:rFonts w:ascii="Liberation Serif" w:hAnsi="Liberation Serif"/>
          <w:sz w:val="28"/>
          <w:szCs w:val="28"/>
        </w:rPr>
        <w:t xml:space="preserve"> о состоянии лицевого счета иного получателя бюджетных средств, лицевого счета для учета операций по переданным полномочиям органа</w:t>
      </w:r>
      <w:r w:rsidR="005E2C42">
        <w:rPr>
          <w:rFonts w:ascii="Liberation Serif" w:hAnsi="Liberation Serif"/>
          <w:sz w:val="28"/>
          <w:szCs w:val="28"/>
        </w:rPr>
        <w:t xml:space="preserve"> местного самоуправления</w:t>
      </w:r>
      <w:r w:rsidR="006D5F76" w:rsidRPr="00E95FFB">
        <w:rPr>
          <w:rFonts w:ascii="Liberation Serif" w:hAnsi="Liberation Serif"/>
          <w:sz w:val="28"/>
          <w:szCs w:val="28"/>
        </w:rPr>
        <w:t xml:space="preserve"> по форме, установленной для лицевого счета получателя бюджетных с</w:t>
      </w:r>
      <w:r w:rsidR="0019077B">
        <w:rPr>
          <w:rFonts w:ascii="Liberation Serif" w:hAnsi="Liberation Serif"/>
          <w:sz w:val="28"/>
          <w:szCs w:val="28"/>
        </w:rPr>
        <w:t>редств, согласно приложению N 10</w:t>
      </w:r>
      <w:r w:rsidR="006D5F76" w:rsidRPr="00E95FFB">
        <w:rPr>
          <w:rFonts w:ascii="Liberation Serif" w:hAnsi="Liberation Serif"/>
          <w:sz w:val="28"/>
          <w:szCs w:val="28"/>
        </w:rPr>
        <w:t xml:space="preserve"> к настоящему порядку;</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Отчеты о состоянии соответствующего лицевого счета формируются на дату закрытия лицевого счета, указанную в Заявлении на закрытие лицевых счетов.</w:t>
      </w:r>
    </w:p>
    <w:p w:rsidR="006D5F76" w:rsidRPr="00E95FFB" w:rsidRDefault="006D5F76">
      <w:pPr>
        <w:pStyle w:val="ConsPlusNormal"/>
        <w:spacing w:before="220"/>
        <w:ind w:firstLine="540"/>
        <w:jc w:val="both"/>
        <w:rPr>
          <w:rFonts w:ascii="Liberation Serif" w:hAnsi="Liberation Serif"/>
          <w:sz w:val="28"/>
          <w:szCs w:val="28"/>
        </w:rPr>
      </w:pPr>
      <w:bookmarkStart w:id="13" w:name="P231"/>
      <w:bookmarkEnd w:id="13"/>
      <w:r w:rsidRPr="00E95FFB">
        <w:rPr>
          <w:rFonts w:ascii="Liberation Serif" w:hAnsi="Liberation Serif"/>
          <w:sz w:val="28"/>
          <w:szCs w:val="28"/>
        </w:rPr>
        <w:t>51. Лицевые счета клиентов закрываются при отсутствии на них учтенных показателей.</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Закрытие лицевого счета осуществляется после передачи показателей, отраженных на лицевом счете.</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При наличии на закрываемом лицевом счете показателей отражение операций на нем прекращается.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Передача указанных показателей осуществляется на основании </w:t>
      </w:r>
      <w:hyperlink w:anchor="P1700">
        <w:r w:rsidRPr="00E95FFB">
          <w:rPr>
            <w:rFonts w:ascii="Liberation Serif" w:hAnsi="Liberation Serif"/>
            <w:color w:val="0000FF"/>
            <w:sz w:val="28"/>
            <w:szCs w:val="28"/>
          </w:rPr>
          <w:t>Акта</w:t>
        </w:r>
      </w:hyperlink>
      <w:r w:rsidRPr="00E95FFB">
        <w:rPr>
          <w:rFonts w:ascii="Liberation Serif" w:hAnsi="Liberation Serif"/>
          <w:sz w:val="28"/>
          <w:szCs w:val="28"/>
        </w:rPr>
        <w:t xml:space="preserve"> приемки-передачи перечислений и поступлений при реорганизации участников бюджетного процесса (далее - Акт) п</w:t>
      </w:r>
      <w:r w:rsidR="0019077B">
        <w:rPr>
          <w:rFonts w:ascii="Liberation Serif" w:hAnsi="Liberation Serif"/>
          <w:sz w:val="28"/>
          <w:szCs w:val="28"/>
        </w:rPr>
        <w:t>о форме согласно приложению N 13</w:t>
      </w:r>
      <w:r w:rsidRPr="00E95FFB">
        <w:rPr>
          <w:rFonts w:ascii="Liberation Serif" w:hAnsi="Liberation Serif"/>
          <w:sz w:val="28"/>
          <w:szCs w:val="28"/>
        </w:rPr>
        <w:t>, оформленного и подписанного реорганизуемым и принимающим клиентами.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Акт представляется в </w:t>
      </w:r>
      <w:r w:rsidR="005E2C42">
        <w:rPr>
          <w:rFonts w:ascii="Liberation Serif" w:hAnsi="Liberation Serif"/>
          <w:sz w:val="28"/>
          <w:szCs w:val="28"/>
        </w:rPr>
        <w:t>Финуправление</w:t>
      </w:r>
      <w:r w:rsidRPr="00E95FFB">
        <w:rPr>
          <w:rFonts w:ascii="Liberation Serif" w:hAnsi="Liberation Serif"/>
          <w:sz w:val="28"/>
          <w:szCs w:val="28"/>
        </w:rPr>
        <w:t xml:space="preserve"> и служит основанием для передачи выплат и поступлений, отраженных на лицевом счете реорганизуемого клиента.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При электронном документообороте с использованием ЭП клиентами формируется акт приема-передачи показателей лицевого счета в электронном виде. Акт на бумажном носителе в </w:t>
      </w:r>
      <w:r w:rsidR="005E2C42">
        <w:rPr>
          <w:rFonts w:ascii="Liberation Serif" w:hAnsi="Liberation Serif"/>
          <w:sz w:val="28"/>
          <w:szCs w:val="28"/>
        </w:rPr>
        <w:t>Финуправление</w:t>
      </w:r>
      <w:r w:rsidRPr="00E95FFB">
        <w:rPr>
          <w:rFonts w:ascii="Liberation Serif" w:hAnsi="Liberation Serif"/>
          <w:sz w:val="28"/>
          <w:szCs w:val="28"/>
        </w:rPr>
        <w:t xml:space="preserve"> не представляется.</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При реорганизации получателя бюджетных средств операции по перечислениям с нового лицевого счета для учета операций со средствами участника бюджетного процесса, поступающими во временное распоряжение получателя бюджетных средств, не осуществляются до отражения на нем указанной передачи выплат и поступлений.</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lastRenderedPageBreak/>
        <w:t>При изменении типа казенного учреждения на бюджетное (автономное) учреждение показатели, отраженные на закрываемом лицевом счете, не подлежат передаче на вновь открытые лицевые счета.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При наличии на закрываемом лицевом счете показателей, не переданных до конца текущего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proofErr w:type="spellStart"/>
      <w:r w:rsidR="005E2C42">
        <w:rPr>
          <w:rFonts w:ascii="Liberation Serif" w:hAnsi="Liberation Serif"/>
          <w:sz w:val="28"/>
          <w:szCs w:val="28"/>
        </w:rPr>
        <w:t>Финуправлением</w:t>
      </w:r>
      <w:proofErr w:type="spellEnd"/>
      <w:r w:rsidRPr="00E95FFB">
        <w:rPr>
          <w:rFonts w:ascii="Liberation Serif" w:hAnsi="Liberation Serif"/>
          <w:sz w:val="28"/>
          <w:szCs w:val="28"/>
        </w:rPr>
        <w:t>.</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52. При наличии на лицевом счете для учета операций со средствами, поступающими во временное распоряжение получателя бюджетных средств, остатка денежных средств вместе с Заявлением на закрытие лицевого счета клиент представляет платежное поручение на перечисление остатка денежных средств по назначению. Если закрытие лицевого счета производится по Заявлению на закрытие лицевого счета, оформленного </w:t>
      </w:r>
      <w:proofErr w:type="spellStart"/>
      <w:r w:rsidR="005E2C42">
        <w:rPr>
          <w:rFonts w:ascii="Liberation Serif" w:hAnsi="Liberation Serif"/>
          <w:sz w:val="28"/>
          <w:szCs w:val="28"/>
        </w:rPr>
        <w:t>Финуправлением</w:t>
      </w:r>
      <w:proofErr w:type="spellEnd"/>
      <w:r w:rsidRPr="00E95FFB">
        <w:rPr>
          <w:rFonts w:ascii="Liberation Serif" w:hAnsi="Liberation Serif"/>
          <w:sz w:val="28"/>
          <w:szCs w:val="28"/>
        </w:rPr>
        <w:t xml:space="preserve">, перечисление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платежному поручению, оформленному </w:t>
      </w:r>
      <w:proofErr w:type="spellStart"/>
      <w:r w:rsidR="005E2C42">
        <w:rPr>
          <w:rFonts w:ascii="Liberation Serif" w:hAnsi="Liberation Serif"/>
          <w:sz w:val="28"/>
          <w:szCs w:val="28"/>
        </w:rPr>
        <w:t>Финуправлением</w:t>
      </w:r>
      <w:proofErr w:type="spellEnd"/>
      <w:r w:rsidRPr="00E95FFB">
        <w:rPr>
          <w:rFonts w:ascii="Liberation Serif" w:hAnsi="Liberation Serif"/>
          <w:sz w:val="28"/>
          <w:szCs w:val="28"/>
        </w:rPr>
        <w:t>. Реквизиты получателя средств уточняются у главного распорядителя бюджетных средств.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Денежные средства, поступившие на счет </w:t>
      </w:r>
      <w:proofErr w:type="spellStart"/>
      <w:r w:rsidR="005E2C42">
        <w:rPr>
          <w:rFonts w:ascii="Liberation Serif" w:hAnsi="Liberation Serif"/>
          <w:sz w:val="28"/>
          <w:szCs w:val="28"/>
        </w:rPr>
        <w:t>Финуправления</w:t>
      </w:r>
      <w:proofErr w:type="spellEnd"/>
      <w:r w:rsidRPr="00E95FFB">
        <w:rPr>
          <w:rFonts w:ascii="Liberation Serif" w:hAnsi="Liberation Serif"/>
          <w:sz w:val="28"/>
          <w:szCs w:val="28"/>
        </w:rPr>
        <w:t xml:space="preserve"> после закрытия лицевого счета клиента, возвращаются  </w:t>
      </w:r>
      <w:proofErr w:type="spellStart"/>
      <w:r w:rsidR="005E2C42">
        <w:rPr>
          <w:rFonts w:ascii="Liberation Serif" w:hAnsi="Liberation Serif"/>
          <w:sz w:val="28"/>
          <w:szCs w:val="28"/>
        </w:rPr>
        <w:t>Финуправлением</w:t>
      </w:r>
      <w:proofErr w:type="spellEnd"/>
      <w:r w:rsidR="005E2C42" w:rsidRPr="00E95FFB">
        <w:rPr>
          <w:rFonts w:ascii="Liberation Serif" w:hAnsi="Liberation Serif"/>
          <w:sz w:val="28"/>
          <w:szCs w:val="28"/>
        </w:rPr>
        <w:t xml:space="preserve"> </w:t>
      </w:r>
      <w:r w:rsidRPr="00E95FFB">
        <w:rPr>
          <w:rFonts w:ascii="Liberation Serif" w:hAnsi="Liberation Serif"/>
          <w:sz w:val="28"/>
          <w:szCs w:val="28"/>
        </w:rPr>
        <w:t>отправителю.</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53. Заявление на закрытие лицевого счета, оформленное </w:t>
      </w:r>
      <w:proofErr w:type="spellStart"/>
      <w:r w:rsidR="005E2C42">
        <w:rPr>
          <w:rFonts w:ascii="Liberation Serif" w:hAnsi="Liberation Serif"/>
          <w:sz w:val="28"/>
          <w:szCs w:val="28"/>
        </w:rPr>
        <w:t>Финуправлением</w:t>
      </w:r>
      <w:proofErr w:type="spellEnd"/>
      <w:r w:rsidRPr="00E95FFB">
        <w:rPr>
          <w:rFonts w:ascii="Liberation Serif" w:hAnsi="Liberation Serif"/>
          <w:sz w:val="28"/>
          <w:szCs w:val="28"/>
        </w:rPr>
        <w:t>, служит основанием для внесения записи о закрытии лицевых счетов в Книгу регистрации лицевых счетов.</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После закрытия лицевых счетов клиента документ, являющийся основанием для закрытия лицевых счетов, хранится в деле клиента.</w:t>
      </w:r>
    </w:p>
    <w:p w:rsidR="006D5F76"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54. Если клиенту в установленном порядке закрывается лицевой счет, его номер исключается </w:t>
      </w:r>
      <w:proofErr w:type="spellStart"/>
      <w:r w:rsidR="005E2C42">
        <w:rPr>
          <w:rFonts w:ascii="Liberation Serif" w:hAnsi="Liberation Serif"/>
          <w:sz w:val="28"/>
          <w:szCs w:val="28"/>
        </w:rPr>
        <w:t>Финуправлением</w:t>
      </w:r>
      <w:proofErr w:type="spellEnd"/>
      <w:r w:rsidRPr="00E95FFB">
        <w:rPr>
          <w:rFonts w:ascii="Liberation Serif" w:hAnsi="Liberation Serif"/>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7E5B6D" w:rsidRPr="00E95FFB" w:rsidRDefault="007E5B6D">
      <w:pPr>
        <w:pStyle w:val="ConsPlusNormal"/>
        <w:spacing w:before="220"/>
        <w:ind w:firstLine="540"/>
        <w:jc w:val="both"/>
        <w:rPr>
          <w:rFonts w:ascii="Liberation Serif" w:hAnsi="Liberation Serif"/>
          <w:sz w:val="28"/>
          <w:szCs w:val="28"/>
        </w:rPr>
      </w:pPr>
    </w:p>
    <w:p w:rsidR="006D5F76" w:rsidRPr="007E5B6D" w:rsidRDefault="007E5B6D" w:rsidP="007E5B6D">
      <w:pPr>
        <w:autoSpaceDE w:val="0"/>
        <w:autoSpaceDN w:val="0"/>
        <w:adjustRightInd w:val="0"/>
        <w:jc w:val="both"/>
        <w:rPr>
          <w:sz w:val="28"/>
          <w:szCs w:val="28"/>
        </w:rPr>
      </w:pPr>
      <w:r>
        <w:rPr>
          <w:rFonts w:ascii="Liberation Serif" w:hAnsi="Liberation Serif"/>
          <w:sz w:val="28"/>
          <w:szCs w:val="28"/>
        </w:rPr>
        <w:tab/>
      </w:r>
      <w:r w:rsidR="006D5F76" w:rsidRPr="00E95FFB">
        <w:rPr>
          <w:rFonts w:ascii="Liberation Serif" w:hAnsi="Liberation Serif"/>
          <w:sz w:val="28"/>
          <w:szCs w:val="28"/>
        </w:rPr>
        <w:t xml:space="preserve">55. </w:t>
      </w:r>
      <w:r w:rsidR="007213A0">
        <w:rPr>
          <w:rFonts w:ascii="Liberation Serif" w:hAnsi="Liberation Serif"/>
          <w:sz w:val="28"/>
          <w:szCs w:val="28"/>
        </w:rPr>
        <w:t>Финуправление</w:t>
      </w:r>
      <w:r w:rsidR="006D5F76" w:rsidRPr="00E95FFB">
        <w:rPr>
          <w:rFonts w:ascii="Liberation Serif" w:hAnsi="Liberation Serif"/>
          <w:sz w:val="28"/>
          <w:szCs w:val="28"/>
        </w:rPr>
        <w:t xml:space="preserve"> не позднее следующего рабочего дня после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администратора источников финансирования дефицита бюджета, лицевого счета иного получателя бюджетных средств, лицевого счета для учета операций по переданным полномочиям органа</w:t>
      </w:r>
      <w:r w:rsidR="007213A0">
        <w:rPr>
          <w:rFonts w:ascii="Liberation Serif" w:hAnsi="Liberation Serif"/>
          <w:sz w:val="28"/>
          <w:szCs w:val="28"/>
        </w:rPr>
        <w:t xml:space="preserve"> местного самоуправления</w:t>
      </w:r>
      <w:r w:rsidRPr="007E5B6D">
        <w:rPr>
          <w:sz w:val="28"/>
          <w:szCs w:val="28"/>
        </w:rPr>
        <w:t xml:space="preserve"> </w:t>
      </w:r>
      <w:r>
        <w:rPr>
          <w:sz w:val="28"/>
          <w:szCs w:val="28"/>
        </w:rPr>
        <w:t>направляет извещение о</w:t>
      </w:r>
      <w:r w:rsidRPr="003A4356">
        <w:rPr>
          <w:sz w:val="28"/>
          <w:szCs w:val="28"/>
        </w:rPr>
        <w:t xml:space="preserve"> </w:t>
      </w:r>
      <w:r>
        <w:rPr>
          <w:sz w:val="28"/>
          <w:szCs w:val="28"/>
        </w:rPr>
        <w:t>за</w:t>
      </w:r>
      <w:r w:rsidRPr="003A4356">
        <w:rPr>
          <w:sz w:val="28"/>
          <w:szCs w:val="28"/>
        </w:rPr>
        <w:t>крытии лицевого счета клиенту п</w:t>
      </w:r>
      <w:r>
        <w:rPr>
          <w:sz w:val="28"/>
          <w:szCs w:val="28"/>
        </w:rPr>
        <w:t>о форме согласно Приложению № 16</w:t>
      </w:r>
      <w:r w:rsidRPr="003A4356">
        <w:rPr>
          <w:sz w:val="28"/>
          <w:szCs w:val="28"/>
        </w:rPr>
        <w:t>.</w:t>
      </w:r>
      <w:r>
        <w:rPr>
          <w:sz w:val="28"/>
          <w:szCs w:val="28"/>
        </w:rPr>
        <w:t xml:space="preserve"> </w:t>
      </w:r>
      <w:r w:rsidRPr="003A4356">
        <w:rPr>
          <w:sz w:val="28"/>
          <w:szCs w:val="28"/>
        </w:rPr>
        <w:t xml:space="preserve">Извещение  о </w:t>
      </w:r>
      <w:r>
        <w:rPr>
          <w:sz w:val="28"/>
          <w:szCs w:val="28"/>
        </w:rPr>
        <w:t>за</w:t>
      </w:r>
      <w:r w:rsidRPr="003A4356">
        <w:rPr>
          <w:sz w:val="28"/>
          <w:szCs w:val="28"/>
        </w:rPr>
        <w:t>крытии лицевого счета хранится в деле клиента.</w:t>
      </w:r>
    </w:p>
    <w:p w:rsidR="006D5F76" w:rsidRPr="00E95FFB" w:rsidRDefault="007213A0">
      <w:pPr>
        <w:pStyle w:val="ConsPlusNormal"/>
        <w:spacing w:before="220"/>
        <w:ind w:firstLine="540"/>
        <w:jc w:val="both"/>
        <w:rPr>
          <w:rFonts w:ascii="Liberation Serif" w:hAnsi="Liberation Serif"/>
          <w:sz w:val="28"/>
          <w:szCs w:val="28"/>
        </w:rPr>
      </w:pPr>
      <w:r>
        <w:rPr>
          <w:rFonts w:ascii="Liberation Serif" w:hAnsi="Liberation Serif"/>
          <w:sz w:val="28"/>
          <w:szCs w:val="28"/>
        </w:rPr>
        <w:lastRenderedPageBreak/>
        <w:t>Финуправление</w:t>
      </w:r>
      <w:r w:rsidR="006D5F76" w:rsidRPr="00E95FFB">
        <w:rPr>
          <w:rFonts w:ascii="Liberation Serif" w:hAnsi="Liberation Serif"/>
          <w:sz w:val="28"/>
          <w:szCs w:val="28"/>
        </w:rPr>
        <w:t xml:space="preserve"> в течение трех рабочих дней со дня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органа</w:t>
      </w:r>
      <w:r>
        <w:rPr>
          <w:rFonts w:ascii="Liberation Serif" w:hAnsi="Liberation Serif"/>
          <w:sz w:val="28"/>
          <w:szCs w:val="28"/>
        </w:rPr>
        <w:t xml:space="preserve"> местного самоуправления</w:t>
      </w:r>
      <w:r w:rsidR="006D5F76" w:rsidRPr="00E95FFB">
        <w:rPr>
          <w:rFonts w:ascii="Liberation Serif" w:hAnsi="Liberation Serif"/>
          <w:sz w:val="28"/>
          <w:szCs w:val="28"/>
        </w:rPr>
        <w:t xml:space="preserve"> сообщает об этом налоговому органу по месту своего нахождения в случаях, предусмотренных законодательством Российской Федерации.</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Копии сообщений хранятся в деле клиента.</w:t>
      </w:r>
    </w:p>
    <w:p w:rsidR="006D5F76" w:rsidRPr="00E95FFB" w:rsidRDefault="006D5F76">
      <w:pPr>
        <w:pStyle w:val="ConsPlusNormal"/>
        <w:spacing w:before="220"/>
        <w:ind w:firstLine="540"/>
        <w:jc w:val="both"/>
        <w:rPr>
          <w:rFonts w:ascii="Liberation Serif" w:hAnsi="Liberation Serif"/>
          <w:sz w:val="28"/>
          <w:szCs w:val="28"/>
        </w:rPr>
      </w:pPr>
      <w:r w:rsidRPr="00E95FFB">
        <w:rPr>
          <w:rFonts w:ascii="Liberation Serif" w:hAnsi="Liberation Serif"/>
          <w:sz w:val="28"/>
          <w:szCs w:val="28"/>
        </w:rPr>
        <w:t xml:space="preserve">56. Лицевой счет администратора источников внутреннего финансирования дефицита </w:t>
      </w:r>
      <w:r w:rsidR="007213A0">
        <w:rPr>
          <w:rFonts w:ascii="Liberation Serif" w:hAnsi="Liberation Serif"/>
          <w:sz w:val="28"/>
          <w:szCs w:val="28"/>
        </w:rPr>
        <w:t>ме</w:t>
      </w:r>
      <w:r w:rsidRPr="00E95FFB">
        <w:rPr>
          <w:rFonts w:ascii="Liberation Serif" w:hAnsi="Liberation Serif"/>
          <w:sz w:val="28"/>
          <w:szCs w:val="28"/>
        </w:rPr>
        <w:t>стного бюджета</w:t>
      </w:r>
      <w:r w:rsidR="007213A0">
        <w:rPr>
          <w:rFonts w:ascii="Liberation Serif" w:hAnsi="Liberation Serif"/>
          <w:sz w:val="28"/>
          <w:szCs w:val="28"/>
        </w:rPr>
        <w:t xml:space="preserve"> закрывае</w:t>
      </w:r>
      <w:r w:rsidRPr="00E95FFB">
        <w:rPr>
          <w:rFonts w:ascii="Liberation Serif" w:hAnsi="Liberation Serif"/>
          <w:sz w:val="28"/>
          <w:szCs w:val="28"/>
        </w:rPr>
        <w:t>тся в порядке, установленном для лицевого счета получателя бюджетных средств.</w:t>
      </w:r>
    </w:p>
    <w:p w:rsidR="006D5F76" w:rsidRPr="003159D9" w:rsidRDefault="006D5F76">
      <w:pPr>
        <w:pStyle w:val="ConsPlusNormal"/>
        <w:jc w:val="both"/>
        <w:rPr>
          <w:rFonts w:ascii="Liberation Serif" w:hAnsi="Liberation Serif"/>
        </w:rPr>
      </w:pPr>
    </w:p>
    <w:p w:rsidR="006D5F76" w:rsidRPr="00330D3F" w:rsidRDefault="006D5F76">
      <w:pPr>
        <w:pStyle w:val="ConsPlusTitle"/>
        <w:jc w:val="center"/>
        <w:outlineLvl w:val="1"/>
        <w:rPr>
          <w:rFonts w:ascii="Liberation Serif" w:hAnsi="Liberation Serif"/>
          <w:b w:val="0"/>
          <w:sz w:val="28"/>
          <w:szCs w:val="28"/>
        </w:rPr>
      </w:pPr>
      <w:r w:rsidRPr="00330D3F">
        <w:rPr>
          <w:rFonts w:ascii="Liberation Serif" w:hAnsi="Liberation Serif"/>
          <w:b w:val="0"/>
          <w:sz w:val="28"/>
          <w:szCs w:val="28"/>
        </w:rPr>
        <w:t>Глава 3. В</w:t>
      </w:r>
      <w:r w:rsidR="00330D3F">
        <w:rPr>
          <w:rFonts w:ascii="Liberation Serif" w:hAnsi="Liberation Serif"/>
          <w:b w:val="0"/>
          <w:sz w:val="28"/>
          <w:szCs w:val="28"/>
        </w:rPr>
        <w:t>едение лицевых счетов</w:t>
      </w:r>
    </w:p>
    <w:p w:rsidR="006D5F76" w:rsidRPr="003159D9" w:rsidRDefault="006D5F76">
      <w:pPr>
        <w:pStyle w:val="ConsPlusNormal"/>
        <w:jc w:val="both"/>
        <w:rPr>
          <w:rFonts w:ascii="Liberation Serif" w:hAnsi="Liberation Serif"/>
        </w:rPr>
      </w:pPr>
    </w:p>
    <w:p w:rsidR="006D5F76" w:rsidRPr="00330D3F" w:rsidRDefault="006D5F76">
      <w:pPr>
        <w:pStyle w:val="ConsPlusNormal"/>
        <w:ind w:firstLine="540"/>
        <w:jc w:val="both"/>
        <w:rPr>
          <w:rFonts w:ascii="Liberation Serif" w:hAnsi="Liberation Serif"/>
          <w:sz w:val="28"/>
          <w:szCs w:val="28"/>
        </w:rPr>
      </w:pPr>
      <w:r w:rsidRPr="00330D3F">
        <w:rPr>
          <w:rFonts w:ascii="Liberation Serif" w:hAnsi="Liberation Serif"/>
          <w:sz w:val="28"/>
          <w:szCs w:val="28"/>
        </w:rPr>
        <w:t xml:space="preserve">57. Для осуществления казначейских платежей из </w:t>
      </w:r>
      <w:r w:rsidR="00330D3F">
        <w:rPr>
          <w:rFonts w:ascii="Liberation Serif" w:hAnsi="Liberation Serif"/>
          <w:sz w:val="28"/>
          <w:szCs w:val="28"/>
        </w:rPr>
        <w:t>мес</w:t>
      </w:r>
      <w:r w:rsidRPr="00330D3F">
        <w:rPr>
          <w:rFonts w:ascii="Liberation Serif" w:hAnsi="Liberation Serif"/>
          <w:sz w:val="28"/>
          <w:szCs w:val="28"/>
        </w:rPr>
        <w:t xml:space="preserve">тного бюджета клиенты представляют в </w:t>
      </w:r>
      <w:r w:rsidR="00330D3F">
        <w:rPr>
          <w:rFonts w:ascii="Liberation Serif" w:hAnsi="Liberation Serif"/>
          <w:sz w:val="28"/>
          <w:szCs w:val="28"/>
        </w:rPr>
        <w:t>Финуправление</w:t>
      </w:r>
      <w:r w:rsidRPr="00330D3F">
        <w:rPr>
          <w:rFonts w:ascii="Liberation Serif" w:hAnsi="Liberation Serif"/>
          <w:sz w:val="28"/>
          <w:szCs w:val="28"/>
        </w:rPr>
        <w:t xml:space="preserve"> в электронном виде или на бумажном носителе платежное поручение о перечислении денежных средств на банковские карты "Мир" физических лиц и документы, необходимые для санкционирования оплаты денежного обязательства.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58. Платежные поручения, представленные клиентом в </w:t>
      </w:r>
      <w:r w:rsidR="00330D3F">
        <w:rPr>
          <w:rFonts w:ascii="Liberation Serif" w:hAnsi="Liberation Serif"/>
          <w:sz w:val="28"/>
          <w:szCs w:val="28"/>
        </w:rPr>
        <w:t>Финуправление</w:t>
      </w:r>
      <w:r w:rsidRPr="00330D3F">
        <w:rPr>
          <w:rFonts w:ascii="Liberation Serif" w:hAnsi="Liberation Serif"/>
          <w:sz w:val="28"/>
          <w:szCs w:val="28"/>
        </w:rPr>
        <w:t xml:space="preserve"> на осуществление казначейских платежей со счета бюджета, оформляются в соответствии с </w:t>
      </w:r>
      <w:hyperlink r:id="rId8">
        <w:r w:rsidRPr="00330D3F">
          <w:rPr>
            <w:rFonts w:ascii="Liberation Serif" w:hAnsi="Liberation Serif"/>
            <w:color w:val="0000FF"/>
            <w:sz w:val="28"/>
            <w:szCs w:val="28"/>
          </w:rPr>
          <w:t>Положением</w:t>
        </w:r>
      </w:hyperlink>
      <w:r w:rsidRPr="00330D3F">
        <w:rPr>
          <w:rFonts w:ascii="Liberation Serif" w:hAnsi="Liberation Serif"/>
          <w:sz w:val="28"/>
          <w:szCs w:val="28"/>
        </w:rPr>
        <w:t xml:space="preserve"> Банка России от 29.06.2021 N 762-П "О Правилах осуществления перевода денежных средств" с учетом требований, установленных </w:t>
      </w:r>
      <w:hyperlink r:id="rId9">
        <w:r w:rsidRPr="00330D3F">
          <w:rPr>
            <w:rFonts w:ascii="Liberation Serif" w:hAnsi="Liberation Serif"/>
            <w:color w:val="0000FF"/>
            <w:sz w:val="28"/>
            <w:szCs w:val="28"/>
          </w:rPr>
          <w:t>Положением</w:t>
        </w:r>
      </w:hyperlink>
      <w:r w:rsidRPr="00330D3F">
        <w:rPr>
          <w:rFonts w:ascii="Liberation Serif" w:hAnsi="Liberation Serif"/>
          <w:sz w:val="28"/>
          <w:szCs w:val="28"/>
        </w:rPr>
        <w:t xml:space="preserve"> банка России от 06.10.2020 N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N 735-П), и требованиями, установленными настоящим порядком с учетом следующих особенностей. В поле "Назначение платежа" перед текстовым указанием назначения платежа указываются: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1) в скобках - код классификации расходов бюджетов (код классификации источников финансирования дефицитов бюджетов);</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2) за скобкой - номер лицевого счета, открытого клиенту в </w:t>
      </w:r>
      <w:proofErr w:type="spellStart"/>
      <w:r w:rsidR="00330D3F">
        <w:rPr>
          <w:rFonts w:ascii="Liberation Serif" w:hAnsi="Liberation Serif"/>
          <w:sz w:val="28"/>
          <w:szCs w:val="28"/>
        </w:rPr>
        <w:t>Финуправлении</w:t>
      </w:r>
      <w:proofErr w:type="spellEnd"/>
      <w:r w:rsidRPr="00330D3F">
        <w:rPr>
          <w:rFonts w:ascii="Liberation Serif" w:hAnsi="Liberation Serif"/>
          <w:sz w:val="28"/>
          <w:szCs w:val="28"/>
        </w:rPr>
        <w:t xml:space="preserve">, через запятую с пробелом номер учтенного в </w:t>
      </w:r>
      <w:proofErr w:type="spellStart"/>
      <w:r w:rsidR="00330D3F">
        <w:rPr>
          <w:rFonts w:ascii="Liberation Serif" w:hAnsi="Liberation Serif"/>
          <w:sz w:val="28"/>
          <w:szCs w:val="28"/>
        </w:rPr>
        <w:t>Финуправлении</w:t>
      </w:r>
      <w:proofErr w:type="spellEnd"/>
      <w:r w:rsidRPr="00330D3F">
        <w:rPr>
          <w:rFonts w:ascii="Liberation Serif" w:hAnsi="Liberation Serif"/>
          <w:sz w:val="28"/>
          <w:szCs w:val="28"/>
        </w:rPr>
        <w:t xml:space="preserve"> бюджетного обязательства получателя средств </w:t>
      </w:r>
      <w:r w:rsidR="00330D3F">
        <w:rPr>
          <w:rFonts w:ascii="Liberation Serif" w:hAnsi="Liberation Serif"/>
          <w:sz w:val="28"/>
          <w:szCs w:val="28"/>
        </w:rPr>
        <w:t>местного</w:t>
      </w:r>
      <w:r w:rsidRPr="00330D3F">
        <w:rPr>
          <w:rFonts w:ascii="Liberation Serif" w:hAnsi="Liberation Serif"/>
          <w:sz w:val="28"/>
          <w:szCs w:val="28"/>
        </w:rPr>
        <w:t xml:space="preserve"> бюджета (п</w:t>
      </w:r>
      <w:r w:rsidR="00330D3F">
        <w:rPr>
          <w:rFonts w:ascii="Liberation Serif" w:hAnsi="Liberation Serif"/>
          <w:sz w:val="28"/>
          <w:szCs w:val="28"/>
        </w:rPr>
        <w:t>ри его наличии).</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58-1. Распоряжения о перечислении денежных средств на банковские карты "Мир" физических лиц, представленные клиентом в </w:t>
      </w:r>
      <w:r w:rsidR="00330D3F">
        <w:rPr>
          <w:rFonts w:ascii="Liberation Serif" w:hAnsi="Liberation Serif"/>
          <w:sz w:val="28"/>
          <w:szCs w:val="28"/>
        </w:rPr>
        <w:t>Финуправление</w:t>
      </w:r>
      <w:r w:rsidR="00330D3F" w:rsidRPr="00330D3F">
        <w:rPr>
          <w:rFonts w:ascii="Liberation Serif" w:hAnsi="Liberation Serif"/>
          <w:sz w:val="28"/>
          <w:szCs w:val="28"/>
        </w:rPr>
        <w:t xml:space="preserve"> </w:t>
      </w:r>
      <w:r w:rsidRPr="00330D3F">
        <w:rPr>
          <w:rFonts w:ascii="Liberation Serif" w:hAnsi="Liberation Serif"/>
          <w:sz w:val="28"/>
          <w:szCs w:val="28"/>
        </w:rPr>
        <w:t xml:space="preserve">на осуществление казначейских платежей со счета бюджета, оформляются в соответствии с </w:t>
      </w:r>
      <w:hyperlink r:id="rId10">
        <w:r w:rsidRPr="00330D3F">
          <w:rPr>
            <w:rFonts w:ascii="Liberation Serif" w:hAnsi="Liberation Serif"/>
            <w:color w:val="0000FF"/>
            <w:sz w:val="28"/>
            <w:szCs w:val="28"/>
          </w:rPr>
          <w:t>Приказом</w:t>
        </w:r>
      </w:hyperlink>
      <w:r w:rsidRPr="00330D3F">
        <w:rPr>
          <w:rFonts w:ascii="Liberation Serif" w:hAnsi="Liberation Serif"/>
          <w:sz w:val="28"/>
          <w:szCs w:val="28"/>
        </w:rPr>
        <w:t xml:space="preserve"> Федерального казначейства от 14.05.2020 N 21н "О Порядке казначейского обслуживания".</w:t>
      </w:r>
    </w:p>
    <w:p w:rsidR="006D5F76" w:rsidRPr="00330D3F" w:rsidRDefault="006D5F76">
      <w:pPr>
        <w:pStyle w:val="ConsPlusNormal"/>
        <w:spacing w:before="220"/>
        <w:ind w:firstLine="540"/>
        <w:jc w:val="both"/>
        <w:rPr>
          <w:rFonts w:ascii="Liberation Serif" w:hAnsi="Liberation Serif"/>
          <w:sz w:val="28"/>
          <w:szCs w:val="28"/>
        </w:rPr>
      </w:pPr>
      <w:bookmarkStart w:id="14" w:name="P261"/>
      <w:bookmarkEnd w:id="14"/>
      <w:r w:rsidRPr="00330D3F">
        <w:rPr>
          <w:rFonts w:ascii="Liberation Serif" w:hAnsi="Liberation Serif"/>
          <w:sz w:val="28"/>
          <w:szCs w:val="28"/>
        </w:rPr>
        <w:t xml:space="preserve">59. </w:t>
      </w:r>
      <w:r w:rsidR="00330D3F">
        <w:rPr>
          <w:rFonts w:ascii="Liberation Serif" w:hAnsi="Liberation Serif"/>
          <w:sz w:val="28"/>
          <w:szCs w:val="28"/>
        </w:rPr>
        <w:t>Финуправление</w:t>
      </w:r>
      <w:r w:rsidR="00EC0B29">
        <w:rPr>
          <w:rFonts w:ascii="Liberation Serif" w:hAnsi="Liberation Serif"/>
          <w:sz w:val="28"/>
          <w:szCs w:val="28"/>
        </w:rPr>
        <w:t xml:space="preserve"> проверяет платежное поручение на  перечисление</w:t>
      </w:r>
      <w:r w:rsidRPr="00330D3F">
        <w:rPr>
          <w:rFonts w:ascii="Liberation Serif" w:hAnsi="Liberation Serif"/>
          <w:sz w:val="28"/>
          <w:szCs w:val="28"/>
        </w:rPr>
        <w:t xml:space="preserve"> </w:t>
      </w:r>
      <w:r w:rsidRPr="00330D3F">
        <w:rPr>
          <w:rFonts w:ascii="Liberation Serif" w:hAnsi="Liberation Serif"/>
          <w:sz w:val="28"/>
          <w:szCs w:val="28"/>
        </w:rPr>
        <w:lastRenderedPageBreak/>
        <w:t>денежных средств на банковские карты "Мир" физических лиц, представленные получателем бюджетных средств (администратором источников финансирования дефицита бюджета) на соответствие: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1) документам, необходимым для санкционирования оплаты денежных обязательств получателя бюджетных средств (администратора источников финансирования дефицита бюджета);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2) положениям порядка санкционирования оплаты денежных обязательств получателей средств </w:t>
      </w:r>
      <w:r w:rsidR="00EC0B29">
        <w:rPr>
          <w:rFonts w:ascii="Liberation Serif" w:hAnsi="Liberation Serif"/>
          <w:sz w:val="28"/>
          <w:szCs w:val="28"/>
        </w:rPr>
        <w:t>ме</w:t>
      </w:r>
      <w:r w:rsidRPr="00330D3F">
        <w:rPr>
          <w:rFonts w:ascii="Liberation Serif" w:hAnsi="Liberation Serif"/>
          <w:sz w:val="28"/>
          <w:szCs w:val="28"/>
        </w:rPr>
        <w:t xml:space="preserve">стного бюджета и администраторов источников финансирования дефицита бюджета, установленного </w:t>
      </w:r>
      <w:proofErr w:type="spellStart"/>
      <w:r w:rsidR="00EC0B29">
        <w:rPr>
          <w:rFonts w:ascii="Liberation Serif" w:hAnsi="Liberation Serif"/>
          <w:sz w:val="28"/>
          <w:szCs w:val="28"/>
        </w:rPr>
        <w:t>Финуправлением</w:t>
      </w:r>
      <w:proofErr w:type="spellEnd"/>
      <w:r w:rsidRPr="00330D3F">
        <w:rPr>
          <w:rFonts w:ascii="Liberation Serif" w:hAnsi="Liberation Serif"/>
          <w:sz w:val="28"/>
          <w:szCs w:val="28"/>
        </w:rPr>
        <w:t xml:space="preserve"> в соответствии со </w:t>
      </w:r>
      <w:hyperlink r:id="rId11">
        <w:r w:rsidRPr="00330D3F">
          <w:rPr>
            <w:rFonts w:ascii="Liberation Serif" w:hAnsi="Liberation Serif"/>
            <w:color w:val="0000FF"/>
            <w:sz w:val="28"/>
            <w:szCs w:val="28"/>
          </w:rPr>
          <w:t>статьями 219</w:t>
        </w:r>
      </w:hyperlink>
      <w:r w:rsidRPr="00330D3F">
        <w:rPr>
          <w:rFonts w:ascii="Liberation Serif" w:hAnsi="Liberation Serif"/>
          <w:sz w:val="28"/>
          <w:szCs w:val="28"/>
        </w:rPr>
        <w:t xml:space="preserve"> и </w:t>
      </w:r>
      <w:hyperlink r:id="rId12">
        <w:r w:rsidRPr="00330D3F">
          <w:rPr>
            <w:rFonts w:ascii="Liberation Serif" w:hAnsi="Liberation Serif"/>
            <w:color w:val="0000FF"/>
            <w:sz w:val="28"/>
            <w:szCs w:val="28"/>
          </w:rPr>
          <w:t>219.2</w:t>
        </w:r>
      </w:hyperlink>
      <w:r w:rsidRPr="00330D3F">
        <w:rPr>
          <w:rFonts w:ascii="Liberation Serif" w:hAnsi="Liberation Serif"/>
          <w:sz w:val="28"/>
          <w:szCs w:val="28"/>
        </w:rPr>
        <w:t xml:space="preserve"> Бюджетного кодекса Российской Федерации (далее - порядок санкционирования).</w:t>
      </w:r>
    </w:p>
    <w:p w:rsidR="006D5F76" w:rsidRPr="00330D3F" w:rsidRDefault="006D5F76">
      <w:pPr>
        <w:pStyle w:val="ConsPlusNormal"/>
        <w:spacing w:before="220"/>
        <w:ind w:firstLine="540"/>
        <w:jc w:val="both"/>
        <w:rPr>
          <w:rFonts w:ascii="Liberation Serif" w:hAnsi="Liberation Serif"/>
          <w:sz w:val="28"/>
          <w:szCs w:val="28"/>
        </w:rPr>
      </w:pPr>
      <w:bookmarkStart w:id="15" w:name="P265"/>
      <w:bookmarkEnd w:id="15"/>
      <w:r w:rsidRPr="00330D3F">
        <w:rPr>
          <w:rFonts w:ascii="Liberation Serif" w:hAnsi="Liberation Serif"/>
          <w:sz w:val="28"/>
          <w:szCs w:val="28"/>
        </w:rPr>
        <w:t xml:space="preserve">60. Для перечисления средств иному получателю бюджетных средств главный распорядитель бюджетных средств, в ведении которого находится иной получатель средств </w:t>
      </w:r>
      <w:r w:rsidR="00EC0B29">
        <w:rPr>
          <w:rFonts w:ascii="Liberation Serif" w:hAnsi="Liberation Serif"/>
          <w:sz w:val="28"/>
          <w:szCs w:val="28"/>
        </w:rPr>
        <w:t>ме</w:t>
      </w:r>
      <w:r w:rsidRPr="00330D3F">
        <w:rPr>
          <w:rFonts w:ascii="Liberation Serif" w:hAnsi="Liberation Serif"/>
          <w:sz w:val="28"/>
          <w:szCs w:val="28"/>
        </w:rPr>
        <w:t xml:space="preserve">стного бюджета, формирует платежное поручение и представляет его в </w:t>
      </w:r>
      <w:r w:rsidR="00EC0B29">
        <w:rPr>
          <w:rFonts w:ascii="Liberation Serif" w:hAnsi="Liberation Serif"/>
          <w:sz w:val="28"/>
          <w:szCs w:val="28"/>
        </w:rPr>
        <w:t>Финуправление</w:t>
      </w:r>
      <w:r w:rsidRPr="00330D3F">
        <w:rPr>
          <w:rFonts w:ascii="Liberation Serif" w:hAnsi="Liberation Serif"/>
          <w:sz w:val="28"/>
          <w:szCs w:val="28"/>
        </w:rPr>
        <w:t>.</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Исполнение платежного поручения, указанного в </w:t>
      </w:r>
      <w:hyperlink w:anchor="P265">
        <w:r w:rsidRPr="00330D3F">
          <w:rPr>
            <w:rFonts w:ascii="Liberation Serif" w:hAnsi="Liberation Serif"/>
            <w:color w:val="0000FF"/>
            <w:sz w:val="28"/>
            <w:szCs w:val="28"/>
          </w:rPr>
          <w:t>абзаце первом</w:t>
        </w:r>
      </w:hyperlink>
      <w:r w:rsidRPr="00330D3F">
        <w:rPr>
          <w:rFonts w:ascii="Liberation Serif" w:hAnsi="Liberation Serif"/>
          <w:sz w:val="28"/>
          <w:szCs w:val="28"/>
        </w:rPr>
        <w:t xml:space="preserve"> настоящего пункта, осуществляется после выполнения процедур, установленных </w:t>
      </w:r>
      <w:hyperlink w:anchor="P261">
        <w:r w:rsidRPr="00330D3F">
          <w:rPr>
            <w:rFonts w:ascii="Liberation Serif" w:hAnsi="Liberation Serif"/>
            <w:color w:val="0000FF"/>
            <w:sz w:val="28"/>
            <w:szCs w:val="28"/>
          </w:rPr>
          <w:t>пунктом 59</w:t>
        </w:r>
      </w:hyperlink>
      <w:r w:rsidRPr="00330D3F">
        <w:rPr>
          <w:rFonts w:ascii="Liberation Serif" w:hAnsi="Liberation Serif"/>
          <w:sz w:val="28"/>
          <w:szCs w:val="28"/>
        </w:rPr>
        <w:t xml:space="preserve"> настоящего порядка.</w:t>
      </w:r>
    </w:p>
    <w:p w:rsidR="006D5F76" w:rsidRPr="00330D3F" w:rsidRDefault="006D5F76">
      <w:pPr>
        <w:pStyle w:val="ConsPlusNormal"/>
        <w:spacing w:before="220"/>
        <w:ind w:firstLine="540"/>
        <w:jc w:val="both"/>
        <w:rPr>
          <w:rFonts w:ascii="Liberation Serif" w:hAnsi="Liberation Serif"/>
          <w:sz w:val="28"/>
          <w:szCs w:val="28"/>
        </w:rPr>
      </w:pPr>
      <w:bookmarkStart w:id="16" w:name="P267"/>
      <w:bookmarkEnd w:id="16"/>
      <w:r w:rsidRPr="00330D3F">
        <w:rPr>
          <w:rFonts w:ascii="Liberation Serif" w:hAnsi="Liberation Serif"/>
          <w:sz w:val="28"/>
          <w:szCs w:val="28"/>
        </w:rPr>
        <w:t>61. При приеме платежного поручения на бумажном носителе подлежит проверке: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1) наличие в платежном поручении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w:t>
      </w:r>
      <w:r w:rsidR="00EC0B29">
        <w:rPr>
          <w:rFonts w:ascii="Liberation Serif" w:hAnsi="Liberation Serif"/>
          <w:sz w:val="28"/>
          <w:szCs w:val="28"/>
        </w:rPr>
        <w:t>ме</w:t>
      </w:r>
      <w:r w:rsidRPr="00330D3F">
        <w:rPr>
          <w:rFonts w:ascii="Liberation Serif" w:hAnsi="Liberation Serif"/>
          <w:sz w:val="28"/>
          <w:szCs w:val="28"/>
        </w:rPr>
        <w:t xml:space="preserve">стного бюджета, администратором источников финансирования дефицита </w:t>
      </w:r>
      <w:r w:rsidR="00EC0B29">
        <w:rPr>
          <w:rFonts w:ascii="Liberation Serif" w:hAnsi="Liberation Serif"/>
          <w:sz w:val="28"/>
          <w:szCs w:val="28"/>
        </w:rPr>
        <w:t>ме</w:t>
      </w:r>
      <w:r w:rsidRPr="00330D3F">
        <w:rPr>
          <w:rFonts w:ascii="Liberation Serif" w:hAnsi="Liberation Serif"/>
          <w:sz w:val="28"/>
          <w:szCs w:val="28"/>
        </w:rPr>
        <w:t>стного бюджета в установленном порядке и по установленной форме;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2) отсутствие в представленном платежном поручении исправлений;</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3) идентичность экземпляров, представленных на бумажном и машинном носителях.</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62. В случае если форма или содержание платежного поручения о перечислении денежных средств на банковские карты "Мир" физических лиц не соответствуют установленным требованиям или подписи на платежном поручении будут признаны не соответствующими образцам, имеющимся в Карточке образцов подписей, </w:t>
      </w:r>
      <w:r w:rsidR="00EC0B29">
        <w:rPr>
          <w:rFonts w:ascii="Liberation Serif" w:hAnsi="Liberation Serif"/>
          <w:sz w:val="28"/>
          <w:szCs w:val="28"/>
        </w:rPr>
        <w:t>Финуправление</w:t>
      </w:r>
      <w:r w:rsidRPr="00330D3F">
        <w:rPr>
          <w:rFonts w:ascii="Liberation Serif" w:hAnsi="Liberation Serif"/>
          <w:sz w:val="28"/>
          <w:szCs w:val="28"/>
        </w:rPr>
        <w:t xml:space="preserve"> в сроки, установленные порядком санкционирования:</w:t>
      </w:r>
    </w:p>
    <w:p w:rsidR="006D5F76" w:rsidRPr="00330D3F" w:rsidRDefault="00EC0B29">
      <w:pPr>
        <w:pStyle w:val="ConsPlusNormal"/>
        <w:spacing w:before="220"/>
        <w:ind w:firstLine="540"/>
        <w:jc w:val="both"/>
        <w:rPr>
          <w:rFonts w:ascii="Liberation Serif" w:hAnsi="Liberation Serif"/>
          <w:sz w:val="28"/>
          <w:szCs w:val="28"/>
        </w:rPr>
      </w:pPr>
      <w:r>
        <w:rPr>
          <w:rFonts w:ascii="Liberation Serif" w:hAnsi="Liberation Serif"/>
          <w:sz w:val="28"/>
          <w:szCs w:val="28"/>
        </w:rPr>
        <w:t>п</w:t>
      </w:r>
      <w:r w:rsidR="006D5F76" w:rsidRPr="00330D3F">
        <w:rPr>
          <w:rFonts w:ascii="Liberation Serif" w:hAnsi="Liberation Serif"/>
          <w:sz w:val="28"/>
          <w:szCs w:val="28"/>
        </w:rPr>
        <w:t xml:space="preserve">ри бумажном документообороте между </w:t>
      </w:r>
      <w:proofErr w:type="spellStart"/>
      <w:r>
        <w:rPr>
          <w:rFonts w:ascii="Liberation Serif" w:hAnsi="Liberation Serif"/>
          <w:sz w:val="28"/>
          <w:szCs w:val="28"/>
        </w:rPr>
        <w:t>Финуправлением</w:t>
      </w:r>
      <w:proofErr w:type="spellEnd"/>
      <w:r w:rsidR="006D5F76" w:rsidRPr="00330D3F">
        <w:rPr>
          <w:rFonts w:ascii="Liberation Serif" w:hAnsi="Liberation Serif"/>
          <w:sz w:val="28"/>
          <w:szCs w:val="28"/>
        </w:rPr>
        <w:t xml:space="preserve"> и клиентом возвращает клиенту платежное поручение с указанием причины возврата;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lastRenderedPageBreak/>
        <w:t xml:space="preserve">при электронном документообороте между </w:t>
      </w:r>
      <w:proofErr w:type="spellStart"/>
      <w:r w:rsidR="00EC0B29">
        <w:rPr>
          <w:rFonts w:ascii="Liberation Serif" w:hAnsi="Liberation Serif"/>
          <w:sz w:val="28"/>
          <w:szCs w:val="28"/>
        </w:rPr>
        <w:t>Финуправлением</w:t>
      </w:r>
      <w:proofErr w:type="spellEnd"/>
      <w:r w:rsidRPr="00330D3F">
        <w:rPr>
          <w:rFonts w:ascii="Liberation Serif" w:hAnsi="Liberation Serif"/>
          <w:sz w:val="28"/>
          <w:szCs w:val="28"/>
        </w:rPr>
        <w:t xml:space="preserve"> и клиентом направляет клиенту протокол в электронном виде, в котором указывается причина возврата.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63. Если платежное поручение о перечислении денежных средств на банковские карты "Мир" физических лиц соответствуют требованиям, установленным </w:t>
      </w:r>
      <w:hyperlink w:anchor="P261">
        <w:r w:rsidRPr="00330D3F">
          <w:rPr>
            <w:rFonts w:ascii="Liberation Serif" w:hAnsi="Liberation Serif"/>
            <w:color w:val="0000FF"/>
            <w:sz w:val="28"/>
            <w:szCs w:val="28"/>
          </w:rPr>
          <w:t>пунктами 59</w:t>
        </w:r>
      </w:hyperlink>
      <w:r w:rsidRPr="00330D3F">
        <w:rPr>
          <w:rFonts w:ascii="Liberation Serif" w:hAnsi="Liberation Serif"/>
          <w:sz w:val="28"/>
          <w:szCs w:val="28"/>
        </w:rPr>
        <w:t xml:space="preserve"> и </w:t>
      </w:r>
      <w:hyperlink w:anchor="P267">
        <w:r w:rsidRPr="00330D3F">
          <w:rPr>
            <w:rFonts w:ascii="Liberation Serif" w:hAnsi="Liberation Serif"/>
            <w:color w:val="0000FF"/>
            <w:sz w:val="28"/>
            <w:szCs w:val="28"/>
          </w:rPr>
          <w:t>61</w:t>
        </w:r>
      </w:hyperlink>
      <w:r w:rsidRPr="00330D3F">
        <w:rPr>
          <w:rFonts w:ascii="Liberation Serif" w:hAnsi="Liberation Serif"/>
          <w:sz w:val="28"/>
          <w:szCs w:val="28"/>
        </w:rPr>
        <w:t xml:space="preserve"> настоящего порядка, </w:t>
      </w:r>
      <w:r w:rsidR="00806962">
        <w:rPr>
          <w:rFonts w:ascii="Liberation Serif" w:hAnsi="Liberation Serif"/>
          <w:sz w:val="28"/>
          <w:szCs w:val="28"/>
        </w:rPr>
        <w:t>Финуправление</w:t>
      </w:r>
      <w:r w:rsidRPr="00330D3F">
        <w:rPr>
          <w:rFonts w:ascii="Liberation Serif" w:hAnsi="Liberation Serif"/>
          <w:sz w:val="28"/>
          <w:szCs w:val="28"/>
        </w:rPr>
        <w:t xml:space="preserve"> после проведения проверки платежного поручения о перечислении денежных средств на банковские карты "Мир" физических лиц и документов, необходимых для оплаты денежных обязательств получателей бюджетных средств, администраторов источников финансирования дефицита бюджета (при необходимости), бюджетных (автономных) учреждений, получателей средств из бюджета, принявших бюджетные полномочия, в соответствии с требованиями, предусмотренными порядком санкционирования, принимает платежные поручения о перечислении денежных средств на банковские карты "Мир" физических лиц к исполнению.</w:t>
      </w:r>
    </w:p>
    <w:p w:rsidR="006D5F76" w:rsidRPr="00330D3F" w:rsidRDefault="00806962">
      <w:pPr>
        <w:pStyle w:val="ConsPlusNormal"/>
        <w:spacing w:before="220"/>
        <w:ind w:firstLine="540"/>
        <w:jc w:val="both"/>
        <w:rPr>
          <w:rFonts w:ascii="Liberation Serif" w:hAnsi="Liberation Serif"/>
          <w:sz w:val="28"/>
          <w:szCs w:val="28"/>
        </w:rPr>
      </w:pPr>
      <w:r>
        <w:rPr>
          <w:rFonts w:ascii="Liberation Serif" w:hAnsi="Liberation Serif"/>
          <w:sz w:val="28"/>
          <w:szCs w:val="28"/>
        </w:rPr>
        <w:t>Финуправление</w:t>
      </w:r>
      <w:r w:rsidR="006D5F76" w:rsidRPr="00330D3F">
        <w:rPr>
          <w:rFonts w:ascii="Liberation Serif" w:hAnsi="Liberation Serif"/>
          <w:sz w:val="28"/>
          <w:szCs w:val="28"/>
        </w:rPr>
        <w:t xml:space="preserve"> на основании платежных поручений, поступивших от получателей бюджетных средств (администраторов источников финансирования дефицита бюджета), бюджетных (автономных) учреждений, получателей средств из бюджета, принявших бюджетные полномочия, оформляет распоряжения о совершении казначейских платежей на перечисление средств с единого счета бюджета и казначейского счета для осуществления и отражения операций с денежными средствами, поступающими во временное распоряжение.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64. Казначейские платежи на оказание государственных (муниципальных) услуг (казначейские платежи,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казначейских платежей в текущем финансовом году по соответствующим кодам классификации расходов бюджетов.</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Казначейские платежи на погашение источников финансирования дефицита бюджета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казначейских платежей в текущем финансовом году по соответствующим кодам классификации источников финансирования дефицита бюджета.</w:t>
      </w:r>
    </w:p>
    <w:p w:rsidR="006D5F76" w:rsidRPr="00330D3F" w:rsidRDefault="006D5F76">
      <w:pPr>
        <w:pStyle w:val="ConsPlusNormal"/>
        <w:spacing w:before="220"/>
        <w:ind w:firstLine="540"/>
        <w:jc w:val="both"/>
        <w:rPr>
          <w:rFonts w:ascii="Liberation Serif" w:hAnsi="Liberation Serif"/>
          <w:sz w:val="28"/>
          <w:szCs w:val="28"/>
        </w:rPr>
      </w:pPr>
      <w:bookmarkStart w:id="17" w:name="P280"/>
      <w:bookmarkEnd w:id="17"/>
      <w:r w:rsidRPr="00330D3F">
        <w:rPr>
          <w:rFonts w:ascii="Liberation Serif" w:hAnsi="Liberation Serif"/>
          <w:sz w:val="28"/>
          <w:szCs w:val="28"/>
        </w:rPr>
        <w:t xml:space="preserve">65. Клиент вправе в пределах текущего финансового года уточнить операции по казначейским платежам и (или) коды бюджетной классификации, по которым данные операции были отражены на его лицевом счете, в </w:t>
      </w:r>
      <w:r w:rsidRPr="00330D3F">
        <w:rPr>
          <w:rFonts w:ascii="Liberation Serif" w:hAnsi="Liberation Serif"/>
          <w:sz w:val="28"/>
          <w:szCs w:val="28"/>
        </w:rPr>
        <w:lastRenderedPageBreak/>
        <w:t>следующих случаях:</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1) при изменении на основании нормативных правовых актов Министерства финансов Российской Федерации или </w:t>
      </w:r>
      <w:proofErr w:type="spellStart"/>
      <w:r w:rsidR="009C4D30">
        <w:rPr>
          <w:rFonts w:ascii="Liberation Serif" w:hAnsi="Liberation Serif"/>
          <w:sz w:val="28"/>
          <w:szCs w:val="28"/>
        </w:rPr>
        <w:t>Финуправления</w:t>
      </w:r>
      <w:proofErr w:type="spellEnd"/>
      <w:r w:rsidRPr="00330D3F">
        <w:rPr>
          <w:rFonts w:ascii="Liberation Serif" w:hAnsi="Liberation Serif"/>
          <w:sz w:val="28"/>
          <w:szCs w:val="28"/>
        </w:rPr>
        <w:t xml:space="preserve"> в соответствии с установленными Бюджетным </w:t>
      </w:r>
      <w:hyperlink r:id="rId13">
        <w:r w:rsidRPr="00330D3F">
          <w:rPr>
            <w:rFonts w:ascii="Liberation Serif" w:hAnsi="Liberation Serif"/>
            <w:color w:val="0000FF"/>
            <w:sz w:val="28"/>
            <w:szCs w:val="28"/>
          </w:rPr>
          <w:t>кодексом</w:t>
        </w:r>
      </w:hyperlink>
      <w:r w:rsidRPr="00330D3F">
        <w:rPr>
          <w:rFonts w:ascii="Liberation Serif" w:hAnsi="Liberation Serif"/>
          <w:sz w:val="28"/>
          <w:szCs w:val="28"/>
        </w:rPr>
        <w:t xml:space="preserve"> Российской Федерации полномочиями принципов назначения, структуры кодов бюджетной классификации;</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2) при ошибочном указании получателем бюджетных средств (администратором источников финансирования дефицита бюджета) в платежном поручении о перечислении денежных средств на банковские карты "Мир" физических лиц, на основании которых был отражен казначейский платеж на его лицевом счете, кода бюджетной классификации.</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Уточнение операций осуществляет </w:t>
      </w:r>
      <w:proofErr w:type="spellStart"/>
      <w:r w:rsidR="009C4D30">
        <w:rPr>
          <w:rFonts w:ascii="Liberation Serif" w:hAnsi="Liberation Serif"/>
          <w:sz w:val="28"/>
          <w:szCs w:val="28"/>
        </w:rPr>
        <w:t>Финуправлением</w:t>
      </w:r>
      <w:proofErr w:type="spellEnd"/>
      <w:r w:rsidRPr="00330D3F">
        <w:rPr>
          <w:rFonts w:ascii="Liberation Serif" w:hAnsi="Liberation Serif"/>
          <w:sz w:val="28"/>
          <w:szCs w:val="28"/>
        </w:rPr>
        <w:t xml:space="preserve"> на основании письменного обращения клиента, проверенного по следующим направлениям:</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1) соответствие указанных в обращении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обращения;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2) наличие на лицевом счете получателя бюджетных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3) соответствие требованиям, установленным порядком санкционирования.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Уточнение операций и кодов бюджетной классификации осуществляет</w:t>
      </w:r>
      <w:r w:rsidR="009C4D30" w:rsidRPr="009C4D30">
        <w:rPr>
          <w:rFonts w:ascii="Liberation Serif" w:hAnsi="Liberation Serif"/>
          <w:sz w:val="28"/>
          <w:szCs w:val="28"/>
        </w:rPr>
        <w:t xml:space="preserve"> </w:t>
      </w:r>
      <w:proofErr w:type="spellStart"/>
      <w:r w:rsidR="009C4D30">
        <w:rPr>
          <w:rFonts w:ascii="Liberation Serif" w:hAnsi="Liberation Serif"/>
          <w:sz w:val="28"/>
          <w:szCs w:val="28"/>
        </w:rPr>
        <w:t>Финуправлением</w:t>
      </w:r>
      <w:proofErr w:type="spellEnd"/>
      <w:r w:rsidRPr="00330D3F">
        <w:rPr>
          <w:rFonts w:ascii="Liberation Serif" w:hAnsi="Liberation Serif"/>
          <w:sz w:val="28"/>
          <w:szCs w:val="28"/>
        </w:rPr>
        <w:t xml:space="preserve">  </w:t>
      </w:r>
      <w:hyperlink r:id="rId14">
        <w:r w:rsidRPr="00330D3F">
          <w:rPr>
            <w:rFonts w:ascii="Liberation Serif" w:hAnsi="Liberation Serif"/>
            <w:color w:val="0000FF"/>
            <w:sz w:val="28"/>
            <w:szCs w:val="28"/>
          </w:rPr>
          <w:t>Уведомлением</w:t>
        </w:r>
      </w:hyperlink>
      <w:r w:rsidRPr="00330D3F">
        <w:rPr>
          <w:rFonts w:ascii="Liberation Serif" w:hAnsi="Liberation Serif"/>
          <w:sz w:val="28"/>
          <w:szCs w:val="28"/>
        </w:rPr>
        <w:t xml:space="preserve"> об уточнении вида и принадлежности платежа (далее - Уведомление) по форме, утвержденной Приказом Федерального казначейства от 14.05.2020 N 21н "О Порядке казначейского обслуживания".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Уведомление прилагается к выписке из лицевого счета клиента и является основанием для оформления исправительных записей в бюджетном учете получателем бюджетных средств.</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66.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В случае если код бюджетной классификации, по которому был произведен казначейский платеж, не соответствует кодам бюджетной </w:t>
      </w:r>
      <w:r w:rsidRPr="00330D3F">
        <w:rPr>
          <w:rFonts w:ascii="Liberation Serif" w:hAnsi="Liberation Serif"/>
          <w:sz w:val="28"/>
          <w:szCs w:val="28"/>
        </w:rPr>
        <w:lastRenderedPageBreak/>
        <w:t xml:space="preserve">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w:t>
      </w:r>
      <w:hyperlink w:anchor="P280">
        <w:r w:rsidRPr="00330D3F">
          <w:rPr>
            <w:rFonts w:ascii="Liberation Serif" w:hAnsi="Liberation Serif"/>
            <w:color w:val="0000FF"/>
            <w:sz w:val="28"/>
            <w:szCs w:val="28"/>
          </w:rPr>
          <w:t>пунктом 65</w:t>
        </w:r>
      </w:hyperlink>
      <w:r w:rsidRPr="00330D3F">
        <w:rPr>
          <w:rFonts w:ascii="Liberation Serif" w:hAnsi="Liberation Serif"/>
          <w:sz w:val="28"/>
          <w:szCs w:val="28"/>
        </w:rPr>
        <w:t xml:space="preserve"> настоящего порядка.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r w:rsidRPr="00330D3F">
          <w:rPr>
            <w:rFonts w:ascii="Liberation Serif" w:hAnsi="Liberation Serif"/>
            <w:color w:val="0000FF"/>
            <w:sz w:val="28"/>
            <w:szCs w:val="28"/>
          </w:rPr>
          <w:t>Положения</w:t>
        </w:r>
      </w:hyperlink>
      <w:r w:rsidRPr="00330D3F">
        <w:rPr>
          <w:rFonts w:ascii="Liberation Serif" w:hAnsi="Liberation Serif"/>
          <w:sz w:val="28"/>
          <w:szCs w:val="28"/>
        </w:rPr>
        <w:t xml:space="preserve"> N 735-П.</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При этом в поле "Назначение платежа" расчетного документа должна содержаться ссылка на номер и дату платежного поручения, которым ранее был осуществлен казначейский платеж, указана причина возврата средств, а также указаны коды бюджетной классификации, по которым ранее был произведен казначейский платеж. Если в платежном поручении дебитора коды бюджетной классификации расходов </w:t>
      </w:r>
      <w:r w:rsidR="009C4D30">
        <w:rPr>
          <w:rFonts w:ascii="Liberation Serif" w:hAnsi="Liberation Serif"/>
          <w:sz w:val="28"/>
          <w:szCs w:val="28"/>
        </w:rPr>
        <w:t>ме</w:t>
      </w:r>
      <w:r w:rsidRPr="00330D3F">
        <w:rPr>
          <w:rFonts w:ascii="Liberation Serif" w:hAnsi="Liberation Serif"/>
          <w:sz w:val="28"/>
          <w:szCs w:val="28"/>
        </w:rPr>
        <w:t xml:space="preserve">стного бюджета не указаны, </w:t>
      </w:r>
      <w:r w:rsidR="009C4D30">
        <w:rPr>
          <w:rFonts w:ascii="Liberation Serif" w:hAnsi="Liberation Serif"/>
          <w:sz w:val="28"/>
          <w:szCs w:val="28"/>
        </w:rPr>
        <w:t>Финуправление</w:t>
      </w:r>
      <w:r w:rsidRPr="00330D3F">
        <w:rPr>
          <w:rFonts w:ascii="Liberation Serif" w:hAnsi="Liberation Serif"/>
          <w:sz w:val="28"/>
          <w:szCs w:val="28"/>
        </w:rPr>
        <w:t xml:space="preserve"> в течение десяти рабочих дней согласовывает с получателем средств коды бюджетной классификации, по которым следует отразить поступившие суммы на лицевом счете получателя средств.</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67. Суммы возврата дебиторской задолженности прошлых лет подлежат перечислению дебитором получателя бюджетных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w:t>
      </w:r>
      <w:r w:rsidR="009C4D30">
        <w:rPr>
          <w:rFonts w:ascii="Liberation Serif" w:hAnsi="Liberation Serif"/>
          <w:sz w:val="28"/>
          <w:szCs w:val="28"/>
        </w:rPr>
        <w:t>ме</w:t>
      </w:r>
      <w:r w:rsidRPr="00330D3F">
        <w:rPr>
          <w:rFonts w:ascii="Liberation Serif" w:hAnsi="Liberation Serif"/>
          <w:sz w:val="28"/>
          <w:szCs w:val="28"/>
        </w:rPr>
        <w:t>стного бюджета.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В случае если суммы возврата дебиторской задолженности прошлых лет поступили на единый счет </w:t>
      </w:r>
      <w:r w:rsidR="009C4D30">
        <w:rPr>
          <w:rFonts w:ascii="Liberation Serif" w:hAnsi="Liberation Serif"/>
          <w:sz w:val="28"/>
          <w:szCs w:val="28"/>
        </w:rPr>
        <w:t>ме</w:t>
      </w:r>
      <w:r w:rsidRPr="00330D3F">
        <w:rPr>
          <w:rFonts w:ascii="Liberation Serif" w:hAnsi="Liberation Serif"/>
          <w:sz w:val="28"/>
          <w:szCs w:val="28"/>
        </w:rPr>
        <w:t xml:space="preserve">стного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w:t>
      </w:r>
      <w:r w:rsidR="009C4D30">
        <w:rPr>
          <w:rFonts w:ascii="Liberation Serif" w:hAnsi="Liberation Serif"/>
          <w:sz w:val="28"/>
          <w:szCs w:val="28"/>
        </w:rPr>
        <w:t>ме</w:t>
      </w:r>
      <w:r w:rsidRPr="00330D3F">
        <w:rPr>
          <w:rFonts w:ascii="Liberation Serif" w:hAnsi="Liberation Serif"/>
          <w:sz w:val="28"/>
          <w:szCs w:val="28"/>
        </w:rPr>
        <w:t>стного бюджета.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68. Поступления, зачисленные на единый счет </w:t>
      </w:r>
      <w:r w:rsidR="009C4D30">
        <w:rPr>
          <w:rFonts w:ascii="Liberation Serif" w:hAnsi="Liberation Serif"/>
          <w:sz w:val="28"/>
          <w:szCs w:val="28"/>
        </w:rPr>
        <w:t>ме</w:t>
      </w:r>
      <w:r w:rsidRPr="00330D3F">
        <w:rPr>
          <w:rFonts w:ascii="Liberation Serif" w:hAnsi="Liberation Serif"/>
          <w:sz w:val="28"/>
          <w:szCs w:val="28"/>
        </w:rPr>
        <w:t xml:space="preserve">стного бюджета и отнесенные к невыясненным поступлениям, зачисляемым в </w:t>
      </w:r>
      <w:r w:rsidR="009D4987">
        <w:rPr>
          <w:rFonts w:ascii="Liberation Serif" w:hAnsi="Liberation Serif"/>
          <w:sz w:val="28"/>
          <w:szCs w:val="28"/>
        </w:rPr>
        <w:t>местны</w:t>
      </w:r>
      <w:r w:rsidRPr="00330D3F">
        <w:rPr>
          <w:rFonts w:ascii="Liberation Serif" w:hAnsi="Liberation Serif"/>
          <w:sz w:val="28"/>
          <w:szCs w:val="28"/>
        </w:rPr>
        <w:t xml:space="preserve">й бюджет, уточняются </w:t>
      </w:r>
      <w:proofErr w:type="spellStart"/>
      <w:r w:rsidR="009D4987">
        <w:rPr>
          <w:rFonts w:ascii="Liberation Serif" w:hAnsi="Liberation Serif"/>
          <w:sz w:val="28"/>
          <w:szCs w:val="28"/>
        </w:rPr>
        <w:t>Финуправлением</w:t>
      </w:r>
      <w:proofErr w:type="spellEnd"/>
      <w:r w:rsidRPr="00330D3F">
        <w:rPr>
          <w:rFonts w:ascii="Liberation Serif" w:hAnsi="Liberation Serif"/>
          <w:sz w:val="28"/>
          <w:szCs w:val="28"/>
        </w:rPr>
        <w:t xml:space="preserve"> Уведомлением, на основании которого поступившие средства отражаются на лицевом счете получателя бюджетных средств (лицевом счете администратора источников финансирования дефицита бюджета).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Если в течение десяти рабочих дней основания для учета поступлений как невыясненных не устранены или в случае если получатель бюджетных средств (администратор источников финансирования дефицита бюджета) отказывается от поступивших средств, </w:t>
      </w:r>
      <w:r w:rsidR="009D4987">
        <w:rPr>
          <w:rFonts w:ascii="Liberation Serif" w:hAnsi="Liberation Serif"/>
          <w:sz w:val="28"/>
          <w:szCs w:val="28"/>
        </w:rPr>
        <w:t>Финуправление</w:t>
      </w:r>
      <w:r w:rsidRPr="00330D3F">
        <w:rPr>
          <w:rFonts w:ascii="Liberation Serif" w:hAnsi="Liberation Serif"/>
          <w:sz w:val="28"/>
          <w:szCs w:val="28"/>
        </w:rPr>
        <w:t xml:space="preserve"> возвращает данные суммы отправителю.</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lastRenderedPageBreak/>
        <w:t xml:space="preserve">69. Операции по возврату средств, поступивших во временное распоряжение получателя бюджетных средств, осуществляются </w:t>
      </w:r>
      <w:proofErr w:type="spellStart"/>
      <w:r w:rsidR="009D4987">
        <w:rPr>
          <w:rFonts w:ascii="Liberation Serif" w:hAnsi="Liberation Serif"/>
          <w:sz w:val="28"/>
          <w:szCs w:val="28"/>
        </w:rPr>
        <w:t>Финуправлением</w:t>
      </w:r>
      <w:proofErr w:type="spellEnd"/>
      <w:r w:rsidRPr="00330D3F">
        <w:rPr>
          <w:rFonts w:ascii="Liberation Serif" w:hAnsi="Liberation Serif"/>
          <w:sz w:val="28"/>
          <w:szCs w:val="28"/>
        </w:rPr>
        <w:t xml:space="preserve"> на основании платежного поручения клиента.</w:t>
      </w:r>
    </w:p>
    <w:p w:rsidR="006D5F76" w:rsidRPr="00330D3F" w:rsidRDefault="009D4987">
      <w:pPr>
        <w:pStyle w:val="ConsPlusNormal"/>
        <w:spacing w:before="220"/>
        <w:ind w:firstLine="540"/>
        <w:jc w:val="both"/>
        <w:rPr>
          <w:rFonts w:ascii="Liberation Serif" w:hAnsi="Liberation Serif"/>
          <w:sz w:val="28"/>
          <w:szCs w:val="28"/>
        </w:rPr>
      </w:pPr>
      <w:r>
        <w:rPr>
          <w:rFonts w:ascii="Liberation Serif" w:hAnsi="Liberation Serif"/>
          <w:sz w:val="28"/>
          <w:szCs w:val="28"/>
        </w:rPr>
        <w:t>Финуправление</w:t>
      </w:r>
      <w:r w:rsidR="006D5F76" w:rsidRPr="00330D3F">
        <w:rPr>
          <w:rFonts w:ascii="Liberation Serif" w:hAnsi="Liberation Serif"/>
          <w:sz w:val="28"/>
          <w:szCs w:val="28"/>
        </w:rPr>
        <w:t xml:space="preserve"> проверяет платежное поручение, предоставленное получателем бюджетных средств, на </w:t>
      </w:r>
      <w:proofErr w:type="spellStart"/>
      <w:r w:rsidR="006D5F76" w:rsidRPr="00330D3F">
        <w:rPr>
          <w:rFonts w:ascii="Liberation Serif" w:hAnsi="Liberation Serif"/>
          <w:sz w:val="28"/>
          <w:szCs w:val="28"/>
        </w:rPr>
        <w:t>непревышение</w:t>
      </w:r>
      <w:proofErr w:type="spellEnd"/>
      <w:r w:rsidR="006D5F76" w:rsidRPr="00330D3F">
        <w:rPr>
          <w:rFonts w:ascii="Liberation Serif" w:hAnsi="Liberation Serif"/>
          <w:sz w:val="28"/>
          <w:szCs w:val="28"/>
        </w:rPr>
        <w:t xml:space="preserve"> суммы платежного поручения о совершении казначейского платежа над остатком средств на лицевом счете для учета операций со средствами, поступающими во временное распоряжение получателя бюджетных средств, указанной в платежном поручении.</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Суммы средств, поступившие на казначейский счет для осуществления и отражения операций с денежными средствами, поступающими во временное распоряжение, зачисленные на основании расчетных документов плательщиков, в которых отсутствует информация позволяющая определить получателя средств или принадлежность поступивших сумм (далее - невыясненные поступления во временном распоряжении получателя бюджетных средств), учитываются в составе общего остатка средств на казначейском счете для осуществления и отражения операций с денежными средствами, поступающими во временное распоряжение.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Невыясненные поступления во временном распоряжении получателя бюджетных средств подлежат уточнению в течение десяти рабочих дней со дня их поступления на казначейский счет для осуществления и отражения операций с денежными средствами, поступившими во временное распоряжение.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Невыясненные поступления во временном распоряжении получателя бюджетных средств уточняются  </w:t>
      </w:r>
      <w:proofErr w:type="spellStart"/>
      <w:r w:rsidR="009D4987">
        <w:rPr>
          <w:rFonts w:ascii="Liberation Serif" w:hAnsi="Liberation Serif"/>
          <w:sz w:val="28"/>
          <w:szCs w:val="28"/>
        </w:rPr>
        <w:t>Финуправлением</w:t>
      </w:r>
      <w:proofErr w:type="spellEnd"/>
      <w:r w:rsidR="009D4987" w:rsidRPr="00330D3F">
        <w:rPr>
          <w:rFonts w:ascii="Liberation Serif" w:hAnsi="Liberation Serif"/>
          <w:sz w:val="28"/>
          <w:szCs w:val="28"/>
        </w:rPr>
        <w:t xml:space="preserve"> </w:t>
      </w:r>
      <w:r w:rsidRPr="00330D3F">
        <w:rPr>
          <w:rFonts w:ascii="Liberation Serif" w:hAnsi="Liberation Serif"/>
          <w:sz w:val="28"/>
          <w:szCs w:val="28"/>
        </w:rPr>
        <w:t>Уведомлением, на основании которого</w:t>
      </w:r>
      <w:r w:rsidR="009D4987" w:rsidRPr="009D4987">
        <w:rPr>
          <w:rFonts w:ascii="Liberation Serif" w:hAnsi="Liberation Serif"/>
          <w:sz w:val="28"/>
          <w:szCs w:val="28"/>
        </w:rPr>
        <w:t xml:space="preserve"> </w:t>
      </w:r>
      <w:r w:rsidR="009D4987">
        <w:rPr>
          <w:rFonts w:ascii="Liberation Serif" w:hAnsi="Liberation Serif"/>
          <w:sz w:val="28"/>
          <w:szCs w:val="28"/>
        </w:rPr>
        <w:t>Финуправление</w:t>
      </w:r>
      <w:r w:rsidRPr="00330D3F">
        <w:rPr>
          <w:rFonts w:ascii="Liberation Serif" w:hAnsi="Liberation Serif"/>
          <w:sz w:val="28"/>
          <w:szCs w:val="28"/>
        </w:rPr>
        <w:t xml:space="preserve">  проводит операцию по уточнению поступивших средств и отражает их на лицевом счете для учета операций со средствами, поступающими во временное распоряжение клиента.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В случае если получатель средств отказывается от поступивших средств или ошибочного зачисления средств на казначейский счет для осуществления и отражения операций с денежными средствами, поступившими во временное распоряжение, </w:t>
      </w:r>
      <w:r w:rsidR="009D4987">
        <w:rPr>
          <w:rFonts w:ascii="Liberation Serif" w:hAnsi="Liberation Serif"/>
          <w:sz w:val="28"/>
          <w:szCs w:val="28"/>
        </w:rPr>
        <w:t>Финуправление</w:t>
      </w:r>
      <w:r w:rsidRPr="00330D3F">
        <w:rPr>
          <w:rFonts w:ascii="Liberation Serif" w:hAnsi="Liberation Serif"/>
          <w:sz w:val="28"/>
          <w:szCs w:val="28"/>
        </w:rPr>
        <w:t xml:space="preserve"> возвращает указанные средства плательщику.</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Если в соответствии с законодательством Российской Федерации средства, поступившие во временное распоряжение получателя бюджетных средств, подлежат зачислению в </w:t>
      </w:r>
      <w:r w:rsidR="009D4987">
        <w:rPr>
          <w:rFonts w:ascii="Liberation Serif" w:hAnsi="Liberation Serif"/>
          <w:sz w:val="28"/>
          <w:szCs w:val="28"/>
        </w:rPr>
        <w:t>местны</w:t>
      </w:r>
      <w:r w:rsidRPr="00330D3F">
        <w:rPr>
          <w:rFonts w:ascii="Liberation Serif" w:hAnsi="Liberation Serif"/>
          <w:sz w:val="28"/>
          <w:szCs w:val="28"/>
        </w:rPr>
        <w:t xml:space="preserve">й бюджет, их перечисление осуществляется </w:t>
      </w:r>
      <w:proofErr w:type="spellStart"/>
      <w:r w:rsidR="009D4987">
        <w:rPr>
          <w:rFonts w:ascii="Liberation Serif" w:hAnsi="Liberation Serif"/>
          <w:sz w:val="28"/>
          <w:szCs w:val="28"/>
        </w:rPr>
        <w:t>Финуправлением</w:t>
      </w:r>
      <w:proofErr w:type="spellEnd"/>
      <w:r w:rsidRPr="00330D3F">
        <w:rPr>
          <w:rFonts w:ascii="Liberation Serif" w:hAnsi="Liberation Serif"/>
          <w:sz w:val="28"/>
          <w:szCs w:val="28"/>
        </w:rPr>
        <w:t xml:space="preserve"> на основании платежного поручения,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w:t>
      </w:r>
      <w:r w:rsidRPr="00330D3F">
        <w:rPr>
          <w:rFonts w:ascii="Liberation Serif" w:hAnsi="Liberation Serif"/>
          <w:sz w:val="28"/>
          <w:szCs w:val="28"/>
        </w:rPr>
        <w:lastRenderedPageBreak/>
        <w:t>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об областном бюджете.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70. Обеспечение наличными денежными средствами получателей бюджетных средств осуществляется Управлением Федерального казначейства по Свердловской области (далее - УФК по Свердловской области) в порядке, установленном Федеральным казначейством.</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71. Операции со средствами на лицевых счетах отражаются нарастающим итогом в пределах текущего финансового года.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Показатели отражаются на лицевых счетах в структуре кодов бюджетной классификации.</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72. На лицевом счете получателя бюджетных средств отражаются: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бюджетные ассигнования и (или) лимиты бюджетных обязательств на текущий финансовый год (текущий финансовый год и плановый период);</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предельные объемы финансирования;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постановка на учет бюджетных и денежных обязательств текущего финансового года (текущий финансовый год и плановый период);</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выплаты, в том числе на счет получателя бюджетных средств, открытый в банке;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поступление средств, в том числе со счета получателя бюджетных средств, открытого в банке.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73. На лицевом счете для учета операций со средствами, поступающими во временное распоряжение получателя бюджетных средств, отражаются: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поступление средств;</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выплаты.</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74. На лицевом счете администратора источников внутреннего финансирования дефицита бюджета отражаются: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бюджетные ассигнования на текущий финансовый год (текущий финансовый год и плановый период);</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поступление средств;</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lastRenderedPageBreak/>
        <w:t>выплаты.</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75. На лицевом счете иного получателя бюджетных средств отражаются: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бюджетные ассигнования и (или) лимиты бюджетных обязательств на текущий финансовый год (текущий финансовый год и плановый период);</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предельные объемы финансирования;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выплаты;</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поступление средств.</w:t>
      </w:r>
    </w:p>
    <w:p w:rsidR="006D5F76" w:rsidRPr="00330D3F"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76</w:t>
      </w:r>
      <w:r w:rsidR="006D5F76" w:rsidRPr="00330D3F">
        <w:rPr>
          <w:rFonts w:ascii="Liberation Serif" w:hAnsi="Liberation Serif"/>
          <w:sz w:val="28"/>
          <w:szCs w:val="28"/>
        </w:rPr>
        <w:t xml:space="preserve">. </w:t>
      </w:r>
      <w:r w:rsidR="009D4E97">
        <w:rPr>
          <w:rFonts w:ascii="Liberation Serif" w:hAnsi="Liberation Serif"/>
          <w:sz w:val="28"/>
          <w:szCs w:val="28"/>
        </w:rPr>
        <w:t>Финуправление</w:t>
      </w:r>
      <w:r w:rsidR="006D5F76" w:rsidRPr="00330D3F">
        <w:rPr>
          <w:rFonts w:ascii="Liberation Serif" w:hAnsi="Liberation Serif"/>
          <w:sz w:val="28"/>
          <w:szCs w:val="28"/>
        </w:rPr>
        <w:t xml:space="preserve"> осуществляет сверку операций, учтенных на лицевых счетах, с клиентами (далее - сверка).</w:t>
      </w:r>
    </w:p>
    <w:p w:rsidR="006D5F76" w:rsidRPr="00330D3F" w:rsidRDefault="006D5F76">
      <w:pPr>
        <w:pStyle w:val="ConsPlusNormal"/>
        <w:spacing w:before="220"/>
        <w:ind w:firstLine="540"/>
        <w:jc w:val="both"/>
        <w:rPr>
          <w:rFonts w:ascii="Liberation Serif" w:hAnsi="Liberation Serif"/>
          <w:sz w:val="28"/>
          <w:szCs w:val="28"/>
        </w:rPr>
      </w:pPr>
      <w:bookmarkStart w:id="18" w:name="P335"/>
      <w:bookmarkEnd w:id="18"/>
      <w:r w:rsidRPr="00330D3F">
        <w:rPr>
          <w:rFonts w:ascii="Liberation Serif" w:hAnsi="Liberation Serif"/>
          <w:sz w:val="28"/>
          <w:szCs w:val="28"/>
        </w:rPr>
        <w:t xml:space="preserve">Сверка производится путем предоставления </w:t>
      </w:r>
      <w:proofErr w:type="spellStart"/>
      <w:r w:rsidR="009D4E97">
        <w:rPr>
          <w:rFonts w:ascii="Liberation Serif" w:hAnsi="Liberation Serif"/>
          <w:sz w:val="28"/>
          <w:szCs w:val="28"/>
        </w:rPr>
        <w:t>Финуправлением</w:t>
      </w:r>
      <w:proofErr w:type="spellEnd"/>
      <w:r w:rsidRPr="00330D3F">
        <w:rPr>
          <w:rFonts w:ascii="Liberation Serif" w:hAnsi="Liberation Serif"/>
          <w:sz w:val="28"/>
          <w:szCs w:val="28"/>
        </w:rPr>
        <w:t xml:space="preserve"> клиенту на бумажном носителе или в электронном виде в соответствии с договором об обмене электронными документами, заключенным между </w:t>
      </w:r>
      <w:proofErr w:type="spellStart"/>
      <w:r w:rsidR="009D4E97">
        <w:rPr>
          <w:rFonts w:ascii="Liberation Serif" w:hAnsi="Liberation Serif"/>
          <w:sz w:val="28"/>
          <w:szCs w:val="28"/>
        </w:rPr>
        <w:t>Финуправлением</w:t>
      </w:r>
      <w:proofErr w:type="spellEnd"/>
      <w:r w:rsidRPr="00330D3F">
        <w:rPr>
          <w:rFonts w:ascii="Liberation Serif" w:hAnsi="Liberation Serif"/>
          <w:sz w:val="28"/>
          <w:szCs w:val="28"/>
        </w:rPr>
        <w:t xml:space="preserve"> и клиентом, Выписки из лицевого счета (с копиями документов, служащих основанием для отражения операций на лицевом счете).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Сверка по лицевому счету иного получателя бюджетных средств производится путем предоставления </w:t>
      </w:r>
      <w:proofErr w:type="spellStart"/>
      <w:r w:rsidR="009D4E97">
        <w:rPr>
          <w:rFonts w:ascii="Liberation Serif" w:hAnsi="Liberation Serif"/>
          <w:sz w:val="28"/>
          <w:szCs w:val="28"/>
        </w:rPr>
        <w:t>Финуправлением</w:t>
      </w:r>
      <w:proofErr w:type="spellEnd"/>
      <w:r w:rsidRPr="00330D3F">
        <w:rPr>
          <w:rFonts w:ascii="Liberation Serif" w:hAnsi="Liberation Serif"/>
          <w:sz w:val="28"/>
          <w:szCs w:val="28"/>
        </w:rPr>
        <w:t xml:space="preserve"> документов, указанных во </w:t>
      </w:r>
      <w:hyperlink w:anchor="P335">
        <w:r w:rsidRPr="00330D3F">
          <w:rPr>
            <w:rFonts w:ascii="Liberation Serif" w:hAnsi="Liberation Serif"/>
            <w:color w:val="0000FF"/>
            <w:sz w:val="28"/>
            <w:szCs w:val="28"/>
          </w:rPr>
          <w:t>втором абзаце</w:t>
        </w:r>
      </w:hyperlink>
      <w:r w:rsidRPr="00330D3F">
        <w:rPr>
          <w:rFonts w:ascii="Liberation Serif" w:hAnsi="Liberation Serif"/>
          <w:sz w:val="28"/>
          <w:szCs w:val="28"/>
        </w:rPr>
        <w:t xml:space="preserve"> настоящего пункта, главному распорядителю бюджетных средств, в ведении которого находится иной получатель бюджетных средств.</w:t>
      </w:r>
    </w:p>
    <w:p w:rsidR="006D5F76" w:rsidRPr="00330D3F"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77</w:t>
      </w:r>
      <w:r w:rsidR="006D5F76" w:rsidRPr="00330D3F">
        <w:rPr>
          <w:rFonts w:ascii="Liberation Serif" w:hAnsi="Liberation Serif"/>
          <w:sz w:val="28"/>
          <w:szCs w:val="28"/>
        </w:rPr>
        <w:t xml:space="preserve">. Выписки из лицевых счетов формируются по всем видам лицевых счетов клиентов, открытых в </w:t>
      </w:r>
      <w:proofErr w:type="spellStart"/>
      <w:r w:rsidR="009D4E97">
        <w:rPr>
          <w:rFonts w:ascii="Liberation Serif" w:hAnsi="Liberation Serif"/>
          <w:sz w:val="28"/>
          <w:szCs w:val="28"/>
        </w:rPr>
        <w:t>Финуправлении</w:t>
      </w:r>
      <w:proofErr w:type="spellEnd"/>
      <w:r w:rsidR="006D5F76" w:rsidRPr="00330D3F">
        <w:rPr>
          <w:rFonts w:ascii="Liberation Serif" w:hAnsi="Liberation Serif"/>
          <w:sz w:val="28"/>
          <w:szCs w:val="28"/>
        </w:rPr>
        <w:t>, в разрезе первичных документов по операциям за соответствующий операционный день и в разрезе кодов бюджетной классификации и (или) иных аналитических признаков, за исключением лицевых счетов для учета операций со средствами, поступающими во временное распоряжение получателя бюджетных средств.</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УФК по Свердловской области проведения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proofErr w:type="spellStart"/>
      <w:r w:rsidR="009D4E97">
        <w:rPr>
          <w:rFonts w:ascii="Liberation Serif" w:hAnsi="Liberation Serif"/>
          <w:sz w:val="28"/>
          <w:szCs w:val="28"/>
        </w:rPr>
        <w:t>Финуправлением</w:t>
      </w:r>
      <w:proofErr w:type="spellEnd"/>
      <w:r w:rsidRPr="00330D3F">
        <w:rPr>
          <w:rFonts w:ascii="Liberation Serif" w:hAnsi="Liberation Serif"/>
          <w:sz w:val="28"/>
          <w:szCs w:val="28"/>
        </w:rPr>
        <w:t xml:space="preserve"> ставится отметка об исполнении с указанием даты, фамилии, инициалов и подписи уполномоченного сотрудника </w:t>
      </w:r>
      <w:proofErr w:type="spellStart"/>
      <w:r w:rsidR="009D4E97">
        <w:rPr>
          <w:rFonts w:ascii="Liberation Serif" w:hAnsi="Liberation Serif"/>
          <w:sz w:val="28"/>
          <w:szCs w:val="28"/>
        </w:rPr>
        <w:t>Финуправления</w:t>
      </w:r>
      <w:proofErr w:type="spellEnd"/>
      <w:r w:rsidRPr="00330D3F">
        <w:rPr>
          <w:rFonts w:ascii="Liberation Serif" w:hAnsi="Liberation Serif"/>
          <w:sz w:val="28"/>
          <w:szCs w:val="28"/>
        </w:rPr>
        <w:t xml:space="preserve"> (далее - отметка).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sidR="009D4E97">
        <w:rPr>
          <w:rFonts w:ascii="Liberation Serif" w:hAnsi="Liberation Serif"/>
          <w:sz w:val="28"/>
          <w:szCs w:val="28"/>
        </w:rPr>
        <w:t>Финуправлением</w:t>
      </w:r>
      <w:proofErr w:type="spellEnd"/>
      <w:r w:rsidRPr="00330D3F">
        <w:rPr>
          <w:rFonts w:ascii="Liberation Serif" w:hAnsi="Liberation Serif"/>
          <w:sz w:val="28"/>
          <w:szCs w:val="28"/>
        </w:rPr>
        <w:t xml:space="preserve"> на копиях документов на бумажном носителе, представленных клиентом в </w:t>
      </w:r>
      <w:r w:rsidR="009D4E97">
        <w:rPr>
          <w:rFonts w:ascii="Liberation Serif" w:hAnsi="Liberation Serif"/>
          <w:sz w:val="28"/>
          <w:szCs w:val="28"/>
        </w:rPr>
        <w:t>Финуправление</w:t>
      </w:r>
      <w:r w:rsidRPr="00330D3F">
        <w:rPr>
          <w:rFonts w:ascii="Liberation Serif" w:hAnsi="Liberation Serif"/>
          <w:sz w:val="28"/>
          <w:szCs w:val="28"/>
        </w:rPr>
        <w:t xml:space="preserve">, после проверки указанной в них информации на ее соответствие данным, содержащимся в </w:t>
      </w:r>
      <w:r w:rsidRPr="00330D3F">
        <w:rPr>
          <w:rFonts w:ascii="Liberation Serif" w:hAnsi="Liberation Serif"/>
          <w:sz w:val="28"/>
          <w:szCs w:val="28"/>
        </w:rPr>
        <w:lastRenderedPageBreak/>
        <w:t xml:space="preserve">соответствующем электронном документе, хранящемся в информационной базе </w:t>
      </w:r>
      <w:proofErr w:type="spellStart"/>
      <w:r w:rsidR="009D4E97">
        <w:rPr>
          <w:rFonts w:ascii="Liberation Serif" w:hAnsi="Liberation Serif"/>
          <w:sz w:val="28"/>
          <w:szCs w:val="28"/>
        </w:rPr>
        <w:t>Финуправления</w:t>
      </w:r>
      <w:proofErr w:type="spellEnd"/>
      <w:r w:rsidRPr="00330D3F">
        <w:rPr>
          <w:rFonts w:ascii="Liberation Serif" w:hAnsi="Liberation Serif"/>
          <w:sz w:val="28"/>
          <w:szCs w:val="28"/>
        </w:rPr>
        <w:t>.</w:t>
      </w:r>
    </w:p>
    <w:p w:rsidR="006D5F76" w:rsidRPr="00330D3F"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78</w:t>
      </w:r>
      <w:r w:rsidR="006D5F76" w:rsidRPr="00330D3F">
        <w:rPr>
          <w:rFonts w:ascii="Liberation Serif" w:hAnsi="Liberation Serif"/>
          <w:sz w:val="28"/>
          <w:szCs w:val="28"/>
        </w:rPr>
        <w:t>. Выписки из соответствующих лицевых счетов (с копиями документов, служащих основанием для отражения операций на лицевом счете) на бумажном носителе выдаются лицам, включенным в Карточку образцов подписей поданному счету, или их представителям по доверенности, оформленной в порядке, установленном законодательством Российской Федерации.</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Сотрудникам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D5F76" w:rsidRPr="00330D3F"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79</w:t>
      </w:r>
      <w:r w:rsidR="006D5F76" w:rsidRPr="00330D3F">
        <w:rPr>
          <w:rFonts w:ascii="Liberation Serif" w:hAnsi="Liberation Serif"/>
          <w:sz w:val="28"/>
          <w:szCs w:val="28"/>
        </w:rPr>
        <w:t xml:space="preserve">. </w:t>
      </w:r>
      <w:r w:rsidR="009D4E97">
        <w:rPr>
          <w:rFonts w:ascii="Liberation Serif" w:hAnsi="Liberation Serif"/>
          <w:sz w:val="28"/>
          <w:szCs w:val="28"/>
        </w:rPr>
        <w:t>Финуправление</w:t>
      </w:r>
      <w:r w:rsidR="006D5F76" w:rsidRPr="00330D3F">
        <w:rPr>
          <w:rFonts w:ascii="Liberation Serif" w:hAnsi="Liberation Serif"/>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месяцем, а также по запросу клиента по всем видам лицевых счетов.</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8</w:t>
      </w:r>
      <w:r w:rsidR="007A0E42">
        <w:rPr>
          <w:rFonts w:ascii="Liberation Serif" w:hAnsi="Liberation Serif"/>
          <w:sz w:val="28"/>
          <w:szCs w:val="28"/>
        </w:rPr>
        <w:t>0</w:t>
      </w:r>
      <w:r w:rsidRPr="00330D3F">
        <w:rPr>
          <w:rFonts w:ascii="Liberation Serif" w:hAnsi="Liberation Serif"/>
          <w:sz w:val="28"/>
          <w:szCs w:val="28"/>
        </w:rPr>
        <w:t>. В случае утери клиентом Выписки из соответствующего лицевого счета,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Сообщения о неполучении Выписок из соответствующих лицевых счетов, а также Отчетов о состоянии соответствующего лицевого счета клиенты обязаны направлять в</w:t>
      </w:r>
      <w:r w:rsidR="009D4E97" w:rsidRPr="009D4E97">
        <w:rPr>
          <w:rFonts w:ascii="Liberation Serif" w:hAnsi="Liberation Serif"/>
          <w:sz w:val="28"/>
          <w:szCs w:val="28"/>
        </w:rPr>
        <w:t xml:space="preserve"> </w:t>
      </w:r>
      <w:r w:rsidR="009D4E97">
        <w:rPr>
          <w:rFonts w:ascii="Liberation Serif" w:hAnsi="Liberation Serif"/>
          <w:sz w:val="28"/>
          <w:szCs w:val="28"/>
        </w:rPr>
        <w:t>Финуправление</w:t>
      </w:r>
      <w:r w:rsidRPr="00330D3F">
        <w:rPr>
          <w:rFonts w:ascii="Liberation Serif" w:hAnsi="Liberation Serif"/>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D5F76" w:rsidRPr="00330D3F"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81</w:t>
      </w:r>
      <w:r w:rsidR="006D5F76" w:rsidRPr="00330D3F">
        <w:rPr>
          <w:rFonts w:ascii="Liberation Serif" w:hAnsi="Liberation Serif"/>
          <w:sz w:val="28"/>
          <w:szCs w:val="28"/>
        </w:rPr>
        <w:t xml:space="preserve">. Клиент письменно сообщает </w:t>
      </w:r>
      <w:proofErr w:type="spellStart"/>
      <w:r w:rsidR="009D4E97">
        <w:rPr>
          <w:rFonts w:ascii="Liberation Serif" w:hAnsi="Liberation Serif"/>
          <w:sz w:val="28"/>
          <w:szCs w:val="28"/>
        </w:rPr>
        <w:t>Финуправлению</w:t>
      </w:r>
      <w:proofErr w:type="spellEnd"/>
      <w:r w:rsidR="006D5F76" w:rsidRPr="00330D3F">
        <w:rPr>
          <w:rFonts w:ascii="Liberation Serif" w:hAnsi="Liberation Serif"/>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006D5F76" w:rsidRPr="00330D3F">
        <w:rPr>
          <w:rFonts w:ascii="Liberation Serif" w:hAnsi="Liberation Serif"/>
          <w:sz w:val="28"/>
          <w:szCs w:val="28"/>
        </w:rPr>
        <w:t>непоступлении</w:t>
      </w:r>
      <w:proofErr w:type="spellEnd"/>
      <w:r w:rsidR="006D5F76" w:rsidRPr="00330D3F">
        <w:rPr>
          <w:rFonts w:ascii="Liberation Serif" w:hAnsi="Liberation Serif"/>
          <w:sz w:val="28"/>
          <w:szCs w:val="28"/>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D5F76" w:rsidRPr="00330D3F"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82</w:t>
      </w:r>
      <w:r w:rsidR="006D5F76" w:rsidRPr="00330D3F">
        <w:rPr>
          <w:rFonts w:ascii="Liberation Serif" w:hAnsi="Liberation Serif"/>
          <w:sz w:val="28"/>
          <w:szCs w:val="28"/>
        </w:rPr>
        <w:t xml:space="preserve">. Хранение Выписок из соответствующих лицевых счетов и Отчетов о состоянии соответствующих лицевых счетов осуществляется </w:t>
      </w:r>
      <w:r w:rsidR="00B56CFA">
        <w:rPr>
          <w:rFonts w:ascii="Liberation Serif" w:hAnsi="Liberation Serif"/>
          <w:sz w:val="28"/>
          <w:szCs w:val="28"/>
        </w:rPr>
        <w:t>Финуправление</w:t>
      </w:r>
      <w:r w:rsidR="006D5F76" w:rsidRPr="00330D3F">
        <w:rPr>
          <w:rFonts w:ascii="Liberation Serif" w:hAnsi="Liberation Serif"/>
          <w:sz w:val="28"/>
          <w:szCs w:val="28"/>
        </w:rPr>
        <w:t xml:space="preserve"> в соответствии с инструкцией по делопроизводству.</w:t>
      </w:r>
    </w:p>
    <w:p w:rsidR="006D5F76" w:rsidRPr="00B56CFA" w:rsidRDefault="006D5F76">
      <w:pPr>
        <w:pStyle w:val="ConsPlusNormal"/>
        <w:spacing w:before="220"/>
        <w:ind w:firstLine="540"/>
        <w:jc w:val="both"/>
        <w:rPr>
          <w:rFonts w:ascii="Liberation Serif" w:hAnsi="Liberation Serif"/>
          <w:color w:val="FF0000"/>
          <w:sz w:val="28"/>
          <w:szCs w:val="28"/>
        </w:rPr>
      </w:pPr>
      <w:r w:rsidRPr="00330D3F">
        <w:rPr>
          <w:rFonts w:ascii="Liberation Serif" w:hAnsi="Liberation Serif"/>
          <w:sz w:val="28"/>
          <w:szCs w:val="28"/>
        </w:rPr>
        <w:t xml:space="preserve">При осуществлении электронного документооборота порядок хранения </w:t>
      </w:r>
      <w:r w:rsidRPr="00330D3F">
        <w:rPr>
          <w:rFonts w:ascii="Liberation Serif" w:hAnsi="Liberation Serif"/>
          <w:sz w:val="28"/>
          <w:szCs w:val="28"/>
        </w:rPr>
        <w:lastRenderedPageBreak/>
        <w:t xml:space="preserve">указанных документов устанавливается руководителем </w:t>
      </w:r>
      <w:proofErr w:type="spellStart"/>
      <w:r w:rsidR="00B56CFA">
        <w:rPr>
          <w:rFonts w:ascii="Liberation Serif" w:hAnsi="Liberation Serif"/>
          <w:sz w:val="28"/>
          <w:szCs w:val="28"/>
        </w:rPr>
        <w:t>Финуправлени</w:t>
      </w:r>
      <w:r w:rsidR="004154EB">
        <w:rPr>
          <w:rFonts w:ascii="Liberation Serif" w:hAnsi="Liberation Serif"/>
          <w:sz w:val="28"/>
          <w:szCs w:val="28"/>
        </w:rPr>
        <w:t>я</w:t>
      </w:r>
      <w:proofErr w:type="spellEnd"/>
      <w:r w:rsidR="004154EB">
        <w:rPr>
          <w:rFonts w:ascii="Liberation Serif" w:hAnsi="Liberation Serif"/>
          <w:sz w:val="28"/>
          <w:szCs w:val="28"/>
        </w:rPr>
        <w:t>.</w:t>
      </w:r>
    </w:p>
    <w:p w:rsidR="006D5F76" w:rsidRPr="004154EB"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83</w:t>
      </w:r>
      <w:r w:rsidR="006D5F76" w:rsidRPr="004154EB">
        <w:rPr>
          <w:rFonts w:ascii="Liberation Serif" w:hAnsi="Liberation Serif"/>
          <w:sz w:val="28"/>
          <w:szCs w:val="28"/>
        </w:rPr>
        <w:t xml:space="preserve">. Руководитель </w:t>
      </w:r>
      <w:proofErr w:type="spellStart"/>
      <w:r w:rsidR="00B56CFA" w:rsidRPr="004154EB">
        <w:rPr>
          <w:rFonts w:ascii="Liberation Serif" w:hAnsi="Liberation Serif"/>
          <w:sz w:val="28"/>
          <w:szCs w:val="28"/>
        </w:rPr>
        <w:t>Финуправления</w:t>
      </w:r>
      <w:proofErr w:type="spellEnd"/>
      <w:r w:rsidR="006D5F76" w:rsidRPr="004154EB">
        <w:rPr>
          <w:rFonts w:ascii="Liberation Serif" w:hAnsi="Liberation Serif"/>
          <w:sz w:val="28"/>
          <w:szCs w:val="28"/>
        </w:rPr>
        <w:t xml:space="preserve"> осуществляет распределение и закрепление конкретных обязанностей за сотрудниками </w:t>
      </w:r>
      <w:proofErr w:type="spellStart"/>
      <w:r w:rsidR="004154EB" w:rsidRPr="004154EB">
        <w:rPr>
          <w:rFonts w:ascii="Liberation Serif" w:hAnsi="Liberation Serif"/>
          <w:sz w:val="28"/>
          <w:szCs w:val="28"/>
        </w:rPr>
        <w:t>Финуправления</w:t>
      </w:r>
      <w:proofErr w:type="spellEnd"/>
      <w:r w:rsidR="006D5F76" w:rsidRPr="004154EB">
        <w:rPr>
          <w:rFonts w:ascii="Liberation Serif" w:hAnsi="Liberation Serif"/>
          <w:sz w:val="28"/>
          <w:szCs w:val="28"/>
        </w:rPr>
        <w:t xml:space="preserve"> в части обслуживания ими лицевых счетов и осуществления учета операций на лицевых счетах клиентов.</w:t>
      </w:r>
    </w:p>
    <w:p w:rsidR="006D5F76" w:rsidRPr="00330D3F"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84</w:t>
      </w:r>
      <w:r w:rsidR="006D5F76" w:rsidRPr="00330D3F">
        <w:rPr>
          <w:rFonts w:ascii="Liberation Serif" w:hAnsi="Liberation Serif"/>
          <w:sz w:val="28"/>
          <w:szCs w:val="28"/>
        </w:rPr>
        <w:t xml:space="preserve">. Распорядок операционного дня, график приема и обработки полученных документов устанавливается с учетом заключенного между </w:t>
      </w:r>
      <w:proofErr w:type="spellStart"/>
      <w:r w:rsidR="00B56CFA">
        <w:rPr>
          <w:rFonts w:ascii="Liberation Serif" w:hAnsi="Liberation Serif"/>
          <w:sz w:val="28"/>
          <w:szCs w:val="28"/>
        </w:rPr>
        <w:t>Финуправлением</w:t>
      </w:r>
      <w:proofErr w:type="spellEnd"/>
      <w:r w:rsidR="006D5F76" w:rsidRPr="00330D3F">
        <w:rPr>
          <w:rFonts w:ascii="Liberation Serif" w:hAnsi="Liberation Serif"/>
          <w:sz w:val="28"/>
          <w:szCs w:val="28"/>
        </w:rPr>
        <w:t xml:space="preserve"> и УФК по Свердловской области регламента, определяющего порядок и условия обмена информацией, и порядком санкционирования.</w:t>
      </w:r>
    </w:p>
    <w:p w:rsidR="006D5F76" w:rsidRPr="00330D3F"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85</w:t>
      </w:r>
      <w:r w:rsidR="006D5F76" w:rsidRPr="00330D3F">
        <w:rPr>
          <w:rFonts w:ascii="Liberation Serif" w:hAnsi="Liberation Serif"/>
          <w:sz w:val="28"/>
          <w:szCs w:val="28"/>
        </w:rPr>
        <w:t xml:space="preserve">. Организация документооборота в </w:t>
      </w:r>
      <w:proofErr w:type="spellStart"/>
      <w:r w:rsidR="00B56CFA">
        <w:rPr>
          <w:rFonts w:ascii="Liberation Serif" w:hAnsi="Liberation Serif"/>
          <w:sz w:val="28"/>
          <w:szCs w:val="28"/>
        </w:rPr>
        <w:t>Финуправлении</w:t>
      </w:r>
      <w:proofErr w:type="spellEnd"/>
      <w:r w:rsidR="006D5F76" w:rsidRPr="00330D3F">
        <w:rPr>
          <w:rFonts w:ascii="Liberation Serif" w:hAnsi="Liberation Serif"/>
          <w:sz w:val="28"/>
          <w:szCs w:val="28"/>
        </w:rPr>
        <w:t xml:space="preserve">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6D5F76" w:rsidRPr="00330D3F" w:rsidRDefault="006D5F76">
      <w:pPr>
        <w:pStyle w:val="ConsPlusNormal"/>
        <w:spacing w:before="220"/>
        <w:ind w:firstLine="540"/>
        <w:jc w:val="both"/>
        <w:rPr>
          <w:rFonts w:ascii="Liberation Serif" w:hAnsi="Liberation Serif"/>
          <w:sz w:val="28"/>
          <w:szCs w:val="28"/>
        </w:rPr>
      </w:pPr>
      <w:bookmarkStart w:id="19" w:name="P352"/>
      <w:bookmarkEnd w:id="19"/>
      <w:r w:rsidRPr="007A0E42">
        <w:rPr>
          <w:rFonts w:ascii="Liberation Serif" w:hAnsi="Liberation Serif"/>
          <w:sz w:val="28"/>
          <w:szCs w:val="28"/>
        </w:rPr>
        <w:t>Прием</w:t>
      </w:r>
      <w:r w:rsidRPr="00330D3F">
        <w:rPr>
          <w:rFonts w:ascii="Liberation Serif" w:hAnsi="Liberation Serif"/>
          <w:sz w:val="28"/>
          <w:szCs w:val="28"/>
        </w:rPr>
        <w:t xml:space="preserve"> платежных поручений о перечислении денежных средств на банковские карты "Мир" физических лиц от получателей бюджетных средств (администраторов источников финансирования дефицита бюджета) на бумажном носителе либо в электронном виде для их исполнения следующим рабочим днем производится в день их поступления</w:t>
      </w:r>
      <w:r w:rsidR="004154EB">
        <w:rPr>
          <w:rFonts w:ascii="Liberation Serif" w:hAnsi="Liberation Serif"/>
          <w:sz w:val="28"/>
          <w:szCs w:val="28"/>
        </w:rPr>
        <w:t xml:space="preserve"> в Финуправление до 12.0</w:t>
      </w:r>
      <w:r w:rsidRPr="00330D3F">
        <w:rPr>
          <w:rFonts w:ascii="Liberation Serif" w:hAnsi="Liberation Serif"/>
          <w:sz w:val="28"/>
          <w:szCs w:val="28"/>
        </w:rPr>
        <w:t>0 часов местного времени.</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Документы, поступившие в </w:t>
      </w:r>
      <w:r w:rsidR="004154EB">
        <w:rPr>
          <w:rFonts w:ascii="Liberation Serif" w:hAnsi="Liberation Serif"/>
          <w:sz w:val="28"/>
          <w:szCs w:val="28"/>
        </w:rPr>
        <w:t>Финуправление</w:t>
      </w:r>
      <w:r w:rsidRPr="00330D3F">
        <w:rPr>
          <w:rFonts w:ascii="Liberation Serif" w:hAnsi="Liberation Serif"/>
          <w:sz w:val="28"/>
          <w:szCs w:val="28"/>
        </w:rPr>
        <w:t xml:space="preserve"> по истечении времени, указанного в </w:t>
      </w:r>
      <w:hyperlink w:anchor="P352">
        <w:r w:rsidRPr="00330D3F">
          <w:rPr>
            <w:rFonts w:ascii="Liberation Serif" w:hAnsi="Liberation Serif"/>
            <w:color w:val="0000FF"/>
            <w:sz w:val="28"/>
            <w:szCs w:val="28"/>
          </w:rPr>
          <w:t>абзаце втором</w:t>
        </w:r>
      </w:hyperlink>
      <w:r w:rsidRPr="00330D3F">
        <w:rPr>
          <w:rFonts w:ascii="Liberation Serif" w:hAnsi="Liberation Serif"/>
          <w:sz w:val="28"/>
          <w:szCs w:val="28"/>
        </w:rPr>
        <w:t xml:space="preserve"> настоящего пункта, исполняются вторым рабочим днем.</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На всех документах, поступивших в </w:t>
      </w:r>
      <w:r w:rsidR="004154EB">
        <w:rPr>
          <w:rFonts w:ascii="Liberation Serif" w:hAnsi="Liberation Serif"/>
          <w:sz w:val="28"/>
          <w:szCs w:val="28"/>
        </w:rPr>
        <w:t>Финуправление</w:t>
      </w:r>
      <w:r w:rsidRPr="00330D3F">
        <w:rPr>
          <w:rFonts w:ascii="Liberation Serif" w:hAnsi="Liberation Serif"/>
          <w:sz w:val="28"/>
          <w:szCs w:val="28"/>
        </w:rPr>
        <w:t xml:space="preserve"> на бумажном носителе, в обязательном порядке ставится отметка </w:t>
      </w:r>
      <w:proofErr w:type="spellStart"/>
      <w:r w:rsidR="004154EB">
        <w:rPr>
          <w:rFonts w:ascii="Liberation Serif" w:hAnsi="Liberation Serif"/>
          <w:sz w:val="28"/>
          <w:szCs w:val="28"/>
        </w:rPr>
        <w:t>Финуправления</w:t>
      </w:r>
      <w:proofErr w:type="spellEnd"/>
      <w:r w:rsidRPr="00330D3F">
        <w:rPr>
          <w:rFonts w:ascii="Liberation Serif" w:hAnsi="Liberation Serif"/>
          <w:sz w:val="28"/>
          <w:szCs w:val="28"/>
        </w:rPr>
        <w:t xml:space="preserve"> с указанием даты принятия.</w:t>
      </w:r>
    </w:p>
    <w:p w:rsidR="006D5F76" w:rsidRPr="00330D3F" w:rsidRDefault="006D5F76">
      <w:pPr>
        <w:pStyle w:val="ConsPlusNormal"/>
        <w:spacing w:before="220"/>
        <w:ind w:firstLine="540"/>
        <w:jc w:val="both"/>
        <w:rPr>
          <w:rFonts w:ascii="Liberation Serif" w:hAnsi="Liberation Serif"/>
          <w:sz w:val="28"/>
          <w:szCs w:val="28"/>
        </w:rPr>
      </w:pPr>
      <w:r w:rsidRPr="00330D3F">
        <w:rPr>
          <w:rFonts w:ascii="Liberation Serif" w:hAnsi="Liberation Serif"/>
          <w:sz w:val="28"/>
          <w:szCs w:val="28"/>
        </w:rPr>
        <w:t xml:space="preserve">Если документ по какой-либо причине не может быть принят к исполнению, он возвращается клиенту </w:t>
      </w:r>
      <w:r w:rsidR="004154EB">
        <w:rPr>
          <w:rFonts w:ascii="Liberation Serif" w:hAnsi="Liberation Serif"/>
          <w:sz w:val="28"/>
          <w:szCs w:val="28"/>
        </w:rPr>
        <w:t>в течение текущего рабочего дня</w:t>
      </w:r>
      <w:r w:rsidRPr="00330D3F">
        <w:rPr>
          <w:rFonts w:ascii="Liberation Serif" w:hAnsi="Liberation Serif"/>
          <w:sz w:val="28"/>
          <w:szCs w:val="28"/>
        </w:rPr>
        <w:t xml:space="preserve"> при представлении документа до</w:t>
      </w:r>
      <w:r w:rsidR="004154EB">
        <w:rPr>
          <w:rFonts w:ascii="Liberation Serif" w:hAnsi="Liberation Serif"/>
          <w:sz w:val="28"/>
          <w:szCs w:val="28"/>
        </w:rPr>
        <w:t xml:space="preserve"> 12.00</w:t>
      </w:r>
      <w:r w:rsidRPr="00330D3F">
        <w:rPr>
          <w:rFonts w:ascii="Liberation Serif" w:hAnsi="Liberation Serif"/>
          <w:sz w:val="28"/>
          <w:szCs w:val="28"/>
        </w:rPr>
        <w:t xml:space="preserve"> часов местного времени и не позднее  рабочего дня, следующего за днем поступления документа в </w:t>
      </w:r>
      <w:r w:rsidR="004154EB">
        <w:rPr>
          <w:rFonts w:ascii="Liberation Serif" w:hAnsi="Liberation Serif"/>
          <w:sz w:val="28"/>
          <w:szCs w:val="28"/>
        </w:rPr>
        <w:t>Финуправление</w:t>
      </w:r>
      <w:r w:rsidRPr="00330D3F">
        <w:rPr>
          <w:rFonts w:ascii="Liberation Serif" w:hAnsi="Liberation Serif"/>
          <w:sz w:val="28"/>
          <w:szCs w:val="28"/>
        </w:rPr>
        <w:t>, при пре</w:t>
      </w:r>
      <w:r w:rsidR="004154EB">
        <w:rPr>
          <w:rFonts w:ascii="Liberation Serif" w:hAnsi="Liberation Serif"/>
          <w:sz w:val="28"/>
          <w:szCs w:val="28"/>
        </w:rPr>
        <w:t>дставлении документа после 12.00</w:t>
      </w:r>
      <w:r w:rsidRPr="00330D3F">
        <w:rPr>
          <w:rFonts w:ascii="Liberation Serif" w:hAnsi="Liberation Serif"/>
          <w:sz w:val="28"/>
          <w:szCs w:val="28"/>
        </w:rPr>
        <w:t xml:space="preserve"> часов местного времени.</w:t>
      </w:r>
    </w:p>
    <w:p w:rsidR="006D5F76" w:rsidRPr="00330D3F" w:rsidRDefault="007A0E42">
      <w:pPr>
        <w:pStyle w:val="ConsPlusNormal"/>
        <w:spacing w:before="220"/>
        <w:ind w:firstLine="540"/>
        <w:jc w:val="both"/>
        <w:rPr>
          <w:rFonts w:ascii="Liberation Serif" w:hAnsi="Liberation Serif"/>
          <w:sz w:val="28"/>
          <w:szCs w:val="28"/>
        </w:rPr>
      </w:pPr>
      <w:r>
        <w:rPr>
          <w:rFonts w:ascii="Liberation Serif" w:hAnsi="Liberation Serif"/>
          <w:sz w:val="28"/>
          <w:szCs w:val="28"/>
        </w:rPr>
        <w:t>86</w:t>
      </w:r>
      <w:r w:rsidR="006D5F76" w:rsidRPr="00330D3F">
        <w:rPr>
          <w:rFonts w:ascii="Liberation Serif" w:hAnsi="Liberation Serif"/>
          <w:sz w:val="28"/>
          <w:szCs w:val="28"/>
        </w:rPr>
        <w:t>. Порядок хранения и создание условий для сохранности документов постоянного пользования осуществляется в соответствии с инструкцией по делопроизводству.</w:t>
      </w:r>
    </w:p>
    <w:p w:rsidR="006D5F76" w:rsidRPr="00330D3F" w:rsidRDefault="006D5F76">
      <w:pPr>
        <w:pStyle w:val="ConsPlusNormal"/>
        <w:jc w:val="both"/>
        <w:rPr>
          <w:rFonts w:ascii="Liberation Serif" w:hAnsi="Liberation Serif"/>
          <w:sz w:val="28"/>
          <w:szCs w:val="28"/>
        </w:rPr>
      </w:pPr>
    </w:p>
    <w:p w:rsidR="007A0E42" w:rsidRDefault="007A0E42">
      <w:pPr>
        <w:pStyle w:val="ConsPlusNormal"/>
        <w:jc w:val="both"/>
        <w:rPr>
          <w:rFonts w:ascii="Liberation Serif" w:hAnsi="Liberation Serif"/>
        </w:rPr>
      </w:pPr>
    </w:p>
    <w:p w:rsidR="00467175" w:rsidRDefault="00467175">
      <w:pPr>
        <w:pStyle w:val="ConsPlusNormal"/>
        <w:jc w:val="both"/>
        <w:rPr>
          <w:rFonts w:ascii="Liberation Serif" w:hAnsi="Liberation Serif"/>
        </w:rPr>
      </w:pPr>
    </w:p>
    <w:p w:rsidR="007A0E42" w:rsidRDefault="007A0E42">
      <w:pPr>
        <w:pStyle w:val="ConsPlusNormal"/>
        <w:jc w:val="both"/>
        <w:rPr>
          <w:rFonts w:ascii="Liberation Serif" w:hAnsi="Liberation Serif"/>
        </w:rPr>
      </w:pPr>
    </w:p>
    <w:p w:rsidR="007A0E42" w:rsidRDefault="007A0E42">
      <w:pPr>
        <w:pStyle w:val="ConsPlusNormal"/>
        <w:jc w:val="both"/>
        <w:rPr>
          <w:rFonts w:ascii="Liberation Serif" w:hAnsi="Liberation Serif"/>
        </w:rPr>
      </w:pPr>
    </w:p>
    <w:p w:rsidR="007A0E42" w:rsidRDefault="007A0E42">
      <w:pPr>
        <w:pStyle w:val="ConsPlusNormal"/>
        <w:jc w:val="both"/>
        <w:rPr>
          <w:rFonts w:ascii="Liberation Serif" w:hAnsi="Liberation Serif"/>
        </w:rPr>
      </w:pPr>
    </w:p>
    <w:p w:rsidR="007A0E42" w:rsidRDefault="007A0E42">
      <w:pPr>
        <w:pStyle w:val="ConsPlusNormal"/>
        <w:jc w:val="both"/>
        <w:rPr>
          <w:rFonts w:ascii="Liberation Serif" w:hAnsi="Liberation Serif"/>
        </w:rPr>
      </w:pPr>
    </w:p>
    <w:p w:rsidR="007A0E42" w:rsidRPr="003159D9" w:rsidRDefault="007A0E42">
      <w:pPr>
        <w:pStyle w:val="ConsPlusNormal"/>
        <w:jc w:val="both"/>
        <w:rPr>
          <w:rFonts w:ascii="Liberation Serif" w:hAnsi="Liberation Serif"/>
        </w:rPr>
      </w:pPr>
    </w:p>
    <w:p w:rsidR="006D5F76" w:rsidRPr="003159D9" w:rsidRDefault="006D5F76">
      <w:pPr>
        <w:pStyle w:val="ConsPlusNormal"/>
        <w:jc w:val="right"/>
        <w:outlineLvl w:val="1"/>
        <w:rPr>
          <w:rFonts w:ascii="Liberation Serif" w:hAnsi="Liberation Serif"/>
        </w:rPr>
      </w:pPr>
      <w:r w:rsidRPr="003159D9">
        <w:rPr>
          <w:rFonts w:ascii="Liberation Serif" w:hAnsi="Liberation Serif"/>
        </w:rPr>
        <w:lastRenderedPageBreak/>
        <w:t>Приложение N 1</w:t>
      </w:r>
    </w:p>
    <w:p w:rsidR="006D5F76" w:rsidRPr="003159D9" w:rsidRDefault="006D5F76">
      <w:pPr>
        <w:pStyle w:val="ConsPlusNormal"/>
        <w:jc w:val="right"/>
        <w:rPr>
          <w:rFonts w:ascii="Liberation Serif" w:hAnsi="Liberation Serif"/>
        </w:rPr>
      </w:pPr>
      <w:r w:rsidRPr="003159D9">
        <w:rPr>
          <w:rFonts w:ascii="Liberation Serif" w:hAnsi="Liberation Serif"/>
        </w:rPr>
        <w:t>к Порядку открытия и ведения</w:t>
      </w:r>
    </w:p>
    <w:p w:rsidR="007A0E42" w:rsidRDefault="006D5F76">
      <w:pPr>
        <w:pStyle w:val="ConsPlusNormal"/>
        <w:jc w:val="right"/>
        <w:rPr>
          <w:rFonts w:ascii="Liberation Serif" w:hAnsi="Liberation Serif"/>
        </w:rPr>
      </w:pPr>
      <w:r w:rsidRPr="003159D9">
        <w:rPr>
          <w:rFonts w:ascii="Liberation Serif" w:hAnsi="Liberation Serif"/>
        </w:rPr>
        <w:t xml:space="preserve">лицевых счетов в </w:t>
      </w:r>
      <w:r w:rsidR="007A0E42">
        <w:rPr>
          <w:rFonts w:ascii="Liberation Serif" w:hAnsi="Liberation Serif"/>
        </w:rPr>
        <w:t>финансовом</w:t>
      </w:r>
    </w:p>
    <w:p w:rsidR="007A0E42" w:rsidRDefault="007A0E42">
      <w:pPr>
        <w:pStyle w:val="ConsPlusNormal"/>
        <w:jc w:val="right"/>
        <w:rPr>
          <w:rFonts w:ascii="Liberation Serif" w:hAnsi="Liberation Serif"/>
        </w:rPr>
      </w:pPr>
      <w:r>
        <w:rPr>
          <w:rFonts w:ascii="Liberation Serif" w:hAnsi="Liberation Serif"/>
        </w:rPr>
        <w:t>управлении администрации</w:t>
      </w:r>
    </w:p>
    <w:p w:rsidR="007A0E42" w:rsidRDefault="007A0E42">
      <w:pPr>
        <w:pStyle w:val="ConsPlusNormal"/>
        <w:jc w:val="right"/>
        <w:rPr>
          <w:rFonts w:ascii="Liberation Serif" w:hAnsi="Liberation Serif"/>
        </w:rPr>
      </w:pPr>
      <w:r>
        <w:rPr>
          <w:rFonts w:ascii="Liberation Serif" w:hAnsi="Liberation Serif"/>
        </w:rPr>
        <w:t xml:space="preserve"> Камышловского городского</w:t>
      </w:r>
    </w:p>
    <w:p w:rsidR="007A0E42" w:rsidRDefault="007A0E42">
      <w:pPr>
        <w:pStyle w:val="ConsPlusNormal"/>
        <w:jc w:val="right"/>
        <w:rPr>
          <w:rFonts w:ascii="Liberation Serif" w:hAnsi="Liberation Serif"/>
        </w:rPr>
      </w:pPr>
      <w:r>
        <w:rPr>
          <w:rFonts w:ascii="Liberation Serif" w:hAnsi="Liberation Serif"/>
        </w:rPr>
        <w:t xml:space="preserve">округа </w:t>
      </w:r>
    </w:p>
    <w:p w:rsidR="006D5F76" w:rsidRPr="003159D9" w:rsidRDefault="006D5F76">
      <w:pPr>
        <w:pStyle w:val="ConsPlusNormal"/>
        <w:jc w:val="right"/>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bookmarkStart w:id="20" w:name="P368"/>
      <w:bookmarkEnd w:id="20"/>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rsidP="008053AF">
      <w:pPr>
        <w:pStyle w:val="ConsPlusNormal"/>
        <w:jc w:val="center"/>
        <w:rPr>
          <w:rFonts w:ascii="Liberation Serif" w:hAnsi="Liberation Serif"/>
        </w:rPr>
      </w:pPr>
    </w:p>
    <w:p w:rsidR="006D5F76" w:rsidRPr="003159D9" w:rsidRDefault="006D5F76" w:rsidP="008053AF">
      <w:pPr>
        <w:pStyle w:val="ConsPlusNonformat"/>
        <w:jc w:val="center"/>
        <w:rPr>
          <w:rFonts w:ascii="Liberation Serif" w:hAnsi="Liberation Serif"/>
        </w:rPr>
      </w:pPr>
      <w:bookmarkStart w:id="21" w:name="P606"/>
      <w:bookmarkEnd w:id="21"/>
      <w:r w:rsidRPr="003159D9">
        <w:rPr>
          <w:rFonts w:ascii="Liberation Serif" w:hAnsi="Liberation Serif"/>
        </w:rPr>
        <w:t>ЗАЯВЛЕНИЕ</w:t>
      </w:r>
    </w:p>
    <w:p w:rsidR="006D5F76" w:rsidRPr="003159D9" w:rsidRDefault="006D5F76" w:rsidP="008053AF">
      <w:pPr>
        <w:pStyle w:val="ConsPlusNonformat"/>
        <w:jc w:val="center"/>
        <w:rPr>
          <w:rFonts w:ascii="Liberation Serif" w:hAnsi="Liberation Serif"/>
        </w:rPr>
      </w:pPr>
      <w:r w:rsidRPr="003159D9">
        <w:rPr>
          <w:rFonts w:ascii="Liberation Serif" w:hAnsi="Liberation Serif"/>
        </w:rPr>
        <w:t>на открытие лицевого счета</w:t>
      </w:r>
    </w:p>
    <w:p w:rsidR="006D5F76" w:rsidRPr="003159D9" w:rsidRDefault="006D5F76" w:rsidP="008053AF">
      <w:pPr>
        <w:pStyle w:val="ConsPlusNonformat"/>
        <w:jc w:val="center"/>
        <w:rPr>
          <w:rFonts w:ascii="Liberation Serif" w:hAnsi="Liberation Serif"/>
        </w:rPr>
      </w:pPr>
    </w:p>
    <w:p w:rsidR="006D5F76" w:rsidRPr="003159D9" w:rsidRDefault="006D5F76" w:rsidP="008053AF">
      <w:pPr>
        <w:pStyle w:val="ConsPlusNonformat"/>
        <w:jc w:val="center"/>
        <w:rPr>
          <w:rFonts w:ascii="Liberation Serif" w:hAnsi="Liberation Serif"/>
        </w:rPr>
      </w:pPr>
      <w:r w:rsidRPr="003159D9">
        <w:rPr>
          <w:rFonts w:ascii="Liberation Serif" w:hAnsi="Liberation Serif"/>
        </w:rPr>
        <w:t>от "__" _________________ 20__</w:t>
      </w:r>
    </w:p>
    <w:p w:rsidR="006D5F76" w:rsidRPr="003159D9" w:rsidRDefault="006D5F76">
      <w:pPr>
        <w:pStyle w:val="ConsPlusNonformat"/>
        <w:jc w:val="both"/>
        <w:rPr>
          <w:rFonts w:ascii="Liberation Serif" w:hAnsi="Liberation Serif"/>
        </w:rPr>
      </w:pPr>
    </w:p>
    <w:p w:rsidR="007A0E42" w:rsidRDefault="007A0E42" w:rsidP="007A0E42">
      <w:pPr>
        <w:pStyle w:val="ConsPlusNormal"/>
        <w:jc w:val="both"/>
        <w:rPr>
          <w:rFonts w:ascii="Liberation Serif" w:hAnsi="Liberation Serif"/>
        </w:rPr>
      </w:pPr>
      <w:r>
        <w:rPr>
          <w:rFonts w:ascii="Liberation Serif" w:hAnsi="Liberation Serif"/>
        </w:rPr>
        <w:t xml:space="preserve">Финансовое управлении администрации Камышловского городского округа </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клиента 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 ИНН 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Код по Сводному реестру 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иного получателя бюджетных средств * 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 ИНН 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Код по Сводному реестру 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главного распорядителя бюджетных средств 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 ИНН 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Просим открыть лицевой счет 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(вид лицевого счета)</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Приложения: 1. 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467175">
        <w:rPr>
          <w:rFonts w:ascii="Liberation Serif" w:hAnsi="Liberation Serif"/>
        </w:rPr>
        <w:t xml:space="preserve">             </w:t>
      </w:r>
      <w:r w:rsidRPr="003159D9">
        <w:rPr>
          <w:rFonts w:ascii="Liberation Serif" w:hAnsi="Liberation Serif"/>
        </w:rPr>
        <w:t>2. 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467175">
        <w:rPr>
          <w:rFonts w:ascii="Liberation Serif" w:hAnsi="Liberation Serif"/>
        </w:rPr>
        <w:t xml:space="preserve">             </w:t>
      </w:r>
      <w:r w:rsidRPr="003159D9">
        <w:rPr>
          <w:rFonts w:ascii="Liberation Serif" w:hAnsi="Liberation Serif"/>
        </w:rPr>
        <w:t>3. ____________________________________________________________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Руководитель          ___________________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w:t>
      </w:r>
    </w:p>
    <w:p w:rsidR="006D5F76" w:rsidRPr="003159D9" w:rsidRDefault="006D5F76">
      <w:pPr>
        <w:pStyle w:val="ConsPlusNonformat"/>
        <w:jc w:val="both"/>
        <w:rPr>
          <w:rFonts w:ascii="Liberation Serif" w:hAnsi="Liberation Serif"/>
        </w:rPr>
      </w:pPr>
      <w:r w:rsidRPr="003159D9">
        <w:rPr>
          <w:rFonts w:ascii="Liberation Serif" w:hAnsi="Liberation Serif"/>
        </w:rPr>
        <w:t>Печать</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Главный бухгалтер     ___________________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w:t>
      </w:r>
    </w:p>
    <w:p w:rsidR="006D5F76" w:rsidRPr="003159D9" w:rsidRDefault="006D5F76">
      <w:pPr>
        <w:pStyle w:val="ConsPlusNonformat"/>
        <w:jc w:val="both"/>
        <w:rPr>
          <w:rFonts w:ascii="Liberation Serif" w:hAnsi="Liberation Serif"/>
        </w:rPr>
      </w:pPr>
    </w:p>
    <w:p w:rsidR="008053AF" w:rsidRDefault="007A0E42">
      <w:pPr>
        <w:pStyle w:val="ConsPlusNonformat"/>
        <w:jc w:val="both"/>
        <w:rPr>
          <w:rFonts w:ascii="Liberation Serif" w:hAnsi="Liberation Serif"/>
        </w:rPr>
      </w:pPr>
      <w:r>
        <w:rPr>
          <w:rFonts w:ascii="Liberation Serif" w:hAnsi="Liberation Serif"/>
        </w:rPr>
        <w:t xml:space="preserve">_______________________________________________________________________________________________            </w:t>
      </w:r>
      <w:r w:rsidR="006D5F76" w:rsidRPr="003159D9">
        <w:rPr>
          <w:rFonts w:ascii="Liberation Serif" w:hAnsi="Liberation Serif"/>
        </w:rPr>
        <w:t xml:space="preserve">Отметка </w:t>
      </w:r>
      <w:r w:rsidR="008053AF">
        <w:rPr>
          <w:rFonts w:ascii="Liberation Serif" w:hAnsi="Liberation Serif"/>
        </w:rPr>
        <w:t>Финансового управления</w:t>
      </w:r>
      <w:r>
        <w:rPr>
          <w:rFonts w:ascii="Liberation Serif" w:hAnsi="Liberation Serif"/>
        </w:rPr>
        <w:t xml:space="preserve"> </w:t>
      </w:r>
      <w:r w:rsidR="00467175">
        <w:rPr>
          <w:rFonts w:ascii="Liberation Serif" w:hAnsi="Liberation Serif"/>
        </w:rPr>
        <w:t>администрации Камышловского городского округа</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об открытии лицевого счета N 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8053AF">
        <w:rPr>
          <w:rFonts w:ascii="Liberation Serif" w:hAnsi="Liberation Serif"/>
        </w:rPr>
        <w:t xml:space="preserve">              </w:t>
      </w:r>
      <w:r w:rsidRPr="003159D9">
        <w:rPr>
          <w:rFonts w:ascii="Liberation Serif" w:hAnsi="Liberation Serif"/>
        </w:rPr>
        <w:t xml:space="preserve"> N 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8053AF">
        <w:rPr>
          <w:rFonts w:ascii="Liberation Serif" w:hAnsi="Liberation Serif"/>
        </w:rPr>
        <w:t xml:space="preserve">              </w:t>
      </w:r>
      <w:r w:rsidRPr="003159D9">
        <w:rPr>
          <w:rFonts w:ascii="Liberation Serif" w:hAnsi="Liberation Serif"/>
        </w:rPr>
        <w:t xml:space="preserve"> N _______________________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Руководитель          ___________________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(уполномоченное лицо)      (подпись)               (расшифровка подписи)</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Исполнитель           ___________________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"__" ____________ 20__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 Заполняется в случае оформления  главным   распорядителем   бюджетных</w:t>
      </w:r>
    </w:p>
    <w:p w:rsidR="006D5F76" w:rsidRPr="003159D9" w:rsidRDefault="006D5F76">
      <w:pPr>
        <w:pStyle w:val="ConsPlusNonformat"/>
        <w:jc w:val="both"/>
        <w:rPr>
          <w:rFonts w:ascii="Liberation Serif" w:hAnsi="Liberation Serif"/>
        </w:rPr>
      </w:pPr>
      <w:r w:rsidRPr="003159D9">
        <w:rPr>
          <w:rFonts w:ascii="Liberation Serif" w:hAnsi="Liberation Serif"/>
        </w:rPr>
        <w:t>средств заявления на открытие лицевого счета иному   получателю   бюджетных</w:t>
      </w:r>
    </w:p>
    <w:p w:rsidR="006D5F76" w:rsidRPr="003159D9" w:rsidRDefault="006D5F76" w:rsidP="00706F0A">
      <w:pPr>
        <w:pStyle w:val="ConsPlusNonformat"/>
        <w:jc w:val="both"/>
        <w:rPr>
          <w:rFonts w:ascii="Liberation Serif" w:hAnsi="Liberation Serif"/>
        </w:rPr>
      </w:pPr>
      <w:r w:rsidRPr="003159D9">
        <w:rPr>
          <w:rFonts w:ascii="Liberation Serif" w:hAnsi="Liberation Serif"/>
        </w:rPr>
        <w:t>средств.</w:t>
      </w:r>
    </w:p>
    <w:p w:rsidR="006D5F76" w:rsidRDefault="006D5F76">
      <w:pPr>
        <w:pStyle w:val="ConsPlusNormal"/>
        <w:jc w:val="both"/>
        <w:rPr>
          <w:rFonts w:ascii="Liberation Serif" w:hAnsi="Liberation Serif"/>
        </w:rPr>
      </w:pPr>
    </w:p>
    <w:p w:rsidR="00467175" w:rsidRPr="003159D9" w:rsidRDefault="00467175">
      <w:pPr>
        <w:pStyle w:val="ConsPlusNormal"/>
        <w:jc w:val="both"/>
        <w:rPr>
          <w:rFonts w:ascii="Liberation Serif" w:hAnsi="Liberation Serif"/>
        </w:rPr>
      </w:pPr>
    </w:p>
    <w:p w:rsidR="00706F0A" w:rsidRPr="003159D9" w:rsidRDefault="00706F0A" w:rsidP="00706F0A">
      <w:pPr>
        <w:pStyle w:val="ConsPlusNormal"/>
        <w:jc w:val="right"/>
        <w:outlineLvl w:val="1"/>
        <w:rPr>
          <w:rFonts w:ascii="Liberation Serif" w:hAnsi="Liberation Serif"/>
        </w:rPr>
      </w:pPr>
      <w:r>
        <w:rPr>
          <w:rFonts w:ascii="Liberation Serif" w:hAnsi="Liberation Serif"/>
        </w:rPr>
        <w:lastRenderedPageBreak/>
        <w:t>Приложение N 2</w:t>
      </w:r>
    </w:p>
    <w:p w:rsidR="00706F0A" w:rsidRPr="003159D9" w:rsidRDefault="00706F0A" w:rsidP="00706F0A">
      <w:pPr>
        <w:pStyle w:val="ConsPlusNormal"/>
        <w:jc w:val="right"/>
        <w:rPr>
          <w:rFonts w:ascii="Liberation Serif" w:hAnsi="Liberation Serif"/>
        </w:rPr>
      </w:pPr>
      <w:r w:rsidRPr="003159D9">
        <w:rPr>
          <w:rFonts w:ascii="Liberation Serif" w:hAnsi="Liberation Serif"/>
        </w:rPr>
        <w:t>к Порядку открытия и ведения</w:t>
      </w:r>
    </w:p>
    <w:p w:rsidR="00706F0A" w:rsidRDefault="00706F0A" w:rsidP="00706F0A">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706F0A" w:rsidRDefault="00706F0A" w:rsidP="00706F0A">
      <w:pPr>
        <w:pStyle w:val="ConsPlusNormal"/>
        <w:jc w:val="right"/>
        <w:rPr>
          <w:rFonts w:ascii="Liberation Serif" w:hAnsi="Liberation Serif"/>
        </w:rPr>
      </w:pPr>
      <w:r>
        <w:rPr>
          <w:rFonts w:ascii="Liberation Serif" w:hAnsi="Liberation Serif"/>
        </w:rPr>
        <w:t>управлении администрации</w:t>
      </w:r>
    </w:p>
    <w:p w:rsidR="00706F0A" w:rsidRDefault="00706F0A" w:rsidP="00706F0A">
      <w:pPr>
        <w:pStyle w:val="ConsPlusNormal"/>
        <w:jc w:val="right"/>
        <w:rPr>
          <w:rFonts w:ascii="Liberation Serif" w:hAnsi="Liberation Serif"/>
        </w:rPr>
      </w:pPr>
      <w:r>
        <w:rPr>
          <w:rFonts w:ascii="Liberation Serif" w:hAnsi="Liberation Serif"/>
        </w:rPr>
        <w:t xml:space="preserve"> Камышловского городского</w:t>
      </w:r>
    </w:p>
    <w:p w:rsidR="00706F0A" w:rsidRDefault="00706F0A" w:rsidP="00706F0A">
      <w:pPr>
        <w:pStyle w:val="ConsPlusNormal"/>
        <w:jc w:val="right"/>
        <w:rPr>
          <w:rFonts w:ascii="Liberation Serif" w:hAnsi="Liberation Serif"/>
        </w:rPr>
      </w:pPr>
      <w:r>
        <w:rPr>
          <w:rFonts w:ascii="Liberation Serif" w:hAnsi="Liberation Serif"/>
        </w:rPr>
        <w:t xml:space="preserve">округа </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proofErr w:type="spellStart"/>
      <w:r w:rsidRPr="003159D9">
        <w:rPr>
          <w:rFonts w:ascii="Liberation Serif" w:hAnsi="Liberation Serif"/>
        </w:rPr>
        <w:t>│Номера</w:t>
      </w:r>
      <w:proofErr w:type="spellEnd"/>
      <w:r w:rsidRPr="003159D9">
        <w:rPr>
          <w:rFonts w:ascii="Liberation Serif" w:hAnsi="Liberation Serif"/>
        </w:rPr>
        <w:t xml:space="preserve"> лицевых счетов                           </w:t>
      </w:r>
      <w:r w:rsidR="00706F0A">
        <w:rPr>
          <w:rFonts w:ascii="Liberation Serif" w:hAnsi="Liberation Serif"/>
        </w:rPr>
        <w:t xml:space="preserve">                                                                       </w:t>
      </w: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│N _____________________________________________ </w:t>
      </w:r>
      <w:r w:rsidR="00706F0A">
        <w:rPr>
          <w:rFonts w:ascii="Liberation Serif" w:hAnsi="Liberation Serif"/>
        </w:rPr>
        <w:t xml:space="preserve">                                      </w:t>
      </w: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│_______________________________________________ </w:t>
      </w:r>
      <w:r w:rsidR="00706F0A">
        <w:rPr>
          <w:rFonts w:ascii="Liberation Serif" w:hAnsi="Liberation Serif"/>
        </w:rPr>
        <w:t xml:space="preserve">                                     </w:t>
      </w:r>
      <w:proofErr w:type="spellStart"/>
      <w:r w:rsidRPr="003159D9">
        <w:rPr>
          <w:rFonts w:ascii="Liberation Serif" w:hAnsi="Liberation Serif"/>
        </w:rPr>
        <w:t>│</w:t>
      </w:r>
      <w:proofErr w:type="spellEnd"/>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│(заполняется сотрудником </w:t>
      </w:r>
      <w:r w:rsidR="00706F0A">
        <w:rPr>
          <w:rFonts w:ascii="Liberation Serif" w:hAnsi="Liberation Serif"/>
        </w:rPr>
        <w:t>Ф</w:t>
      </w:r>
      <w:r w:rsidRPr="003159D9">
        <w:rPr>
          <w:rFonts w:ascii="Liberation Serif" w:hAnsi="Liberation Serif"/>
        </w:rPr>
        <w:t>инансов</w:t>
      </w:r>
      <w:r w:rsidR="00706F0A">
        <w:rPr>
          <w:rFonts w:ascii="Liberation Serif" w:hAnsi="Liberation Serif"/>
        </w:rPr>
        <w:t>ого управления</w:t>
      </w:r>
      <w:r w:rsidRPr="003159D9">
        <w:rPr>
          <w:rFonts w:ascii="Liberation Serif" w:hAnsi="Liberation Serif"/>
        </w:rPr>
        <w:t xml:space="preserve">) </w:t>
      </w:r>
      <w:r w:rsidR="00706F0A">
        <w:rPr>
          <w:rFonts w:ascii="Liberation Serif" w:hAnsi="Liberation Serif"/>
        </w:rPr>
        <w:t xml:space="preserve">                                            </w:t>
      </w: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bookmarkStart w:id="22" w:name="P672"/>
      <w:bookmarkEnd w:id="22"/>
      <w:r w:rsidRPr="003159D9">
        <w:rPr>
          <w:rFonts w:ascii="Liberation Serif" w:hAnsi="Liberation Serif"/>
        </w:rPr>
        <w:t xml:space="preserve">                                 КАРТОЧКА</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ОБРАЗЦОВ ПОДПИСЕЙ</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клиента 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ИНН _______________________________________________________________________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Адрес _____________________________________________________________________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Телефон ___________________________________________________________________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главного распорядителя бюджетных средств 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___________________________________________________________________________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Образцы подписей должностных  лиц   клиента,    имеющих    право    подписи</w:t>
      </w:r>
    </w:p>
    <w:p w:rsidR="006D5F76" w:rsidRPr="003159D9" w:rsidRDefault="006D5F76">
      <w:pPr>
        <w:pStyle w:val="ConsPlusNonformat"/>
        <w:jc w:val="both"/>
        <w:rPr>
          <w:rFonts w:ascii="Liberation Serif" w:hAnsi="Liberation Serif"/>
        </w:rPr>
      </w:pPr>
      <w:r w:rsidRPr="003159D9">
        <w:rPr>
          <w:rFonts w:ascii="Liberation Serif" w:hAnsi="Liberation Serif"/>
        </w:rPr>
        <w:t>распоряжений  о  совершении  казначейских  платежей  и  иных документов при</w:t>
      </w:r>
    </w:p>
    <w:p w:rsidR="006D5F76" w:rsidRPr="003159D9" w:rsidRDefault="006D5F76">
      <w:pPr>
        <w:pStyle w:val="ConsPlusNonformat"/>
        <w:jc w:val="both"/>
        <w:rPr>
          <w:rFonts w:ascii="Liberation Serif" w:hAnsi="Liberation Serif"/>
        </w:rPr>
      </w:pPr>
      <w:r w:rsidRPr="003159D9">
        <w:rPr>
          <w:rFonts w:ascii="Liberation Serif" w:hAnsi="Liberation Serif"/>
        </w:rPr>
        <w:t>совершении операции по лицевому счету:</w:t>
      </w:r>
    </w:p>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587"/>
        <w:gridCol w:w="1757"/>
        <w:gridCol w:w="1247"/>
        <w:gridCol w:w="3231"/>
      </w:tblGrid>
      <w:tr w:rsidR="006D5F76" w:rsidRPr="003159D9">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Право подписи</w:t>
            </w:r>
          </w:p>
        </w:tc>
        <w:tc>
          <w:tcPr>
            <w:tcW w:w="1587" w:type="dxa"/>
          </w:tcPr>
          <w:p w:rsidR="006D5F76" w:rsidRPr="003159D9" w:rsidRDefault="006D5F76">
            <w:pPr>
              <w:pStyle w:val="ConsPlusNormal"/>
              <w:jc w:val="center"/>
              <w:rPr>
                <w:rFonts w:ascii="Liberation Serif" w:hAnsi="Liberation Serif"/>
              </w:rPr>
            </w:pPr>
            <w:r w:rsidRPr="003159D9">
              <w:rPr>
                <w:rFonts w:ascii="Liberation Serif" w:hAnsi="Liberation Serif"/>
              </w:rPr>
              <w:t>Должность</w:t>
            </w:r>
          </w:p>
        </w:tc>
        <w:tc>
          <w:tcPr>
            <w:tcW w:w="1757" w:type="dxa"/>
          </w:tcPr>
          <w:p w:rsidR="006D5F76" w:rsidRPr="003159D9" w:rsidRDefault="006D5F76">
            <w:pPr>
              <w:pStyle w:val="ConsPlusNormal"/>
              <w:jc w:val="center"/>
              <w:rPr>
                <w:rFonts w:ascii="Liberation Serif" w:hAnsi="Liberation Serif"/>
              </w:rPr>
            </w:pPr>
            <w:r w:rsidRPr="003159D9">
              <w:rPr>
                <w:rFonts w:ascii="Liberation Serif" w:hAnsi="Liberation Serif"/>
              </w:rPr>
              <w:t>Фамилия, имя, отчество</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Образец подписи</w:t>
            </w:r>
          </w:p>
        </w:tc>
        <w:tc>
          <w:tcPr>
            <w:tcW w:w="3231" w:type="dxa"/>
          </w:tcPr>
          <w:p w:rsidR="006D5F76" w:rsidRPr="003159D9" w:rsidRDefault="006D5F76">
            <w:pPr>
              <w:pStyle w:val="ConsPlusNormal"/>
              <w:jc w:val="center"/>
              <w:rPr>
                <w:rFonts w:ascii="Liberation Serif" w:hAnsi="Liberation Serif"/>
              </w:rPr>
            </w:pPr>
            <w:r w:rsidRPr="003159D9">
              <w:rPr>
                <w:rFonts w:ascii="Liberation Serif" w:hAnsi="Liberation Serif"/>
              </w:rPr>
              <w:t>Срок полномочия лиц, временно пользующихся правом подписи</w:t>
            </w:r>
          </w:p>
        </w:tc>
      </w:tr>
      <w:tr w:rsidR="006D5F76" w:rsidRPr="003159D9">
        <w:tc>
          <w:tcPr>
            <w:tcW w:w="1247" w:type="dxa"/>
          </w:tcPr>
          <w:p w:rsidR="006D5F76" w:rsidRPr="003159D9" w:rsidRDefault="006D5F76">
            <w:pPr>
              <w:pStyle w:val="ConsPlusNormal"/>
              <w:rPr>
                <w:rFonts w:ascii="Liberation Serif" w:hAnsi="Liberation Serif"/>
              </w:rPr>
            </w:pPr>
            <w:r w:rsidRPr="003159D9">
              <w:rPr>
                <w:rFonts w:ascii="Liberation Serif" w:hAnsi="Liberation Serif"/>
              </w:rPr>
              <w:t>первой</w:t>
            </w:r>
          </w:p>
        </w:tc>
        <w:tc>
          <w:tcPr>
            <w:tcW w:w="1587"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3231" w:type="dxa"/>
          </w:tcPr>
          <w:p w:rsidR="006D5F76" w:rsidRPr="003159D9" w:rsidRDefault="006D5F76">
            <w:pPr>
              <w:pStyle w:val="ConsPlusNormal"/>
              <w:rPr>
                <w:rFonts w:ascii="Liberation Serif" w:hAnsi="Liberation Serif"/>
              </w:rPr>
            </w:pPr>
          </w:p>
        </w:tc>
      </w:tr>
      <w:tr w:rsidR="006D5F76" w:rsidRPr="003159D9">
        <w:tc>
          <w:tcPr>
            <w:tcW w:w="1247"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3231" w:type="dxa"/>
          </w:tcPr>
          <w:p w:rsidR="006D5F76" w:rsidRPr="003159D9" w:rsidRDefault="006D5F76">
            <w:pPr>
              <w:pStyle w:val="ConsPlusNormal"/>
              <w:rPr>
                <w:rFonts w:ascii="Liberation Serif" w:hAnsi="Liberation Serif"/>
              </w:rPr>
            </w:pPr>
          </w:p>
        </w:tc>
      </w:tr>
      <w:tr w:rsidR="006D5F76" w:rsidRPr="003159D9">
        <w:tc>
          <w:tcPr>
            <w:tcW w:w="1247" w:type="dxa"/>
          </w:tcPr>
          <w:p w:rsidR="006D5F76" w:rsidRPr="003159D9" w:rsidRDefault="006D5F76">
            <w:pPr>
              <w:pStyle w:val="ConsPlusNormal"/>
              <w:rPr>
                <w:rFonts w:ascii="Liberation Serif" w:hAnsi="Liberation Serif"/>
              </w:rPr>
            </w:pPr>
            <w:r w:rsidRPr="003159D9">
              <w:rPr>
                <w:rFonts w:ascii="Liberation Serif" w:hAnsi="Liberation Serif"/>
              </w:rPr>
              <w:t>второй</w:t>
            </w:r>
          </w:p>
        </w:tc>
        <w:tc>
          <w:tcPr>
            <w:tcW w:w="1587"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3231" w:type="dxa"/>
          </w:tcPr>
          <w:p w:rsidR="006D5F76" w:rsidRPr="003159D9" w:rsidRDefault="006D5F76">
            <w:pPr>
              <w:pStyle w:val="ConsPlusNormal"/>
              <w:rPr>
                <w:rFonts w:ascii="Liberation Serif" w:hAnsi="Liberation Serif"/>
              </w:rPr>
            </w:pPr>
          </w:p>
        </w:tc>
      </w:tr>
      <w:tr w:rsidR="006D5F76" w:rsidRPr="003159D9">
        <w:tc>
          <w:tcPr>
            <w:tcW w:w="1247"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3231"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Руководитель клиента  _____________ 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(уполномоченное лицо)  (должность)   (подпись)     (расшифровка подписи)</w:t>
      </w:r>
    </w:p>
    <w:p w:rsidR="006D5F76" w:rsidRPr="003159D9" w:rsidRDefault="006D5F76">
      <w:pPr>
        <w:pStyle w:val="ConsPlusNonformat"/>
        <w:jc w:val="both"/>
        <w:rPr>
          <w:rFonts w:ascii="Liberation Serif" w:hAnsi="Liberation Serif"/>
        </w:rPr>
      </w:pPr>
      <w:r w:rsidRPr="003159D9">
        <w:rPr>
          <w:rFonts w:ascii="Liberation Serif" w:hAnsi="Liberation Serif"/>
        </w:rPr>
        <w:t>Печать</w:t>
      </w:r>
    </w:p>
    <w:p w:rsidR="006D5F76" w:rsidRPr="003159D9" w:rsidRDefault="006D5F76">
      <w:pPr>
        <w:pStyle w:val="ConsPlusNonformat"/>
        <w:jc w:val="both"/>
        <w:rPr>
          <w:rFonts w:ascii="Liberation Serif" w:hAnsi="Liberation Serif"/>
        </w:rPr>
      </w:pPr>
      <w:r w:rsidRPr="003159D9">
        <w:rPr>
          <w:rFonts w:ascii="Liberation Serif" w:hAnsi="Liberation Serif"/>
        </w:rPr>
        <w:t>Главный бухгалтер клиента ___________ 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(уполномоченное лицо)     (должность) (подпись)    (расшифровка подписи)</w:t>
      </w:r>
    </w:p>
    <w:p w:rsidR="006D5F76" w:rsidRPr="003159D9" w:rsidRDefault="006D5F76">
      <w:pPr>
        <w:pStyle w:val="ConsPlusNonformat"/>
        <w:jc w:val="both"/>
        <w:rPr>
          <w:rFonts w:ascii="Liberation Serif" w:hAnsi="Liberation Serif"/>
        </w:rPr>
      </w:pPr>
      <w:r w:rsidRPr="003159D9">
        <w:rPr>
          <w:rFonts w:ascii="Liberation Serif" w:hAnsi="Liberation Serif"/>
        </w:rPr>
        <w:t>"__" ________________ 20__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Отметка главного распорядителя бюджетных средств</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об удостоверении полномочий и подписей</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Руководитель          _____________ 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(уполномоченное лицо)  (должность)   (подпись)     (расшифровка подписи)</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Печать</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"__" ________________ 20__</w:t>
      </w:r>
    </w:p>
    <w:p w:rsidR="006D5F76" w:rsidRDefault="006D5F76">
      <w:pPr>
        <w:pStyle w:val="ConsPlusNonformat"/>
        <w:jc w:val="both"/>
        <w:rPr>
          <w:rFonts w:ascii="Liberation Serif" w:hAnsi="Liberation Serif"/>
        </w:rPr>
      </w:pPr>
    </w:p>
    <w:p w:rsidR="00706F0A" w:rsidRPr="003159D9" w:rsidRDefault="00706F0A">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lastRenderedPageBreak/>
        <w:t xml:space="preserve">               Оборотная сторона Карточки образцов подписей</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Отметка </w:t>
      </w:r>
      <w:r w:rsidR="00706F0A">
        <w:rPr>
          <w:rFonts w:ascii="Liberation Serif" w:hAnsi="Liberation Serif"/>
        </w:rPr>
        <w:t>Финансового управления</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 приеме образцов подписей</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Ответственный исполнитель ___________ 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(должность) (подпись)    (расшифровка подписи)</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"__" ________________ 20__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Особые отметки ____________________________________________________________</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Default="006D5F76">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Pr="003159D9" w:rsidRDefault="00706F0A">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706F0A" w:rsidRPr="003159D9" w:rsidRDefault="00706F0A" w:rsidP="00706F0A">
      <w:pPr>
        <w:pStyle w:val="ConsPlusNormal"/>
        <w:jc w:val="right"/>
        <w:outlineLvl w:val="1"/>
        <w:rPr>
          <w:rFonts w:ascii="Liberation Serif" w:hAnsi="Liberation Serif"/>
        </w:rPr>
      </w:pPr>
      <w:r>
        <w:rPr>
          <w:rFonts w:ascii="Liberation Serif" w:hAnsi="Liberation Serif"/>
        </w:rPr>
        <w:lastRenderedPageBreak/>
        <w:t>Приложение N 3</w:t>
      </w:r>
    </w:p>
    <w:p w:rsidR="00706F0A" w:rsidRPr="003159D9" w:rsidRDefault="00706F0A" w:rsidP="00706F0A">
      <w:pPr>
        <w:pStyle w:val="ConsPlusNormal"/>
        <w:jc w:val="right"/>
        <w:rPr>
          <w:rFonts w:ascii="Liberation Serif" w:hAnsi="Liberation Serif"/>
        </w:rPr>
      </w:pPr>
      <w:r w:rsidRPr="003159D9">
        <w:rPr>
          <w:rFonts w:ascii="Liberation Serif" w:hAnsi="Liberation Serif"/>
        </w:rPr>
        <w:t>к Порядку открытия и ведения</w:t>
      </w:r>
    </w:p>
    <w:p w:rsidR="00706F0A" w:rsidRDefault="00706F0A" w:rsidP="00706F0A">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706F0A" w:rsidRDefault="00706F0A" w:rsidP="00706F0A">
      <w:pPr>
        <w:pStyle w:val="ConsPlusNormal"/>
        <w:jc w:val="right"/>
        <w:rPr>
          <w:rFonts w:ascii="Liberation Serif" w:hAnsi="Liberation Serif"/>
        </w:rPr>
      </w:pPr>
      <w:r>
        <w:rPr>
          <w:rFonts w:ascii="Liberation Serif" w:hAnsi="Liberation Serif"/>
        </w:rPr>
        <w:t>управлении администрации</w:t>
      </w:r>
    </w:p>
    <w:p w:rsidR="00706F0A" w:rsidRDefault="00706F0A" w:rsidP="00706F0A">
      <w:pPr>
        <w:pStyle w:val="ConsPlusNormal"/>
        <w:jc w:val="right"/>
        <w:rPr>
          <w:rFonts w:ascii="Liberation Serif" w:hAnsi="Liberation Serif"/>
        </w:rPr>
      </w:pPr>
      <w:r>
        <w:rPr>
          <w:rFonts w:ascii="Liberation Serif" w:hAnsi="Liberation Serif"/>
        </w:rPr>
        <w:t xml:space="preserve"> Камышловского городского</w:t>
      </w:r>
    </w:p>
    <w:p w:rsidR="00706F0A" w:rsidRDefault="00706F0A" w:rsidP="00706F0A">
      <w:pPr>
        <w:pStyle w:val="ConsPlusNormal"/>
        <w:jc w:val="right"/>
        <w:rPr>
          <w:rFonts w:ascii="Liberation Serif" w:hAnsi="Liberation Serif"/>
        </w:rPr>
      </w:pPr>
      <w:r>
        <w:rPr>
          <w:rFonts w:ascii="Liberation Serif" w:hAnsi="Liberation Serif"/>
        </w:rPr>
        <w:t xml:space="preserve">округа </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706F0A" w:rsidRDefault="00706F0A" w:rsidP="00706F0A">
      <w:pPr>
        <w:pStyle w:val="ConsPlusNormal"/>
        <w:jc w:val="both"/>
        <w:rPr>
          <w:rFonts w:ascii="Liberation Serif" w:hAnsi="Liberation Serif"/>
        </w:rPr>
      </w:pPr>
      <w:r>
        <w:rPr>
          <w:rFonts w:ascii="Liberation Serif" w:hAnsi="Liberation Serif"/>
        </w:rPr>
        <w:t xml:space="preserve">Финансовое управление администрации Камышловского городского округа </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bookmarkStart w:id="23" w:name="P757"/>
      <w:bookmarkEnd w:id="23"/>
      <w:r w:rsidRPr="003159D9">
        <w:rPr>
          <w:rFonts w:ascii="Liberation Serif" w:hAnsi="Liberation Serif"/>
        </w:rPr>
        <w:t xml:space="preserve">                                РАЗРЕШЕНИЕ</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на открытие счета иным получателем</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средств </w:t>
      </w:r>
      <w:r w:rsidR="00706F0A">
        <w:rPr>
          <w:rFonts w:ascii="Liberation Serif" w:hAnsi="Liberation Serif"/>
        </w:rPr>
        <w:t>ме</w:t>
      </w:r>
      <w:r w:rsidRPr="003159D9">
        <w:rPr>
          <w:rFonts w:ascii="Liberation Serif" w:hAnsi="Liberation Serif"/>
        </w:rPr>
        <w:t>стного бюджета</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от "__" ____________ 20__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Разрешаю исполнять расходы </w:t>
      </w:r>
      <w:r w:rsidR="00706F0A">
        <w:rPr>
          <w:rFonts w:ascii="Liberation Serif" w:hAnsi="Liberation Serif"/>
        </w:rPr>
        <w:t>ме</w:t>
      </w:r>
      <w:r w:rsidRPr="003159D9">
        <w:rPr>
          <w:rFonts w:ascii="Liberation Serif" w:hAnsi="Liberation Serif"/>
        </w:rPr>
        <w:t>стного бюджета  на   счете   для   учета</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операций со  средствами   </w:t>
      </w:r>
      <w:r w:rsidR="00706F0A">
        <w:rPr>
          <w:rFonts w:ascii="Liberation Serif" w:hAnsi="Liberation Serif"/>
        </w:rPr>
        <w:t>ме</w:t>
      </w:r>
      <w:r w:rsidRPr="003159D9">
        <w:rPr>
          <w:rFonts w:ascii="Liberation Serif" w:hAnsi="Liberation Serif"/>
        </w:rPr>
        <w:t>стного   бюджета,   открытом   в   учреждении</w:t>
      </w:r>
    </w:p>
    <w:p w:rsidR="006D5F76" w:rsidRPr="003159D9" w:rsidRDefault="006D5F76">
      <w:pPr>
        <w:pStyle w:val="ConsPlusNonformat"/>
        <w:jc w:val="both"/>
        <w:rPr>
          <w:rFonts w:ascii="Liberation Serif" w:hAnsi="Liberation Serif"/>
        </w:rPr>
      </w:pPr>
      <w:r w:rsidRPr="003159D9">
        <w:rPr>
          <w:rFonts w:ascii="Liberation Serif" w:hAnsi="Liberation Serif"/>
        </w:rPr>
        <w:t>Центрального банка Российской Федерации или кредитной организации,</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(наименование иного получателя средств </w:t>
      </w:r>
      <w:r w:rsidR="00706F0A">
        <w:rPr>
          <w:rFonts w:ascii="Liberation Serif" w:hAnsi="Liberation Serif"/>
        </w:rPr>
        <w:t>ме</w:t>
      </w:r>
      <w:r w:rsidRPr="003159D9">
        <w:rPr>
          <w:rFonts w:ascii="Liberation Serif" w:hAnsi="Liberation Serif"/>
        </w:rPr>
        <w:t>стного бюджета)</w:t>
      </w:r>
    </w:p>
    <w:p w:rsidR="006D5F76" w:rsidRPr="003159D9" w:rsidRDefault="006D5F76">
      <w:pPr>
        <w:pStyle w:val="ConsPlusNonformat"/>
        <w:jc w:val="both"/>
        <w:rPr>
          <w:rFonts w:ascii="Liberation Serif" w:hAnsi="Liberation Serif"/>
        </w:rPr>
      </w:pPr>
      <w:r w:rsidRPr="003159D9">
        <w:rPr>
          <w:rFonts w:ascii="Liberation Serif" w:hAnsi="Liberation Serif"/>
        </w:rPr>
        <w:t>находящемуся в ведении 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(наименование главного распорядителя</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средств </w:t>
      </w:r>
      <w:r w:rsidR="00706F0A">
        <w:rPr>
          <w:rFonts w:ascii="Liberation Serif" w:hAnsi="Liberation Serif"/>
        </w:rPr>
        <w:t>ме</w:t>
      </w:r>
      <w:r w:rsidRPr="003159D9">
        <w:rPr>
          <w:rFonts w:ascii="Liberation Serif" w:hAnsi="Liberation Serif"/>
        </w:rPr>
        <w:t>стного бюджета)</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Руководитель</w:t>
      </w:r>
    </w:p>
    <w:p w:rsidR="006D5F76" w:rsidRPr="003159D9" w:rsidRDefault="006D5F76">
      <w:pPr>
        <w:pStyle w:val="ConsPlusNonformat"/>
        <w:jc w:val="both"/>
        <w:rPr>
          <w:rFonts w:ascii="Liberation Serif" w:hAnsi="Liberation Serif"/>
        </w:rPr>
      </w:pPr>
      <w:r w:rsidRPr="003159D9">
        <w:rPr>
          <w:rFonts w:ascii="Liberation Serif" w:hAnsi="Liberation Serif"/>
        </w:rPr>
        <w:t>(уполномоченное лицо) _____________ 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(должность)  (подпись)      (расшифровка подписи)</w:t>
      </w:r>
    </w:p>
    <w:p w:rsidR="006D5F76" w:rsidRPr="003159D9" w:rsidRDefault="006D5F76">
      <w:pPr>
        <w:pStyle w:val="ConsPlusNonformat"/>
        <w:jc w:val="both"/>
        <w:rPr>
          <w:rFonts w:ascii="Liberation Serif" w:hAnsi="Liberation Serif"/>
        </w:rPr>
      </w:pPr>
      <w:r w:rsidRPr="003159D9">
        <w:rPr>
          <w:rFonts w:ascii="Liberation Serif" w:hAnsi="Liberation Serif"/>
        </w:rPr>
        <w:t>Печать</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Default="006D5F76">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Default="00706F0A">
      <w:pPr>
        <w:pStyle w:val="ConsPlusNormal"/>
        <w:jc w:val="both"/>
        <w:rPr>
          <w:rFonts w:ascii="Liberation Serif" w:hAnsi="Liberation Serif"/>
        </w:rPr>
      </w:pPr>
    </w:p>
    <w:p w:rsidR="00706F0A" w:rsidRPr="003159D9" w:rsidRDefault="00706F0A">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706F0A" w:rsidRPr="003159D9" w:rsidRDefault="00706F0A" w:rsidP="00706F0A">
      <w:pPr>
        <w:pStyle w:val="ConsPlusNormal"/>
        <w:jc w:val="right"/>
        <w:outlineLvl w:val="1"/>
        <w:rPr>
          <w:rFonts w:ascii="Liberation Serif" w:hAnsi="Liberation Serif"/>
        </w:rPr>
      </w:pPr>
      <w:r>
        <w:rPr>
          <w:rFonts w:ascii="Liberation Serif" w:hAnsi="Liberation Serif"/>
        </w:rPr>
        <w:t>Приложение N 4</w:t>
      </w:r>
    </w:p>
    <w:p w:rsidR="00706F0A" w:rsidRPr="003159D9" w:rsidRDefault="00706F0A" w:rsidP="00706F0A">
      <w:pPr>
        <w:pStyle w:val="ConsPlusNormal"/>
        <w:jc w:val="right"/>
        <w:rPr>
          <w:rFonts w:ascii="Liberation Serif" w:hAnsi="Liberation Serif"/>
        </w:rPr>
      </w:pPr>
      <w:r w:rsidRPr="003159D9">
        <w:rPr>
          <w:rFonts w:ascii="Liberation Serif" w:hAnsi="Liberation Serif"/>
        </w:rPr>
        <w:t>к Порядку открытия и ведения</w:t>
      </w:r>
    </w:p>
    <w:p w:rsidR="00706F0A" w:rsidRDefault="00706F0A" w:rsidP="00706F0A">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706F0A" w:rsidRDefault="00706F0A" w:rsidP="00706F0A">
      <w:pPr>
        <w:pStyle w:val="ConsPlusNormal"/>
        <w:jc w:val="right"/>
        <w:rPr>
          <w:rFonts w:ascii="Liberation Serif" w:hAnsi="Liberation Serif"/>
        </w:rPr>
      </w:pPr>
      <w:r>
        <w:rPr>
          <w:rFonts w:ascii="Liberation Serif" w:hAnsi="Liberation Serif"/>
        </w:rPr>
        <w:t>управлении администрации</w:t>
      </w:r>
    </w:p>
    <w:p w:rsidR="00706F0A" w:rsidRDefault="00706F0A" w:rsidP="00706F0A">
      <w:pPr>
        <w:pStyle w:val="ConsPlusNormal"/>
        <w:jc w:val="right"/>
        <w:rPr>
          <w:rFonts w:ascii="Liberation Serif" w:hAnsi="Liberation Serif"/>
        </w:rPr>
      </w:pPr>
      <w:r>
        <w:rPr>
          <w:rFonts w:ascii="Liberation Serif" w:hAnsi="Liberation Serif"/>
        </w:rPr>
        <w:t xml:space="preserve"> Камышловского городского</w:t>
      </w:r>
    </w:p>
    <w:p w:rsidR="00706F0A" w:rsidRDefault="00706F0A" w:rsidP="00706F0A">
      <w:pPr>
        <w:pStyle w:val="ConsPlusNormal"/>
        <w:jc w:val="right"/>
        <w:rPr>
          <w:rFonts w:ascii="Liberation Serif" w:hAnsi="Liberation Serif"/>
        </w:rPr>
      </w:pPr>
      <w:r>
        <w:rPr>
          <w:rFonts w:ascii="Liberation Serif" w:hAnsi="Liberation Serif"/>
        </w:rPr>
        <w:t xml:space="preserve">округа </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706F0A" w:rsidRDefault="00706F0A" w:rsidP="00706F0A">
      <w:pPr>
        <w:pStyle w:val="ConsPlusNormal"/>
        <w:jc w:val="center"/>
        <w:rPr>
          <w:rFonts w:ascii="Liberation Serif" w:hAnsi="Liberation Serif"/>
        </w:rPr>
      </w:pPr>
      <w:r>
        <w:rPr>
          <w:rFonts w:ascii="Liberation Serif" w:hAnsi="Liberation Serif"/>
        </w:rPr>
        <w:t>Финансовое управление администрации Камышловского городского округа</w:t>
      </w:r>
    </w:p>
    <w:p w:rsidR="006D5F76" w:rsidRPr="003159D9" w:rsidRDefault="006D5F76" w:rsidP="00706F0A">
      <w:pPr>
        <w:pStyle w:val="ConsPlusNonformat"/>
        <w:jc w:val="center"/>
        <w:rPr>
          <w:rFonts w:ascii="Liberation Serif" w:hAnsi="Liberation Serif"/>
        </w:rPr>
      </w:pPr>
    </w:p>
    <w:p w:rsidR="006D5F76" w:rsidRPr="003159D9" w:rsidRDefault="006D5F76">
      <w:pPr>
        <w:pStyle w:val="ConsPlusNonformat"/>
        <w:jc w:val="both"/>
        <w:rPr>
          <w:rFonts w:ascii="Liberation Serif" w:hAnsi="Liberation Serif"/>
        </w:rPr>
      </w:pPr>
    </w:p>
    <w:p w:rsidR="006D5F76" w:rsidRPr="003159D9" w:rsidRDefault="006D5F76" w:rsidP="00706F0A">
      <w:pPr>
        <w:pStyle w:val="ConsPlusNonformat"/>
        <w:jc w:val="center"/>
        <w:rPr>
          <w:rFonts w:ascii="Liberation Serif" w:hAnsi="Liberation Serif"/>
        </w:rPr>
      </w:pPr>
      <w:bookmarkStart w:id="24" w:name="P789"/>
      <w:bookmarkEnd w:id="24"/>
      <w:r w:rsidRPr="003159D9">
        <w:rPr>
          <w:rFonts w:ascii="Liberation Serif" w:hAnsi="Liberation Serif"/>
        </w:rPr>
        <w:t>ВЫПИСКА</w:t>
      </w:r>
    </w:p>
    <w:p w:rsidR="006D5F76" w:rsidRPr="003159D9" w:rsidRDefault="006D5F76" w:rsidP="00706F0A">
      <w:pPr>
        <w:pStyle w:val="ConsPlusNonformat"/>
        <w:jc w:val="center"/>
        <w:rPr>
          <w:rFonts w:ascii="Liberation Serif" w:hAnsi="Liberation Serif"/>
        </w:rPr>
      </w:pPr>
      <w:r w:rsidRPr="003159D9">
        <w:rPr>
          <w:rFonts w:ascii="Liberation Serif" w:hAnsi="Liberation Serif"/>
        </w:rPr>
        <w:t>из лицевого счета получателя бюджетных средств N ___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дата предыдущей выписки: "__" ________ 20__ за "__" ________ 20__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(наименование получателя бюджетных средств)</w:t>
      </w:r>
    </w:p>
    <w:p w:rsidR="006D5F76" w:rsidRPr="003159D9" w:rsidRDefault="006D5F76">
      <w:pPr>
        <w:pStyle w:val="ConsPlusNonformat"/>
        <w:jc w:val="both"/>
        <w:rPr>
          <w:rFonts w:ascii="Liberation Serif" w:hAnsi="Liberation Serif"/>
        </w:rPr>
      </w:pPr>
      <w:r w:rsidRPr="003159D9">
        <w:rPr>
          <w:rFonts w:ascii="Liberation Serif" w:hAnsi="Liberation Serif"/>
        </w:rPr>
        <w:t>Глава: ____________________________________________________________________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(код и наименование главного распорядителя бюджетных средств)</w:t>
      </w:r>
    </w:p>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247"/>
        <w:gridCol w:w="1587"/>
        <w:gridCol w:w="1757"/>
        <w:gridCol w:w="2041"/>
        <w:gridCol w:w="1531"/>
      </w:tblGrid>
      <w:tr w:rsidR="006D5F76" w:rsidRPr="003159D9">
        <w:tc>
          <w:tcPr>
            <w:tcW w:w="907" w:type="dxa"/>
          </w:tcPr>
          <w:p w:rsidR="006D5F76" w:rsidRPr="003159D9" w:rsidRDefault="006D5F76">
            <w:pPr>
              <w:pStyle w:val="ConsPlusNormal"/>
              <w:jc w:val="center"/>
              <w:rPr>
                <w:rFonts w:ascii="Liberation Serif" w:hAnsi="Liberation Serif"/>
              </w:rPr>
            </w:pPr>
            <w:r w:rsidRPr="003159D9">
              <w:rPr>
                <w:rFonts w:ascii="Liberation Serif" w:hAnsi="Liberation Serif"/>
              </w:rPr>
              <w:t>Номер строки</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Номер документа</w:t>
            </w:r>
          </w:p>
        </w:tc>
        <w:tc>
          <w:tcPr>
            <w:tcW w:w="1587" w:type="dxa"/>
          </w:tcPr>
          <w:p w:rsidR="006D5F76" w:rsidRPr="003159D9" w:rsidRDefault="006D5F76">
            <w:pPr>
              <w:pStyle w:val="ConsPlusNormal"/>
              <w:jc w:val="center"/>
              <w:rPr>
                <w:rFonts w:ascii="Liberation Serif" w:hAnsi="Liberation Serif"/>
              </w:rPr>
            </w:pPr>
            <w:r w:rsidRPr="003159D9">
              <w:rPr>
                <w:rFonts w:ascii="Liberation Serif" w:hAnsi="Liberation Serif"/>
              </w:rPr>
              <w:t>Номер обязательства</w:t>
            </w:r>
          </w:p>
        </w:tc>
        <w:tc>
          <w:tcPr>
            <w:tcW w:w="1757" w:type="dxa"/>
          </w:tcPr>
          <w:p w:rsidR="006D5F76" w:rsidRPr="003159D9" w:rsidRDefault="006D5F76">
            <w:pPr>
              <w:pStyle w:val="ConsPlusNormal"/>
              <w:jc w:val="center"/>
              <w:rPr>
                <w:rFonts w:ascii="Liberation Serif" w:hAnsi="Liberation Serif"/>
              </w:rPr>
            </w:pPr>
            <w:r w:rsidRPr="003159D9">
              <w:rPr>
                <w:rFonts w:ascii="Liberation Serif" w:hAnsi="Liberation Serif"/>
              </w:rPr>
              <w:t>Бюджетная классификация</w:t>
            </w:r>
          </w:p>
        </w:tc>
        <w:tc>
          <w:tcPr>
            <w:tcW w:w="2041" w:type="dxa"/>
          </w:tcPr>
          <w:p w:rsidR="006D5F76" w:rsidRPr="003159D9" w:rsidRDefault="006D5F76">
            <w:pPr>
              <w:pStyle w:val="ConsPlusNormal"/>
              <w:jc w:val="center"/>
              <w:rPr>
                <w:rFonts w:ascii="Liberation Serif" w:hAnsi="Liberation Serif"/>
              </w:rPr>
            </w:pPr>
            <w:r w:rsidRPr="003159D9">
              <w:rPr>
                <w:rFonts w:ascii="Liberation Serif" w:hAnsi="Liberation Serif"/>
              </w:rPr>
              <w:t>Сумма в рублях</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Сумма в рублях</w:t>
            </w:r>
          </w:p>
        </w:tc>
      </w:tr>
      <w:tr w:rsidR="006D5F76" w:rsidRPr="003159D9">
        <w:tc>
          <w:tcPr>
            <w:tcW w:w="907"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1587" w:type="dxa"/>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c>
          <w:tcPr>
            <w:tcW w:w="1757" w:type="dxa"/>
          </w:tcPr>
          <w:p w:rsidR="006D5F76" w:rsidRPr="003159D9" w:rsidRDefault="006D5F76">
            <w:pPr>
              <w:pStyle w:val="ConsPlusNormal"/>
              <w:jc w:val="center"/>
              <w:rPr>
                <w:rFonts w:ascii="Liberation Serif" w:hAnsi="Liberation Serif"/>
              </w:rPr>
            </w:pPr>
            <w:r w:rsidRPr="003159D9">
              <w:rPr>
                <w:rFonts w:ascii="Liberation Serif" w:hAnsi="Liberation Serif"/>
              </w:rPr>
              <w:t>4</w:t>
            </w:r>
          </w:p>
        </w:tc>
        <w:tc>
          <w:tcPr>
            <w:tcW w:w="2041" w:type="dxa"/>
          </w:tcPr>
          <w:p w:rsidR="006D5F76" w:rsidRPr="003159D9" w:rsidRDefault="006D5F76">
            <w:pPr>
              <w:pStyle w:val="ConsPlusNormal"/>
              <w:jc w:val="center"/>
              <w:rPr>
                <w:rFonts w:ascii="Liberation Serif" w:hAnsi="Liberation Serif"/>
              </w:rPr>
            </w:pPr>
            <w:r w:rsidRPr="003159D9">
              <w:rPr>
                <w:rFonts w:ascii="Liberation Serif" w:hAnsi="Liberation Serif"/>
              </w:rPr>
              <w:t>5</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6</w:t>
            </w:r>
          </w:p>
        </w:tc>
      </w:tr>
      <w:tr w:rsidR="006D5F76" w:rsidRPr="003159D9">
        <w:tc>
          <w:tcPr>
            <w:tcW w:w="5498" w:type="dxa"/>
            <w:gridSpan w:val="4"/>
          </w:tcPr>
          <w:p w:rsidR="006D5F76" w:rsidRPr="003159D9" w:rsidRDefault="006D5F76">
            <w:pPr>
              <w:pStyle w:val="ConsPlusNormal"/>
              <w:rPr>
                <w:rFonts w:ascii="Liberation Serif" w:hAnsi="Liberation Serif"/>
              </w:rPr>
            </w:pPr>
            <w:r w:rsidRPr="003159D9">
              <w:rPr>
                <w:rFonts w:ascii="Liberation Serif" w:hAnsi="Liberation Serif"/>
              </w:rPr>
              <w:t>На начало дня:</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лимит бюджетных обязательств</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выплаты</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не использовано: лимит бюджетных обязательств</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jc w:val="center"/>
              <w:rPr>
                <w:rFonts w:ascii="Liberation Serif" w:hAnsi="Liberation Serif"/>
              </w:rPr>
            </w:pPr>
            <w:r w:rsidRPr="003159D9">
              <w:rPr>
                <w:rFonts w:ascii="Liberation Serif" w:hAnsi="Liberation Serif"/>
              </w:rPr>
              <w:t>объем финансирования</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5498" w:type="dxa"/>
            <w:gridSpan w:val="4"/>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jc w:val="center"/>
              <w:rPr>
                <w:rFonts w:ascii="Liberation Serif" w:hAnsi="Liberation Serif"/>
              </w:rPr>
            </w:pPr>
            <w:r w:rsidRPr="003159D9">
              <w:rPr>
                <w:rFonts w:ascii="Liberation Serif" w:hAnsi="Liberation Serif"/>
              </w:rPr>
              <w:t>Годовой лимит бюджетных обязательств</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в том числе текущее изменение</w:t>
            </w:r>
          </w:p>
        </w:tc>
      </w:tr>
      <w:tr w:rsidR="006D5F76" w:rsidRPr="003159D9">
        <w:tc>
          <w:tcPr>
            <w:tcW w:w="90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5498" w:type="dxa"/>
            <w:gridSpan w:val="4"/>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jc w:val="center"/>
              <w:rPr>
                <w:rFonts w:ascii="Liberation Serif" w:hAnsi="Liberation Serif"/>
              </w:rPr>
            </w:pPr>
            <w:r w:rsidRPr="003159D9">
              <w:rPr>
                <w:rFonts w:ascii="Liberation Serif" w:hAnsi="Liberation Serif"/>
              </w:rPr>
              <w:t>Объемы финансирования</w:t>
            </w: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5498" w:type="dxa"/>
            <w:gridSpan w:val="4"/>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jc w:val="center"/>
              <w:rPr>
                <w:rFonts w:ascii="Liberation Serif" w:hAnsi="Liberation Serif"/>
              </w:rPr>
            </w:pPr>
            <w:r w:rsidRPr="003159D9">
              <w:rPr>
                <w:rFonts w:ascii="Liberation Serif" w:hAnsi="Liberation Serif"/>
              </w:rPr>
              <w:t>Принято на учет бюджетных обязательств</w:t>
            </w: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5498" w:type="dxa"/>
            <w:gridSpan w:val="4"/>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jc w:val="center"/>
              <w:rPr>
                <w:rFonts w:ascii="Liberation Serif" w:hAnsi="Liberation Serif"/>
              </w:rPr>
            </w:pPr>
            <w:r w:rsidRPr="003159D9">
              <w:rPr>
                <w:rFonts w:ascii="Liberation Serif" w:hAnsi="Liberation Serif"/>
              </w:rPr>
              <w:t>Принято на учет денежных обязательств</w:t>
            </w: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3344" w:type="dxa"/>
            <w:gridSpan w:val="2"/>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5498" w:type="dxa"/>
            <w:gridSpan w:val="4"/>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jc w:val="center"/>
              <w:rPr>
                <w:rFonts w:ascii="Liberation Serif" w:hAnsi="Liberation Serif"/>
              </w:rPr>
            </w:pPr>
            <w:r w:rsidRPr="003159D9">
              <w:rPr>
                <w:rFonts w:ascii="Liberation Serif" w:hAnsi="Liberation Serif"/>
              </w:rPr>
              <w:t>Выплаты</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из них в счет лимита бюджетных обязательств</w:t>
            </w:r>
          </w:p>
        </w:tc>
      </w:tr>
      <w:tr w:rsidR="006D5F76" w:rsidRPr="003159D9">
        <w:tc>
          <w:tcPr>
            <w:tcW w:w="90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5498" w:type="dxa"/>
            <w:gridSpan w:val="4"/>
          </w:tcPr>
          <w:p w:rsidR="006D5F76" w:rsidRPr="003159D9" w:rsidRDefault="006D5F76">
            <w:pPr>
              <w:pStyle w:val="ConsPlusNormal"/>
              <w:rPr>
                <w:rFonts w:ascii="Liberation Serif" w:hAnsi="Liberation Serif"/>
              </w:rPr>
            </w:pPr>
            <w:r w:rsidRPr="003159D9">
              <w:rPr>
                <w:rFonts w:ascii="Liberation Serif" w:hAnsi="Liberation Serif"/>
              </w:rPr>
              <w:t>На конец дня:</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лимит бюджетных обязательств</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выплаты</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rPr>
                <w:rFonts w:ascii="Liberation Serif" w:hAnsi="Liberation Serif"/>
              </w:rPr>
            </w:pPr>
            <w:r w:rsidRPr="003159D9">
              <w:rPr>
                <w:rFonts w:ascii="Liberation Serif" w:hAnsi="Liberation Serif"/>
              </w:rPr>
              <w:t>не использовано: лимит бюджетных обязательств</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907" w:type="dxa"/>
          </w:tcPr>
          <w:p w:rsidR="006D5F76" w:rsidRPr="003159D9" w:rsidRDefault="006D5F76">
            <w:pPr>
              <w:pStyle w:val="ConsPlusNormal"/>
              <w:rPr>
                <w:rFonts w:ascii="Liberation Serif" w:hAnsi="Liberation Serif"/>
              </w:rPr>
            </w:pPr>
          </w:p>
        </w:tc>
        <w:tc>
          <w:tcPr>
            <w:tcW w:w="4591" w:type="dxa"/>
            <w:gridSpan w:val="3"/>
          </w:tcPr>
          <w:p w:rsidR="006D5F76" w:rsidRPr="003159D9" w:rsidRDefault="006D5F76">
            <w:pPr>
              <w:pStyle w:val="ConsPlusNormal"/>
              <w:jc w:val="center"/>
              <w:rPr>
                <w:rFonts w:ascii="Liberation Serif" w:hAnsi="Liberation Serif"/>
              </w:rPr>
            </w:pPr>
            <w:r w:rsidRPr="003159D9">
              <w:rPr>
                <w:rFonts w:ascii="Liberation Serif" w:hAnsi="Liberation Serif"/>
              </w:rPr>
              <w:t>объем финансирования</w:t>
            </w: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tblPr>
      <w:tblGrid>
        <w:gridCol w:w="3345"/>
        <w:gridCol w:w="1247"/>
        <w:gridCol w:w="340"/>
        <w:gridCol w:w="2608"/>
        <w:gridCol w:w="340"/>
        <w:gridCol w:w="1191"/>
      </w:tblGrid>
      <w:tr w:rsidR="006D5F76" w:rsidRPr="003159D9">
        <w:tc>
          <w:tcPr>
            <w:tcW w:w="3345"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Ответственный исполнитель</w:t>
            </w:r>
          </w:p>
        </w:tc>
        <w:tc>
          <w:tcPr>
            <w:tcW w:w="1247"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608"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3345" w:type="dxa"/>
            <w:tcBorders>
              <w:top w:val="nil"/>
              <w:left w:val="nil"/>
              <w:bottom w:val="nil"/>
              <w:right w:val="nil"/>
            </w:tcBorders>
          </w:tcPr>
          <w:p w:rsidR="006D5F76" w:rsidRPr="003159D9" w:rsidRDefault="006D5F76">
            <w:pPr>
              <w:pStyle w:val="ConsPlusNormal"/>
              <w:rPr>
                <w:rFonts w:ascii="Liberation Serif" w:hAnsi="Liberation Serif"/>
              </w:rPr>
            </w:pPr>
          </w:p>
        </w:tc>
        <w:tc>
          <w:tcPr>
            <w:tcW w:w="1247"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(подпись)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608"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(расшифровка подписи)</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(телефон)</w:t>
            </w: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Default="006D5F76">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Default="00FE728E">
      <w:pPr>
        <w:pStyle w:val="ConsPlusNormal"/>
        <w:jc w:val="both"/>
        <w:rPr>
          <w:rFonts w:ascii="Liberation Serif" w:hAnsi="Liberation Serif"/>
        </w:rPr>
      </w:pPr>
    </w:p>
    <w:p w:rsidR="00FE728E" w:rsidRPr="003159D9" w:rsidRDefault="00FE728E">
      <w:pPr>
        <w:pStyle w:val="ConsPlusNormal"/>
        <w:jc w:val="both"/>
        <w:rPr>
          <w:rFonts w:ascii="Liberation Serif" w:hAnsi="Liberation Serif"/>
        </w:rPr>
      </w:pPr>
    </w:p>
    <w:p w:rsidR="006D505E" w:rsidRPr="003159D9" w:rsidRDefault="006D505E" w:rsidP="006D505E">
      <w:pPr>
        <w:pStyle w:val="ConsPlusNormal"/>
        <w:jc w:val="right"/>
        <w:outlineLvl w:val="1"/>
        <w:rPr>
          <w:rFonts w:ascii="Liberation Serif" w:hAnsi="Liberation Serif"/>
        </w:rPr>
      </w:pPr>
      <w:r>
        <w:rPr>
          <w:rFonts w:ascii="Liberation Serif" w:hAnsi="Liberation Serif"/>
        </w:rPr>
        <w:lastRenderedPageBreak/>
        <w:t>Приложен</w:t>
      </w:r>
      <w:r w:rsidR="00FE728E">
        <w:rPr>
          <w:rFonts w:ascii="Liberation Serif" w:hAnsi="Liberation Serif"/>
        </w:rPr>
        <w:t>ие N 5</w:t>
      </w:r>
    </w:p>
    <w:p w:rsidR="006D505E" w:rsidRPr="003159D9" w:rsidRDefault="006D505E" w:rsidP="006D505E">
      <w:pPr>
        <w:pStyle w:val="ConsPlusNormal"/>
        <w:jc w:val="right"/>
        <w:rPr>
          <w:rFonts w:ascii="Liberation Serif" w:hAnsi="Liberation Serif"/>
        </w:rPr>
      </w:pPr>
      <w:r w:rsidRPr="003159D9">
        <w:rPr>
          <w:rFonts w:ascii="Liberation Serif" w:hAnsi="Liberation Serif"/>
        </w:rPr>
        <w:t>к Порядку открытия и ведения</w:t>
      </w:r>
    </w:p>
    <w:p w:rsidR="006D505E" w:rsidRDefault="006D505E" w:rsidP="006D505E">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6D505E" w:rsidRDefault="006D505E" w:rsidP="006D505E">
      <w:pPr>
        <w:pStyle w:val="ConsPlusNormal"/>
        <w:jc w:val="right"/>
        <w:rPr>
          <w:rFonts w:ascii="Liberation Serif" w:hAnsi="Liberation Serif"/>
        </w:rPr>
      </w:pPr>
      <w:r>
        <w:rPr>
          <w:rFonts w:ascii="Liberation Serif" w:hAnsi="Liberation Serif"/>
        </w:rPr>
        <w:t>управлении администрации</w:t>
      </w:r>
    </w:p>
    <w:p w:rsidR="006D505E" w:rsidRDefault="006D505E" w:rsidP="006D505E">
      <w:pPr>
        <w:pStyle w:val="ConsPlusNormal"/>
        <w:jc w:val="right"/>
        <w:rPr>
          <w:rFonts w:ascii="Liberation Serif" w:hAnsi="Liberation Serif"/>
        </w:rPr>
      </w:pPr>
      <w:r>
        <w:rPr>
          <w:rFonts w:ascii="Liberation Serif" w:hAnsi="Liberation Serif"/>
        </w:rPr>
        <w:t xml:space="preserve"> Камышловского городского</w:t>
      </w:r>
    </w:p>
    <w:p w:rsidR="006D5F76" w:rsidRPr="003159D9" w:rsidRDefault="00FE728E" w:rsidP="006D505E">
      <w:pPr>
        <w:pStyle w:val="ConsPlusNormal"/>
        <w:jc w:val="both"/>
        <w:rPr>
          <w:rFonts w:ascii="Liberation Serif" w:hAnsi="Liberation Serif"/>
        </w:rPr>
      </w:pPr>
      <w:r>
        <w:rPr>
          <w:rFonts w:ascii="Liberation Serif" w:hAnsi="Liberation Serif"/>
        </w:rPr>
        <w:t xml:space="preserve">                                                                                                                                                       </w:t>
      </w:r>
      <w:r w:rsidR="006D505E">
        <w:rPr>
          <w:rFonts w:ascii="Liberation Serif" w:hAnsi="Liberation Serif"/>
        </w:rPr>
        <w:t>округа</w:t>
      </w:r>
    </w:p>
    <w:p w:rsidR="006D5F76" w:rsidRPr="003159D9" w:rsidRDefault="006D5F76" w:rsidP="00FE728E">
      <w:pPr>
        <w:pStyle w:val="ConsPlusNormal"/>
        <w:jc w:val="center"/>
        <w:rPr>
          <w:rFonts w:ascii="Liberation Serif" w:hAnsi="Liberation Serif"/>
        </w:rPr>
      </w:pPr>
    </w:p>
    <w:p w:rsidR="006D5F76" w:rsidRPr="003159D9" w:rsidRDefault="006D5F76" w:rsidP="00FE728E">
      <w:pPr>
        <w:pStyle w:val="ConsPlusNonformat"/>
        <w:jc w:val="center"/>
        <w:rPr>
          <w:rFonts w:ascii="Liberation Serif" w:hAnsi="Liberation Serif"/>
        </w:rPr>
      </w:pPr>
      <w:bookmarkStart w:id="25" w:name="P938"/>
      <w:bookmarkEnd w:id="25"/>
      <w:r w:rsidRPr="003159D9">
        <w:rPr>
          <w:rFonts w:ascii="Liberation Serif" w:hAnsi="Liberation Serif"/>
        </w:rPr>
        <w:t>ВЫПИСКА</w:t>
      </w: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из лицевого счета для учета операций со средствами,</w:t>
      </w: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поступающими во временное распоряжение получателя</w:t>
      </w: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бюджетных средств, N ________________</w:t>
      </w: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за "__" __________ 20__</w:t>
      </w:r>
    </w:p>
    <w:p w:rsidR="006D5F76" w:rsidRPr="003159D9" w:rsidRDefault="006D5F76" w:rsidP="00FE728E">
      <w:pPr>
        <w:pStyle w:val="ConsPlusNonformat"/>
        <w:jc w:val="center"/>
        <w:rPr>
          <w:rFonts w:ascii="Liberation Serif" w:hAnsi="Liberation Serif"/>
        </w:rPr>
      </w:pP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_________________________</w:t>
      </w: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(дата предыдущей выписки)</w:t>
      </w:r>
    </w:p>
    <w:p w:rsidR="006D5F76" w:rsidRPr="003159D9" w:rsidRDefault="006D5F76">
      <w:pPr>
        <w:pStyle w:val="ConsPlusNonformat"/>
        <w:jc w:val="both"/>
        <w:rPr>
          <w:rFonts w:ascii="Liberation Serif" w:hAnsi="Liberation Serif"/>
        </w:rPr>
      </w:pPr>
    </w:p>
    <w:p w:rsidR="006D5F76" w:rsidRPr="003159D9" w:rsidRDefault="00FE728E">
      <w:pPr>
        <w:pStyle w:val="ConsPlusNonformat"/>
        <w:jc w:val="both"/>
        <w:rPr>
          <w:rFonts w:ascii="Liberation Serif" w:hAnsi="Liberation Serif"/>
        </w:rPr>
      </w:pPr>
      <w:r>
        <w:rPr>
          <w:rFonts w:ascii="Liberation Serif" w:hAnsi="Liberation Serif"/>
        </w:rPr>
        <w:t>Финансовое управление</w:t>
      </w:r>
    </w:p>
    <w:p w:rsidR="006D5F76" w:rsidRPr="003159D9" w:rsidRDefault="006D5F76">
      <w:pPr>
        <w:pStyle w:val="ConsPlusNonformat"/>
        <w:jc w:val="both"/>
        <w:rPr>
          <w:rFonts w:ascii="Liberation Serif" w:hAnsi="Liberation Serif"/>
        </w:rPr>
      </w:pPr>
      <w:r w:rsidRPr="003159D9">
        <w:rPr>
          <w:rFonts w:ascii="Liberation Serif" w:hAnsi="Liberation Serif"/>
        </w:rPr>
        <w:t>Получатель бюджетных средств 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Главный распорядитель</w:t>
      </w:r>
    </w:p>
    <w:p w:rsidR="006D5F76" w:rsidRPr="003159D9" w:rsidRDefault="006D5F76">
      <w:pPr>
        <w:pStyle w:val="ConsPlusNonformat"/>
        <w:jc w:val="both"/>
        <w:rPr>
          <w:rFonts w:ascii="Liberation Serif" w:hAnsi="Liberation Serif"/>
        </w:rPr>
      </w:pPr>
      <w:r w:rsidRPr="003159D9">
        <w:rPr>
          <w:rFonts w:ascii="Liberation Serif" w:hAnsi="Liberation Serif"/>
        </w:rPr>
        <w:t>бюджетных средств 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Периодичность: ежедневная</w:t>
      </w:r>
    </w:p>
    <w:p w:rsidR="006D5F76" w:rsidRPr="003159D9" w:rsidRDefault="006D5F76">
      <w:pPr>
        <w:pStyle w:val="ConsPlusNonformat"/>
        <w:jc w:val="both"/>
        <w:rPr>
          <w:rFonts w:ascii="Liberation Serif" w:hAnsi="Liberation Serif"/>
        </w:rPr>
      </w:pPr>
      <w:r w:rsidRPr="003159D9">
        <w:rPr>
          <w:rFonts w:ascii="Liberation Serif" w:hAnsi="Liberation Serif"/>
        </w:rPr>
        <w:t>Единица измерения: руб.</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FE728E">
        <w:rPr>
          <w:rFonts w:ascii="Liberation Serif" w:hAnsi="Liberation Serif"/>
        </w:rPr>
        <w:t xml:space="preserve">                           </w:t>
      </w: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Остаток средств на начало дня </w:t>
      </w:r>
      <w:r w:rsidR="00FE728E">
        <w:rPr>
          <w:rFonts w:ascii="Liberation Serif" w:hAnsi="Liberation Serif"/>
        </w:rPr>
        <w:t xml:space="preserve">  </w:t>
      </w:r>
      <w:r w:rsidRPr="003159D9">
        <w:rPr>
          <w:rFonts w:ascii="Liberation Serif" w:hAnsi="Liberation Serif"/>
        </w:rPr>
        <w:t xml:space="preserve">│           </w:t>
      </w:r>
      <w:r w:rsidR="00FE728E">
        <w:rPr>
          <w:rFonts w:ascii="Liberation Serif" w:hAnsi="Liberation Serif"/>
        </w:rPr>
        <w:t xml:space="preserve">                      </w:t>
      </w:r>
      <w:proofErr w:type="spellStart"/>
      <w:r w:rsidRPr="003159D9">
        <w:rPr>
          <w:rFonts w:ascii="Liberation Serif" w:hAnsi="Liberation Serif"/>
        </w:rPr>
        <w:t>│</w:t>
      </w:r>
      <w:proofErr w:type="spellEnd"/>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FE728E">
        <w:rPr>
          <w:rFonts w:ascii="Liberation Serif" w:hAnsi="Liberation Serif"/>
        </w:rPr>
        <w:t xml:space="preserve">                           </w:t>
      </w: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Остаток средств на конец дня </w:t>
      </w:r>
      <w:r w:rsidR="00FE728E">
        <w:rPr>
          <w:rFonts w:ascii="Liberation Serif" w:hAnsi="Liberation Serif"/>
        </w:rPr>
        <w:t xml:space="preserve">   </w:t>
      </w:r>
      <w:r w:rsidRPr="003159D9">
        <w:rPr>
          <w:rFonts w:ascii="Liberation Serif" w:hAnsi="Liberation Serif"/>
        </w:rPr>
        <w:t xml:space="preserve">│           </w:t>
      </w:r>
      <w:r w:rsidR="00FE728E">
        <w:rPr>
          <w:rFonts w:ascii="Liberation Serif" w:hAnsi="Liberation Serif"/>
        </w:rPr>
        <w:t xml:space="preserve">                      </w:t>
      </w:r>
      <w:proofErr w:type="spellStart"/>
      <w:r w:rsidRPr="003159D9">
        <w:rPr>
          <w:rFonts w:ascii="Liberation Serif" w:hAnsi="Liberation Serif"/>
        </w:rPr>
        <w:t>│</w:t>
      </w:r>
      <w:proofErr w:type="spellEnd"/>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FE728E">
        <w:rPr>
          <w:rFonts w:ascii="Liberation Serif" w:hAnsi="Liberation Serif"/>
        </w:rPr>
        <w:t xml:space="preserve">                           </w:t>
      </w:r>
      <w:r w:rsidRPr="003159D9">
        <w:rPr>
          <w:rFonts w:ascii="Liberation Serif" w:hAnsi="Liberation Serif"/>
        </w:rPr>
        <w:t>└───────────┘</w:t>
      </w:r>
    </w:p>
    <w:p w:rsidR="006D5F76" w:rsidRPr="003159D9" w:rsidRDefault="006D5F76">
      <w:pPr>
        <w:pStyle w:val="ConsPlusNormal"/>
        <w:jc w:val="both"/>
        <w:rPr>
          <w:rFonts w:ascii="Liberation Serif" w:hAnsi="Liberation Serif"/>
        </w:rPr>
      </w:pPr>
    </w:p>
    <w:p w:rsidR="006D5F76" w:rsidRPr="003159D9" w:rsidRDefault="006D5F76">
      <w:pPr>
        <w:pStyle w:val="ConsPlusNormal"/>
        <w:rPr>
          <w:rFonts w:ascii="Liberation Serif" w:hAnsi="Liberation Serif"/>
        </w:rPr>
        <w:sectPr w:rsidR="006D5F76" w:rsidRPr="003159D9" w:rsidSect="003159D9">
          <w:pgSz w:w="11906" w:h="16838"/>
          <w:pgMar w:top="1134"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324"/>
        <w:gridCol w:w="1361"/>
        <w:gridCol w:w="1020"/>
        <w:gridCol w:w="2041"/>
        <w:gridCol w:w="1531"/>
        <w:gridCol w:w="1020"/>
        <w:gridCol w:w="1757"/>
        <w:gridCol w:w="1587"/>
      </w:tblGrid>
      <w:tr w:rsidR="006D5F76" w:rsidRPr="003159D9">
        <w:tc>
          <w:tcPr>
            <w:tcW w:w="964"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lastRenderedPageBreak/>
              <w:t>Номер строки</w:t>
            </w:r>
          </w:p>
        </w:tc>
        <w:tc>
          <w:tcPr>
            <w:tcW w:w="4705" w:type="dxa"/>
            <w:gridSpan w:val="3"/>
          </w:tcPr>
          <w:p w:rsidR="006D5F76" w:rsidRPr="003159D9" w:rsidRDefault="006D5F76">
            <w:pPr>
              <w:pStyle w:val="ConsPlusNormal"/>
              <w:jc w:val="center"/>
              <w:rPr>
                <w:rFonts w:ascii="Liberation Serif" w:hAnsi="Liberation Serif"/>
              </w:rPr>
            </w:pPr>
            <w:r w:rsidRPr="003159D9">
              <w:rPr>
                <w:rFonts w:ascii="Liberation Serif" w:hAnsi="Liberation Serif"/>
              </w:rPr>
              <w:t>Документ, подтверждающий проведение операции</w:t>
            </w:r>
          </w:p>
        </w:tc>
        <w:tc>
          <w:tcPr>
            <w:tcW w:w="4592" w:type="dxa"/>
            <w:gridSpan w:val="3"/>
          </w:tcPr>
          <w:p w:rsidR="006D5F76" w:rsidRPr="003159D9" w:rsidRDefault="006D5F76">
            <w:pPr>
              <w:pStyle w:val="ConsPlusNormal"/>
              <w:jc w:val="center"/>
              <w:rPr>
                <w:rFonts w:ascii="Liberation Serif" w:hAnsi="Liberation Serif"/>
              </w:rPr>
            </w:pPr>
            <w:r w:rsidRPr="003159D9">
              <w:rPr>
                <w:rFonts w:ascii="Liberation Serif" w:hAnsi="Liberation Serif"/>
              </w:rPr>
              <w:t>Документ-основание для проведения операций со средствами во временном распоряжении</w:t>
            </w:r>
          </w:p>
        </w:tc>
        <w:tc>
          <w:tcPr>
            <w:tcW w:w="1757"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Поступления</w:t>
            </w:r>
          </w:p>
        </w:tc>
        <w:tc>
          <w:tcPr>
            <w:tcW w:w="1587"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Выплаты</w:t>
            </w:r>
          </w:p>
        </w:tc>
      </w:tr>
      <w:tr w:rsidR="006D5F76" w:rsidRPr="003159D9">
        <w:tc>
          <w:tcPr>
            <w:tcW w:w="964" w:type="dxa"/>
            <w:vMerge/>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jc w:val="center"/>
              <w:rPr>
                <w:rFonts w:ascii="Liberation Serif" w:hAnsi="Liberation Serif"/>
              </w:rPr>
            </w:pPr>
            <w:r w:rsidRPr="003159D9">
              <w:rPr>
                <w:rFonts w:ascii="Liberation Serif" w:hAnsi="Liberation Serif"/>
              </w:rPr>
              <w:t>наименование</w:t>
            </w:r>
          </w:p>
        </w:tc>
        <w:tc>
          <w:tcPr>
            <w:tcW w:w="1361" w:type="dxa"/>
          </w:tcPr>
          <w:p w:rsidR="006D5F76" w:rsidRPr="003159D9" w:rsidRDefault="006D5F76">
            <w:pPr>
              <w:pStyle w:val="ConsPlusNormal"/>
              <w:jc w:val="center"/>
              <w:rPr>
                <w:rFonts w:ascii="Liberation Serif" w:hAnsi="Liberation Serif"/>
              </w:rPr>
            </w:pPr>
            <w:r w:rsidRPr="003159D9">
              <w:rPr>
                <w:rFonts w:ascii="Liberation Serif" w:hAnsi="Liberation Serif"/>
              </w:rPr>
              <w:t>номер</w:t>
            </w:r>
          </w:p>
        </w:tc>
        <w:tc>
          <w:tcPr>
            <w:tcW w:w="1020" w:type="dxa"/>
          </w:tcPr>
          <w:p w:rsidR="006D5F76" w:rsidRPr="003159D9" w:rsidRDefault="006D5F76">
            <w:pPr>
              <w:pStyle w:val="ConsPlusNormal"/>
              <w:jc w:val="center"/>
              <w:rPr>
                <w:rFonts w:ascii="Liberation Serif" w:hAnsi="Liberation Serif"/>
              </w:rPr>
            </w:pPr>
            <w:r w:rsidRPr="003159D9">
              <w:rPr>
                <w:rFonts w:ascii="Liberation Serif" w:hAnsi="Liberation Serif"/>
              </w:rPr>
              <w:t>дата</w:t>
            </w:r>
          </w:p>
        </w:tc>
        <w:tc>
          <w:tcPr>
            <w:tcW w:w="2041" w:type="dxa"/>
          </w:tcPr>
          <w:p w:rsidR="006D5F76" w:rsidRPr="003159D9" w:rsidRDefault="006D5F76">
            <w:pPr>
              <w:pStyle w:val="ConsPlusNormal"/>
              <w:jc w:val="center"/>
              <w:rPr>
                <w:rFonts w:ascii="Liberation Serif" w:hAnsi="Liberation Serif"/>
              </w:rPr>
            </w:pPr>
            <w:r w:rsidRPr="003159D9">
              <w:rPr>
                <w:rFonts w:ascii="Liberation Serif" w:hAnsi="Liberation Serif"/>
              </w:rPr>
              <w:t>наименование</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номер</w:t>
            </w:r>
          </w:p>
        </w:tc>
        <w:tc>
          <w:tcPr>
            <w:tcW w:w="1020" w:type="dxa"/>
          </w:tcPr>
          <w:p w:rsidR="006D5F76" w:rsidRPr="003159D9" w:rsidRDefault="006D5F76">
            <w:pPr>
              <w:pStyle w:val="ConsPlusNormal"/>
              <w:jc w:val="center"/>
              <w:rPr>
                <w:rFonts w:ascii="Liberation Serif" w:hAnsi="Liberation Serif"/>
              </w:rPr>
            </w:pPr>
            <w:r w:rsidRPr="003159D9">
              <w:rPr>
                <w:rFonts w:ascii="Liberation Serif" w:hAnsi="Liberation Serif"/>
              </w:rPr>
              <w:t>дата</w:t>
            </w:r>
          </w:p>
        </w:tc>
        <w:tc>
          <w:tcPr>
            <w:tcW w:w="1757" w:type="dxa"/>
            <w:vMerge/>
          </w:tcPr>
          <w:p w:rsidR="006D5F76" w:rsidRPr="003159D9" w:rsidRDefault="006D5F76">
            <w:pPr>
              <w:pStyle w:val="ConsPlusNormal"/>
              <w:rPr>
                <w:rFonts w:ascii="Liberation Serif" w:hAnsi="Liberation Serif"/>
              </w:rPr>
            </w:pPr>
          </w:p>
        </w:tc>
        <w:tc>
          <w:tcPr>
            <w:tcW w:w="1587" w:type="dxa"/>
            <w:vMerge/>
          </w:tcPr>
          <w:p w:rsidR="006D5F76" w:rsidRPr="003159D9" w:rsidRDefault="006D5F76">
            <w:pPr>
              <w:pStyle w:val="ConsPlusNormal"/>
              <w:rPr>
                <w:rFonts w:ascii="Liberation Serif" w:hAnsi="Liberation Serif"/>
              </w:rPr>
            </w:pPr>
          </w:p>
        </w:tc>
      </w:tr>
      <w:tr w:rsidR="006D5F76" w:rsidRPr="003159D9">
        <w:tc>
          <w:tcPr>
            <w:tcW w:w="964"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2324"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1361" w:type="dxa"/>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c>
          <w:tcPr>
            <w:tcW w:w="1020" w:type="dxa"/>
          </w:tcPr>
          <w:p w:rsidR="006D5F76" w:rsidRPr="003159D9" w:rsidRDefault="006D5F76">
            <w:pPr>
              <w:pStyle w:val="ConsPlusNormal"/>
              <w:jc w:val="center"/>
              <w:rPr>
                <w:rFonts w:ascii="Liberation Serif" w:hAnsi="Liberation Serif"/>
              </w:rPr>
            </w:pPr>
            <w:r w:rsidRPr="003159D9">
              <w:rPr>
                <w:rFonts w:ascii="Liberation Serif" w:hAnsi="Liberation Serif"/>
              </w:rPr>
              <w:t>4</w:t>
            </w:r>
          </w:p>
        </w:tc>
        <w:tc>
          <w:tcPr>
            <w:tcW w:w="2041" w:type="dxa"/>
          </w:tcPr>
          <w:p w:rsidR="006D5F76" w:rsidRPr="003159D9" w:rsidRDefault="006D5F76">
            <w:pPr>
              <w:pStyle w:val="ConsPlusNormal"/>
              <w:jc w:val="center"/>
              <w:rPr>
                <w:rFonts w:ascii="Liberation Serif" w:hAnsi="Liberation Serif"/>
              </w:rPr>
            </w:pPr>
            <w:r w:rsidRPr="003159D9">
              <w:rPr>
                <w:rFonts w:ascii="Liberation Serif" w:hAnsi="Liberation Serif"/>
              </w:rPr>
              <w:t>5</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6</w:t>
            </w:r>
          </w:p>
        </w:tc>
        <w:tc>
          <w:tcPr>
            <w:tcW w:w="1020" w:type="dxa"/>
          </w:tcPr>
          <w:p w:rsidR="006D5F76" w:rsidRPr="003159D9" w:rsidRDefault="006D5F76">
            <w:pPr>
              <w:pStyle w:val="ConsPlusNormal"/>
              <w:jc w:val="center"/>
              <w:rPr>
                <w:rFonts w:ascii="Liberation Serif" w:hAnsi="Liberation Serif"/>
              </w:rPr>
            </w:pPr>
            <w:r w:rsidRPr="003159D9">
              <w:rPr>
                <w:rFonts w:ascii="Liberation Serif" w:hAnsi="Liberation Serif"/>
              </w:rPr>
              <w:t>7</w:t>
            </w:r>
          </w:p>
        </w:tc>
        <w:tc>
          <w:tcPr>
            <w:tcW w:w="1757" w:type="dxa"/>
          </w:tcPr>
          <w:p w:rsidR="006D5F76" w:rsidRPr="003159D9" w:rsidRDefault="006D5F76">
            <w:pPr>
              <w:pStyle w:val="ConsPlusNormal"/>
              <w:jc w:val="center"/>
              <w:rPr>
                <w:rFonts w:ascii="Liberation Serif" w:hAnsi="Liberation Serif"/>
              </w:rPr>
            </w:pPr>
            <w:r w:rsidRPr="003159D9">
              <w:rPr>
                <w:rFonts w:ascii="Liberation Serif" w:hAnsi="Liberation Serif"/>
              </w:rPr>
              <w:t>8</w:t>
            </w:r>
          </w:p>
        </w:tc>
        <w:tc>
          <w:tcPr>
            <w:tcW w:w="1587" w:type="dxa"/>
          </w:tcPr>
          <w:p w:rsidR="006D5F76" w:rsidRPr="003159D9" w:rsidRDefault="006D5F76">
            <w:pPr>
              <w:pStyle w:val="ConsPlusNormal"/>
              <w:jc w:val="center"/>
              <w:rPr>
                <w:rFonts w:ascii="Liberation Serif" w:hAnsi="Liberation Serif"/>
              </w:rPr>
            </w:pPr>
            <w:r w:rsidRPr="003159D9">
              <w:rPr>
                <w:rFonts w:ascii="Liberation Serif" w:hAnsi="Liberation Serif"/>
              </w:rPr>
              <w:t>9</w:t>
            </w:r>
          </w:p>
        </w:tc>
      </w:tr>
      <w:tr w:rsidR="006D5F76" w:rsidRPr="003159D9">
        <w:tc>
          <w:tcPr>
            <w:tcW w:w="964"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1361"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r>
      <w:tr w:rsidR="006D5F76" w:rsidRPr="003159D9">
        <w:tc>
          <w:tcPr>
            <w:tcW w:w="964"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1361"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2041"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r>
      <w:tr w:rsidR="006D5F76" w:rsidRPr="003159D9">
        <w:tc>
          <w:tcPr>
            <w:tcW w:w="10261" w:type="dxa"/>
            <w:gridSpan w:val="7"/>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1757"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Ответственный исполнитель _________ _______________________ 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      (телефон)</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"__" _______________ 20__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Номер страницы _____</w:t>
      </w:r>
    </w:p>
    <w:p w:rsidR="006D5F76" w:rsidRPr="003159D9" w:rsidRDefault="006D5F76" w:rsidP="00FE728E">
      <w:pPr>
        <w:pStyle w:val="ConsPlusNonformat"/>
        <w:jc w:val="both"/>
        <w:rPr>
          <w:rFonts w:ascii="Liberation Serif" w:hAnsi="Liberation Serif"/>
        </w:rPr>
        <w:sectPr w:rsidR="006D5F76" w:rsidRPr="003159D9">
          <w:pgSz w:w="16838" w:h="11905" w:orient="landscape"/>
          <w:pgMar w:top="1701" w:right="1134" w:bottom="567" w:left="1134" w:header="0" w:footer="0" w:gutter="0"/>
          <w:cols w:space="720"/>
          <w:titlePg/>
        </w:sectPr>
      </w:pPr>
      <w:r w:rsidRPr="003159D9">
        <w:rPr>
          <w:rFonts w:ascii="Liberation Serif" w:hAnsi="Liberation Serif"/>
        </w:rPr>
        <w:t xml:space="preserve">                                                 </w:t>
      </w:r>
      <w:r w:rsidR="00FE728E">
        <w:rPr>
          <w:rFonts w:ascii="Liberation Serif" w:hAnsi="Liberation Serif"/>
        </w:rPr>
        <w:t xml:space="preserve">      Всего страниц _____</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FE728E" w:rsidRPr="003159D9" w:rsidRDefault="00FE728E" w:rsidP="00FE728E">
      <w:pPr>
        <w:pStyle w:val="ConsPlusNormal"/>
        <w:jc w:val="right"/>
        <w:outlineLvl w:val="1"/>
        <w:rPr>
          <w:rFonts w:ascii="Liberation Serif" w:hAnsi="Liberation Serif"/>
        </w:rPr>
      </w:pPr>
      <w:r>
        <w:rPr>
          <w:rFonts w:ascii="Liberation Serif" w:hAnsi="Liberation Serif"/>
        </w:rPr>
        <w:t>Приложение N 6</w:t>
      </w:r>
    </w:p>
    <w:p w:rsidR="00FE728E" w:rsidRPr="003159D9" w:rsidRDefault="00FE728E" w:rsidP="00FE728E">
      <w:pPr>
        <w:pStyle w:val="ConsPlusNormal"/>
        <w:jc w:val="right"/>
        <w:rPr>
          <w:rFonts w:ascii="Liberation Serif" w:hAnsi="Liberation Serif"/>
        </w:rPr>
      </w:pPr>
      <w:r w:rsidRPr="003159D9">
        <w:rPr>
          <w:rFonts w:ascii="Liberation Serif" w:hAnsi="Liberation Serif"/>
        </w:rPr>
        <w:t>к Порядку открытия и ведения</w:t>
      </w:r>
    </w:p>
    <w:p w:rsidR="00FE728E" w:rsidRDefault="00FE728E" w:rsidP="00FE728E">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FE728E" w:rsidRDefault="00FE728E" w:rsidP="00FE728E">
      <w:pPr>
        <w:pStyle w:val="ConsPlusNormal"/>
        <w:jc w:val="right"/>
        <w:rPr>
          <w:rFonts w:ascii="Liberation Serif" w:hAnsi="Liberation Serif"/>
        </w:rPr>
      </w:pPr>
      <w:r>
        <w:rPr>
          <w:rFonts w:ascii="Liberation Serif" w:hAnsi="Liberation Serif"/>
        </w:rPr>
        <w:t>управлении администрации</w:t>
      </w:r>
    </w:p>
    <w:p w:rsidR="00FE728E" w:rsidRDefault="00FE728E" w:rsidP="00FE728E">
      <w:pPr>
        <w:pStyle w:val="ConsPlusNormal"/>
        <w:jc w:val="right"/>
        <w:rPr>
          <w:rFonts w:ascii="Liberation Serif" w:hAnsi="Liberation Serif"/>
        </w:rPr>
      </w:pPr>
      <w:r>
        <w:rPr>
          <w:rFonts w:ascii="Liberation Serif" w:hAnsi="Liberation Serif"/>
        </w:rPr>
        <w:t xml:space="preserve"> Камышловского городского</w:t>
      </w:r>
    </w:p>
    <w:p w:rsidR="00FE728E" w:rsidRPr="003159D9" w:rsidRDefault="00FE728E" w:rsidP="00FE728E">
      <w:pPr>
        <w:pStyle w:val="ConsPlusNormal"/>
        <w:jc w:val="both"/>
        <w:rPr>
          <w:rFonts w:ascii="Liberation Serif" w:hAnsi="Liberation Serif"/>
        </w:rPr>
      </w:pPr>
      <w:r>
        <w:rPr>
          <w:rFonts w:ascii="Liberation Serif" w:hAnsi="Liberation Serif"/>
        </w:rPr>
        <w:t xml:space="preserve">                                                                                                                                                       округа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FE728E" w:rsidP="00FE728E">
      <w:pPr>
        <w:pStyle w:val="ConsPlusNonformat"/>
        <w:jc w:val="center"/>
        <w:rPr>
          <w:rFonts w:ascii="Liberation Serif" w:hAnsi="Liberation Serif"/>
        </w:rPr>
      </w:pPr>
      <w:r>
        <w:rPr>
          <w:rFonts w:ascii="Liberation Serif" w:hAnsi="Liberation Serif"/>
        </w:rPr>
        <w:t>Финансовое управление администрации Камышловского городского округа</w:t>
      </w:r>
    </w:p>
    <w:p w:rsidR="006D5F76" w:rsidRPr="003159D9" w:rsidRDefault="006D5F76" w:rsidP="00FE728E">
      <w:pPr>
        <w:pStyle w:val="ConsPlusNonformat"/>
        <w:jc w:val="center"/>
        <w:rPr>
          <w:rFonts w:ascii="Liberation Serif" w:hAnsi="Liberation Serif"/>
        </w:rPr>
      </w:pPr>
    </w:p>
    <w:p w:rsidR="006D5F76" w:rsidRPr="003159D9" w:rsidRDefault="006D5F76" w:rsidP="00FE728E">
      <w:pPr>
        <w:pStyle w:val="ConsPlusNonformat"/>
        <w:jc w:val="center"/>
        <w:rPr>
          <w:rFonts w:ascii="Liberation Serif" w:hAnsi="Liberation Serif"/>
        </w:rPr>
      </w:pPr>
      <w:bookmarkStart w:id="26" w:name="P1022"/>
      <w:bookmarkEnd w:id="26"/>
      <w:r w:rsidRPr="003159D9">
        <w:rPr>
          <w:rFonts w:ascii="Liberation Serif" w:hAnsi="Liberation Serif"/>
        </w:rPr>
        <w:t>ВЫПИСКА</w:t>
      </w: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из лицевого счета администратора источников</w:t>
      </w: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финансирования дефицита бюджета N _______________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дата предыдущей выписки: "__" _________ 20__ за "__" _________ 20__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(наименование администратора источников финансирования дефицита бюджета)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outlineLvl w:val="2"/>
        <w:rPr>
          <w:rFonts w:ascii="Liberation Serif" w:hAnsi="Liberation Serif"/>
        </w:rPr>
      </w:pPr>
      <w:r w:rsidRPr="003159D9">
        <w:rPr>
          <w:rFonts w:ascii="Liberation Serif" w:hAnsi="Liberation Serif"/>
        </w:rPr>
        <w:t>1. Остатки бюджетных ассигнований на лицевом счете</w:t>
      </w:r>
    </w:p>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3855"/>
      </w:tblGrid>
      <w:tr w:rsidR="006D5F76" w:rsidRPr="003159D9">
        <w:tc>
          <w:tcPr>
            <w:tcW w:w="3515" w:type="dxa"/>
          </w:tcPr>
          <w:p w:rsidR="006D5F76" w:rsidRPr="003159D9" w:rsidRDefault="006D5F76">
            <w:pPr>
              <w:pStyle w:val="ConsPlusNormal"/>
              <w:jc w:val="center"/>
              <w:rPr>
                <w:rFonts w:ascii="Liberation Serif" w:hAnsi="Liberation Serif"/>
              </w:rPr>
            </w:pPr>
            <w:r w:rsidRPr="003159D9">
              <w:rPr>
                <w:rFonts w:ascii="Liberation Serif" w:hAnsi="Liberation Serif"/>
              </w:rPr>
              <w:t>Наименование показателя</w:t>
            </w:r>
          </w:p>
        </w:tc>
        <w:tc>
          <w:tcPr>
            <w:tcW w:w="3855" w:type="dxa"/>
          </w:tcPr>
          <w:p w:rsidR="006D5F76" w:rsidRPr="003159D9" w:rsidRDefault="006D5F76">
            <w:pPr>
              <w:pStyle w:val="ConsPlusNormal"/>
              <w:jc w:val="center"/>
              <w:rPr>
                <w:rFonts w:ascii="Liberation Serif" w:hAnsi="Liberation Serif"/>
              </w:rPr>
            </w:pPr>
            <w:r w:rsidRPr="003159D9">
              <w:rPr>
                <w:rFonts w:ascii="Liberation Serif" w:hAnsi="Liberation Serif"/>
              </w:rPr>
              <w:t>Сумма</w:t>
            </w:r>
          </w:p>
        </w:tc>
      </w:tr>
      <w:tr w:rsidR="006D5F76" w:rsidRPr="003159D9">
        <w:tc>
          <w:tcPr>
            <w:tcW w:w="3515"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3855"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r>
      <w:tr w:rsidR="006D5F76" w:rsidRPr="003159D9">
        <w:tc>
          <w:tcPr>
            <w:tcW w:w="3515" w:type="dxa"/>
          </w:tcPr>
          <w:p w:rsidR="006D5F76" w:rsidRPr="003159D9" w:rsidRDefault="006D5F76">
            <w:pPr>
              <w:pStyle w:val="ConsPlusNormal"/>
              <w:rPr>
                <w:rFonts w:ascii="Liberation Serif" w:hAnsi="Liberation Serif"/>
              </w:rPr>
            </w:pPr>
            <w:r w:rsidRPr="003159D9">
              <w:rPr>
                <w:rFonts w:ascii="Liberation Serif" w:hAnsi="Liberation Serif"/>
              </w:rPr>
              <w:t>остаток на начало дня</w:t>
            </w:r>
          </w:p>
        </w:tc>
        <w:tc>
          <w:tcPr>
            <w:tcW w:w="3855" w:type="dxa"/>
          </w:tcPr>
          <w:p w:rsidR="006D5F76" w:rsidRPr="003159D9" w:rsidRDefault="006D5F76">
            <w:pPr>
              <w:pStyle w:val="ConsPlusNormal"/>
              <w:rPr>
                <w:rFonts w:ascii="Liberation Serif" w:hAnsi="Liberation Serif"/>
              </w:rPr>
            </w:pPr>
          </w:p>
        </w:tc>
      </w:tr>
      <w:tr w:rsidR="006D5F76" w:rsidRPr="003159D9">
        <w:tc>
          <w:tcPr>
            <w:tcW w:w="3515" w:type="dxa"/>
          </w:tcPr>
          <w:p w:rsidR="006D5F76" w:rsidRPr="003159D9" w:rsidRDefault="006D5F76">
            <w:pPr>
              <w:pStyle w:val="ConsPlusNormal"/>
              <w:rPr>
                <w:rFonts w:ascii="Liberation Serif" w:hAnsi="Liberation Serif"/>
              </w:rPr>
            </w:pPr>
            <w:r w:rsidRPr="003159D9">
              <w:rPr>
                <w:rFonts w:ascii="Liberation Serif" w:hAnsi="Liberation Serif"/>
              </w:rPr>
              <w:t>остаток на конец дня</w:t>
            </w:r>
          </w:p>
        </w:tc>
        <w:tc>
          <w:tcPr>
            <w:tcW w:w="3855"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outlineLvl w:val="2"/>
        <w:rPr>
          <w:rFonts w:ascii="Liberation Serif" w:hAnsi="Liberation Serif"/>
        </w:rPr>
      </w:pPr>
      <w:r w:rsidRPr="003159D9">
        <w:rPr>
          <w:rFonts w:ascii="Liberation Serif" w:hAnsi="Liberation Serif"/>
        </w:rPr>
        <w:t>2. Доведенные бюджетные ассигнования</w:t>
      </w:r>
    </w:p>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381"/>
        <w:gridCol w:w="1247"/>
        <w:gridCol w:w="1247"/>
        <w:gridCol w:w="2324"/>
        <w:gridCol w:w="850"/>
      </w:tblGrid>
      <w:tr w:rsidR="006D5F76" w:rsidRPr="003159D9">
        <w:tc>
          <w:tcPr>
            <w:tcW w:w="1020"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Номер строки</w:t>
            </w:r>
          </w:p>
        </w:tc>
        <w:tc>
          <w:tcPr>
            <w:tcW w:w="4875" w:type="dxa"/>
            <w:gridSpan w:val="3"/>
          </w:tcPr>
          <w:p w:rsidR="006D5F76" w:rsidRPr="003159D9" w:rsidRDefault="006D5F76">
            <w:pPr>
              <w:pStyle w:val="ConsPlusNormal"/>
              <w:jc w:val="center"/>
              <w:rPr>
                <w:rFonts w:ascii="Liberation Serif" w:hAnsi="Liberation Serif"/>
              </w:rPr>
            </w:pPr>
            <w:r w:rsidRPr="003159D9">
              <w:rPr>
                <w:rFonts w:ascii="Liberation Serif" w:hAnsi="Liberation Serif"/>
              </w:rPr>
              <w:t>Документ</w:t>
            </w:r>
          </w:p>
        </w:tc>
        <w:tc>
          <w:tcPr>
            <w:tcW w:w="2324"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Код по БК</w:t>
            </w:r>
          </w:p>
        </w:tc>
        <w:tc>
          <w:tcPr>
            <w:tcW w:w="850"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Сумма</w:t>
            </w:r>
          </w:p>
        </w:tc>
      </w:tr>
      <w:tr w:rsidR="006D5F76" w:rsidRPr="003159D9">
        <w:tc>
          <w:tcPr>
            <w:tcW w:w="1020" w:type="dxa"/>
            <w:vMerge/>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jc w:val="center"/>
              <w:rPr>
                <w:rFonts w:ascii="Liberation Serif" w:hAnsi="Liberation Serif"/>
              </w:rPr>
            </w:pPr>
            <w:r w:rsidRPr="003159D9">
              <w:rPr>
                <w:rFonts w:ascii="Liberation Serif" w:hAnsi="Liberation Serif"/>
              </w:rPr>
              <w:t>наименование</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номер</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дата</w:t>
            </w:r>
          </w:p>
        </w:tc>
        <w:tc>
          <w:tcPr>
            <w:tcW w:w="2324" w:type="dxa"/>
            <w:vMerge/>
          </w:tcPr>
          <w:p w:rsidR="006D5F76" w:rsidRPr="003159D9" w:rsidRDefault="006D5F76">
            <w:pPr>
              <w:pStyle w:val="ConsPlusNormal"/>
              <w:rPr>
                <w:rFonts w:ascii="Liberation Serif" w:hAnsi="Liberation Serif"/>
              </w:rPr>
            </w:pPr>
          </w:p>
        </w:tc>
        <w:tc>
          <w:tcPr>
            <w:tcW w:w="850" w:type="dxa"/>
            <w:vMerge/>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2381"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4</w:t>
            </w:r>
          </w:p>
        </w:tc>
        <w:tc>
          <w:tcPr>
            <w:tcW w:w="2324" w:type="dxa"/>
          </w:tcPr>
          <w:p w:rsidR="006D5F76" w:rsidRPr="003159D9" w:rsidRDefault="006D5F76">
            <w:pPr>
              <w:pStyle w:val="ConsPlusNormal"/>
              <w:jc w:val="center"/>
              <w:rPr>
                <w:rFonts w:ascii="Liberation Serif" w:hAnsi="Liberation Serif"/>
              </w:rPr>
            </w:pPr>
            <w:r w:rsidRPr="003159D9">
              <w:rPr>
                <w:rFonts w:ascii="Liberation Serif" w:hAnsi="Liberation Serif"/>
              </w:rPr>
              <w:t>5</w:t>
            </w:r>
          </w:p>
        </w:tc>
        <w:tc>
          <w:tcPr>
            <w:tcW w:w="850" w:type="dxa"/>
          </w:tcPr>
          <w:p w:rsidR="006D5F76" w:rsidRPr="003159D9" w:rsidRDefault="006D5F76">
            <w:pPr>
              <w:pStyle w:val="ConsPlusNormal"/>
              <w:jc w:val="center"/>
              <w:rPr>
                <w:rFonts w:ascii="Liberation Serif" w:hAnsi="Liberation Serif"/>
              </w:rPr>
            </w:pPr>
            <w:r w:rsidRPr="003159D9">
              <w:rPr>
                <w:rFonts w:ascii="Liberation Serif" w:hAnsi="Liberation Serif"/>
              </w:rPr>
              <w:t>6</w:t>
            </w: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5895" w:type="dxa"/>
            <w:gridSpan w:val="4"/>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outlineLvl w:val="2"/>
        <w:rPr>
          <w:rFonts w:ascii="Liberation Serif" w:hAnsi="Liberation Serif"/>
        </w:rPr>
      </w:pPr>
      <w:r w:rsidRPr="003159D9">
        <w:rPr>
          <w:rFonts w:ascii="Liberation Serif" w:hAnsi="Liberation Serif"/>
        </w:rPr>
        <w:t>3. Операции с источниками финансирования дефицита бюджета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outlineLvl w:val="3"/>
        <w:rPr>
          <w:rFonts w:ascii="Liberation Serif" w:hAnsi="Liberation Serif"/>
        </w:rPr>
      </w:pPr>
      <w:r w:rsidRPr="003159D9">
        <w:rPr>
          <w:rFonts w:ascii="Liberation Serif" w:hAnsi="Liberation Serif"/>
        </w:rPr>
        <w:lastRenderedPageBreak/>
        <w:t>3.1. Изменение остатков на лицевом счете</w:t>
      </w:r>
    </w:p>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628"/>
        <w:gridCol w:w="3288"/>
      </w:tblGrid>
      <w:tr w:rsidR="006D5F76" w:rsidRPr="003159D9">
        <w:tc>
          <w:tcPr>
            <w:tcW w:w="2154" w:type="dxa"/>
          </w:tcPr>
          <w:p w:rsidR="006D5F76" w:rsidRPr="003159D9" w:rsidRDefault="006D5F76">
            <w:pPr>
              <w:pStyle w:val="ConsPlusNormal"/>
              <w:jc w:val="center"/>
              <w:rPr>
                <w:rFonts w:ascii="Liberation Serif" w:hAnsi="Liberation Serif"/>
              </w:rPr>
            </w:pPr>
            <w:r w:rsidRPr="003159D9">
              <w:rPr>
                <w:rFonts w:ascii="Liberation Serif" w:hAnsi="Liberation Serif"/>
              </w:rPr>
              <w:t>Наименование показателя</w:t>
            </w:r>
          </w:p>
        </w:tc>
        <w:tc>
          <w:tcPr>
            <w:tcW w:w="3628" w:type="dxa"/>
          </w:tcPr>
          <w:p w:rsidR="006D5F76" w:rsidRPr="003159D9" w:rsidRDefault="006D5F76">
            <w:pPr>
              <w:pStyle w:val="ConsPlusNormal"/>
              <w:jc w:val="center"/>
              <w:rPr>
                <w:rFonts w:ascii="Liberation Serif" w:hAnsi="Liberation Serif"/>
              </w:rPr>
            </w:pPr>
            <w:r w:rsidRPr="003159D9">
              <w:rPr>
                <w:rFonts w:ascii="Liberation Serif" w:hAnsi="Liberation Serif"/>
              </w:rPr>
              <w:t>Поступления (с начала текущего финансового года)</w:t>
            </w:r>
          </w:p>
        </w:tc>
        <w:tc>
          <w:tcPr>
            <w:tcW w:w="3288" w:type="dxa"/>
          </w:tcPr>
          <w:p w:rsidR="006D5F76" w:rsidRPr="003159D9" w:rsidRDefault="006D5F76">
            <w:pPr>
              <w:pStyle w:val="ConsPlusNormal"/>
              <w:jc w:val="center"/>
              <w:rPr>
                <w:rFonts w:ascii="Liberation Serif" w:hAnsi="Liberation Serif"/>
              </w:rPr>
            </w:pPr>
            <w:r w:rsidRPr="003159D9">
              <w:rPr>
                <w:rFonts w:ascii="Liberation Serif" w:hAnsi="Liberation Serif"/>
              </w:rPr>
              <w:t>Выплаты (с начала текущего финансового года)</w:t>
            </w:r>
          </w:p>
        </w:tc>
      </w:tr>
      <w:tr w:rsidR="006D5F76" w:rsidRPr="003159D9">
        <w:tc>
          <w:tcPr>
            <w:tcW w:w="2154"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3628"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3288" w:type="dxa"/>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r>
      <w:tr w:rsidR="006D5F76" w:rsidRPr="003159D9">
        <w:tc>
          <w:tcPr>
            <w:tcW w:w="2154" w:type="dxa"/>
          </w:tcPr>
          <w:p w:rsidR="006D5F76" w:rsidRPr="003159D9" w:rsidRDefault="006D5F76">
            <w:pPr>
              <w:pStyle w:val="ConsPlusNormal"/>
              <w:rPr>
                <w:rFonts w:ascii="Liberation Serif" w:hAnsi="Liberation Serif"/>
              </w:rPr>
            </w:pPr>
            <w:r w:rsidRPr="003159D9">
              <w:rPr>
                <w:rFonts w:ascii="Liberation Serif" w:hAnsi="Liberation Serif"/>
              </w:rPr>
              <w:t>на начало дня</w:t>
            </w:r>
          </w:p>
        </w:tc>
        <w:tc>
          <w:tcPr>
            <w:tcW w:w="3628" w:type="dxa"/>
          </w:tcPr>
          <w:p w:rsidR="006D5F76" w:rsidRPr="003159D9" w:rsidRDefault="006D5F76">
            <w:pPr>
              <w:pStyle w:val="ConsPlusNormal"/>
              <w:rPr>
                <w:rFonts w:ascii="Liberation Serif" w:hAnsi="Liberation Serif"/>
              </w:rPr>
            </w:pPr>
          </w:p>
        </w:tc>
        <w:tc>
          <w:tcPr>
            <w:tcW w:w="3288" w:type="dxa"/>
          </w:tcPr>
          <w:p w:rsidR="006D5F76" w:rsidRPr="003159D9" w:rsidRDefault="006D5F76">
            <w:pPr>
              <w:pStyle w:val="ConsPlusNormal"/>
              <w:rPr>
                <w:rFonts w:ascii="Liberation Serif" w:hAnsi="Liberation Serif"/>
              </w:rPr>
            </w:pPr>
          </w:p>
        </w:tc>
      </w:tr>
      <w:tr w:rsidR="006D5F76" w:rsidRPr="003159D9">
        <w:tc>
          <w:tcPr>
            <w:tcW w:w="2154" w:type="dxa"/>
          </w:tcPr>
          <w:p w:rsidR="006D5F76" w:rsidRPr="003159D9" w:rsidRDefault="006D5F76">
            <w:pPr>
              <w:pStyle w:val="ConsPlusNormal"/>
              <w:rPr>
                <w:rFonts w:ascii="Liberation Serif" w:hAnsi="Liberation Serif"/>
              </w:rPr>
            </w:pPr>
            <w:r w:rsidRPr="003159D9">
              <w:rPr>
                <w:rFonts w:ascii="Liberation Serif" w:hAnsi="Liberation Serif"/>
              </w:rPr>
              <w:t>на конец дня</w:t>
            </w:r>
          </w:p>
        </w:tc>
        <w:tc>
          <w:tcPr>
            <w:tcW w:w="3628" w:type="dxa"/>
          </w:tcPr>
          <w:p w:rsidR="006D5F76" w:rsidRPr="003159D9" w:rsidRDefault="006D5F76">
            <w:pPr>
              <w:pStyle w:val="ConsPlusNormal"/>
              <w:rPr>
                <w:rFonts w:ascii="Liberation Serif" w:hAnsi="Liberation Serif"/>
              </w:rPr>
            </w:pPr>
          </w:p>
        </w:tc>
        <w:tc>
          <w:tcPr>
            <w:tcW w:w="3288"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outlineLvl w:val="3"/>
        <w:rPr>
          <w:rFonts w:ascii="Liberation Serif" w:hAnsi="Liberation Serif"/>
        </w:rPr>
      </w:pPr>
      <w:r w:rsidRPr="003159D9">
        <w:rPr>
          <w:rFonts w:ascii="Liberation Serif" w:hAnsi="Liberation Serif"/>
        </w:rPr>
        <w:t>3.2. Поступления</w:t>
      </w:r>
    </w:p>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381"/>
        <w:gridCol w:w="1247"/>
        <w:gridCol w:w="1247"/>
        <w:gridCol w:w="2324"/>
        <w:gridCol w:w="850"/>
      </w:tblGrid>
      <w:tr w:rsidR="006D5F76" w:rsidRPr="003159D9">
        <w:tc>
          <w:tcPr>
            <w:tcW w:w="1020"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Номер строки</w:t>
            </w:r>
          </w:p>
        </w:tc>
        <w:tc>
          <w:tcPr>
            <w:tcW w:w="4875" w:type="dxa"/>
            <w:gridSpan w:val="3"/>
          </w:tcPr>
          <w:p w:rsidR="006D5F76" w:rsidRPr="003159D9" w:rsidRDefault="006D5F76">
            <w:pPr>
              <w:pStyle w:val="ConsPlusNormal"/>
              <w:jc w:val="center"/>
              <w:rPr>
                <w:rFonts w:ascii="Liberation Serif" w:hAnsi="Liberation Serif"/>
              </w:rPr>
            </w:pPr>
            <w:r w:rsidRPr="003159D9">
              <w:rPr>
                <w:rFonts w:ascii="Liberation Serif" w:hAnsi="Liberation Serif"/>
              </w:rPr>
              <w:t>Документ</w:t>
            </w:r>
          </w:p>
        </w:tc>
        <w:tc>
          <w:tcPr>
            <w:tcW w:w="2324"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Бюджетная классификация</w:t>
            </w:r>
          </w:p>
        </w:tc>
        <w:tc>
          <w:tcPr>
            <w:tcW w:w="850"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Сумма</w:t>
            </w:r>
          </w:p>
        </w:tc>
      </w:tr>
      <w:tr w:rsidR="006D5F76" w:rsidRPr="003159D9">
        <w:tc>
          <w:tcPr>
            <w:tcW w:w="1020" w:type="dxa"/>
            <w:vMerge/>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jc w:val="center"/>
              <w:rPr>
                <w:rFonts w:ascii="Liberation Serif" w:hAnsi="Liberation Serif"/>
              </w:rPr>
            </w:pPr>
            <w:r w:rsidRPr="003159D9">
              <w:rPr>
                <w:rFonts w:ascii="Liberation Serif" w:hAnsi="Liberation Serif"/>
              </w:rPr>
              <w:t>наименование</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номер</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дата</w:t>
            </w:r>
          </w:p>
        </w:tc>
        <w:tc>
          <w:tcPr>
            <w:tcW w:w="2324" w:type="dxa"/>
            <w:vMerge/>
          </w:tcPr>
          <w:p w:rsidR="006D5F76" w:rsidRPr="003159D9" w:rsidRDefault="006D5F76">
            <w:pPr>
              <w:pStyle w:val="ConsPlusNormal"/>
              <w:rPr>
                <w:rFonts w:ascii="Liberation Serif" w:hAnsi="Liberation Serif"/>
              </w:rPr>
            </w:pPr>
          </w:p>
        </w:tc>
        <w:tc>
          <w:tcPr>
            <w:tcW w:w="850" w:type="dxa"/>
            <w:vMerge/>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2381"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4</w:t>
            </w:r>
          </w:p>
        </w:tc>
        <w:tc>
          <w:tcPr>
            <w:tcW w:w="2324" w:type="dxa"/>
          </w:tcPr>
          <w:p w:rsidR="006D5F76" w:rsidRPr="003159D9" w:rsidRDefault="006D5F76">
            <w:pPr>
              <w:pStyle w:val="ConsPlusNormal"/>
              <w:jc w:val="center"/>
              <w:rPr>
                <w:rFonts w:ascii="Liberation Serif" w:hAnsi="Liberation Serif"/>
              </w:rPr>
            </w:pPr>
            <w:r w:rsidRPr="003159D9">
              <w:rPr>
                <w:rFonts w:ascii="Liberation Serif" w:hAnsi="Liberation Serif"/>
              </w:rPr>
              <w:t>5</w:t>
            </w:r>
          </w:p>
        </w:tc>
        <w:tc>
          <w:tcPr>
            <w:tcW w:w="850" w:type="dxa"/>
          </w:tcPr>
          <w:p w:rsidR="006D5F76" w:rsidRPr="003159D9" w:rsidRDefault="006D5F76">
            <w:pPr>
              <w:pStyle w:val="ConsPlusNormal"/>
              <w:jc w:val="center"/>
              <w:rPr>
                <w:rFonts w:ascii="Liberation Serif" w:hAnsi="Liberation Serif"/>
              </w:rPr>
            </w:pPr>
            <w:r w:rsidRPr="003159D9">
              <w:rPr>
                <w:rFonts w:ascii="Liberation Serif" w:hAnsi="Liberation Serif"/>
              </w:rPr>
              <w:t>6</w:t>
            </w: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5895" w:type="dxa"/>
            <w:gridSpan w:val="4"/>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outlineLvl w:val="3"/>
        <w:rPr>
          <w:rFonts w:ascii="Liberation Serif" w:hAnsi="Liberation Serif"/>
        </w:rPr>
      </w:pPr>
      <w:r w:rsidRPr="003159D9">
        <w:rPr>
          <w:rFonts w:ascii="Liberation Serif" w:hAnsi="Liberation Serif"/>
        </w:rPr>
        <w:t>3.3. Выплаты</w:t>
      </w:r>
    </w:p>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381"/>
        <w:gridCol w:w="1247"/>
        <w:gridCol w:w="1247"/>
        <w:gridCol w:w="2324"/>
        <w:gridCol w:w="850"/>
      </w:tblGrid>
      <w:tr w:rsidR="006D5F76" w:rsidRPr="003159D9">
        <w:tc>
          <w:tcPr>
            <w:tcW w:w="1020"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Номер строки</w:t>
            </w:r>
          </w:p>
        </w:tc>
        <w:tc>
          <w:tcPr>
            <w:tcW w:w="4875" w:type="dxa"/>
            <w:gridSpan w:val="3"/>
          </w:tcPr>
          <w:p w:rsidR="006D5F76" w:rsidRPr="003159D9" w:rsidRDefault="006D5F76">
            <w:pPr>
              <w:pStyle w:val="ConsPlusNormal"/>
              <w:jc w:val="center"/>
              <w:rPr>
                <w:rFonts w:ascii="Liberation Serif" w:hAnsi="Liberation Serif"/>
              </w:rPr>
            </w:pPr>
            <w:r w:rsidRPr="003159D9">
              <w:rPr>
                <w:rFonts w:ascii="Liberation Serif" w:hAnsi="Liberation Serif"/>
              </w:rPr>
              <w:t>Документ</w:t>
            </w:r>
          </w:p>
        </w:tc>
        <w:tc>
          <w:tcPr>
            <w:tcW w:w="2324"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Бюджетная классификация</w:t>
            </w:r>
          </w:p>
        </w:tc>
        <w:tc>
          <w:tcPr>
            <w:tcW w:w="850"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Сумма</w:t>
            </w:r>
          </w:p>
        </w:tc>
      </w:tr>
      <w:tr w:rsidR="006D5F76" w:rsidRPr="003159D9">
        <w:tc>
          <w:tcPr>
            <w:tcW w:w="1020" w:type="dxa"/>
            <w:vMerge/>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jc w:val="center"/>
              <w:rPr>
                <w:rFonts w:ascii="Liberation Serif" w:hAnsi="Liberation Serif"/>
              </w:rPr>
            </w:pPr>
            <w:r w:rsidRPr="003159D9">
              <w:rPr>
                <w:rFonts w:ascii="Liberation Serif" w:hAnsi="Liberation Serif"/>
              </w:rPr>
              <w:t>наименование</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номер</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дата</w:t>
            </w:r>
          </w:p>
        </w:tc>
        <w:tc>
          <w:tcPr>
            <w:tcW w:w="2324" w:type="dxa"/>
            <w:vMerge/>
          </w:tcPr>
          <w:p w:rsidR="006D5F76" w:rsidRPr="003159D9" w:rsidRDefault="006D5F76">
            <w:pPr>
              <w:pStyle w:val="ConsPlusNormal"/>
              <w:rPr>
                <w:rFonts w:ascii="Liberation Serif" w:hAnsi="Liberation Serif"/>
              </w:rPr>
            </w:pPr>
          </w:p>
        </w:tc>
        <w:tc>
          <w:tcPr>
            <w:tcW w:w="850" w:type="dxa"/>
            <w:vMerge/>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2381"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c>
          <w:tcPr>
            <w:tcW w:w="1247" w:type="dxa"/>
          </w:tcPr>
          <w:p w:rsidR="006D5F76" w:rsidRPr="003159D9" w:rsidRDefault="006D5F76">
            <w:pPr>
              <w:pStyle w:val="ConsPlusNormal"/>
              <w:jc w:val="center"/>
              <w:rPr>
                <w:rFonts w:ascii="Liberation Serif" w:hAnsi="Liberation Serif"/>
              </w:rPr>
            </w:pPr>
            <w:r w:rsidRPr="003159D9">
              <w:rPr>
                <w:rFonts w:ascii="Liberation Serif" w:hAnsi="Liberation Serif"/>
              </w:rPr>
              <w:t>4</w:t>
            </w:r>
          </w:p>
        </w:tc>
        <w:tc>
          <w:tcPr>
            <w:tcW w:w="2324" w:type="dxa"/>
          </w:tcPr>
          <w:p w:rsidR="006D5F76" w:rsidRPr="003159D9" w:rsidRDefault="006D5F76">
            <w:pPr>
              <w:pStyle w:val="ConsPlusNormal"/>
              <w:jc w:val="center"/>
              <w:rPr>
                <w:rFonts w:ascii="Liberation Serif" w:hAnsi="Liberation Serif"/>
              </w:rPr>
            </w:pPr>
            <w:r w:rsidRPr="003159D9">
              <w:rPr>
                <w:rFonts w:ascii="Liberation Serif" w:hAnsi="Liberation Serif"/>
              </w:rPr>
              <w:t>5</w:t>
            </w:r>
          </w:p>
        </w:tc>
        <w:tc>
          <w:tcPr>
            <w:tcW w:w="850" w:type="dxa"/>
          </w:tcPr>
          <w:p w:rsidR="006D5F76" w:rsidRPr="003159D9" w:rsidRDefault="006D5F76">
            <w:pPr>
              <w:pStyle w:val="ConsPlusNormal"/>
              <w:jc w:val="center"/>
              <w:rPr>
                <w:rFonts w:ascii="Liberation Serif" w:hAnsi="Liberation Serif"/>
              </w:rPr>
            </w:pPr>
            <w:r w:rsidRPr="003159D9">
              <w:rPr>
                <w:rFonts w:ascii="Liberation Serif" w:hAnsi="Liberation Serif"/>
              </w:rPr>
              <w:t>6</w:t>
            </w: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1020" w:type="dxa"/>
          </w:tcPr>
          <w:p w:rsidR="006D5F76" w:rsidRPr="003159D9" w:rsidRDefault="006D5F76">
            <w:pPr>
              <w:pStyle w:val="ConsPlusNormal"/>
              <w:rPr>
                <w:rFonts w:ascii="Liberation Serif" w:hAnsi="Liberation Serif"/>
              </w:rPr>
            </w:pPr>
          </w:p>
        </w:tc>
        <w:tc>
          <w:tcPr>
            <w:tcW w:w="238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r w:rsidR="006D5F76" w:rsidRPr="003159D9">
        <w:tc>
          <w:tcPr>
            <w:tcW w:w="5895" w:type="dxa"/>
            <w:gridSpan w:val="4"/>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2324" w:type="dxa"/>
          </w:tcPr>
          <w:p w:rsidR="006D5F76" w:rsidRPr="003159D9" w:rsidRDefault="006D5F76">
            <w:pPr>
              <w:pStyle w:val="ConsPlusNormal"/>
              <w:rPr>
                <w:rFonts w:ascii="Liberation Serif" w:hAnsi="Liberation Serif"/>
              </w:rPr>
            </w:pPr>
          </w:p>
        </w:tc>
        <w:tc>
          <w:tcPr>
            <w:tcW w:w="850"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Ответственный исполнитель _________ _______________________ 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      (телефон)</w:t>
      </w:r>
    </w:p>
    <w:p w:rsidR="006D5F76" w:rsidRPr="003159D9" w:rsidRDefault="006D5F76">
      <w:pPr>
        <w:pStyle w:val="ConsPlusNonformat"/>
        <w:jc w:val="both"/>
        <w:rPr>
          <w:rFonts w:ascii="Liberation Serif" w:hAnsi="Liberation Serif"/>
        </w:rPr>
      </w:pPr>
      <w:r w:rsidRPr="003159D9">
        <w:rPr>
          <w:rFonts w:ascii="Liberation Serif" w:hAnsi="Liberation Serif"/>
        </w:rPr>
        <w:t>"__" _______________ 20__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Номер страницы 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Всего страниц ______</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Default="006D5F76">
      <w:pPr>
        <w:pStyle w:val="ConsPlusNormal"/>
        <w:jc w:val="both"/>
        <w:rPr>
          <w:rFonts w:ascii="Liberation Serif" w:hAnsi="Liberation Serif"/>
        </w:rPr>
      </w:pPr>
    </w:p>
    <w:p w:rsidR="00FE728E" w:rsidRPr="003159D9" w:rsidRDefault="00FE728E">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FE728E" w:rsidRPr="003159D9" w:rsidRDefault="00FE728E" w:rsidP="00FE728E">
      <w:pPr>
        <w:pStyle w:val="ConsPlusNormal"/>
        <w:jc w:val="right"/>
        <w:outlineLvl w:val="1"/>
        <w:rPr>
          <w:rFonts w:ascii="Liberation Serif" w:hAnsi="Liberation Serif"/>
        </w:rPr>
      </w:pPr>
      <w:r>
        <w:rPr>
          <w:rFonts w:ascii="Liberation Serif" w:hAnsi="Liberation Serif"/>
        </w:rPr>
        <w:lastRenderedPageBreak/>
        <w:t>Приложение N 7</w:t>
      </w:r>
    </w:p>
    <w:p w:rsidR="00FE728E" w:rsidRPr="003159D9" w:rsidRDefault="00FE728E" w:rsidP="00FE728E">
      <w:pPr>
        <w:pStyle w:val="ConsPlusNormal"/>
        <w:jc w:val="right"/>
        <w:rPr>
          <w:rFonts w:ascii="Liberation Serif" w:hAnsi="Liberation Serif"/>
        </w:rPr>
      </w:pPr>
      <w:r w:rsidRPr="003159D9">
        <w:rPr>
          <w:rFonts w:ascii="Liberation Serif" w:hAnsi="Liberation Serif"/>
        </w:rPr>
        <w:t>к Порядку открытия и ведения</w:t>
      </w:r>
    </w:p>
    <w:p w:rsidR="00FE728E" w:rsidRDefault="00FE728E" w:rsidP="00FE728E">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FE728E" w:rsidRDefault="00FE728E" w:rsidP="00FE728E">
      <w:pPr>
        <w:pStyle w:val="ConsPlusNormal"/>
        <w:jc w:val="right"/>
        <w:rPr>
          <w:rFonts w:ascii="Liberation Serif" w:hAnsi="Liberation Serif"/>
        </w:rPr>
      </w:pPr>
      <w:r>
        <w:rPr>
          <w:rFonts w:ascii="Liberation Serif" w:hAnsi="Liberation Serif"/>
        </w:rPr>
        <w:t>управлении администрации</w:t>
      </w:r>
    </w:p>
    <w:p w:rsidR="00FE728E" w:rsidRDefault="00FE728E" w:rsidP="00FE728E">
      <w:pPr>
        <w:pStyle w:val="ConsPlusNormal"/>
        <w:jc w:val="right"/>
        <w:rPr>
          <w:rFonts w:ascii="Liberation Serif" w:hAnsi="Liberation Serif"/>
        </w:rPr>
      </w:pPr>
      <w:r>
        <w:rPr>
          <w:rFonts w:ascii="Liberation Serif" w:hAnsi="Liberation Serif"/>
        </w:rPr>
        <w:t xml:space="preserve"> Камышловского городского</w:t>
      </w:r>
    </w:p>
    <w:p w:rsidR="00FE728E" w:rsidRPr="003159D9" w:rsidRDefault="00FE728E" w:rsidP="00FE728E">
      <w:pPr>
        <w:pStyle w:val="ConsPlusNormal"/>
        <w:jc w:val="both"/>
        <w:rPr>
          <w:rFonts w:ascii="Liberation Serif" w:hAnsi="Liberation Serif"/>
        </w:rPr>
      </w:pPr>
      <w:r>
        <w:rPr>
          <w:rFonts w:ascii="Liberation Serif" w:hAnsi="Liberation Serif"/>
        </w:rPr>
        <w:t xml:space="preserve">                                                                                                                                                       округа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rPr>
          <w:rFonts w:ascii="Liberation Serif" w:hAnsi="Liberation Serif"/>
        </w:rPr>
      </w:pPr>
      <w:bookmarkStart w:id="27" w:name="P1222"/>
      <w:bookmarkEnd w:id="27"/>
      <w:r w:rsidRPr="003159D9">
        <w:rPr>
          <w:rFonts w:ascii="Liberation Serif" w:hAnsi="Liberation Serif"/>
        </w:rPr>
        <w:t>КНИГА</w:t>
      </w:r>
    </w:p>
    <w:p w:rsidR="006D5F76" w:rsidRPr="003159D9" w:rsidRDefault="006D5F76">
      <w:pPr>
        <w:pStyle w:val="ConsPlusNormal"/>
        <w:jc w:val="center"/>
        <w:rPr>
          <w:rFonts w:ascii="Liberation Serif" w:hAnsi="Liberation Serif"/>
        </w:rPr>
      </w:pPr>
      <w:r w:rsidRPr="003159D9">
        <w:rPr>
          <w:rFonts w:ascii="Liberation Serif" w:hAnsi="Liberation Serif"/>
        </w:rPr>
        <w:t>РЕГИСТРАЦИИ ЛИЦЕВЫХ СЧЕТОВ</w:t>
      </w:r>
    </w:p>
    <w:p w:rsidR="006D5F76" w:rsidRPr="003159D9" w:rsidRDefault="006D5F76">
      <w:pPr>
        <w:pStyle w:val="ConsPlusNormal"/>
        <w:jc w:val="both"/>
        <w:rPr>
          <w:rFonts w:ascii="Liberation Serif" w:hAnsi="Liberation Serif"/>
        </w:rPr>
      </w:pPr>
    </w:p>
    <w:p w:rsidR="00FE728E" w:rsidRPr="003159D9" w:rsidRDefault="00FE728E" w:rsidP="00FE728E">
      <w:pPr>
        <w:pStyle w:val="ConsPlusNonformat"/>
        <w:jc w:val="center"/>
        <w:rPr>
          <w:rFonts w:ascii="Liberation Serif" w:hAnsi="Liberation Serif"/>
        </w:rPr>
      </w:pPr>
      <w:r>
        <w:rPr>
          <w:rFonts w:ascii="Liberation Serif" w:hAnsi="Liberation Serif"/>
        </w:rPr>
        <w:t>Финансовое управление администрации Камышловского городского округа</w:t>
      </w:r>
    </w:p>
    <w:p w:rsidR="006D5F76" w:rsidRPr="003159D9" w:rsidRDefault="006D5F76" w:rsidP="00FE728E">
      <w:pPr>
        <w:pStyle w:val="ConsPlusNormal"/>
        <w:jc w:val="center"/>
        <w:rPr>
          <w:rFonts w:ascii="Liberation Serif" w:hAnsi="Liberation Serif"/>
        </w:rPr>
      </w:pPr>
    </w:p>
    <w:p w:rsidR="006D5F76" w:rsidRPr="003159D9" w:rsidRDefault="006D5F76" w:rsidP="00FE728E">
      <w:pPr>
        <w:pStyle w:val="ConsPlusNormal"/>
        <w:jc w:val="center"/>
        <w:rPr>
          <w:rFonts w:ascii="Liberation Serif" w:hAnsi="Liberation Serif"/>
        </w:rPr>
      </w:pPr>
      <w:r w:rsidRPr="003159D9">
        <w:rPr>
          <w:rFonts w:ascii="Liberation Serif" w:hAnsi="Liberation Serif"/>
        </w:rPr>
        <w:t>Дата открытия ___________</w:t>
      </w:r>
    </w:p>
    <w:p w:rsidR="006D5F76" w:rsidRPr="003159D9" w:rsidRDefault="006D5F76" w:rsidP="00FE728E">
      <w:pPr>
        <w:pStyle w:val="ConsPlusNormal"/>
        <w:jc w:val="center"/>
        <w:rPr>
          <w:rFonts w:ascii="Liberation Serif" w:hAnsi="Liberation Serif"/>
        </w:rPr>
      </w:pPr>
      <w:r w:rsidRPr="003159D9">
        <w:rPr>
          <w:rFonts w:ascii="Liberation Serif" w:hAnsi="Liberation Serif"/>
        </w:rPr>
        <w:t>Дата закрытия ___________</w:t>
      </w:r>
    </w:p>
    <w:p w:rsidR="006D5F76" w:rsidRPr="003159D9" w:rsidRDefault="006D5F76">
      <w:pPr>
        <w:pStyle w:val="ConsPlusNormal"/>
        <w:jc w:val="both"/>
        <w:rPr>
          <w:rFonts w:ascii="Liberation Serif" w:hAnsi="Liberation Serif"/>
        </w:rPr>
      </w:pPr>
    </w:p>
    <w:p w:rsidR="006D5F76" w:rsidRPr="003159D9" w:rsidRDefault="006D5F76">
      <w:pPr>
        <w:pStyle w:val="ConsPlusNormal"/>
        <w:rPr>
          <w:rFonts w:ascii="Liberation Serif" w:hAnsi="Liberation Serif"/>
        </w:rPr>
        <w:sectPr w:rsidR="006D5F76" w:rsidRPr="003159D9">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984"/>
        <w:gridCol w:w="1304"/>
        <w:gridCol w:w="2098"/>
        <w:gridCol w:w="1757"/>
        <w:gridCol w:w="3628"/>
        <w:gridCol w:w="1531"/>
      </w:tblGrid>
      <w:tr w:rsidR="006D5F76" w:rsidRPr="003159D9">
        <w:tc>
          <w:tcPr>
            <w:tcW w:w="1304" w:type="dxa"/>
          </w:tcPr>
          <w:p w:rsidR="006D5F76" w:rsidRPr="003159D9" w:rsidRDefault="006D5F76">
            <w:pPr>
              <w:pStyle w:val="ConsPlusNormal"/>
              <w:jc w:val="center"/>
              <w:rPr>
                <w:rFonts w:ascii="Liberation Serif" w:hAnsi="Liberation Serif"/>
              </w:rPr>
            </w:pPr>
            <w:r w:rsidRPr="003159D9">
              <w:rPr>
                <w:rFonts w:ascii="Liberation Serif" w:hAnsi="Liberation Serif"/>
              </w:rPr>
              <w:lastRenderedPageBreak/>
              <w:t>Дата открытия лицевого счета</w:t>
            </w:r>
          </w:p>
        </w:tc>
        <w:tc>
          <w:tcPr>
            <w:tcW w:w="1984" w:type="dxa"/>
          </w:tcPr>
          <w:p w:rsidR="006D5F76" w:rsidRPr="003159D9" w:rsidRDefault="006D5F76">
            <w:pPr>
              <w:pStyle w:val="ConsPlusNormal"/>
              <w:jc w:val="center"/>
              <w:rPr>
                <w:rFonts w:ascii="Liberation Serif" w:hAnsi="Liberation Serif"/>
              </w:rPr>
            </w:pPr>
            <w:r w:rsidRPr="003159D9">
              <w:rPr>
                <w:rFonts w:ascii="Liberation Serif" w:hAnsi="Liberation Serif"/>
              </w:rPr>
              <w:t>Наименование клиента</w:t>
            </w:r>
          </w:p>
        </w:tc>
        <w:tc>
          <w:tcPr>
            <w:tcW w:w="1304" w:type="dxa"/>
          </w:tcPr>
          <w:p w:rsidR="006D5F76" w:rsidRPr="003159D9" w:rsidRDefault="006D5F76">
            <w:pPr>
              <w:pStyle w:val="ConsPlusNormal"/>
              <w:jc w:val="center"/>
              <w:rPr>
                <w:rFonts w:ascii="Liberation Serif" w:hAnsi="Liberation Serif"/>
              </w:rPr>
            </w:pPr>
            <w:r w:rsidRPr="003159D9">
              <w:rPr>
                <w:rFonts w:ascii="Liberation Serif" w:hAnsi="Liberation Serif"/>
              </w:rPr>
              <w:t>Номер лицевого счета</w:t>
            </w:r>
          </w:p>
        </w:tc>
        <w:tc>
          <w:tcPr>
            <w:tcW w:w="2098" w:type="dxa"/>
          </w:tcPr>
          <w:p w:rsidR="006D5F76" w:rsidRPr="003159D9" w:rsidRDefault="006D5F76">
            <w:pPr>
              <w:pStyle w:val="ConsPlusNormal"/>
              <w:jc w:val="center"/>
              <w:rPr>
                <w:rFonts w:ascii="Liberation Serif" w:hAnsi="Liberation Serif"/>
              </w:rPr>
            </w:pPr>
            <w:r w:rsidRPr="003159D9">
              <w:rPr>
                <w:rFonts w:ascii="Liberation Serif" w:hAnsi="Liberation Serif"/>
              </w:rPr>
              <w:t>Дата переоформления лицевого счета</w:t>
            </w:r>
          </w:p>
        </w:tc>
        <w:tc>
          <w:tcPr>
            <w:tcW w:w="1757" w:type="dxa"/>
          </w:tcPr>
          <w:p w:rsidR="006D5F76" w:rsidRPr="003159D9" w:rsidRDefault="006D5F76">
            <w:pPr>
              <w:pStyle w:val="ConsPlusNormal"/>
              <w:jc w:val="center"/>
              <w:rPr>
                <w:rFonts w:ascii="Liberation Serif" w:hAnsi="Liberation Serif"/>
              </w:rPr>
            </w:pPr>
            <w:r w:rsidRPr="003159D9">
              <w:rPr>
                <w:rFonts w:ascii="Liberation Serif" w:hAnsi="Liberation Serif"/>
              </w:rPr>
              <w:t>Дата закрытия лицевого счета</w:t>
            </w:r>
          </w:p>
        </w:tc>
        <w:tc>
          <w:tcPr>
            <w:tcW w:w="3628" w:type="dxa"/>
          </w:tcPr>
          <w:p w:rsidR="006D5F76" w:rsidRPr="003159D9" w:rsidRDefault="006D5F76" w:rsidP="00FE728E">
            <w:pPr>
              <w:pStyle w:val="ConsPlusNormal"/>
              <w:jc w:val="center"/>
              <w:rPr>
                <w:rFonts w:ascii="Liberation Serif" w:hAnsi="Liberation Serif"/>
              </w:rPr>
            </w:pPr>
            <w:r w:rsidRPr="003159D9">
              <w:rPr>
                <w:rFonts w:ascii="Liberation Serif" w:hAnsi="Liberation Serif"/>
              </w:rPr>
              <w:t xml:space="preserve">Номер и дата писем </w:t>
            </w:r>
            <w:r w:rsidR="00FE728E">
              <w:rPr>
                <w:rFonts w:ascii="Liberation Serif" w:hAnsi="Liberation Serif"/>
              </w:rPr>
              <w:t>финансового управления</w:t>
            </w:r>
            <w:r w:rsidRPr="003159D9">
              <w:rPr>
                <w:rFonts w:ascii="Liberation Serif" w:hAnsi="Liberation Serif"/>
              </w:rPr>
              <w:t xml:space="preserve"> об открытии (закрытии) лицевых счетов в налоговый орган</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Примечание</w:t>
            </w:r>
          </w:p>
        </w:tc>
      </w:tr>
      <w:tr w:rsidR="006D5F76" w:rsidRPr="003159D9">
        <w:tc>
          <w:tcPr>
            <w:tcW w:w="1304"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1984"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1304" w:type="dxa"/>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c>
          <w:tcPr>
            <w:tcW w:w="2098" w:type="dxa"/>
          </w:tcPr>
          <w:p w:rsidR="006D5F76" w:rsidRPr="003159D9" w:rsidRDefault="006D5F76">
            <w:pPr>
              <w:pStyle w:val="ConsPlusNormal"/>
              <w:jc w:val="center"/>
              <w:rPr>
                <w:rFonts w:ascii="Liberation Serif" w:hAnsi="Liberation Serif"/>
              </w:rPr>
            </w:pPr>
            <w:r w:rsidRPr="003159D9">
              <w:rPr>
                <w:rFonts w:ascii="Liberation Serif" w:hAnsi="Liberation Serif"/>
              </w:rPr>
              <w:t>4</w:t>
            </w:r>
          </w:p>
        </w:tc>
        <w:tc>
          <w:tcPr>
            <w:tcW w:w="1757" w:type="dxa"/>
          </w:tcPr>
          <w:p w:rsidR="006D5F76" w:rsidRPr="003159D9" w:rsidRDefault="006D5F76">
            <w:pPr>
              <w:pStyle w:val="ConsPlusNormal"/>
              <w:jc w:val="center"/>
              <w:rPr>
                <w:rFonts w:ascii="Liberation Serif" w:hAnsi="Liberation Serif"/>
              </w:rPr>
            </w:pPr>
            <w:r w:rsidRPr="003159D9">
              <w:rPr>
                <w:rFonts w:ascii="Liberation Serif" w:hAnsi="Liberation Serif"/>
              </w:rPr>
              <w:t>5</w:t>
            </w:r>
          </w:p>
        </w:tc>
        <w:tc>
          <w:tcPr>
            <w:tcW w:w="3628" w:type="dxa"/>
          </w:tcPr>
          <w:p w:rsidR="006D5F76" w:rsidRPr="003159D9" w:rsidRDefault="006D5F76">
            <w:pPr>
              <w:pStyle w:val="ConsPlusNormal"/>
              <w:jc w:val="center"/>
              <w:rPr>
                <w:rFonts w:ascii="Liberation Serif" w:hAnsi="Liberation Serif"/>
              </w:rPr>
            </w:pPr>
            <w:r w:rsidRPr="003159D9">
              <w:rPr>
                <w:rFonts w:ascii="Liberation Serif" w:hAnsi="Liberation Serif"/>
              </w:rPr>
              <w:t>6</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7</w:t>
            </w:r>
          </w:p>
        </w:tc>
      </w:tr>
      <w:tr w:rsidR="006D5F76" w:rsidRPr="003159D9">
        <w:tc>
          <w:tcPr>
            <w:tcW w:w="1304" w:type="dxa"/>
          </w:tcPr>
          <w:p w:rsidR="006D5F76" w:rsidRPr="003159D9" w:rsidRDefault="006D5F76">
            <w:pPr>
              <w:pStyle w:val="ConsPlusNormal"/>
              <w:rPr>
                <w:rFonts w:ascii="Liberation Serif" w:hAnsi="Liberation Serif"/>
              </w:rPr>
            </w:pPr>
          </w:p>
        </w:tc>
        <w:tc>
          <w:tcPr>
            <w:tcW w:w="1984" w:type="dxa"/>
          </w:tcPr>
          <w:p w:rsidR="006D5F76" w:rsidRPr="003159D9" w:rsidRDefault="006D5F76">
            <w:pPr>
              <w:pStyle w:val="ConsPlusNormal"/>
              <w:rPr>
                <w:rFonts w:ascii="Liberation Serif" w:hAnsi="Liberation Serif"/>
              </w:rPr>
            </w:pPr>
          </w:p>
        </w:tc>
        <w:tc>
          <w:tcPr>
            <w:tcW w:w="1304" w:type="dxa"/>
          </w:tcPr>
          <w:p w:rsidR="006D5F76" w:rsidRPr="003159D9" w:rsidRDefault="006D5F76">
            <w:pPr>
              <w:pStyle w:val="ConsPlusNormal"/>
              <w:rPr>
                <w:rFonts w:ascii="Liberation Serif" w:hAnsi="Liberation Serif"/>
              </w:rPr>
            </w:pPr>
          </w:p>
        </w:tc>
        <w:tc>
          <w:tcPr>
            <w:tcW w:w="2098"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3628"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1304" w:type="dxa"/>
          </w:tcPr>
          <w:p w:rsidR="006D5F76" w:rsidRPr="003159D9" w:rsidRDefault="006D5F76">
            <w:pPr>
              <w:pStyle w:val="ConsPlusNormal"/>
              <w:rPr>
                <w:rFonts w:ascii="Liberation Serif" w:hAnsi="Liberation Serif"/>
              </w:rPr>
            </w:pPr>
          </w:p>
        </w:tc>
        <w:tc>
          <w:tcPr>
            <w:tcW w:w="1984" w:type="dxa"/>
          </w:tcPr>
          <w:p w:rsidR="006D5F76" w:rsidRPr="003159D9" w:rsidRDefault="006D5F76">
            <w:pPr>
              <w:pStyle w:val="ConsPlusNormal"/>
              <w:rPr>
                <w:rFonts w:ascii="Liberation Serif" w:hAnsi="Liberation Serif"/>
              </w:rPr>
            </w:pPr>
          </w:p>
        </w:tc>
        <w:tc>
          <w:tcPr>
            <w:tcW w:w="1304" w:type="dxa"/>
          </w:tcPr>
          <w:p w:rsidR="006D5F76" w:rsidRPr="003159D9" w:rsidRDefault="006D5F76">
            <w:pPr>
              <w:pStyle w:val="ConsPlusNormal"/>
              <w:rPr>
                <w:rFonts w:ascii="Liberation Serif" w:hAnsi="Liberation Serif"/>
              </w:rPr>
            </w:pPr>
          </w:p>
        </w:tc>
        <w:tc>
          <w:tcPr>
            <w:tcW w:w="2098"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3628"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r w:rsidR="006D5F76" w:rsidRPr="003159D9">
        <w:tc>
          <w:tcPr>
            <w:tcW w:w="1304" w:type="dxa"/>
          </w:tcPr>
          <w:p w:rsidR="006D5F76" w:rsidRPr="003159D9" w:rsidRDefault="006D5F76">
            <w:pPr>
              <w:pStyle w:val="ConsPlusNormal"/>
              <w:rPr>
                <w:rFonts w:ascii="Liberation Serif" w:hAnsi="Liberation Serif"/>
              </w:rPr>
            </w:pPr>
          </w:p>
        </w:tc>
        <w:tc>
          <w:tcPr>
            <w:tcW w:w="1984" w:type="dxa"/>
          </w:tcPr>
          <w:p w:rsidR="006D5F76" w:rsidRPr="003159D9" w:rsidRDefault="006D5F76">
            <w:pPr>
              <w:pStyle w:val="ConsPlusNormal"/>
              <w:rPr>
                <w:rFonts w:ascii="Liberation Serif" w:hAnsi="Liberation Serif"/>
              </w:rPr>
            </w:pPr>
          </w:p>
        </w:tc>
        <w:tc>
          <w:tcPr>
            <w:tcW w:w="1304" w:type="dxa"/>
          </w:tcPr>
          <w:p w:rsidR="006D5F76" w:rsidRPr="003159D9" w:rsidRDefault="006D5F76">
            <w:pPr>
              <w:pStyle w:val="ConsPlusNormal"/>
              <w:rPr>
                <w:rFonts w:ascii="Liberation Serif" w:hAnsi="Liberation Serif"/>
              </w:rPr>
            </w:pPr>
          </w:p>
        </w:tc>
        <w:tc>
          <w:tcPr>
            <w:tcW w:w="2098" w:type="dxa"/>
          </w:tcPr>
          <w:p w:rsidR="006D5F76" w:rsidRPr="003159D9" w:rsidRDefault="006D5F76">
            <w:pPr>
              <w:pStyle w:val="ConsPlusNormal"/>
              <w:rPr>
                <w:rFonts w:ascii="Liberation Serif" w:hAnsi="Liberation Serif"/>
              </w:rPr>
            </w:pPr>
          </w:p>
        </w:tc>
        <w:tc>
          <w:tcPr>
            <w:tcW w:w="1757" w:type="dxa"/>
          </w:tcPr>
          <w:p w:rsidR="006D5F76" w:rsidRPr="003159D9" w:rsidRDefault="006D5F76">
            <w:pPr>
              <w:pStyle w:val="ConsPlusNormal"/>
              <w:rPr>
                <w:rFonts w:ascii="Liberation Serif" w:hAnsi="Liberation Serif"/>
              </w:rPr>
            </w:pPr>
          </w:p>
        </w:tc>
        <w:tc>
          <w:tcPr>
            <w:tcW w:w="3628"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FE728E" w:rsidP="00FE728E">
      <w:pPr>
        <w:pStyle w:val="ConsPlusNormal"/>
        <w:jc w:val="right"/>
        <w:rPr>
          <w:rFonts w:ascii="Liberation Serif" w:hAnsi="Liberation Serif"/>
        </w:rPr>
        <w:sectPr w:rsidR="006D5F76" w:rsidRPr="003159D9">
          <w:pgSz w:w="16838" w:h="11905" w:orient="landscape"/>
          <w:pgMar w:top="1701" w:right="1134" w:bottom="567" w:left="1134" w:header="0" w:footer="0" w:gutter="0"/>
          <w:cols w:space="720"/>
          <w:titlePg/>
        </w:sectPr>
      </w:pPr>
      <w:r>
        <w:rPr>
          <w:rFonts w:ascii="Liberation Serif" w:hAnsi="Liberation Serif"/>
        </w:rPr>
        <w:t>Номер страницы ___</w:t>
      </w:r>
    </w:p>
    <w:p w:rsidR="006D5F76" w:rsidRPr="003159D9" w:rsidRDefault="006D5F76">
      <w:pPr>
        <w:pStyle w:val="ConsPlusNormal"/>
        <w:jc w:val="both"/>
        <w:rPr>
          <w:rFonts w:ascii="Liberation Serif" w:hAnsi="Liberation Serif"/>
        </w:rPr>
      </w:pPr>
    </w:p>
    <w:p w:rsidR="00FE728E" w:rsidRPr="003159D9" w:rsidRDefault="00FE728E" w:rsidP="00FE728E">
      <w:pPr>
        <w:pStyle w:val="ConsPlusNormal"/>
        <w:jc w:val="right"/>
        <w:outlineLvl w:val="1"/>
        <w:rPr>
          <w:rFonts w:ascii="Liberation Serif" w:hAnsi="Liberation Serif"/>
        </w:rPr>
      </w:pPr>
      <w:r>
        <w:rPr>
          <w:rFonts w:ascii="Liberation Serif" w:hAnsi="Liberation Serif"/>
        </w:rPr>
        <w:t>Приложение N 8</w:t>
      </w:r>
    </w:p>
    <w:p w:rsidR="00FE728E" w:rsidRPr="003159D9" w:rsidRDefault="00FE728E" w:rsidP="00FE728E">
      <w:pPr>
        <w:pStyle w:val="ConsPlusNormal"/>
        <w:jc w:val="right"/>
        <w:rPr>
          <w:rFonts w:ascii="Liberation Serif" w:hAnsi="Liberation Serif"/>
        </w:rPr>
      </w:pPr>
      <w:r w:rsidRPr="003159D9">
        <w:rPr>
          <w:rFonts w:ascii="Liberation Serif" w:hAnsi="Liberation Serif"/>
        </w:rPr>
        <w:t>к Порядку открытия и ведения</w:t>
      </w:r>
    </w:p>
    <w:p w:rsidR="00FE728E" w:rsidRDefault="00FE728E" w:rsidP="00FE728E">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FE728E" w:rsidRDefault="00FE728E" w:rsidP="00FE728E">
      <w:pPr>
        <w:pStyle w:val="ConsPlusNormal"/>
        <w:jc w:val="right"/>
        <w:rPr>
          <w:rFonts w:ascii="Liberation Serif" w:hAnsi="Liberation Serif"/>
        </w:rPr>
      </w:pPr>
      <w:r>
        <w:rPr>
          <w:rFonts w:ascii="Liberation Serif" w:hAnsi="Liberation Serif"/>
        </w:rPr>
        <w:t>управлении администрации</w:t>
      </w:r>
    </w:p>
    <w:p w:rsidR="00FE728E" w:rsidRDefault="00FE728E" w:rsidP="00FE728E">
      <w:pPr>
        <w:pStyle w:val="ConsPlusNormal"/>
        <w:jc w:val="right"/>
        <w:rPr>
          <w:rFonts w:ascii="Liberation Serif" w:hAnsi="Liberation Serif"/>
        </w:rPr>
      </w:pPr>
      <w:r>
        <w:rPr>
          <w:rFonts w:ascii="Liberation Serif" w:hAnsi="Liberation Serif"/>
        </w:rPr>
        <w:t xml:space="preserve"> Камышловского городского</w:t>
      </w:r>
    </w:p>
    <w:p w:rsidR="00FE728E" w:rsidRPr="003159D9" w:rsidRDefault="00FE728E" w:rsidP="00FE728E">
      <w:pPr>
        <w:pStyle w:val="ConsPlusNormal"/>
        <w:jc w:val="both"/>
        <w:rPr>
          <w:rFonts w:ascii="Liberation Serif" w:hAnsi="Liberation Serif"/>
        </w:rPr>
      </w:pPr>
      <w:r>
        <w:rPr>
          <w:rFonts w:ascii="Liberation Serif" w:hAnsi="Liberation Serif"/>
        </w:rPr>
        <w:t xml:space="preserve">                                                                                                                                                       округа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rsidP="00FE728E">
      <w:pPr>
        <w:pStyle w:val="ConsPlusNonformat"/>
        <w:jc w:val="center"/>
        <w:rPr>
          <w:rFonts w:ascii="Liberation Serif" w:hAnsi="Liberation Serif"/>
        </w:rPr>
      </w:pPr>
      <w:bookmarkStart w:id="28" w:name="P1278"/>
      <w:bookmarkEnd w:id="28"/>
      <w:r w:rsidRPr="003159D9">
        <w:rPr>
          <w:rFonts w:ascii="Liberation Serif" w:hAnsi="Liberation Serif"/>
        </w:rPr>
        <w:t>ЗАЯВЛЕНИЕ</w:t>
      </w: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на переоформление лицевого счета</w:t>
      </w:r>
    </w:p>
    <w:p w:rsidR="006D5F76" w:rsidRPr="003159D9" w:rsidRDefault="006D5F76" w:rsidP="00FE728E">
      <w:pPr>
        <w:pStyle w:val="ConsPlusNonformat"/>
        <w:jc w:val="center"/>
        <w:rPr>
          <w:rFonts w:ascii="Liberation Serif" w:hAnsi="Liberation Serif"/>
        </w:rPr>
      </w:pPr>
      <w:r w:rsidRPr="003159D9">
        <w:rPr>
          <w:rFonts w:ascii="Liberation Serif" w:hAnsi="Liberation Serif"/>
        </w:rPr>
        <w:t>от "__" ____________ 20__</w:t>
      </w:r>
    </w:p>
    <w:p w:rsidR="006D5F76" w:rsidRPr="003159D9" w:rsidRDefault="006D5F76" w:rsidP="00FE728E">
      <w:pPr>
        <w:pStyle w:val="ConsPlusNonformat"/>
        <w:jc w:val="center"/>
        <w:rPr>
          <w:rFonts w:ascii="Liberation Serif" w:hAnsi="Liberation Serif"/>
        </w:rPr>
      </w:pPr>
    </w:p>
    <w:p w:rsidR="00FE728E" w:rsidRPr="003159D9" w:rsidRDefault="00FE728E" w:rsidP="00FE728E">
      <w:pPr>
        <w:pStyle w:val="ConsPlusNonformat"/>
        <w:jc w:val="center"/>
        <w:rPr>
          <w:rFonts w:ascii="Liberation Serif" w:hAnsi="Liberation Serif"/>
        </w:rPr>
      </w:pPr>
      <w:r>
        <w:rPr>
          <w:rFonts w:ascii="Liberation Serif" w:hAnsi="Liberation Serif"/>
        </w:rPr>
        <w:t>Финансовое управление администрации Камышловского городского округа</w:t>
      </w:r>
    </w:p>
    <w:p w:rsidR="006D5F76" w:rsidRPr="003159D9" w:rsidRDefault="006D5F76" w:rsidP="00FE728E">
      <w:pPr>
        <w:pStyle w:val="ConsPlusNonformat"/>
        <w:jc w:val="center"/>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клиента 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 ИНН 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Код по Сводному реестру 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иного получателя бюджетных средств * 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 ИНН 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Код по Сводному реестру 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Просим переоформить лицевой счет 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(номер лицевого счета)</w:t>
      </w:r>
    </w:p>
    <w:p w:rsidR="006D5F76" w:rsidRPr="003159D9" w:rsidRDefault="006D5F76">
      <w:pPr>
        <w:pStyle w:val="ConsPlusNonformat"/>
        <w:jc w:val="both"/>
        <w:rPr>
          <w:rFonts w:ascii="Liberation Serif" w:hAnsi="Liberation Serif"/>
        </w:rPr>
      </w:pPr>
      <w:r w:rsidRPr="003159D9">
        <w:rPr>
          <w:rFonts w:ascii="Liberation Serif" w:hAnsi="Liberation Serif"/>
        </w:rPr>
        <w:t>в связи ___________________________________________________________________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(причина переоформления лицевого счета, номер и дата документа)</w:t>
      </w:r>
    </w:p>
    <w:p w:rsidR="006D5F76" w:rsidRPr="003159D9" w:rsidRDefault="006D5F76">
      <w:pPr>
        <w:pStyle w:val="ConsPlusNonformat"/>
        <w:jc w:val="both"/>
        <w:rPr>
          <w:rFonts w:ascii="Liberation Serif" w:hAnsi="Liberation Serif"/>
        </w:rPr>
      </w:pPr>
      <w:r w:rsidRPr="003159D9">
        <w:rPr>
          <w:rFonts w:ascii="Liberation Serif" w:hAnsi="Liberation Serif"/>
        </w:rPr>
        <w:t>Прошу изменить наименование клиента и  (или)  номер  лицевого   счета    на</w:t>
      </w:r>
    </w:p>
    <w:p w:rsidR="006D5F76" w:rsidRPr="003159D9" w:rsidRDefault="006D5F76">
      <w:pPr>
        <w:pStyle w:val="ConsPlusNonformat"/>
        <w:jc w:val="both"/>
        <w:rPr>
          <w:rFonts w:ascii="Liberation Serif" w:hAnsi="Liberation Serif"/>
        </w:rPr>
      </w:pPr>
      <w:r w:rsidRPr="003159D9">
        <w:rPr>
          <w:rFonts w:ascii="Liberation Serif" w:hAnsi="Liberation Serif"/>
        </w:rPr>
        <w:t>следующие:</w:t>
      </w: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клиента 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 ИНН 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Вид лицевого счета ________________________________________________________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Приложения: 1. 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5224F9">
        <w:rPr>
          <w:rFonts w:ascii="Liberation Serif" w:hAnsi="Liberation Serif"/>
        </w:rPr>
        <w:t xml:space="preserve">             </w:t>
      </w:r>
      <w:r w:rsidRPr="003159D9">
        <w:rPr>
          <w:rFonts w:ascii="Liberation Serif" w:hAnsi="Liberation Serif"/>
        </w:rPr>
        <w:t xml:space="preserve">   2. 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5224F9">
        <w:rPr>
          <w:rFonts w:ascii="Liberation Serif" w:hAnsi="Liberation Serif"/>
        </w:rPr>
        <w:t xml:space="preserve">             </w:t>
      </w:r>
      <w:r w:rsidRPr="003159D9">
        <w:rPr>
          <w:rFonts w:ascii="Liberation Serif" w:hAnsi="Liberation Serif"/>
        </w:rPr>
        <w:t xml:space="preserve"> 3. ____________________________________________________________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Руководитель      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w:t>
      </w:r>
    </w:p>
    <w:p w:rsidR="006D5F76" w:rsidRPr="003159D9" w:rsidRDefault="006D5F76">
      <w:pPr>
        <w:pStyle w:val="ConsPlusNonformat"/>
        <w:jc w:val="both"/>
        <w:rPr>
          <w:rFonts w:ascii="Liberation Serif" w:hAnsi="Liberation Serif"/>
        </w:rPr>
      </w:pPr>
      <w:r w:rsidRPr="003159D9">
        <w:rPr>
          <w:rFonts w:ascii="Liberation Serif" w:hAnsi="Liberation Serif"/>
        </w:rPr>
        <w:t>Печать</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Главный бухгалтер 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w:t>
      </w:r>
    </w:p>
    <w:p w:rsidR="001027FC" w:rsidRPr="003159D9" w:rsidRDefault="006D5F76" w:rsidP="001027FC">
      <w:pPr>
        <w:pStyle w:val="ConsPlusNonformat"/>
        <w:rPr>
          <w:rFonts w:ascii="Liberation Serif" w:hAnsi="Liberation Serif"/>
        </w:rPr>
      </w:pPr>
      <w:r w:rsidRPr="003159D9">
        <w:rPr>
          <w:rFonts w:ascii="Liberation Serif" w:hAnsi="Liberation Serif"/>
        </w:rPr>
        <w:t xml:space="preserve">            Отметка </w:t>
      </w:r>
      <w:r w:rsidR="001027FC">
        <w:rPr>
          <w:rFonts w:ascii="Liberation Serif" w:hAnsi="Liberation Serif"/>
        </w:rPr>
        <w:t>Финансового управления администрации Камышловского городского округа</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Лицевой счет ________________________ 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(номер лицевого счета)         (наименование клиента)</w:t>
      </w:r>
    </w:p>
    <w:p w:rsidR="006D5F76" w:rsidRPr="003159D9" w:rsidRDefault="006D5F76">
      <w:pPr>
        <w:pStyle w:val="ConsPlusNonformat"/>
        <w:jc w:val="both"/>
        <w:rPr>
          <w:rFonts w:ascii="Liberation Serif" w:hAnsi="Liberation Serif"/>
        </w:rPr>
      </w:pPr>
      <w:r w:rsidRPr="003159D9">
        <w:rPr>
          <w:rFonts w:ascii="Liberation Serif" w:hAnsi="Liberation Serif"/>
        </w:rPr>
        <w:t>переоформлен на ________________________ 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(номер лицевого счета)      (наименование клиента)</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Руководитель          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(уполномоченное лицо)    (подпись)            (расшифровка подписи)</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Исполнитель           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w:t>
      </w:r>
    </w:p>
    <w:p w:rsidR="006D5F76" w:rsidRPr="003159D9" w:rsidRDefault="006D5F76">
      <w:pPr>
        <w:pStyle w:val="ConsPlusNonformat"/>
        <w:jc w:val="both"/>
        <w:rPr>
          <w:rFonts w:ascii="Liberation Serif" w:hAnsi="Liberation Serif"/>
        </w:rPr>
      </w:pPr>
      <w:r w:rsidRPr="003159D9">
        <w:rPr>
          <w:rFonts w:ascii="Liberation Serif" w:hAnsi="Liberation Serif"/>
        </w:rPr>
        <w:t>"__" __________ 20__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 Заполняется в случае оформления  главным   распорядителем   бюджетных</w:t>
      </w:r>
    </w:p>
    <w:p w:rsidR="006D5F76" w:rsidRPr="003159D9" w:rsidRDefault="006D5F76">
      <w:pPr>
        <w:pStyle w:val="ConsPlusNonformat"/>
        <w:jc w:val="both"/>
        <w:rPr>
          <w:rFonts w:ascii="Liberation Serif" w:hAnsi="Liberation Serif"/>
        </w:rPr>
      </w:pPr>
      <w:r w:rsidRPr="003159D9">
        <w:rPr>
          <w:rFonts w:ascii="Liberation Serif" w:hAnsi="Liberation Serif"/>
        </w:rPr>
        <w:t>средств заявления на закрытие лицевого счета иному   получателю   бюджетных</w:t>
      </w:r>
    </w:p>
    <w:p w:rsidR="006D5F76" w:rsidRPr="003159D9" w:rsidRDefault="006D5F76" w:rsidP="001027FC">
      <w:pPr>
        <w:pStyle w:val="ConsPlusNonformat"/>
        <w:jc w:val="both"/>
        <w:rPr>
          <w:rFonts w:ascii="Liberation Serif" w:hAnsi="Liberation Serif"/>
        </w:rPr>
      </w:pPr>
      <w:r w:rsidRPr="003159D9">
        <w:rPr>
          <w:rFonts w:ascii="Liberation Serif" w:hAnsi="Liberation Serif"/>
        </w:rPr>
        <w:t>средств.</w:t>
      </w:r>
    </w:p>
    <w:p w:rsidR="001027FC" w:rsidRPr="003159D9" w:rsidRDefault="001027FC" w:rsidP="001027FC">
      <w:pPr>
        <w:pStyle w:val="ConsPlusNormal"/>
        <w:jc w:val="right"/>
        <w:outlineLvl w:val="1"/>
        <w:rPr>
          <w:rFonts w:ascii="Liberation Serif" w:hAnsi="Liberation Serif"/>
        </w:rPr>
      </w:pPr>
      <w:r>
        <w:rPr>
          <w:rFonts w:ascii="Liberation Serif" w:hAnsi="Liberation Serif"/>
        </w:rPr>
        <w:lastRenderedPageBreak/>
        <w:t>Приложен</w:t>
      </w:r>
      <w:r w:rsidR="002076EC">
        <w:rPr>
          <w:rFonts w:ascii="Liberation Serif" w:hAnsi="Liberation Serif"/>
        </w:rPr>
        <w:t>ие N 9</w:t>
      </w:r>
    </w:p>
    <w:p w:rsidR="001027FC" w:rsidRPr="003159D9" w:rsidRDefault="001027FC" w:rsidP="001027FC">
      <w:pPr>
        <w:pStyle w:val="ConsPlusNormal"/>
        <w:jc w:val="right"/>
        <w:rPr>
          <w:rFonts w:ascii="Liberation Serif" w:hAnsi="Liberation Serif"/>
        </w:rPr>
      </w:pPr>
      <w:r w:rsidRPr="003159D9">
        <w:rPr>
          <w:rFonts w:ascii="Liberation Serif" w:hAnsi="Liberation Serif"/>
        </w:rPr>
        <w:t>к Порядку открытия и ведения</w:t>
      </w:r>
    </w:p>
    <w:p w:rsidR="001027FC" w:rsidRDefault="001027FC" w:rsidP="001027FC">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1027FC" w:rsidRDefault="001027FC" w:rsidP="001027FC">
      <w:pPr>
        <w:pStyle w:val="ConsPlusNormal"/>
        <w:jc w:val="right"/>
        <w:rPr>
          <w:rFonts w:ascii="Liberation Serif" w:hAnsi="Liberation Serif"/>
        </w:rPr>
      </w:pPr>
      <w:r>
        <w:rPr>
          <w:rFonts w:ascii="Liberation Serif" w:hAnsi="Liberation Serif"/>
        </w:rPr>
        <w:t>управлении администрации</w:t>
      </w:r>
    </w:p>
    <w:p w:rsidR="001027FC" w:rsidRDefault="001027FC" w:rsidP="001027FC">
      <w:pPr>
        <w:pStyle w:val="ConsPlusNormal"/>
        <w:jc w:val="right"/>
        <w:rPr>
          <w:rFonts w:ascii="Liberation Serif" w:hAnsi="Liberation Serif"/>
        </w:rPr>
      </w:pPr>
      <w:r>
        <w:rPr>
          <w:rFonts w:ascii="Liberation Serif" w:hAnsi="Liberation Serif"/>
        </w:rPr>
        <w:t xml:space="preserve"> Камышловского городского</w:t>
      </w:r>
    </w:p>
    <w:p w:rsidR="001027FC" w:rsidRPr="003159D9" w:rsidRDefault="001027FC" w:rsidP="001027FC">
      <w:pPr>
        <w:pStyle w:val="ConsPlusNormal"/>
        <w:jc w:val="both"/>
        <w:rPr>
          <w:rFonts w:ascii="Liberation Serif" w:hAnsi="Liberation Serif"/>
        </w:rPr>
      </w:pPr>
      <w:r>
        <w:rPr>
          <w:rFonts w:ascii="Liberation Serif" w:hAnsi="Liberation Serif"/>
        </w:rPr>
        <w:t xml:space="preserve">                                                                                                                                                       округа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rsidP="001027FC">
      <w:pPr>
        <w:pStyle w:val="ConsPlusNonformat"/>
        <w:jc w:val="center"/>
        <w:rPr>
          <w:rFonts w:ascii="Liberation Serif" w:hAnsi="Liberation Serif"/>
        </w:rPr>
      </w:pPr>
      <w:bookmarkStart w:id="29" w:name="P1340"/>
      <w:bookmarkEnd w:id="29"/>
      <w:r w:rsidRPr="003159D9">
        <w:rPr>
          <w:rFonts w:ascii="Liberation Serif" w:hAnsi="Liberation Serif"/>
        </w:rPr>
        <w:t>ЗАЯВЛЕНИЕ</w:t>
      </w:r>
    </w:p>
    <w:p w:rsidR="006D5F76" w:rsidRPr="003159D9" w:rsidRDefault="006D5F76" w:rsidP="001027FC">
      <w:pPr>
        <w:pStyle w:val="ConsPlusNonformat"/>
        <w:jc w:val="center"/>
        <w:rPr>
          <w:rFonts w:ascii="Liberation Serif" w:hAnsi="Liberation Serif"/>
        </w:rPr>
      </w:pPr>
      <w:r w:rsidRPr="003159D9">
        <w:rPr>
          <w:rFonts w:ascii="Liberation Serif" w:hAnsi="Liberation Serif"/>
        </w:rPr>
        <w:t>на закрытие лицевого счета N ____</w:t>
      </w:r>
    </w:p>
    <w:p w:rsidR="006D5F76" w:rsidRPr="003159D9" w:rsidRDefault="006D5F76" w:rsidP="001027FC">
      <w:pPr>
        <w:pStyle w:val="ConsPlusNonformat"/>
        <w:jc w:val="center"/>
        <w:rPr>
          <w:rFonts w:ascii="Liberation Serif" w:hAnsi="Liberation Serif"/>
        </w:rPr>
      </w:pPr>
    </w:p>
    <w:p w:rsidR="006D5F76" w:rsidRPr="003159D9" w:rsidRDefault="006D5F76" w:rsidP="001027FC">
      <w:pPr>
        <w:pStyle w:val="ConsPlusNonformat"/>
        <w:jc w:val="center"/>
        <w:rPr>
          <w:rFonts w:ascii="Liberation Serif" w:hAnsi="Liberation Serif"/>
        </w:rPr>
      </w:pPr>
      <w:r w:rsidRPr="003159D9">
        <w:rPr>
          <w:rFonts w:ascii="Liberation Serif" w:hAnsi="Liberation Serif"/>
        </w:rPr>
        <w:t>от "__" ____________ 20__</w:t>
      </w:r>
    </w:p>
    <w:p w:rsidR="006D5F76" w:rsidRPr="003159D9" w:rsidRDefault="006D5F76">
      <w:pPr>
        <w:pStyle w:val="ConsPlusNonformat"/>
        <w:jc w:val="both"/>
        <w:rPr>
          <w:rFonts w:ascii="Liberation Serif" w:hAnsi="Liberation Serif"/>
        </w:rPr>
      </w:pPr>
    </w:p>
    <w:p w:rsidR="005224F9" w:rsidRPr="003159D9" w:rsidRDefault="006D5F76" w:rsidP="005224F9">
      <w:pPr>
        <w:pStyle w:val="ConsPlusNonformat"/>
        <w:rPr>
          <w:rFonts w:ascii="Liberation Serif" w:hAnsi="Liberation Serif"/>
        </w:rPr>
      </w:pPr>
      <w:r w:rsidRPr="003159D9">
        <w:rPr>
          <w:rFonts w:ascii="Liberation Serif" w:hAnsi="Liberation Serif"/>
        </w:rPr>
        <w:t xml:space="preserve">                                </w:t>
      </w:r>
      <w:r w:rsidR="005224F9">
        <w:rPr>
          <w:rFonts w:ascii="Liberation Serif" w:hAnsi="Liberation Serif"/>
        </w:rPr>
        <w:t>Финансовое управление администрации Камышловского городского округа</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клиента 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____________________________________________________ ИНН 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Код по Сводному реестру 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иного получателя бюджетных средств * 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____________________________________________________ ИНН 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Код по Сводному реестру 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Наименование главного распорядителя бюджетных средств 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___________________________________________________________________________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Просим закрыть лицевой счет 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(номер лицевого счета)</w:t>
      </w:r>
    </w:p>
    <w:p w:rsidR="006D5F76" w:rsidRPr="003159D9" w:rsidRDefault="006D5F76">
      <w:pPr>
        <w:pStyle w:val="ConsPlusNonformat"/>
        <w:jc w:val="both"/>
        <w:rPr>
          <w:rFonts w:ascii="Liberation Serif" w:hAnsi="Liberation Serif"/>
        </w:rPr>
      </w:pPr>
      <w:r w:rsidRPr="003159D9">
        <w:rPr>
          <w:rFonts w:ascii="Liberation Serif" w:hAnsi="Liberation Serif"/>
        </w:rPr>
        <w:t>в связи с _________________________________________________________________</w:t>
      </w:r>
    </w:p>
    <w:p w:rsidR="006D5F76" w:rsidRPr="003159D9" w:rsidRDefault="006D5F76" w:rsidP="005224F9">
      <w:pPr>
        <w:pStyle w:val="ConsPlusNonformat"/>
        <w:jc w:val="both"/>
        <w:rPr>
          <w:rFonts w:ascii="Liberation Serif" w:hAnsi="Liberation Serif"/>
        </w:rPr>
      </w:pPr>
      <w:r w:rsidRPr="003159D9">
        <w:rPr>
          <w:rFonts w:ascii="Liberation Serif" w:hAnsi="Liberation Serif"/>
        </w:rPr>
        <w:t xml:space="preserve">               (в связи с реорганизацией (ликвидацией), изменением</w:t>
      </w:r>
    </w:p>
    <w:p w:rsidR="006D5F76" w:rsidRPr="003159D9" w:rsidRDefault="006D5F76" w:rsidP="005224F9">
      <w:pPr>
        <w:pStyle w:val="ConsPlusNonformat"/>
        <w:jc w:val="both"/>
        <w:rPr>
          <w:rFonts w:ascii="Liberation Serif" w:hAnsi="Liberation Serif"/>
        </w:rPr>
      </w:pPr>
      <w:r w:rsidRPr="003159D9">
        <w:rPr>
          <w:rFonts w:ascii="Liberation Serif" w:hAnsi="Liberation Serif"/>
        </w:rPr>
        <w:t xml:space="preserve">             подведомственности, изменением типа учреждения, отменой</w:t>
      </w:r>
    </w:p>
    <w:p w:rsidR="006D5F76" w:rsidRPr="003159D9" w:rsidRDefault="006D5F76" w:rsidP="005224F9">
      <w:pPr>
        <w:pStyle w:val="ConsPlusNonformat"/>
        <w:jc w:val="both"/>
        <w:rPr>
          <w:rFonts w:ascii="Liberation Serif" w:hAnsi="Liberation Serif"/>
        </w:rPr>
      </w:pPr>
      <w:r w:rsidRPr="003159D9">
        <w:rPr>
          <w:rFonts w:ascii="Liberation Serif" w:hAnsi="Liberation Serif"/>
        </w:rPr>
        <w:t xml:space="preserve">               бюджетных полномочий клиента для отражения операций,</w:t>
      </w:r>
    </w:p>
    <w:p w:rsidR="006D5F76" w:rsidRPr="003159D9" w:rsidRDefault="006D5F76" w:rsidP="005224F9">
      <w:pPr>
        <w:pStyle w:val="ConsPlusNonformat"/>
        <w:jc w:val="both"/>
        <w:rPr>
          <w:rFonts w:ascii="Liberation Serif" w:hAnsi="Liberation Serif"/>
        </w:rPr>
      </w:pPr>
      <w:r w:rsidRPr="003159D9">
        <w:rPr>
          <w:rFonts w:ascii="Liberation Serif" w:hAnsi="Liberation Serif"/>
        </w:rPr>
        <w:t xml:space="preserve">                  по выполнению которых открывался лицевой счет;</w:t>
      </w:r>
    </w:p>
    <w:p w:rsidR="006D5F76" w:rsidRPr="003159D9" w:rsidRDefault="006D5F76" w:rsidP="005224F9">
      <w:pPr>
        <w:pStyle w:val="ConsPlusNonformat"/>
        <w:jc w:val="both"/>
        <w:rPr>
          <w:rFonts w:ascii="Liberation Serif" w:hAnsi="Liberation Serif"/>
        </w:rPr>
      </w:pPr>
      <w:r w:rsidRPr="003159D9">
        <w:rPr>
          <w:rFonts w:ascii="Liberation Serif" w:hAnsi="Liberation Serif"/>
        </w:rPr>
        <w:t xml:space="preserve">             в иных случаях, предусмотренных бюджетным законодательством</w:t>
      </w:r>
    </w:p>
    <w:p w:rsidR="006D5F76" w:rsidRPr="003159D9" w:rsidRDefault="006D5F76" w:rsidP="005224F9">
      <w:pPr>
        <w:pStyle w:val="ConsPlusNonformat"/>
        <w:jc w:val="both"/>
        <w:rPr>
          <w:rFonts w:ascii="Liberation Serif" w:hAnsi="Liberation Serif"/>
        </w:rPr>
      </w:pPr>
      <w:r w:rsidRPr="003159D9">
        <w:rPr>
          <w:rFonts w:ascii="Liberation Serif" w:hAnsi="Liberation Serif"/>
        </w:rPr>
        <w:t xml:space="preserve">                                 Российской Федерации).</w:t>
      </w:r>
    </w:p>
    <w:p w:rsidR="006D5F76" w:rsidRPr="003159D9" w:rsidRDefault="006D5F76">
      <w:pPr>
        <w:pStyle w:val="ConsPlusNonformat"/>
        <w:jc w:val="both"/>
        <w:rPr>
          <w:rFonts w:ascii="Liberation Serif" w:hAnsi="Liberation Serif"/>
        </w:rPr>
      </w:pPr>
      <w:r w:rsidRPr="003159D9">
        <w:rPr>
          <w:rFonts w:ascii="Liberation Serif" w:hAnsi="Liberation Serif"/>
        </w:rPr>
        <w:t>Приложения: 1. 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5224F9">
        <w:rPr>
          <w:rFonts w:ascii="Liberation Serif" w:hAnsi="Liberation Serif"/>
        </w:rPr>
        <w:t xml:space="preserve">             </w:t>
      </w:r>
      <w:r w:rsidRPr="003159D9">
        <w:rPr>
          <w:rFonts w:ascii="Liberation Serif" w:hAnsi="Liberation Serif"/>
        </w:rPr>
        <w:t>2. ____________________________________________________________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w:t>
      </w:r>
      <w:r w:rsidR="005224F9">
        <w:rPr>
          <w:rFonts w:ascii="Liberation Serif" w:hAnsi="Liberation Serif"/>
        </w:rPr>
        <w:t xml:space="preserve">             </w:t>
      </w:r>
      <w:r w:rsidRPr="003159D9">
        <w:rPr>
          <w:rFonts w:ascii="Liberation Serif" w:hAnsi="Liberation Serif"/>
        </w:rPr>
        <w:t>3. ____________________________________________________________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Руководитель      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w:t>
      </w:r>
    </w:p>
    <w:p w:rsidR="006D5F76" w:rsidRPr="003159D9" w:rsidRDefault="006D5F76">
      <w:pPr>
        <w:pStyle w:val="ConsPlusNonformat"/>
        <w:jc w:val="both"/>
        <w:rPr>
          <w:rFonts w:ascii="Liberation Serif" w:hAnsi="Liberation Serif"/>
        </w:rPr>
      </w:pPr>
      <w:r w:rsidRPr="003159D9">
        <w:rPr>
          <w:rFonts w:ascii="Liberation Serif" w:hAnsi="Liberation Serif"/>
        </w:rPr>
        <w:t>Печать</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Главный бухгалтер 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Отметка </w:t>
      </w:r>
      <w:r w:rsidR="002076EC">
        <w:rPr>
          <w:rFonts w:ascii="Liberation Serif" w:hAnsi="Liberation Serif"/>
        </w:rPr>
        <w:t>Финансового управления администрации Камышловского городского округа</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о закрытии лицевого счета N _____________________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Руководитель          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(уполномоченное лицо)    (подпись)            (расшифровка подписи)</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Исполнитель           _______________      ___________________________</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(подпись)            (расшифровка подписи)</w:t>
      </w:r>
    </w:p>
    <w:p w:rsidR="006D5F76" w:rsidRPr="003159D9" w:rsidRDefault="006D5F76">
      <w:pPr>
        <w:pStyle w:val="ConsPlusNonformat"/>
        <w:jc w:val="both"/>
        <w:rPr>
          <w:rFonts w:ascii="Liberation Serif" w:hAnsi="Liberation Serif"/>
        </w:rPr>
      </w:pPr>
      <w:r w:rsidRPr="003159D9">
        <w:rPr>
          <w:rFonts w:ascii="Liberation Serif" w:hAnsi="Liberation Serif"/>
        </w:rPr>
        <w:t>"__" __________ 20__</w:t>
      </w:r>
    </w:p>
    <w:p w:rsidR="006D5F76" w:rsidRPr="003159D9" w:rsidRDefault="006D5F76">
      <w:pPr>
        <w:pStyle w:val="ConsPlusNonformat"/>
        <w:jc w:val="both"/>
        <w:rPr>
          <w:rFonts w:ascii="Liberation Serif" w:hAnsi="Liberation Serif"/>
        </w:rPr>
      </w:pPr>
    </w:p>
    <w:p w:rsidR="006D5F76" w:rsidRPr="003159D9" w:rsidRDefault="006D5F76">
      <w:pPr>
        <w:pStyle w:val="ConsPlusNonformat"/>
        <w:jc w:val="both"/>
        <w:rPr>
          <w:rFonts w:ascii="Liberation Serif" w:hAnsi="Liberation Serif"/>
        </w:rPr>
      </w:pPr>
      <w:r w:rsidRPr="003159D9">
        <w:rPr>
          <w:rFonts w:ascii="Liberation Serif" w:hAnsi="Liberation Serif"/>
        </w:rPr>
        <w:t>--------------------------------</w:t>
      </w:r>
    </w:p>
    <w:p w:rsidR="006D5F76" w:rsidRPr="003159D9" w:rsidRDefault="006D5F76">
      <w:pPr>
        <w:pStyle w:val="ConsPlusNonformat"/>
        <w:jc w:val="both"/>
        <w:rPr>
          <w:rFonts w:ascii="Liberation Serif" w:hAnsi="Liberation Serif"/>
        </w:rPr>
      </w:pPr>
      <w:r w:rsidRPr="003159D9">
        <w:rPr>
          <w:rFonts w:ascii="Liberation Serif" w:hAnsi="Liberation Serif"/>
        </w:rPr>
        <w:t xml:space="preserve">    * Заполняется в случае оформления  главным   распорядителем   бюджетных</w:t>
      </w:r>
    </w:p>
    <w:p w:rsidR="006D5F76" w:rsidRPr="003159D9" w:rsidRDefault="006D5F76">
      <w:pPr>
        <w:pStyle w:val="ConsPlusNonformat"/>
        <w:jc w:val="both"/>
        <w:rPr>
          <w:rFonts w:ascii="Liberation Serif" w:hAnsi="Liberation Serif"/>
        </w:rPr>
      </w:pPr>
      <w:r w:rsidRPr="003159D9">
        <w:rPr>
          <w:rFonts w:ascii="Liberation Serif" w:hAnsi="Liberation Serif"/>
        </w:rPr>
        <w:t>средств заявления на закрытие лицевого счета иному   получателю   бюджетных</w:t>
      </w:r>
    </w:p>
    <w:p w:rsidR="006D5F76" w:rsidRPr="003159D9" w:rsidRDefault="006D5F76">
      <w:pPr>
        <w:pStyle w:val="ConsPlusNonformat"/>
        <w:jc w:val="both"/>
        <w:rPr>
          <w:rFonts w:ascii="Liberation Serif" w:hAnsi="Liberation Serif"/>
        </w:rPr>
      </w:pPr>
      <w:r w:rsidRPr="003159D9">
        <w:rPr>
          <w:rFonts w:ascii="Liberation Serif" w:hAnsi="Liberation Serif"/>
        </w:rPr>
        <w:t>средств.</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2076EC" w:rsidRPr="003159D9" w:rsidRDefault="002076EC" w:rsidP="002076EC">
      <w:pPr>
        <w:pStyle w:val="ConsPlusNormal"/>
        <w:jc w:val="right"/>
        <w:outlineLvl w:val="1"/>
        <w:rPr>
          <w:rFonts w:ascii="Liberation Serif" w:hAnsi="Liberation Serif"/>
        </w:rPr>
      </w:pPr>
      <w:r>
        <w:rPr>
          <w:rFonts w:ascii="Liberation Serif" w:hAnsi="Liberation Serif"/>
        </w:rPr>
        <w:t>Приложение N 10</w:t>
      </w:r>
    </w:p>
    <w:p w:rsidR="002076EC" w:rsidRPr="003159D9" w:rsidRDefault="002076EC" w:rsidP="002076EC">
      <w:pPr>
        <w:pStyle w:val="ConsPlusNormal"/>
        <w:jc w:val="right"/>
        <w:rPr>
          <w:rFonts w:ascii="Liberation Serif" w:hAnsi="Liberation Serif"/>
        </w:rPr>
      </w:pPr>
      <w:r w:rsidRPr="003159D9">
        <w:rPr>
          <w:rFonts w:ascii="Liberation Serif" w:hAnsi="Liberation Serif"/>
        </w:rPr>
        <w:t>к Порядку открытия и ведения</w:t>
      </w:r>
    </w:p>
    <w:p w:rsidR="002076EC" w:rsidRDefault="002076EC" w:rsidP="002076EC">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2076EC" w:rsidRDefault="002076EC" w:rsidP="002076EC">
      <w:pPr>
        <w:pStyle w:val="ConsPlusNormal"/>
        <w:jc w:val="right"/>
        <w:rPr>
          <w:rFonts w:ascii="Liberation Serif" w:hAnsi="Liberation Serif"/>
        </w:rPr>
      </w:pPr>
      <w:r>
        <w:rPr>
          <w:rFonts w:ascii="Liberation Serif" w:hAnsi="Liberation Serif"/>
        </w:rPr>
        <w:t>управлении администрации</w:t>
      </w:r>
    </w:p>
    <w:p w:rsidR="002076EC" w:rsidRDefault="002076EC" w:rsidP="002076EC">
      <w:pPr>
        <w:pStyle w:val="ConsPlusNormal"/>
        <w:jc w:val="right"/>
        <w:rPr>
          <w:rFonts w:ascii="Liberation Serif" w:hAnsi="Liberation Serif"/>
        </w:rPr>
      </w:pPr>
      <w:r>
        <w:rPr>
          <w:rFonts w:ascii="Liberation Serif" w:hAnsi="Liberation Serif"/>
        </w:rPr>
        <w:t xml:space="preserve"> Камышловского городского</w:t>
      </w:r>
    </w:p>
    <w:p w:rsidR="002076EC" w:rsidRPr="003159D9" w:rsidRDefault="002076EC" w:rsidP="002076EC">
      <w:pPr>
        <w:pStyle w:val="ConsPlusNormal"/>
        <w:jc w:val="both"/>
        <w:rPr>
          <w:rFonts w:ascii="Liberation Serif" w:hAnsi="Liberation Serif"/>
        </w:rPr>
      </w:pPr>
      <w:r>
        <w:rPr>
          <w:rFonts w:ascii="Liberation Serif" w:hAnsi="Liberation Serif"/>
        </w:rPr>
        <w:t xml:space="preserve">                                                                                                                                                       округа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2076EC">
      <w:pPr>
        <w:pStyle w:val="ConsPlusNormal"/>
        <w:jc w:val="right"/>
        <w:rPr>
          <w:rFonts w:ascii="Liberation Serif" w:hAnsi="Liberation Serif"/>
        </w:rPr>
      </w:pPr>
      <w:r>
        <w:rPr>
          <w:rFonts w:ascii="Liberation Serif" w:hAnsi="Liberation Serif"/>
        </w:rPr>
        <w:t>Финансовое управление администрации Камышловского городского округа</w:t>
      </w:r>
    </w:p>
    <w:p w:rsidR="006D5F76" w:rsidRPr="003159D9" w:rsidRDefault="006D5F76">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tblPr>
      <w:tblGrid>
        <w:gridCol w:w="5159"/>
        <w:gridCol w:w="3912"/>
      </w:tblGrid>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Получатель бюджетных средств</w:t>
            </w:r>
          </w:p>
        </w:tc>
        <w:tc>
          <w:tcPr>
            <w:tcW w:w="3912"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Главный распорядитель бюджетных средств</w:t>
            </w:r>
          </w:p>
        </w:tc>
        <w:tc>
          <w:tcPr>
            <w:tcW w:w="3912" w:type="dxa"/>
            <w:tcBorders>
              <w:top w:val="single" w:sz="4" w:space="0" w:color="auto"/>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Периодичность: ежемесячная</w:t>
            </w:r>
          </w:p>
        </w:tc>
        <w:tc>
          <w:tcPr>
            <w:tcW w:w="3912" w:type="dxa"/>
            <w:tcBorders>
              <w:top w:val="single" w:sz="4" w:space="0" w:color="auto"/>
              <w:left w:val="nil"/>
              <w:bottom w:val="nil"/>
              <w:right w:val="nil"/>
            </w:tcBorders>
          </w:tcPr>
          <w:p w:rsidR="006D5F76" w:rsidRPr="003159D9" w:rsidRDefault="006D5F76">
            <w:pPr>
              <w:pStyle w:val="ConsPlusNormal"/>
              <w:rPr>
                <w:rFonts w:ascii="Liberation Serif" w:hAnsi="Liberation Serif"/>
              </w:rPr>
            </w:pPr>
          </w:p>
        </w:tc>
      </w:tr>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Единица измерения: руб.</w:t>
            </w:r>
          </w:p>
        </w:tc>
        <w:tc>
          <w:tcPr>
            <w:tcW w:w="3912" w:type="dxa"/>
            <w:tcBorders>
              <w:top w:val="nil"/>
              <w:left w:val="nil"/>
              <w:bottom w:val="nil"/>
              <w:right w:val="nil"/>
            </w:tcBorders>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rPr>
          <w:rFonts w:ascii="Liberation Serif" w:hAnsi="Liberation Serif"/>
        </w:rPr>
      </w:pPr>
      <w:bookmarkStart w:id="30" w:name="P1413"/>
      <w:bookmarkEnd w:id="30"/>
      <w:r w:rsidRPr="003159D9">
        <w:rPr>
          <w:rFonts w:ascii="Liberation Serif" w:hAnsi="Liberation Serif"/>
        </w:rPr>
        <w:t>ОТЧЕТ</w:t>
      </w:r>
    </w:p>
    <w:p w:rsidR="006D5F76" w:rsidRPr="003159D9" w:rsidRDefault="006D5F76">
      <w:pPr>
        <w:pStyle w:val="ConsPlusNormal"/>
        <w:jc w:val="center"/>
        <w:rPr>
          <w:rFonts w:ascii="Liberation Serif" w:hAnsi="Liberation Serif"/>
        </w:rPr>
      </w:pPr>
      <w:r w:rsidRPr="003159D9">
        <w:rPr>
          <w:rFonts w:ascii="Liberation Serif" w:hAnsi="Liberation Serif"/>
        </w:rPr>
        <w:t>о состоянии лицевого счета получателя бюджетных средств N __</w:t>
      </w:r>
    </w:p>
    <w:p w:rsidR="006D5F76" w:rsidRPr="003159D9" w:rsidRDefault="006D5F76">
      <w:pPr>
        <w:pStyle w:val="ConsPlusNormal"/>
        <w:jc w:val="center"/>
        <w:rPr>
          <w:rFonts w:ascii="Liberation Serif" w:hAnsi="Liberation Serif"/>
        </w:rPr>
      </w:pPr>
      <w:r w:rsidRPr="003159D9">
        <w:rPr>
          <w:rFonts w:ascii="Liberation Serif" w:hAnsi="Liberation Serif"/>
        </w:rPr>
        <w:t>с ___________________ по ___________________</w:t>
      </w:r>
    </w:p>
    <w:p w:rsidR="006D5F76" w:rsidRPr="003159D9" w:rsidRDefault="006D5F76">
      <w:pPr>
        <w:pStyle w:val="ConsPlusNormal"/>
        <w:jc w:val="both"/>
        <w:rPr>
          <w:rFonts w:ascii="Liberation Serif" w:hAnsi="Liberation Serif"/>
        </w:rPr>
      </w:pPr>
    </w:p>
    <w:p w:rsidR="006D5F76" w:rsidRPr="003159D9" w:rsidRDefault="006D5F76">
      <w:pPr>
        <w:pStyle w:val="ConsPlusNormal"/>
        <w:rPr>
          <w:rFonts w:ascii="Liberation Serif" w:hAnsi="Liberation Serif"/>
        </w:rPr>
        <w:sectPr w:rsidR="006D5F76" w:rsidRPr="003159D9">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020"/>
        <w:gridCol w:w="1077"/>
        <w:gridCol w:w="737"/>
        <w:gridCol w:w="1984"/>
        <w:gridCol w:w="1814"/>
        <w:gridCol w:w="1644"/>
        <w:gridCol w:w="1531"/>
        <w:gridCol w:w="1247"/>
        <w:gridCol w:w="1644"/>
        <w:gridCol w:w="1020"/>
        <w:gridCol w:w="1701"/>
        <w:gridCol w:w="1134"/>
        <w:gridCol w:w="1134"/>
      </w:tblGrid>
      <w:tr w:rsidR="006D5F76" w:rsidRPr="003159D9">
        <w:tc>
          <w:tcPr>
            <w:tcW w:w="8389" w:type="dxa"/>
            <w:gridSpan w:val="6"/>
          </w:tcPr>
          <w:p w:rsidR="006D5F76" w:rsidRPr="003159D9" w:rsidRDefault="006D5F76">
            <w:pPr>
              <w:pStyle w:val="ConsPlusNormal"/>
              <w:jc w:val="center"/>
              <w:rPr>
                <w:rFonts w:ascii="Liberation Serif" w:hAnsi="Liberation Serif"/>
              </w:rPr>
            </w:pPr>
            <w:r w:rsidRPr="003159D9">
              <w:rPr>
                <w:rFonts w:ascii="Liberation Serif" w:hAnsi="Liberation Serif"/>
              </w:rPr>
              <w:lastRenderedPageBreak/>
              <w:t>Код классификации расходов</w:t>
            </w:r>
          </w:p>
        </w:tc>
        <w:tc>
          <w:tcPr>
            <w:tcW w:w="1644"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Бюджетные ассигнования</w:t>
            </w:r>
          </w:p>
        </w:tc>
        <w:tc>
          <w:tcPr>
            <w:tcW w:w="1531"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Лимит бюджетных обязательств</w:t>
            </w:r>
          </w:p>
        </w:tc>
        <w:tc>
          <w:tcPr>
            <w:tcW w:w="1247"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Объемы финансирования</w:t>
            </w:r>
          </w:p>
        </w:tc>
        <w:tc>
          <w:tcPr>
            <w:tcW w:w="1644"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Принятые бюджетные обязательства</w:t>
            </w:r>
          </w:p>
        </w:tc>
        <w:tc>
          <w:tcPr>
            <w:tcW w:w="1020"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Перечисления</w:t>
            </w:r>
          </w:p>
        </w:tc>
        <w:tc>
          <w:tcPr>
            <w:tcW w:w="3969" w:type="dxa"/>
            <w:gridSpan w:val="3"/>
          </w:tcPr>
          <w:p w:rsidR="006D5F76" w:rsidRPr="003159D9" w:rsidRDefault="006D5F76">
            <w:pPr>
              <w:pStyle w:val="ConsPlusNormal"/>
              <w:jc w:val="center"/>
              <w:rPr>
                <w:rFonts w:ascii="Liberation Serif" w:hAnsi="Liberation Serif"/>
              </w:rPr>
            </w:pPr>
            <w:r w:rsidRPr="003159D9">
              <w:rPr>
                <w:rFonts w:ascii="Liberation Serif" w:hAnsi="Liberation Serif"/>
              </w:rPr>
              <w:t>Остатки</w:t>
            </w:r>
          </w:p>
        </w:tc>
      </w:tr>
      <w:tr w:rsidR="006D5F76" w:rsidRPr="003159D9">
        <w:tc>
          <w:tcPr>
            <w:tcW w:w="1757" w:type="dxa"/>
          </w:tcPr>
          <w:p w:rsidR="006D5F76" w:rsidRPr="003159D9" w:rsidRDefault="006D5F76">
            <w:pPr>
              <w:pStyle w:val="ConsPlusNormal"/>
              <w:jc w:val="center"/>
              <w:rPr>
                <w:rFonts w:ascii="Liberation Serif" w:hAnsi="Liberation Serif"/>
              </w:rPr>
            </w:pPr>
            <w:r w:rsidRPr="003159D9">
              <w:rPr>
                <w:rFonts w:ascii="Liberation Serif" w:hAnsi="Liberation Serif"/>
              </w:rPr>
              <w:t>главного распорядителя бюджетных средств</w:t>
            </w:r>
          </w:p>
        </w:tc>
        <w:tc>
          <w:tcPr>
            <w:tcW w:w="1020" w:type="dxa"/>
          </w:tcPr>
          <w:p w:rsidR="006D5F76" w:rsidRPr="003159D9" w:rsidRDefault="006D5F76">
            <w:pPr>
              <w:pStyle w:val="ConsPlusNormal"/>
              <w:jc w:val="center"/>
              <w:rPr>
                <w:rFonts w:ascii="Liberation Serif" w:hAnsi="Liberation Serif"/>
              </w:rPr>
            </w:pPr>
            <w:r w:rsidRPr="003159D9">
              <w:rPr>
                <w:rFonts w:ascii="Liberation Serif" w:hAnsi="Liberation Serif"/>
              </w:rPr>
              <w:t>раздела, подраздела</w:t>
            </w:r>
          </w:p>
        </w:tc>
        <w:tc>
          <w:tcPr>
            <w:tcW w:w="1077" w:type="dxa"/>
          </w:tcPr>
          <w:p w:rsidR="006D5F76" w:rsidRPr="003159D9" w:rsidRDefault="006D5F76">
            <w:pPr>
              <w:pStyle w:val="ConsPlusNormal"/>
              <w:jc w:val="center"/>
              <w:rPr>
                <w:rFonts w:ascii="Liberation Serif" w:hAnsi="Liberation Serif"/>
              </w:rPr>
            </w:pPr>
            <w:r w:rsidRPr="003159D9">
              <w:rPr>
                <w:rFonts w:ascii="Liberation Serif" w:hAnsi="Liberation Serif"/>
              </w:rPr>
              <w:t>целевой статьи</w:t>
            </w:r>
          </w:p>
        </w:tc>
        <w:tc>
          <w:tcPr>
            <w:tcW w:w="737" w:type="dxa"/>
          </w:tcPr>
          <w:p w:rsidR="006D5F76" w:rsidRPr="003159D9" w:rsidRDefault="006D5F76">
            <w:pPr>
              <w:pStyle w:val="ConsPlusNormal"/>
              <w:jc w:val="center"/>
              <w:rPr>
                <w:rFonts w:ascii="Liberation Serif" w:hAnsi="Liberation Serif"/>
              </w:rPr>
            </w:pPr>
            <w:r w:rsidRPr="003159D9">
              <w:rPr>
                <w:rFonts w:ascii="Liberation Serif" w:hAnsi="Liberation Serif"/>
              </w:rPr>
              <w:t>вида расходов</w:t>
            </w:r>
          </w:p>
        </w:tc>
        <w:tc>
          <w:tcPr>
            <w:tcW w:w="1984" w:type="dxa"/>
          </w:tcPr>
          <w:p w:rsidR="006D5F76" w:rsidRPr="003159D9" w:rsidRDefault="006D5F76">
            <w:pPr>
              <w:pStyle w:val="ConsPlusNormal"/>
              <w:jc w:val="center"/>
              <w:rPr>
                <w:rFonts w:ascii="Liberation Serif" w:hAnsi="Liberation Serif"/>
              </w:rPr>
            </w:pPr>
            <w:r w:rsidRPr="003159D9">
              <w:rPr>
                <w:rFonts w:ascii="Liberation Serif" w:hAnsi="Liberation Serif"/>
              </w:rPr>
              <w:t>дополнительной классификации</w:t>
            </w:r>
          </w:p>
        </w:tc>
        <w:tc>
          <w:tcPr>
            <w:tcW w:w="1814" w:type="dxa"/>
          </w:tcPr>
          <w:p w:rsidR="006D5F76" w:rsidRPr="003159D9" w:rsidRDefault="006D5F76">
            <w:pPr>
              <w:pStyle w:val="ConsPlusNormal"/>
              <w:jc w:val="center"/>
              <w:rPr>
                <w:rFonts w:ascii="Liberation Serif" w:hAnsi="Liberation Serif"/>
              </w:rPr>
            </w:pPr>
            <w:r w:rsidRPr="003159D9">
              <w:rPr>
                <w:rFonts w:ascii="Liberation Serif" w:hAnsi="Liberation Serif"/>
              </w:rPr>
              <w:t>региональной классификации</w:t>
            </w:r>
          </w:p>
        </w:tc>
        <w:tc>
          <w:tcPr>
            <w:tcW w:w="1644" w:type="dxa"/>
            <w:vMerge/>
          </w:tcPr>
          <w:p w:rsidR="006D5F76" w:rsidRPr="003159D9" w:rsidRDefault="006D5F76">
            <w:pPr>
              <w:pStyle w:val="ConsPlusNormal"/>
              <w:rPr>
                <w:rFonts w:ascii="Liberation Serif" w:hAnsi="Liberation Serif"/>
              </w:rPr>
            </w:pPr>
          </w:p>
        </w:tc>
        <w:tc>
          <w:tcPr>
            <w:tcW w:w="1531" w:type="dxa"/>
            <w:vMerge/>
          </w:tcPr>
          <w:p w:rsidR="006D5F76" w:rsidRPr="003159D9" w:rsidRDefault="006D5F76">
            <w:pPr>
              <w:pStyle w:val="ConsPlusNormal"/>
              <w:rPr>
                <w:rFonts w:ascii="Liberation Serif" w:hAnsi="Liberation Serif"/>
              </w:rPr>
            </w:pPr>
          </w:p>
        </w:tc>
        <w:tc>
          <w:tcPr>
            <w:tcW w:w="1247" w:type="dxa"/>
            <w:vMerge/>
          </w:tcPr>
          <w:p w:rsidR="006D5F76" w:rsidRPr="003159D9" w:rsidRDefault="006D5F76">
            <w:pPr>
              <w:pStyle w:val="ConsPlusNormal"/>
              <w:rPr>
                <w:rFonts w:ascii="Liberation Serif" w:hAnsi="Liberation Serif"/>
              </w:rPr>
            </w:pPr>
          </w:p>
        </w:tc>
        <w:tc>
          <w:tcPr>
            <w:tcW w:w="1644" w:type="dxa"/>
            <w:vMerge/>
          </w:tcPr>
          <w:p w:rsidR="006D5F76" w:rsidRPr="003159D9" w:rsidRDefault="006D5F76">
            <w:pPr>
              <w:pStyle w:val="ConsPlusNormal"/>
              <w:rPr>
                <w:rFonts w:ascii="Liberation Serif" w:hAnsi="Liberation Serif"/>
              </w:rPr>
            </w:pPr>
          </w:p>
        </w:tc>
        <w:tc>
          <w:tcPr>
            <w:tcW w:w="1020" w:type="dxa"/>
            <w:vMerge/>
          </w:tcPr>
          <w:p w:rsidR="006D5F76" w:rsidRPr="003159D9" w:rsidRDefault="006D5F76">
            <w:pPr>
              <w:pStyle w:val="ConsPlusNormal"/>
              <w:rPr>
                <w:rFonts w:ascii="Liberation Serif" w:hAnsi="Liberation Serif"/>
              </w:rPr>
            </w:pPr>
          </w:p>
        </w:tc>
        <w:tc>
          <w:tcPr>
            <w:tcW w:w="1701" w:type="dxa"/>
          </w:tcPr>
          <w:p w:rsidR="006D5F76" w:rsidRPr="003159D9" w:rsidRDefault="006D5F76">
            <w:pPr>
              <w:pStyle w:val="ConsPlusNormal"/>
              <w:jc w:val="center"/>
              <w:rPr>
                <w:rFonts w:ascii="Liberation Serif" w:hAnsi="Liberation Serif"/>
              </w:rPr>
            </w:pPr>
            <w:r w:rsidRPr="003159D9">
              <w:rPr>
                <w:rFonts w:ascii="Liberation Serif" w:hAnsi="Liberation Serif"/>
              </w:rPr>
              <w:t>бюджетных ассигнований</w:t>
            </w:r>
          </w:p>
        </w:tc>
        <w:tc>
          <w:tcPr>
            <w:tcW w:w="1134" w:type="dxa"/>
          </w:tcPr>
          <w:p w:rsidR="006D5F76" w:rsidRPr="003159D9" w:rsidRDefault="006D5F76">
            <w:pPr>
              <w:pStyle w:val="ConsPlusNormal"/>
              <w:jc w:val="center"/>
              <w:rPr>
                <w:rFonts w:ascii="Liberation Serif" w:hAnsi="Liberation Serif"/>
              </w:rPr>
            </w:pPr>
            <w:r w:rsidRPr="003159D9">
              <w:rPr>
                <w:rFonts w:ascii="Liberation Serif" w:hAnsi="Liberation Serif"/>
              </w:rPr>
              <w:t>лимитов</w:t>
            </w:r>
          </w:p>
        </w:tc>
        <w:tc>
          <w:tcPr>
            <w:tcW w:w="1134" w:type="dxa"/>
          </w:tcPr>
          <w:p w:rsidR="006D5F76" w:rsidRPr="003159D9" w:rsidRDefault="006D5F76">
            <w:pPr>
              <w:pStyle w:val="ConsPlusNormal"/>
              <w:jc w:val="center"/>
              <w:rPr>
                <w:rFonts w:ascii="Liberation Serif" w:hAnsi="Liberation Serif"/>
              </w:rPr>
            </w:pPr>
            <w:r w:rsidRPr="003159D9">
              <w:rPr>
                <w:rFonts w:ascii="Liberation Serif" w:hAnsi="Liberation Serif"/>
              </w:rPr>
              <w:t>объемов финансирования</w:t>
            </w:r>
          </w:p>
        </w:tc>
      </w:tr>
      <w:tr w:rsidR="006D5F76" w:rsidRPr="003159D9">
        <w:tc>
          <w:tcPr>
            <w:tcW w:w="1757"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1077" w:type="dxa"/>
          </w:tcPr>
          <w:p w:rsidR="006D5F76" w:rsidRPr="003159D9" w:rsidRDefault="006D5F76">
            <w:pPr>
              <w:pStyle w:val="ConsPlusNormal"/>
              <w:rPr>
                <w:rFonts w:ascii="Liberation Serif" w:hAnsi="Liberation Serif"/>
              </w:rPr>
            </w:pPr>
          </w:p>
        </w:tc>
        <w:tc>
          <w:tcPr>
            <w:tcW w:w="737" w:type="dxa"/>
          </w:tcPr>
          <w:p w:rsidR="006D5F76" w:rsidRPr="003159D9" w:rsidRDefault="006D5F76">
            <w:pPr>
              <w:pStyle w:val="ConsPlusNormal"/>
              <w:rPr>
                <w:rFonts w:ascii="Liberation Serif" w:hAnsi="Liberation Serif"/>
              </w:rPr>
            </w:pPr>
          </w:p>
        </w:tc>
        <w:tc>
          <w:tcPr>
            <w:tcW w:w="1984"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64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644"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1701" w:type="dxa"/>
          </w:tcPr>
          <w:p w:rsidR="006D5F76" w:rsidRPr="003159D9" w:rsidRDefault="006D5F76">
            <w:pPr>
              <w:pStyle w:val="ConsPlusNormal"/>
              <w:rPr>
                <w:rFonts w:ascii="Liberation Serif" w:hAnsi="Liberation Serif"/>
              </w:rPr>
            </w:pPr>
          </w:p>
        </w:tc>
        <w:tc>
          <w:tcPr>
            <w:tcW w:w="1134" w:type="dxa"/>
          </w:tcPr>
          <w:p w:rsidR="006D5F76" w:rsidRPr="003159D9" w:rsidRDefault="006D5F76">
            <w:pPr>
              <w:pStyle w:val="ConsPlusNormal"/>
              <w:rPr>
                <w:rFonts w:ascii="Liberation Serif" w:hAnsi="Liberation Serif"/>
              </w:rPr>
            </w:pPr>
          </w:p>
        </w:tc>
        <w:tc>
          <w:tcPr>
            <w:tcW w:w="1134" w:type="dxa"/>
          </w:tcPr>
          <w:p w:rsidR="006D5F76" w:rsidRPr="003159D9" w:rsidRDefault="006D5F76">
            <w:pPr>
              <w:pStyle w:val="ConsPlusNormal"/>
              <w:rPr>
                <w:rFonts w:ascii="Liberation Serif" w:hAnsi="Liberation Serif"/>
              </w:rPr>
            </w:pPr>
          </w:p>
        </w:tc>
      </w:tr>
      <w:tr w:rsidR="006D5F76" w:rsidRPr="003159D9">
        <w:tc>
          <w:tcPr>
            <w:tcW w:w="1757"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1077" w:type="dxa"/>
          </w:tcPr>
          <w:p w:rsidR="006D5F76" w:rsidRPr="003159D9" w:rsidRDefault="006D5F76">
            <w:pPr>
              <w:pStyle w:val="ConsPlusNormal"/>
              <w:rPr>
                <w:rFonts w:ascii="Liberation Serif" w:hAnsi="Liberation Serif"/>
              </w:rPr>
            </w:pPr>
          </w:p>
        </w:tc>
        <w:tc>
          <w:tcPr>
            <w:tcW w:w="737" w:type="dxa"/>
          </w:tcPr>
          <w:p w:rsidR="006D5F76" w:rsidRPr="003159D9" w:rsidRDefault="006D5F76">
            <w:pPr>
              <w:pStyle w:val="ConsPlusNormal"/>
              <w:rPr>
                <w:rFonts w:ascii="Liberation Serif" w:hAnsi="Liberation Serif"/>
              </w:rPr>
            </w:pPr>
          </w:p>
        </w:tc>
        <w:tc>
          <w:tcPr>
            <w:tcW w:w="1984"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64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644"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1701" w:type="dxa"/>
          </w:tcPr>
          <w:p w:rsidR="006D5F76" w:rsidRPr="003159D9" w:rsidRDefault="006D5F76">
            <w:pPr>
              <w:pStyle w:val="ConsPlusNormal"/>
              <w:rPr>
                <w:rFonts w:ascii="Liberation Serif" w:hAnsi="Liberation Serif"/>
              </w:rPr>
            </w:pPr>
          </w:p>
        </w:tc>
        <w:tc>
          <w:tcPr>
            <w:tcW w:w="1134" w:type="dxa"/>
          </w:tcPr>
          <w:p w:rsidR="006D5F76" w:rsidRPr="003159D9" w:rsidRDefault="006D5F76">
            <w:pPr>
              <w:pStyle w:val="ConsPlusNormal"/>
              <w:rPr>
                <w:rFonts w:ascii="Liberation Serif" w:hAnsi="Liberation Serif"/>
              </w:rPr>
            </w:pPr>
          </w:p>
        </w:tc>
        <w:tc>
          <w:tcPr>
            <w:tcW w:w="1134" w:type="dxa"/>
          </w:tcPr>
          <w:p w:rsidR="006D5F76" w:rsidRPr="003159D9" w:rsidRDefault="006D5F76">
            <w:pPr>
              <w:pStyle w:val="ConsPlusNormal"/>
              <w:rPr>
                <w:rFonts w:ascii="Liberation Serif" w:hAnsi="Liberation Serif"/>
              </w:rPr>
            </w:pPr>
          </w:p>
        </w:tc>
      </w:tr>
      <w:tr w:rsidR="006D5F76" w:rsidRPr="003159D9">
        <w:tc>
          <w:tcPr>
            <w:tcW w:w="1757"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1077" w:type="dxa"/>
          </w:tcPr>
          <w:p w:rsidR="006D5F76" w:rsidRPr="003159D9" w:rsidRDefault="006D5F76">
            <w:pPr>
              <w:pStyle w:val="ConsPlusNormal"/>
              <w:rPr>
                <w:rFonts w:ascii="Liberation Serif" w:hAnsi="Liberation Serif"/>
              </w:rPr>
            </w:pPr>
          </w:p>
        </w:tc>
        <w:tc>
          <w:tcPr>
            <w:tcW w:w="737" w:type="dxa"/>
          </w:tcPr>
          <w:p w:rsidR="006D5F76" w:rsidRPr="003159D9" w:rsidRDefault="006D5F76">
            <w:pPr>
              <w:pStyle w:val="ConsPlusNormal"/>
              <w:rPr>
                <w:rFonts w:ascii="Liberation Serif" w:hAnsi="Liberation Serif"/>
              </w:rPr>
            </w:pPr>
          </w:p>
        </w:tc>
        <w:tc>
          <w:tcPr>
            <w:tcW w:w="1984"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64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644"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1701" w:type="dxa"/>
          </w:tcPr>
          <w:p w:rsidR="006D5F76" w:rsidRPr="003159D9" w:rsidRDefault="006D5F76">
            <w:pPr>
              <w:pStyle w:val="ConsPlusNormal"/>
              <w:rPr>
                <w:rFonts w:ascii="Liberation Serif" w:hAnsi="Liberation Serif"/>
              </w:rPr>
            </w:pPr>
          </w:p>
        </w:tc>
        <w:tc>
          <w:tcPr>
            <w:tcW w:w="1134" w:type="dxa"/>
          </w:tcPr>
          <w:p w:rsidR="006D5F76" w:rsidRPr="003159D9" w:rsidRDefault="006D5F76">
            <w:pPr>
              <w:pStyle w:val="ConsPlusNormal"/>
              <w:rPr>
                <w:rFonts w:ascii="Liberation Serif" w:hAnsi="Liberation Serif"/>
              </w:rPr>
            </w:pPr>
          </w:p>
        </w:tc>
        <w:tc>
          <w:tcPr>
            <w:tcW w:w="1134" w:type="dxa"/>
          </w:tcPr>
          <w:p w:rsidR="006D5F76" w:rsidRPr="003159D9" w:rsidRDefault="006D5F76">
            <w:pPr>
              <w:pStyle w:val="ConsPlusNormal"/>
              <w:rPr>
                <w:rFonts w:ascii="Liberation Serif" w:hAnsi="Liberation Serif"/>
              </w:rPr>
            </w:pPr>
          </w:p>
        </w:tc>
      </w:tr>
      <w:tr w:rsidR="006D5F76" w:rsidRPr="003159D9">
        <w:tc>
          <w:tcPr>
            <w:tcW w:w="1757" w:type="dxa"/>
          </w:tcPr>
          <w:p w:rsidR="006D5F76" w:rsidRPr="003159D9" w:rsidRDefault="006D5F76">
            <w:pPr>
              <w:pStyle w:val="ConsPlusNormal"/>
              <w:jc w:val="center"/>
              <w:rPr>
                <w:rFonts w:ascii="Liberation Serif" w:hAnsi="Liberation Serif"/>
              </w:rPr>
            </w:pPr>
            <w:r w:rsidRPr="003159D9">
              <w:rPr>
                <w:rFonts w:ascii="Liberation Serif" w:hAnsi="Liberation Serif"/>
              </w:rPr>
              <w:t>Итого:</w:t>
            </w:r>
          </w:p>
        </w:tc>
        <w:tc>
          <w:tcPr>
            <w:tcW w:w="1020" w:type="dxa"/>
          </w:tcPr>
          <w:p w:rsidR="006D5F76" w:rsidRPr="003159D9" w:rsidRDefault="006D5F76">
            <w:pPr>
              <w:pStyle w:val="ConsPlusNormal"/>
              <w:rPr>
                <w:rFonts w:ascii="Liberation Serif" w:hAnsi="Liberation Serif"/>
              </w:rPr>
            </w:pPr>
          </w:p>
        </w:tc>
        <w:tc>
          <w:tcPr>
            <w:tcW w:w="1077" w:type="dxa"/>
          </w:tcPr>
          <w:p w:rsidR="006D5F76" w:rsidRPr="003159D9" w:rsidRDefault="006D5F76">
            <w:pPr>
              <w:pStyle w:val="ConsPlusNormal"/>
              <w:rPr>
                <w:rFonts w:ascii="Liberation Serif" w:hAnsi="Liberation Serif"/>
              </w:rPr>
            </w:pPr>
          </w:p>
        </w:tc>
        <w:tc>
          <w:tcPr>
            <w:tcW w:w="737" w:type="dxa"/>
          </w:tcPr>
          <w:p w:rsidR="006D5F76" w:rsidRPr="003159D9" w:rsidRDefault="006D5F76">
            <w:pPr>
              <w:pStyle w:val="ConsPlusNormal"/>
              <w:rPr>
                <w:rFonts w:ascii="Liberation Serif" w:hAnsi="Liberation Serif"/>
              </w:rPr>
            </w:pPr>
          </w:p>
        </w:tc>
        <w:tc>
          <w:tcPr>
            <w:tcW w:w="1984"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64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1247" w:type="dxa"/>
          </w:tcPr>
          <w:p w:rsidR="006D5F76" w:rsidRPr="003159D9" w:rsidRDefault="006D5F76">
            <w:pPr>
              <w:pStyle w:val="ConsPlusNormal"/>
              <w:rPr>
                <w:rFonts w:ascii="Liberation Serif" w:hAnsi="Liberation Serif"/>
              </w:rPr>
            </w:pPr>
          </w:p>
        </w:tc>
        <w:tc>
          <w:tcPr>
            <w:tcW w:w="1644" w:type="dxa"/>
          </w:tcPr>
          <w:p w:rsidR="006D5F76" w:rsidRPr="003159D9" w:rsidRDefault="006D5F76">
            <w:pPr>
              <w:pStyle w:val="ConsPlusNormal"/>
              <w:rPr>
                <w:rFonts w:ascii="Liberation Serif" w:hAnsi="Liberation Serif"/>
              </w:rPr>
            </w:pPr>
          </w:p>
        </w:tc>
        <w:tc>
          <w:tcPr>
            <w:tcW w:w="1020" w:type="dxa"/>
          </w:tcPr>
          <w:p w:rsidR="006D5F76" w:rsidRPr="003159D9" w:rsidRDefault="006D5F76">
            <w:pPr>
              <w:pStyle w:val="ConsPlusNormal"/>
              <w:rPr>
                <w:rFonts w:ascii="Liberation Serif" w:hAnsi="Liberation Serif"/>
              </w:rPr>
            </w:pPr>
          </w:p>
        </w:tc>
        <w:tc>
          <w:tcPr>
            <w:tcW w:w="1701" w:type="dxa"/>
          </w:tcPr>
          <w:p w:rsidR="006D5F76" w:rsidRPr="003159D9" w:rsidRDefault="006D5F76">
            <w:pPr>
              <w:pStyle w:val="ConsPlusNormal"/>
              <w:rPr>
                <w:rFonts w:ascii="Liberation Serif" w:hAnsi="Liberation Serif"/>
              </w:rPr>
            </w:pPr>
          </w:p>
        </w:tc>
        <w:tc>
          <w:tcPr>
            <w:tcW w:w="1134" w:type="dxa"/>
          </w:tcPr>
          <w:p w:rsidR="006D5F76" w:rsidRPr="003159D9" w:rsidRDefault="006D5F76">
            <w:pPr>
              <w:pStyle w:val="ConsPlusNormal"/>
              <w:rPr>
                <w:rFonts w:ascii="Liberation Serif" w:hAnsi="Liberation Serif"/>
              </w:rPr>
            </w:pPr>
          </w:p>
        </w:tc>
        <w:tc>
          <w:tcPr>
            <w:tcW w:w="1134"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rPr>
          <w:rFonts w:ascii="Liberation Serif" w:hAnsi="Liberation Serif"/>
        </w:rPr>
        <w:sectPr w:rsidR="006D5F76" w:rsidRPr="003159D9">
          <w:pgSz w:w="16838" w:h="11905" w:orient="landscape"/>
          <w:pgMar w:top="1701" w:right="1134" w:bottom="567" w:left="1134" w:header="0" w:footer="0" w:gutter="0"/>
          <w:cols w:space="720"/>
          <w:titlePg/>
        </w:sectPr>
      </w:pPr>
    </w:p>
    <w:p w:rsidR="006D5F76" w:rsidRPr="003159D9" w:rsidRDefault="006D5F76">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tblPr>
      <w:tblGrid>
        <w:gridCol w:w="340"/>
        <w:gridCol w:w="340"/>
        <w:gridCol w:w="340"/>
        <w:gridCol w:w="1361"/>
        <w:gridCol w:w="510"/>
        <w:gridCol w:w="454"/>
        <w:gridCol w:w="1361"/>
        <w:gridCol w:w="340"/>
        <w:gridCol w:w="2324"/>
        <w:gridCol w:w="340"/>
        <w:gridCol w:w="1361"/>
      </w:tblGrid>
      <w:tr w:rsidR="006D5F76" w:rsidRPr="003159D9">
        <w:tc>
          <w:tcPr>
            <w:tcW w:w="3345" w:type="dxa"/>
            <w:gridSpan w:val="6"/>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Ответственный исполнитель</w:t>
            </w:r>
          </w:p>
        </w:tc>
        <w:tc>
          <w:tcPr>
            <w:tcW w:w="136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3345" w:type="dxa"/>
            <w:gridSpan w:val="6"/>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(подпись)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(расшифровка подписи)</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(телефон)</w:t>
            </w:r>
          </w:p>
        </w:tc>
      </w:tr>
      <w:tr w:rsidR="006D5F76" w:rsidRPr="003159D9">
        <w:tc>
          <w:tcPr>
            <w:tcW w:w="340"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w:t>
            </w:r>
          </w:p>
        </w:tc>
        <w:tc>
          <w:tcPr>
            <w:tcW w:w="340"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w:t>
            </w:r>
          </w:p>
        </w:tc>
        <w:tc>
          <w:tcPr>
            <w:tcW w:w="136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510"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20</w:t>
            </w:r>
          </w:p>
        </w:tc>
        <w:tc>
          <w:tcPr>
            <w:tcW w:w="454"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Default="006D5F76">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Default="002076EC">
      <w:pPr>
        <w:pStyle w:val="ConsPlusNormal"/>
        <w:jc w:val="both"/>
        <w:rPr>
          <w:rFonts w:ascii="Liberation Serif" w:hAnsi="Liberation Serif"/>
        </w:rPr>
      </w:pPr>
    </w:p>
    <w:p w:rsidR="002076EC" w:rsidRPr="003159D9" w:rsidRDefault="002076EC">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2076EC" w:rsidRPr="003159D9" w:rsidRDefault="002076EC" w:rsidP="002076EC">
      <w:pPr>
        <w:pStyle w:val="ConsPlusNormal"/>
        <w:jc w:val="right"/>
        <w:outlineLvl w:val="1"/>
        <w:rPr>
          <w:rFonts w:ascii="Liberation Serif" w:hAnsi="Liberation Serif"/>
        </w:rPr>
      </w:pPr>
      <w:r>
        <w:rPr>
          <w:rFonts w:ascii="Liberation Serif" w:hAnsi="Liberation Serif"/>
        </w:rPr>
        <w:t>Приложение N 11</w:t>
      </w:r>
    </w:p>
    <w:p w:rsidR="002076EC" w:rsidRPr="003159D9" w:rsidRDefault="002076EC" w:rsidP="002076EC">
      <w:pPr>
        <w:pStyle w:val="ConsPlusNormal"/>
        <w:jc w:val="right"/>
        <w:rPr>
          <w:rFonts w:ascii="Liberation Serif" w:hAnsi="Liberation Serif"/>
        </w:rPr>
      </w:pPr>
      <w:r w:rsidRPr="003159D9">
        <w:rPr>
          <w:rFonts w:ascii="Liberation Serif" w:hAnsi="Liberation Serif"/>
        </w:rPr>
        <w:t>к Порядку открытия и ведения</w:t>
      </w:r>
    </w:p>
    <w:p w:rsidR="002076EC" w:rsidRDefault="002076EC" w:rsidP="002076EC">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2076EC" w:rsidRDefault="002076EC" w:rsidP="002076EC">
      <w:pPr>
        <w:pStyle w:val="ConsPlusNormal"/>
        <w:jc w:val="right"/>
        <w:rPr>
          <w:rFonts w:ascii="Liberation Serif" w:hAnsi="Liberation Serif"/>
        </w:rPr>
      </w:pPr>
      <w:r>
        <w:rPr>
          <w:rFonts w:ascii="Liberation Serif" w:hAnsi="Liberation Serif"/>
        </w:rPr>
        <w:t>управлении администрации</w:t>
      </w:r>
    </w:p>
    <w:p w:rsidR="002076EC" w:rsidRDefault="002076EC" w:rsidP="002076EC">
      <w:pPr>
        <w:pStyle w:val="ConsPlusNormal"/>
        <w:jc w:val="right"/>
        <w:rPr>
          <w:rFonts w:ascii="Liberation Serif" w:hAnsi="Liberation Serif"/>
        </w:rPr>
      </w:pPr>
      <w:r>
        <w:rPr>
          <w:rFonts w:ascii="Liberation Serif" w:hAnsi="Liberation Serif"/>
        </w:rPr>
        <w:t xml:space="preserve"> Камышловского городского</w:t>
      </w:r>
    </w:p>
    <w:p w:rsidR="002076EC" w:rsidRPr="003159D9" w:rsidRDefault="002076EC" w:rsidP="002076EC">
      <w:pPr>
        <w:pStyle w:val="ConsPlusNormal"/>
        <w:jc w:val="both"/>
        <w:rPr>
          <w:rFonts w:ascii="Liberation Serif" w:hAnsi="Liberation Serif"/>
        </w:rPr>
      </w:pPr>
      <w:r>
        <w:rPr>
          <w:rFonts w:ascii="Liberation Serif" w:hAnsi="Liberation Serif"/>
        </w:rPr>
        <w:t xml:space="preserve">                                                                                                                                                       округа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rPr>
          <w:rFonts w:ascii="Liberation Serif" w:hAnsi="Liberation Serif"/>
        </w:rPr>
      </w:pPr>
      <w:bookmarkStart w:id="31" w:name="P1525"/>
      <w:bookmarkEnd w:id="31"/>
      <w:r w:rsidRPr="003159D9">
        <w:rPr>
          <w:rFonts w:ascii="Liberation Serif" w:hAnsi="Liberation Serif"/>
        </w:rPr>
        <w:t>ОТЧЕТ</w:t>
      </w:r>
    </w:p>
    <w:p w:rsidR="006D5F76" w:rsidRPr="003159D9" w:rsidRDefault="006D5F76">
      <w:pPr>
        <w:pStyle w:val="ConsPlusNormal"/>
        <w:jc w:val="center"/>
        <w:rPr>
          <w:rFonts w:ascii="Liberation Serif" w:hAnsi="Liberation Serif"/>
        </w:rPr>
      </w:pPr>
      <w:r w:rsidRPr="003159D9">
        <w:rPr>
          <w:rFonts w:ascii="Liberation Serif" w:hAnsi="Liberation Serif"/>
        </w:rPr>
        <w:t>о состоянии лицевого счета по учету средств,</w:t>
      </w:r>
    </w:p>
    <w:p w:rsidR="006D5F76" w:rsidRPr="003159D9" w:rsidRDefault="006D5F76">
      <w:pPr>
        <w:pStyle w:val="ConsPlusNormal"/>
        <w:jc w:val="center"/>
        <w:rPr>
          <w:rFonts w:ascii="Liberation Serif" w:hAnsi="Liberation Serif"/>
        </w:rPr>
      </w:pPr>
      <w:r w:rsidRPr="003159D9">
        <w:rPr>
          <w:rFonts w:ascii="Liberation Serif" w:hAnsi="Liberation Serif"/>
        </w:rPr>
        <w:t>поступающих во временное распоряжение</w:t>
      </w:r>
    </w:p>
    <w:p w:rsidR="006D5F76" w:rsidRPr="003159D9" w:rsidRDefault="006D5F76">
      <w:pPr>
        <w:pStyle w:val="ConsPlusNormal"/>
        <w:jc w:val="center"/>
        <w:rPr>
          <w:rFonts w:ascii="Liberation Serif" w:hAnsi="Liberation Serif"/>
        </w:rPr>
      </w:pPr>
      <w:r w:rsidRPr="003159D9">
        <w:rPr>
          <w:rFonts w:ascii="Liberation Serif" w:hAnsi="Liberation Serif"/>
        </w:rPr>
        <w:t>получателя бюджетных средств, N ___________</w:t>
      </w:r>
    </w:p>
    <w:p w:rsidR="006D5F76" w:rsidRPr="003159D9" w:rsidRDefault="006D5F76">
      <w:pPr>
        <w:pStyle w:val="ConsPlusNormal"/>
        <w:jc w:val="center"/>
        <w:rPr>
          <w:rFonts w:ascii="Liberation Serif" w:hAnsi="Liberation Serif"/>
        </w:rPr>
      </w:pPr>
      <w:r w:rsidRPr="003159D9">
        <w:rPr>
          <w:rFonts w:ascii="Liberation Serif" w:hAnsi="Liberation Serif"/>
        </w:rPr>
        <w:t>на "__" ________ 20__</w:t>
      </w:r>
    </w:p>
    <w:p w:rsidR="006D5F76" w:rsidRPr="003159D9" w:rsidRDefault="006D5F76">
      <w:pPr>
        <w:pStyle w:val="ConsPlusNormal"/>
        <w:jc w:val="both"/>
        <w:rPr>
          <w:rFonts w:ascii="Liberation Serif" w:hAnsi="Liberation Serif"/>
        </w:rPr>
      </w:pPr>
    </w:p>
    <w:p w:rsidR="00D537F7" w:rsidRPr="003159D9" w:rsidRDefault="00D537F7" w:rsidP="00D537F7">
      <w:pPr>
        <w:pStyle w:val="ConsPlusNormal"/>
        <w:jc w:val="right"/>
        <w:rPr>
          <w:rFonts w:ascii="Liberation Serif" w:hAnsi="Liberation Serif"/>
        </w:rPr>
      </w:pPr>
      <w:r>
        <w:rPr>
          <w:rFonts w:ascii="Liberation Serif" w:hAnsi="Liberation Serif"/>
        </w:rPr>
        <w:t>Финансовое управление администрации Камышловского городского округа</w:t>
      </w:r>
    </w:p>
    <w:p w:rsidR="006D5F76" w:rsidRPr="003159D9" w:rsidRDefault="006D5F76">
      <w:pPr>
        <w:pStyle w:val="ConsPlusNormal"/>
        <w:jc w:val="right"/>
        <w:rPr>
          <w:rFonts w:ascii="Liberation Serif" w:hAnsi="Liberation Serif"/>
        </w:rPr>
      </w:pPr>
    </w:p>
    <w:p w:rsidR="006D5F76" w:rsidRPr="003159D9" w:rsidRDefault="006D5F76">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tblPr>
      <w:tblGrid>
        <w:gridCol w:w="5159"/>
        <w:gridCol w:w="3912"/>
      </w:tblGrid>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Получатель бюджетных средств</w:t>
            </w:r>
          </w:p>
        </w:tc>
        <w:tc>
          <w:tcPr>
            <w:tcW w:w="3912"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Главный распорядитель бюджетных средств</w:t>
            </w:r>
          </w:p>
        </w:tc>
        <w:tc>
          <w:tcPr>
            <w:tcW w:w="3912" w:type="dxa"/>
            <w:tcBorders>
              <w:top w:val="single" w:sz="4" w:space="0" w:color="auto"/>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Периодичность: месячная</w:t>
            </w:r>
          </w:p>
        </w:tc>
        <w:tc>
          <w:tcPr>
            <w:tcW w:w="3912" w:type="dxa"/>
            <w:tcBorders>
              <w:top w:val="single" w:sz="4" w:space="0" w:color="auto"/>
              <w:left w:val="nil"/>
              <w:bottom w:val="nil"/>
              <w:right w:val="nil"/>
            </w:tcBorders>
          </w:tcPr>
          <w:p w:rsidR="006D5F76" w:rsidRPr="003159D9" w:rsidRDefault="006D5F76">
            <w:pPr>
              <w:pStyle w:val="ConsPlusNormal"/>
              <w:rPr>
                <w:rFonts w:ascii="Liberation Serif" w:hAnsi="Liberation Serif"/>
              </w:rPr>
            </w:pPr>
          </w:p>
        </w:tc>
      </w:tr>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Единица измерения: руб.</w:t>
            </w:r>
          </w:p>
        </w:tc>
        <w:tc>
          <w:tcPr>
            <w:tcW w:w="3912" w:type="dxa"/>
            <w:tcBorders>
              <w:top w:val="nil"/>
              <w:left w:val="nil"/>
              <w:bottom w:val="nil"/>
              <w:right w:val="nil"/>
            </w:tcBorders>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31"/>
        <w:gridCol w:w="1474"/>
        <w:gridCol w:w="3231"/>
      </w:tblGrid>
      <w:tr w:rsidR="006D5F76" w:rsidRPr="003159D9">
        <w:tc>
          <w:tcPr>
            <w:tcW w:w="2835" w:type="dxa"/>
          </w:tcPr>
          <w:p w:rsidR="006D5F76" w:rsidRPr="003159D9" w:rsidRDefault="006D5F76">
            <w:pPr>
              <w:pStyle w:val="ConsPlusNormal"/>
              <w:jc w:val="center"/>
              <w:rPr>
                <w:rFonts w:ascii="Liberation Serif" w:hAnsi="Liberation Serif"/>
              </w:rPr>
            </w:pPr>
            <w:r w:rsidRPr="003159D9">
              <w:rPr>
                <w:rFonts w:ascii="Liberation Serif" w:hAnsi="Liberation Serif"/>
              </w:rPr>
              <w:t>Остаток средств на начало года</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Поступления</w:t>
            </w:r>
          </w:p>
        </w:tc>
        <w:tc>
          <w:tcPr>
            <w:tcW w:w="1474" w:type="dxa"/>
          </w:tcPr>
          <w:p w:rsidR="006D5F76" w:rsidRPr="003159D9" w:rsidRDefault="006D5F76">
            <w:pPr>
              <w:pStyle w:val="ConsPlusNormal"/>
              <w:jc w:val="center"/>
              <w:rPr>
                <w:rFonts w:ascii="Liberation Serif" w:hAnsi="Liberation Serif"/>
              </w:rPr>
            </w:pPr>
            <w:r w:rsidRPr="003159D9">
              <w:rPr>
                <w:rFonts w:ascii="Liberation Serif" w:hAnsi="Liberation Serif"/>
              </w:rPr>
              <w:t>Выплаты</w:t>
            </w:r>
          </w:p>
        </w:tc>
        <w:tc>
          <w:tcPr>
            <w:tcW w:w="3231" w:type="dxa"/>
          </w:tcPr>
          <w:p w:rsidR="006D5F76" w:rsidRPr="003159D9" w:rsidRDefault="006D5F76">
            <w:pPr>
              <w:pStyle w:val="ConsPlusNormal"/>
              <w:jc w:val="center"/>
              <w:rPr>
                <w:rFonts w:ascii="Liberation Serif" w:hAnsi="Liberation Serif"/>
              </w:rPr>
            </w:pPr>
            <w:r w:rsidRPr="003159D9">
              <w:rPr>
                <w:rFonts w:ascii="Liberation Serif" w:hAnsi="Liberation Serif"/>
              </w:rPr>
              <w:t>Остаток средств на дату составления отчета</w:t>
            </w:r>
          </w:p>
        </w:tc>
      </w:tr>
      <w:tr w:rsidR="006D5F76" w:rsidRPr="003159D9">
        <w:tc>
          <w:tcPr>
            <w:tcW w:w="2835"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1474" w:type="dxa"/>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c>
          <w:tcPr>
            <w:tcW w:w="3231" w:type="dxa"/>
          </w:tcPr>
          <w:p w:rsidR="006D5F76" w:rsidRPr="003159D9" w:rsidRDefault="006D5F76">
            <w:pPr>
              <w:pStyle w:val="ConsPlusNormal"/>
              <w:jc w:val="center"/>
              <w:rPr>
                <w:rFonts w:ascii="Liberation Serif" w:hAnsi="Liberation Serif"/>
              </w:rPr>
            </w:pPr>
            <w:r w:rsidRPr="003159D9">
              <w:rPr>
                <w:rFonts w:ascii="Liberation Serif" w:hAnsi="Liberation Serif"/>
              </w:rPr>
              <w:t>4</w:t>
            </w:r>
          </w:p>
        </w:tc>
      </w:tr>
      <w:tr w:rsidR="006D5F76" w:rsidRPr="003159D9">
        <w:tc>
          <w:tcPr>
            <w:tcW w:w="2835"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1474" w:type="dxa"/>
          </w:tcPr>
          <w:p w:rsidR="006D5F76" w:rsidRPr="003159D9" w:rsidRDefault="006D5F76">
            <w:pPr>
              <w:pStyle w:val="ConsPlusNormal"/>
              <w:rPr>
                <w:rFonts w:ascii="Liberation Serif" w:hAnsi="Liberation Serif"/>
              </w:rPr>
            </w:pPr>
          </w:p>
        </w:tc>
        <w:tc>
          <w:tcPr>
            <w:tcW w:w="3231"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tblPr>
      <w:tblGrid>
        <w:gridCol w:w="340"/>
        <w:gridCol w:w="340"/>
        <w:gridCol w:w="340"/>
        <w:gridCol w:w="1361"/>
        <w:gridCol w:w="510"/>
        <w:gridCol w:w="454"/>
        <w:gridCol w:w="1361"/>
        <w:gridCol w:w="340"/>
        <w:gridCol w:w="2324"/>
        <w:gridCol w:w="340"/>
        <w:gridCol w:w="1361"/>
      </w:tblGrid>
      <w:tr w:rsidR="006D5F76" w:rsidRPr="003159D9">
        <w:tc>
          <w:tcPr>
            <w:tcW w:w="3345" w:type="dxa"/>
            <w:gridSpan w:val="6"/>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Ответственный исполнитель</w:t>
            </w:r>
          </w:p>
        </w:tc>
        <w:tc>
          <w:tcPr>
            <w:tcW w:w="136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3345" w:type="dxa"/>
            <w:gridSpan w:val="6"/>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(подпись)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(расшифровка подписи)</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(телефон)</w:t>
            </w:r>
          </w:p>
        </w:tc>
      </w:tr>
      <w:tr w:rsidR="006D5F76" w:rsidRPr="003159D9">
        <w:tc>
          <w:tcPr>
            <w:tcW w:w="3345" w:type="dxa"/>
            <w:gridSpan w:val="6"/>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r>
      <w:tr w:rsidR="006D5F76" w:rsidRPr="003159D9">
        <w:tc>
          <w:tcPr>
            <w:tcW w:w="340"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w:t>
            </w:r>
          </w:p>
        </w:tc>
        <w:tc>
          <w:tcPr>
            <w:tcW w:w="340"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w:t>
            </w:r>
          </w:p>
        </w:tc>
        <w:tc>
          <w:tcPr>
            <w:tcW w:w="136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510"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20</w:t>
            </w:r>
          </w:p>
        </w:tc>
        <w:tc>
          <w:tcPr>
            <w:tcW w:w="454"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Default="006D5F76">
      <w:pPr>
        <w:pStyle w:val="ConsPlusNormal"/>
        <w:jc w:val="both"/>
        <w:rPr>
          <w:rFonts w:ascii="Liberation Serif" w:hAnsi="Liberation Serif"/>
        </w:rPr>
      </w:pPr>
    </w:p>
    <w:p w:rsidR="00D537F7" w:rsidRDefault="00D537F7">
      <w:pPr>
        <w:pStyle w:val="ConsPlusNormal"/>
        <w:jc w:val="both"/>
        <w:rPr>
          <w:rFonts w:ascii="Liberation Serif" w:hAnsi="Liberation Serif"/>
        </w:rPr>
      </w:pPr>
    </w:p>
    <w:p w:rsidR="00D537F7" w:rsidRDefault="00D537F7">
      <w:pPr>
        <w:pStyle w:val="ConsPlusNormal"/>
        <w:jc w:val="both"/>
        <w:rPr>
          <w:rFonts w:ascii="Liberation Serif" w:hAnsi="Liberation Serif"/>
        </w:rPr>
      </w:pPr>
    </w:p>
    <w:p w:rsidR="00D537F7" w:rsidRDefault="00D537F7">
      <w:pPr>
        <w:pStyle w:val="ConsPlusNormal"/>
        <w:jc w:val="both"/>
        <w:rPr>
          <w:rFonts w:ascii="Liberation Serif" w:hAnsi="Liberation Serif"/>
        </w:rPr>
      </w:pPr>
    </w:p>
    <w:p w:rsidR="00D537F7" w:rsidRDefault="00D537F7">
      <w:pPr>
        <w:pStyle w:val="ConsPlusNormal"/>
        <w:jc w:val="both"/>
        <w:rPr>
          <w:rFonts w:ascii="Liberation Serif" w:hAnsi="Liberation Serif"/>
        </w:rPr>
      </w:pPr>
    </w:p>
    <w:p w:rsidR="00D537F7" w:rsidRDefault="00D537F7">
      <w:pPr>
        <w:pStyle w:val="ConsPlusNormal"/>
        <w:jc w:val="both"/>
        <w:rPr>
          <w:rFonts w:ascii="Liberation Serif" w:hAnsi="Liberation Serif"/>
        </w:rPr>
      </w:pPr>
    </w:p>
    <w:p w:rsidR="00D537F7" w:rsidRDefault="00D537F7">
      <w:pPr>
        <w:pStyle w:val="ConsPlusNormal"/>
        <w:jc w:val="both"/>
        <w:rPr>
          <w:rFonts w:ascii="Liberation Serif" w:hAnsi="Liberation Serif"/>
        </w:rPr>
      </w:pPr>
    </w:p>
    <w:p w:rsidR="00D537F7" w:rsidRDefault="00D537F7">
      <w:pPr>
        <w:pStyle w:val="ConsPlusNormal"/>
        <w:jc w:val="both"/>
        <w:rPr>
          <w:rFonts w:ascii="Liberation Serif" w:hAnsi="Liberation Serif"/>
        </w:rPr>
      </w:pPr>
    </w:p>
    <w:p w:rsidR="00D537F7" w:rsidRPr="003159D9" w:rsidRDefault="00D537F7">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D537F7" w:rsidRPr="003159D9" w:rsidRDefault="00D537F7" w:rsidP="00D537F7">
      <w:pPr>
        <w:pStyle w:val="ConsPlusNormal"/>
        <w:jc w:val="right"/>
        <w:outlineLvl w:val="1"/>
        <w:rPr>
          <w:rFonts w:ascii="Liberation Serif" w:hAnsi="Liberation Serif"/>
        </w:rPr>
      </w:pPr>
      <w:r>
        <w:rPr>
          <w:rFonts w:ascii="Liberation Serif" w:hAnsi="Liberation Serif"/>
        </w:rPr>
        <w:lastRenderedPageBreak/>
        <w:t>Приложение N 12</w:t>
      </w:r>
    </w:p>
    <w:p w:rsidR="00D537F7" w:rsidRPr="003159D9" w:rsidRDefault="00D537F7" w:rsidP="00D537F7">
      <w:pPr>
        <w:pStyle w:val="ConsPlusNormal"/>
        <w:jc w:val="right"/>
        <w:rPr>
          <w:rFonts w:ascii="Liberation Serif" w:hAnsi="Liberation Serif"/>
        </w:rPr>
      </w:pPr>
      <w:r w:rsidRPr="003159D9">
        <w:rPr>
          <w:rFonts w:ascii="Liberation Serif" w:hAnsi="Liberation Serif"/>
        </w:rPr>
        <w:t>к Порядку открытия и ведения</w:t>
      </w:r>
    </w:p>
    <w:p w:rsidR="00D537F7" w:rsidRDefault="00D537F7" w:rsidP="00D537F7">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D537F7" w:rsidRDefault="00D537F7" w:rsidP="00D537F7">
      <w:pPr>
        <w:pStyle w:val="ConsPlusNormal"/>
        <w:jc w:val="right"/>
        <w:rPr>
          <w:rFonts w:ascii="Liberation Serif" w:hAnsi="Liberation Serif"/>
        </w:rPr>
      </w:pPr>
      <w:r>
        <w:rPr>
          <w:rFonts w:ascii="Liberation Serif" w:hAnsi="Liberation Serif"/>
        </w:rPr>
        <w:t>управлении администрации</w:t>
      </w:r>
    </w:p>
    <w:p w:rsidR="00D537F7" w:rsidRDefault="00D537F7" w:rsidP="00D537F7">
      <w:pPr>
        <w:pStyle w:val="ConsPlusNormal"/>
        <w:jc w:val="right"/>
        <w:rPr>
          <w:rFonts w:ascii="Liberation Serif" w:hAnsi="Liberation Serif"/>
        </w:rPr>
      </w:pPr>
      <w:r>
        <w:rPr>
          <w:rFonts w:ascii="Liberation Serif" w:hAnsi="Liberation Serif"/>
        </w:rPr>
        <w:t xml:space="preserve"> Камышловского городского</w:t>
      </w:r>
    </w:p>
    <w:p w:rsidR="00D537F7" w:rsidRPr="003159D9" w:rsidRDefault="00D537F7" w:rsidP="00D537F7">
      <w:pPr>
        <w:pStyle w:val="ConsPlusNormal"/>
        <w:jc w:val="both"/>
        <w:rPr>
          <w:rFonts w:ascii="Liberation Serif" w:hAnsi="Liberation Serif"/>
        </w:rPr>
      </w:pPr>
      <w:r>
        <w:rPr>
          <w:rFonts w:ascii="Liberation Serif" w:hAnsi="Liberation Serif"/>
        </w:rPr>
        <w:t xml:space="preserve">                                                                                                                                                       округа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D537F7" w:rsidRPr="003159D9" w:rsidRDefault="00D537F7" w:rsidP="00D537F7">
      <w:pPr>
        <w:pStyle w:val="ConsPlusNormal"/>
        <w:jc w:val="right"/>
        <w:rPr>
          <w:rFonts w:ascii="Liberation Serif" w:hAnsi="Liberation Serif"/>
        </w:rPr>
      </w:pPr>
      <w:r>
        <w:rPr>
          <w:rFonts w:ascii="Liberation Serif" w:hAnsi="Liberation Serif"/>
        </w:rPr>
        <w:t>Финансовое управление администрации Камышловского городского округа</w:t>
      </w:r>
    </w:p>
    <w:p w:rsidR="006D5F76" w:rsidRPr="003159D9" w:rsidRDefault="006D5F76">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tblPr>
      <w:tblGrid>
        <w:gridCol w:w="5159"/>
        <w:gridCol w:w="3912"/>
      </w:tblGrid>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Получатель бюджетных средств</w:t>
            </w:r>
          </w:p>
        </w:tc>
        <w:tc>
          <w:tcPr>
            <w:tcW w:w="3912"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Главный распорядитель бюджетных средств</w:t>
            </w:r>
          </w:p>
        </w:tc>
        <w:tc>
          <w:tcPr>
            <w:tcW w:w="3912" w:type="dxa"/>
            <w:tcBorders>
              <w:top w:val="single" w:sz="4" w:space="0" w:color="auto"/>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Периодичность: месячная</w:t>
            </w:r>
          </w:p>
        </w:tc>
        <w:tc>
          <w:tcPr>
            <w:tcW w:w="3912" w:type="dxa"/>
            <w:tcBorders>
              <w:top w:val="single" w:sz="4" w:space="0" w:color="auto"/>
              <w:left w:val="nil"/>
              <w:bottom w:val="nil"/>
              <w:right w:val="nil"/>
            </w:tcBorders>
          </w:tcPr>
          <w:p w:rsidR="006D5F76" w:rsidRPr="003159D9" w:rsidRDefault="006D5F76">
            <w:pPr>
              <w:pStyle w:val="ConsPlusNormal"/>
              <w:rPr>
                <w:rFonts w:ascii="Liberation Serif" w:hAnsi="Liberation Serif"/>
              </w:rPr>
            </w:pPr>
          </w:p>
        </w:tc>
      </w:tr>
      <w:tr w:rsidR="006D5F76" w:rsidRPr="003159D9">
        <w:tc>
          <w:tcPr>
            <w:tcW w:w="515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Единица измерения: руб.</w:t>
            </w:r>
          </w:p>
        </w:tc>
        <w:tc>
          <w:tcPr>
            <w:tcW w:w="3912" w:type="dxa"/>
            <w:tcBorders>
              <w:top w:val="nil"/>
              <w:left w:val="nil"/>
              <w:bottom w:val="nil"/>
              <w:right w:val="nil"/>
            </w:tcBorders>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rPr>
          <w:rFonts w:ascii="Liberation Serif" w:hAnsi="Liberation Serif"/>
        </w:rPr>
      </w:pPr>
      <w:bookmarkStart w:id="32" w:name="P1607"/>
      <w:bookmarkEnd w:id="32"/>
      <w:r w:rsidRPr="003159D9">
        <w:rPr>
          <w:rFonts w:ascii="Liberation Serif" w:hAnsi="Liberation Serif"/>
        </w:rPr>
        <w:t>ОТЧЕТ</w:t>
      </w:r>
    </w:p>
    <w:p w:rsidR="006D5F76" w:rsidRPr="003159D9" w:rsidRDefault="006D5F76">
      <w:pPr>
        <w:pStyle w:val="ConsPlusNormal"/>
        <w:jc w:val="center"/>
        <w:rPr>
          <w:rFonts w:ascii="Liberation Serif" w:hAnsi="Liberation Serif"/>
        </w:rPr>
      </w:pPr>
      <w:r w:rsidRPr="003159D9">
        <w:rPr>
          <w:rFonts w:ascii="Liberation Serif" w:hAnsi="Liberation Serif"/>
        </w:rPr>
        <w:t>о состоянии лицевого счета администратора источников</w:t>
      </w:r>
    </w:p>
    <w:p w:rsidR="006D5F76" w:rsidRPr="003159D9" w:rsidRDefault="006D5F76">
      <w:pPr>
        <w:pStyle w:val="ConsPlusNormal"/>
        <w:jc w:val="center"/>
        <w:rPr>
          <w:rFonts w:ascii="Liberation Serif" w:hAnsi="Liberation Serif"/>
        </w:rPr>
      </w:pPr>
      <w:r w:rsidRPr="003159D9">
        <w:rPr>
          <w:rFonts w:ascii="Liberation Serif" w:hAnsi="Liberation Serif"/>
        </w:rPr>
        <w:t>финансирования дефицита бюджета N __________________</w:t>
      </w:r>
    </w:p>
    <w:p w:rsidR="006D5F76" w:rsidRPr="003159D9" w:rsidRDefault="006D5F76">
      <w:pPr>
        <w:pStyle w:val="ConsPlusNormal"/>
        <w:jc w:val="center"/>
        <w:rPr>
          <w:rFonts w:ascii="Liberation Serif" w:hAnsi="Liberation Serif"/>
        </w:rPr>
      </w:pPr>
      <w:r w:rsidRPr="003159D9">
        <w:rPr>
          <w:rFonts w:ascii="Liberation Serif" w:hAnsi="Liberation Serif"/>
        </w:rPr>
        <w:t>с ___________________ по ___________________</w:t>
      </w:r>
    </w:p>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587"/>
        <w:gridCol w:w="1814"/>
        <w:gridCol w:w="1531"/>
        <w:gridCol w:w="2268"/>
      </w:tblGrid>
      <w:tr w:rsidR="006D5F76" w:rsidRPr="003159D9">
        <w:tc>
          <w:tcPr>
            <w:tcW w:w="1814"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Коды бюджетной классификации</w:t>
            </w:r>
          </w:p>
        </w:tc>
        <w:tc>
          <w:tcPr>
            <w:tcW w:w="1587"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Доведенные бюджетные ассигнования</w:t>
            </w:r>
          </w:p>
        </w:tc>
        <w:tc>
          <w:tcPr>
            <w:tcW w:w="3345" w:type="dxa"/>
            <w:gridSpan w:val="2"/>
          </w:tcPr>
          <w:p w:rsidR="006D5F76" w:rsidRPr="003159D9" w:rsidRDefault="006D5F76">
            <w:pPr>
              <w:pStyle w:val="ConsPlusNormal"/>
              <w:jc w:val="center"/>
              <w:rPr>
                <w:rFonts w:ascii="Liberation Serif" w:hAnsi="Liberation Serif"/>
              </w:rPr>
            </w:pPr>
            <w:r w:rsidRPr="003159D9">
              <w:rPr>
                <w:rFonts w:ascii="Liberation Serif" w:hAnsi="Liberation Serif"/>
              </w:rPr>
              <w:t>Операции с источниками финансирования дефицита бюджета</w:t>
            </w:r>
          </w:p>
        </w:tc>
        <w:tc>
          <w:tcPr>
            <w:tcW w:w="2268" w:type="dxa"/>
            <w:vMerge w:val="restart"/>
          </w:tcPr>
          <w:p w:rsidR="006D5F76" w:rsidRPr="003159D9" w:rsidRDefault="006D5F76">
            <w:pPr>
              <w:pStyle w:val="ConsPlusNormal"/>
              <w:jc w:val="center"/>
              <w:rPr>
                <w:rFonts w:ascii="Liberation Serif" w:hAnsi="Liberation Serif"/>
              </w:rPr>
            </w:pPr>
            <w:r w:rsidRPr="003159D9">
              <w:rPr>
                <w:rFonts w:ascii="Liberation Serif" w:hAnsi="Liberation Serif"/>
              </w:rPr>
              <w:t>Неиспользованные бюджетные ассигнования</w:t>
            </w:r>
          </w:p>
        </w:tc>
      </w:tr>
      <w:tr w:rsidR="006D5F76" w:rsidRPr="003159D9">
        <w:tc>
          <w:tcPr>
            <w:tcW w:w="1814" w:type="dxa"/>
            <w:vMerge/>
          </w:tcPr>
          <w:p w:rsidR="006D5F76" w:rsidRPr="003159D9" w:rsidRDefault="006D5F76">
            <w:pPr>
              <w:pStyle w:val="ConsPlusNormal"/>
              <w:rPr>
                <w:rFonts w:ascii="Liberation Serif" w:hAnsi="Liberation Serif"/>
              </w:rPr>
            </w:pPr>
          </w:p>
        </w:tc>
        <w:tc>
          <w:tcPr>
            <w:tcW w:w="1587" w:type="dxa"/>
            <w:vMerge/>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jc w:val="center"/>
              <w:rPr>
                <w:rFonts w:ascii="Liberation Serif" w:hAnsi="Liberation Serif"/>
              </w:rPr>
            </w:pPr>
            <w:r w:rsidRPr="003159D9">
              <w:rPr>
                <w:rFonts w:ascii="Liberation Serif" w:hAnsi="Liberation Serif"/>
              </w:rPr>
              <w:t>поступления</w:t>
            </w:r>
          </w:p>
        </w:tc>
        <w:tc>
          <w:tcPr>
            <w:tcW w:w="1531" w:type="dxa"/>
          </w:tcPr>
          <w:p w:rsidR="006D5F76" w:rsidRPr="003159D9" w:rsidRDefault="006D5F76">
            <w:pPr>
              <w:pStyle w:val="ConsPlusNormal"/>
              <w:jc w:val="center"/>
              <w:rPr>
                <w:rFonts w:ascii="Liberation Serif" w:hAnsi="Liberation Serif"/>
              </w:rPr>
            </w:pPr>
            <w:r w:rsidRPr="003159D9">
              <w:rPr>
                <w:rFonts w:ascii="Liberation Serif" w:hAnsi="Liberation Serif"/>
              </w:rPr>
              <w:t>выплаты</w:t>
            </w:r>
          </w:p>
        </w:tc>
        <w:tc>
          <w:tcPr>
            <w:tcW w:w="2268" w:type="dxa"/>
            <w:vMerge/>
          </w:tcPr>
          <w:p w:rsidR="006D5F76" w:rsidRPr="003159D9" w:rsidRDefault="006D5F76">
            <w:pPr>
              <w:pStyle w:val="ConsPlusNormal"/>
              <w:rPr>
                <w:rFonts w:ascii="Liberation Serif" w:hAnsi="Liberation Serif"/>
              </w:rPr>
            </w:pPr>
          </w:p>
        </w:tc>
      </w:tr>
      <w:tr w:rsidR="006D5F76" w:rsidRPr="003159D9">
        <w:tc>
          <w:tcPr>
            <w:tcW w:w="1814"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2268" w:type="dxa"/>
          </w:tcPr>
          <w:p w:rsidR="006D5F76" w:rsidRPr="003159D9" w:rsidRDefault="006D5F76">
            <w:pPr>
              <w:pStyle w:val="ConsPlusNormal"/>
              <w:rPr>
                <w:rFonts w:ascii="Liberation Serif" w:hAnsi="Liberation Serif"/>
              </w:rPr>
            </w:pPr>
          </w:p>
        </w:tc>
      </w:tr>
      <w:tr w:rsidR="006D5F76" w:rsidRPr="003159D9">
        <w:tc>
          <w:tcPr>
            <w:tcW w:w="1814"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2268" w:type="dxa"/>
          </w:tcPr>
          <w:p w:rsidR="006D5F76" w:rsidRPr="003159D9" w:rsidRDefault="006D5F76">
            <w:pPr>
              <w:pStyle w:val="ConsPlusNormal"/>
              <w:rPr>
                <w:rFonts w:ascii="Liberation Serif" w:hAnsi="Liberation Serif"/>
              </w:rPr>
            </w:pPr>
          </w:p>
        </w:tc>
      </w:tr>
      <w:tr w:rsidR="006D5F76" w:rsidRPr="003159D9">
        <w:tc>
          <w:tcPr>
            <w:tcW w:w="1814"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2268" w:type="dxa"/>
          </w:tcPr>
          <w:p w:rsidR="006D5F76" w:rsidRPr="003159D9" w:rsidRDefault="006D5F76">
            <w:pPr>
              <w:pStyle w:val="ConsPlusNormal"/>
              <w:rPr>
                <w:rFonts w:ascii="Liberation Serif" w:hAnsi="Liberation Serif"/>
              </w:rPr>
            </w:pPr>
          </w:p>
        </w:tc>
      </w:tr>
      <w:tr w:rsidR="006D5F76" w:rsidRPr="003159D9">
        <w:tc>
          <w:tcPr>
            <w:tcW w:w="1814"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2268" w:type="dxa"/>
          </w:tcPr>
          <w:p w:rsidR="006D5F76" w:rsidRPr="003159D9" w:rsidRDefault="006D5F76">
            <w:pPr>
              <w:pStyle w:val="ConsPlusNormal"/>
              <w:rPr>
                <w:rFonts w:ascii="Liberation Serif" w:hAnsi="Liberation Serif"/>
              </w:rPr>
            </w:pPr>
          </w:p>
        </w:tc>
      </w:tr>
      <w:tr w:rsidR="006D5F76" w:rsidRPr="003159D9">
        <w:tc>
          <w:tcPr>
            <w:tcW w:w="1814"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2268" w:type="dxa"/>
          </w:tcPr>
          <w:p w:rsidR="006D5F76" w:rsidRPr="003159D9" w:rsidRDefault="006D5F76">
            <w:pPr>
              <w:pStyle w:val="ConsPlusNormal"/>
              <w:rPr>
                <w:rFonts w:ascii="Liberation Serif" w:hAnsi="Liberation Serif"/>
              </w:rPr>
            </w:pPr>
          </w:p>
        </w:tc>
      </w:tr>
      <w:tr w:rsidR="006D5F76" w:rsidRPr="003159D9">
        <w:tc>
          <w:tcPr>
            <w:tcW w:w="1814"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2268" w:type="dxa"/>
          </w:tcPr>
          <w:p w:rsidR="006D5F76" w:rsidRPr="003159D9" w:rsidRDefault="006D5F76">
            <w:pPr>
              <w:pStyle w:val="ConsPlusNormal"/>
              <w:rPr>
                <w:rFonts w:ascii="Liberation Serif" w:hAnsi="Liberation Serif"/>
              </w:rPr>
            </w:pPr>
          </w:p>
        </w:tc>
      </w:tr>
      <w:tr w:rsidR="006D5F76" w:rsidRPr="003159D9">
        <w:tc>
          <w:tcPr>
            <w:tcW w:w="1814" w:type="dxa"/>
          </w:tcPr>
          <w:p w:rsidR="006D5F76" w:rsidRPr="003159D9" w:rsidRDefault="006D5F76">
            <w:pPr>
              <w:pStyle w:val="ConsPlusNormal"/>
              <w:rPr>
                <w:rFonts w:ascii="Liberation Serif" w:hAnsi="Liberation Serif"/>
              </w:rPr>
            </w:pPr>
          </w:p>
        </w:tc>
        <w:tc>
          <w:tcPr>
            <w:tcW w:w="1587"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2268" w:type="dxa"/>
          </w:tcPr>
          <w:p w:rsidR="006D5F76" w:rsidRPr="003159D9" w:rsidRDefault="006D5F76">
            <w:pPr>
              <w:pStyle w:val="ConsPlusNormal"/>
              <w:rPr>
                <w:rFonts w:ascii="Liberation Serif" w:hAnsi="Liberation Serif"/>
              </w:rPr>
            </w:pPr>
          </w:p>
        </w:tc>
      </w:tr>
      <w:tr w:rsidR="006D5F76" w:rsidRPr="003159D9">
        <w:tc>
          <w:tcPr>
            <w:tcW w:w="1814" w:type="dxa"/>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1587" w:type="dxa"/>
          </w:tcPr>
          <w:p w:rsidR="006D5F76" w:rsidRPr="003159D9" w:rsidRDefault="006D5F76">
            <w:pPr>
              <w:pStyle w:val="ConsPlusNormal"/>
              <w:rPr>
                <w:rFonts w:ascii="Liberation Serif" w:hAnsi="Liberation Serif"/>
              </w:rPr>
            </w:pPr>
          </w:p>
        </w:tc>
        <w:tc>
          <w:tcPr>
            <w:tcW w:w="1814" w:type="dxa"/>
          </w:tcPr>
          <w:p w:rsidR="006D5F76" w:rsidRPr="003159D9" w:rsidRDefault="006D5F76">
            <w:pPr>
              <w:pStyle w:val="ConsPlusNormal"/>
              <w:rPr>
                <w:rFonts w:ascii="Liberation Serif" w:hAnsi="Liberation Serif"/>
              </w:rPr>
            </w:pPr>
          </w:p>
        </w:tc>
        <w:tc>
          <w:tcPr>
            <w:tcW w:w="1531" w:type="dxa"/>
          </w:tcPr>
          <w:p w:rsidR="006D5F76" w:rsidRPr="003159D9" w:rsidRDefault="006D5F76">
            <w:pPr>
              <w:pStyle w:val="ConsPlusNormal"/>
              <w:rPr>
                <w:rFonts w:ascii="Liberation Serif" w:hAnsi="Liberation Serif"/>
              </w:rPr>
            </w:pPr>
          </w:p>
        </w:tc>
        <w:tc>
          <w:tcPr>
            <w:tcW w:w="2268"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tblPr>
      <w:tblGrid>
        <w:gridCol w:w="340"/>
        <w:gridCol w:w="340"/>
        <w:gridCol w:w="340"/>
        <w:gridCol w:w="1361"/>
        <w:gridCol w:w="510"/>
        <w:gridCol w:w="454"/>
        <w:gridCol w:w="1361"/>
        <w:gridCol w:w="340"/>
        <w:gridCol w:w="2324"/>
        <w:gridCol w:w="340"/>
        <w:gridCol w:w="1361"/>
      </w:tblGrid>
      <w:tr w:rsidR="006D5F76" w:rsidRPr="003159D9">
        <w:tc>
          <w:tcPr>
            <w:tcW w:w="3345" w:type="dxa"/>
            <w:gridSpan w:val="6"/>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Ответственный исполнитель</w:t>
            </w:r>
          </w:p>
        </w:tc>
        <w:tc>
          <w:tcPr>
            <w:tcW w:w="136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3345" w:type="dxa"/>
            <w:gridSpan w:val="6"/>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(подпись)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(расшифровка подписи)</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(телефон)</w:t>
            </w:r>
          </w:p>
        </w:tc>
      </w:tr>
      <w:tr w:rsidR="006D5F76" w:rsidRPr="003159D9">
        <w:tc>
          <w:tcPr>
            <w:tcW w:w="3345" w:type="dxa"/>
            <w:gridSpan w:val="6"/>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r>
      <w:tr w:rsidR="006D5F76" w:rsidRPr="003159D9">
        <w:tc>
          <w:tcPr>
            <w:tcW w:w="340"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w:t>
            </w:r>
          </w:p>
        </w:tc>
        <w:tc>
          <w:tcPr>
            <w:tcW w:w="340"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w:t>
            </w:r>
          </w:p>
        </w:tc>
        <w:tc>
          <w:tcPr>
            <w:tcW w:w="136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510"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20</w:t>
            </w:r>
          </w:p>
        </w:tc>
        <w:tc>
          <w:tcPr>
            <w:tcW w:w="454"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2324"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361" w:type="dxa"/>
            <w:tcBorders>
              <w:top w:val="nil"/>
              <w:left w:val="nil"/>
              <w:bottom w:val="nil"/>
              <w:right w:val="nil"/>
            </w:tcBorders>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D537F7" w:rsidRPr="003159D9" w:rsidRDefault="00D537F7" w:rsidP="00D537F7">
      <w:pPr>
        <w:pStyle w:val="ConsPlusNormal"/>
        <w:jc w:val="right"/>
        <w:outlineLvl w:val="1"/>
        <w:rPr>
          <w:rFonts w:ascii="Liberation Serif" w:hAnsi="Liberation Serif"/>
        </w:rPr>
      </w:pPr>
      <w:r>
        <w:rPr>
          <w:rFonts w:ascii="Liberation Serif" w:hAnsi="Liberation Serif"/>
        </w:rPr>
        <w:t>Приложение N 13</w:t>
      </w:r>
    </w:p>
    <w:p w:rsidR="00D537F7" w:rsidRPr="003159D9" w:rsidRDefault="00D537F7" w:rsidP="00D537F7">
      <w:pPr>
        <w:pStyle w:val="ConsPlusNormal"/>
        <w:jc w:val="right"/>
        <w:rPr>
          <w:rFonts w:ascii="Liberation Serif" w:hAnsi="Liberation Serif"/>
        </w:rPr>
      </w:pPr>
      <w:r w:rsidRPr="003159D9">
        <w:rPr>
          <w:rFonts w:ascii="Liberation Serif" w:hAnsi="Liberation Serif"/>
        </w:rPr>
        <w:t>к Порядку открытия и ведения</w:t>
      </w:r>
    </w:p>
    <w:p w:rsidR="00D537F7" w:rsidRDefault="00D537F7" w:rsidP="00D537F7">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D537F7" w:rsidRDefault="00D537F7" w:rsidP="00D537F7">
      <w:pPr>
        <w:pStyle w:val="ConsPlusNormal"/>
        <w:jc w:val="right"/>
        <w:rPr>
          <w:rFonts w:ascii="Liberation Serif" w:hAnsi="Liberation Serif"/>
        </w:rPr>
      </w:pPr>
      <w:r>
        <w:rPr>
          <w:rFonts w:ascii="Liberation Serif" w:hAnsi="Liberation Serif"/>
        </w:rPr>
        <w:t>управлении администрации</w:t>
      </w:r>
    </w:p>
    <w:p w:rsidR="00D537F7" w:rsidRDefault="00D537F7" w:rsidP="00D537F7">
      <w:pPr>
        <w:pStyle w:val="ConsPlusNormal"/>
        <w:jc w:val="right"/>
        <w:rPr>
          <w:rFonts w:ascii="Liberation Serif" w:hAnsi="Liberation Serif"/>
        </w:rPr>
      </w:pPr>
      <w:r>
        <w:rPr>
          <w:rFonts w:ascii="Liberation Serif" w:hAnsi="Liberation Serif"/>
        </w:rPr>
        <w:t xml:space="preserve"> Камышловского городского</w:t>
      </w:r>
    </w:p>
    <w:p w:rsidR="00D537F7" w:rsidRPr="003159D9" w:rsidRDefault="00D537F7" w:rsidP="00D537F7">
      <w:pPr>
        <w:pStyle w:val="ConsPlusNormal"/>
        <w:jc w:val="both"/>
        <w:rPr>
          <w:rFonts w:ascii="Liberation Serif" w:hAnsi="Liberation Serif"/>
        </w:rPr>
      </w:pPr>
      <w:r>
        <w:rPr>
          <w:rFonts w:ascii="Liberation Serif" w:hAnsi="Liberation Serif"/>
        </w:rPr>
        <w:t xml:space="preserve">                                                                                                                                                       округа</w:t>
      </w: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rPr>
          <w:rFonts w:ascii="Liberation Serif" w:hAnsi="Liberation Serif"/>
        </w:rPr>
      </w:pPr>
      <w:bookmarkStart w:id="33" w:name="P1700"/>
      <w:bookmarkEnd w:id="33"/>
      <w:r w:rsidRPr="003159D9">
        <w:rPr>
          <w:rFonts w:ascii="Liberation Serif" w:hAnsi="Liberation Serif"/>
        </w:rPr>
        <w:t>АКТ</w:t>
      </w:r>
    </w:p>
    <w:p w:rsidR="006D5F76" w:rsidRPr="003159D9" w:rsidRDefault="006D5F76">
      <w:pPr>
        <w:pStyle w:val="ConsPlusNormal"/>
        <w:jc w:val="center"/>
        <w:rPr>
          <w:rFonts w:ascii="Liberation Serif" w:hAnsi="Liberation Serif"/>
        </w:rPr>
      </w:pPr>
      <w:r w:rsidRPr="003159D9">
        <w:rPr>
          <w:rFonts w:ascii="Liberation Serif" w:hAnsi="Liberation Serif"/>
        </w:rPr>
        <w:t>приемки-передачи перечислений и поступлений</w:t>
      </w:r>
    </w:p>
    <w:p w:rsidR="006D5F76" w:rsidRPr="003159D9" w:rsidRDefault="006D5F76">
      <w:pPr>
        <w:pStyle w:val="ConsPlusNormal"/>
        <w:jc w:val="center"/>
        <w:rPr>
          <w:rFonts w:ascii="Liberation Serif" w:hAnsi="Liberation Serif"/>
        </w:rPr>
      </w:pPr>
      <w:r w:rsidRPr="003159D9">
        <w:rPr>
          <w:rFonts w:ascii="Liberation Serif" w:hAnsi="Liberation Serif"/>
        </w:rPr>
        <w:t>при реорганизации участников бюджетного процесса</w:t>
      </w:r>
    </w:p>
    <w:p w:rsidR="006D5F76" w:rsidRPr="003159D9" w:rsidRDefault="006D5F76">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tblPr>
      <w:tblGrid>
        <w:gridCol w:w="4139"/>
        <w:gridCol w:w="4932"/>
      </w:tblGrid>
      <w:tr w:rsidR="006D5F76" w:rsidRPr="003159D9">
        <w:tc>
          <w:tcPr>
            <w:tcW w:w="413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Учреждение, принимающее расходы</w:t>
            </w:r>
          </w:p>
        </w:tc>
        <w:tc>
          <w:tcPr>
            <w:tcW w:w="4932"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413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Учреждение, передающее расходы</w:t>
            </w:r>
          </w:p>
        </w:tc>
        <w:tc>
          <w:tcPr>
            <w:tcW w:w="4932" w:type="dxa"/>
            <w:tcBorders>
              <w:top w:val="single" w:sz="4" w:space="0" w:color="auto"/>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9071" w:type="dxa"/>
            <w:gridSpan w:val="2"/>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Единица измерения: рублей (с точностью до второго десятичного знака)</w:t>
            </w:r>
          </w:p>
        </w:tc>
      </w:tr>
      <w:tr w:rsidR="006D5F76" w:rsidRPr="003159D9">
        <w:tc>
          <w:tcPr>
            <w:tcW w:w="4139"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Основание для передачи расходов</w:t>
            </w:r>
          </w:p>
        </w:tc>
        <w:tc>
          <w:tcPr>
            <w:tcW w:w="4932" w:type="dxa"/>
            <w:tcBorders>
              <w:top w:val="nil"/>
              <w:left w:val="nil"/>
              <w:bottom w:val="nil"/>
              <w:right w:val="nil"/>
            </w:tcBorders>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outlineLvl w:val="2"/>
        <w:rPr>
          <w:rFonts w:ascii="Liberation Serif" w:hAnsi="Liberation Serif"/>
        </w:rPr>
      </w:pPr>
      <w:r w:rsidRPr="003159D9">
        <w:rPr>
          <w:rFonts w:ascii="Liberation Serif" w:hAnsi="Liberation Serif"/>
        </w:rPr>
        <w:t>1. Бюджетные средства</w:t>
      </w:r>
    </w:p>
    <w:p w:rsidR="006D5F76" w:rsidRPr="003159D9" w:rsidRDefault="006D5F76">
      <w:pPr>
        <w:pStyle w:val="ConsPlusNormal"/>
        <w:jc w:val="both"/>
        <w:rPr>
          <w:rFonts w:ascii="Liberation Serif" w:hAnsi="Liberation Serif"/>
        </w:rPr>
      </w:pPr>
    </w:p>
    <w:p w:rsidR="006D5F76" w:rsidRPr="003159D9" w:rsidRDefault="006D5F76">
      <w:pPr>
        <w:pStyle w:val="ConsPlusNormal"/>
        <w:rPr>
          <w:rFonts w:ascii="Liberation Serif" w:hAnsi="Liberation Serif"/>
        </w:rPr>
        <w:sectPr w:rsidR="006D5F76" w:rsidRPr="003159D9">
          <w:pgSz w:w="11905"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020"/>
        <w:gridCol w:w="1134"/>
        <w:gridCol w:w="737"/>
        <w:gridCol w:w="2041"/>
        <w:gridCol w:w="1871"/>
        <w:gridCol w:w="1644"/>
        <w:gridCol w:w="1814"/>
        <w:gridCol w:w="1020"/>
        <w:gridCol w:w="1020"/>
        <w:gridCol w:w="680"/>
        <w:gridCol w:w="1928"/>
        <w:gridCol w:w="1871"/>
        <w:gridCol w:w="1644"/>
        <w:gridCol w:w="964"/>
      </w:tblGrid>
      <w:tr w:rsidR="006D5F76" w:rsidRPr="003159D9">
        <w:tc>
          <w:tcPr>
            <w:tcW w:w="8560" w:type="dxa"/>
            <w:gridSpan w:val="6"/>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lastRenderedPageBreak/>
              <w:t>Коды классификации расходов, передаваемых учреждением (по отчету)</w:t>
            </w:r>
          </w:p>
        </w:tc>
        <w:tc>
          <w:tcPr>
            <w:tcW w:w="1644" w:type="dxa"/>
            <w:vMerge w:val="restart"/>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Учетный номер денежного обязательства</w:t>
            </w:r>
          </w:p>
        </w:tc>
        <w:tc>
          <w:tcPr>
            <w:tcW w:w="8333" w:type="dxa"/>
            <w:gridSpan w:val="6"/>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Коды классификации расходов, принимаемых учреждением к учету</w:t>
            </w:r>
          </w:p>
        </w:tc>
        <w:tc>
          <w:tcPr>
            <w:tcW w:w="1644" w:type="dxa"/>
            <w:vMerge w:val="restart"/>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Учетный номер денежного обязательства</w:t>
            </w:r>
          </w:p>
        </w:tc>
        <w:tc>
          <w:tcPr>
            <w:tcW w:w="964" w:type="dxa"/>
            <w:vMerge w:val="restart"/>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Перечисления</w:t>
            </w:r>
          </w:p>
        </w:tc>
      </w:tr>
      <w:tr w:rsidR="006D5F76" w:rsidRPr="003159D9">
        <w:tc>
          <w:tcPr>
            <w:tcW w:w="1757"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главного распорядителя бюджетных средств</w:t>
            </w:r>
          </w:p>
        </w:tc>
        <w:tc>
          <w:tcPr>
            <w:tcW w:w="1020"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раздела, подраздела</w:t>
            </w:r>
          </w:p>
        </w:tc>
        <w:tc>
          <w:tcPr>
            <w:tcW w:w="1134"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целевой статьи</w:t>
            </w:r>
          </w:p>
        </w:tc>
        <w:tc>
          <w:tcPr>
            <w:tcW w:w="737"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вида расходов</w:t>
            </w:r>
          </w:p>
        </w:tc>
        <w:tc>
          <w:tcPr>
            <w:tcW w:w="2041"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дополнительной классификации</w:t>
            </w:r>
          </w:p>
        </w:tc>
        <w:tc>
          <w:tcPr>
            <w:tcW w:w="1871"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региональной классификации</w:t>
            </w:r>
          </w:p>
        </w:tc>
        <w:tc>
          <w:tcPr>
            <w:tcW w:w="1644" w:type="dxa"/>
            <w:vMerge/>
          </w:tcPr>
          <w:p w:rsidR="006D5F76" w:rsidRPr="003159D9" w:rsidRDefault="006D5F76">
            <w:pPr>
              <w:pStyle w:val="ConsPlusNormal"/>
              <w:rPr>
                <w:rFonts w:ascii="Liberation Serif" w:hAnsi="Liberation Serif"/>
              </w:rPr>
            </w:pPr>
          </w:p>
        </w:tc>
        <w:tc>
          <w:tcPr>
            <w:tcW w:w="1814"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главного распорядителя бюджетных средств</w:t>
            </w:r>
          </w:p>
        </w:tc>
        <w:tc>
          <w:tcPr>
            <w:tcW w:w="1020"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раздела, подраздела</w:t>
            </w:r>
          </w:p>
        </w:tc>
        <w:tc>
          <w:tcPr>
            <w:tcW w:w="1020"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целевой статьи</w:t>
            </w:r>
          </w:p>
        </w:tc>
        <w:tc>
          <w:tcPr>
            <w:tcW w:w="680"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вида расходов</w:t>
            </w:r>
          </w:p>
        </w:tc>
        <w:tc>
          <w:tcPr>
            <w:tcW w:w="1928"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дополнительной классификации</w:t>
            </w:r>
          </w:p>
        </w:tc>
        <w:tc>
          <w:tcPr>
            <w:tcW w:w="1871"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региональной классификации</w:t>
            </w:r>
          </w:p>
        </w:tc>
        <w:tc>
          <w:tcPr>
            <w:tcW w:w="1644" w:type="dxa"/>
            <w:vMerge/>
          </w:tcPr>
          <w:p w:rsidR="006D5F76" w:rsidRPr="003159D9" w:rsidRDefault="006D5F76">
            <w:pPr>
              <w:pStyle w:val="ConsPlusNormal"/>
              <w:rPr>
                <w:rFonts w:ascii="Liberation Serif" w:hAnsi="Liberation Serif"/>
              </w:rPr>
            </w:pPr>
          </w:p>
        </w:tc>
        <w:tc>
          <w:tcPr>
            <w:tcW w:w="964" w:type="dxa"/>
            <w:vMerge/>
          </w:tcPr>
          <w:p w:rsidR="006D5F76" w:rsidRPr="003159D9" w:rsidRDefault="006D5F76">
            <w:pPr>
              <w:pStyle w:val="ConsPlusNormal"/>
              <w:rPr>
                <w:rFonts w:ascii="Liberation Serif" w:hAnsi="Liberation Serif"/>
              </w:rPr>
            </w:pPr>
          </w:p>
        </w:tc>
      </w:tr>
      <w:tr w:rsidR="006D5F76" w:rsidRPr="003159D9">
        <w:tc>
          <w:tcPr>
            <w:tcW w:w="1757"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1020"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1134"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c>
          <w:tcPr>
            <w:tcW w:w="737"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4</w:t>
            </w:r>
          </w:p>
        </w:tc>
        <w:tc>
          <w:tcPr>
            <w:tcW w:w="2041"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5</w:t>
            </w:r>
          </w:p>
        </w:tc>
        <w:tc>
          <w:tcPr>
            <w:tcW w:w="1871"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6</w:t>
            </w:r>
          </w:p>
        </w:tc>
        <w:tc>
          <w:tcPr>
            <w:tcW w:w="1644"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7</w:t>
            </w:r>
          </w:p>
        </w:tc>
        <w:tc>
          <w:tcPr>
            <w:tcW w:w="1814"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8</w:t>
            </w:r>
          </w:p>
        </w:tc>
        <w:tc>
          <w:tcPr>
            <w:tcW w:w="1020"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9</w:t>
            </w:r>
          </w:p>
        </w:tc>
        <w:tc>
          <w:tcPr>
            <w:tcW w:w="1020"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10</w:t>
            </w:r>
          </w:p>
        </w:tc>
        <w:tc>
          <w:tcPr>
            <w:tcW w:w="680"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11</w:t>
            </w:r>
          </w:p>
        </w:tc>
        <w:tc>
          <w:tcPr>
            <w:tcW w:w="1928"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12</w:t>
            </w:r>
          </w:p>
        </w:tc>
        <w:tc>
          <w:tcPr>
            <w:tcW w:w="1871"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13</w:t>
            </w:r>
          </w:p>
        </w:tc>
        <w:tc>
          <w:tcPr>
            <w:tcW w:w="1644"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14</w:t>
            </w:r>
          </w:p>
        </w:tc>
        <w:tc>
          <w:tcPr>
            <w:tcW w:w="964" w:type="dxa"/>
            <w:vAlign w:val="center"/>
          </w:tcPr>
          <w:p w:rsidR="006D5F76" w:rsidRPr="003159D9" w:rsidRDefault="006D5F76">
            <w:pPr>
              <w:pStyle w:val="ConsPlusNormal"/>
              <w:jc w:val="center"/>
              <w:rPr>
                <w:rFonts w:ascii="Liberation Serif" w:hAnsi="Liberation Serif"/>
              </w:rPr>
            </w:pPr>
            <w:r w:rsidRPr="003159D9">
              <w:rPr>
                <w:rFonts w:ascii="Liberation Serif" w:hAnsi="Liberation Serif"/>
              </w:rPr>
              <w:t>15</w:t>
            </w:r>
          </w:p>
        </w:tc>
      </w:tr>
      <w:tr w:rsidR="006D5F76" w:rsidRPr="003159D9">
        <w:tc>
          <w:tcPr>
            <w:tcW w:w="1757" w:type="dxa"/>
            <w:vAlign w:val="center"/>
          </w:tcPr>
          <w:p w:rsidR="006D5F76" w:rsidRPr="003159D9" w:rsidRDefault="006D5F76">
            <w:pPr>
              <w:pStyle w:val="ConsPlusNormal"/>
              <w:rPr>
                <w:rFonts w:ascii="Liberation Serif" w:hAnsi="Liberation Serif"/>
              </w:rPr>
            </w:pPr>
          </w:p>
        </w:tc>
        <w:tc>
          <w:tcPr>
            <w:tcW w:w="1020" w:type="dxa"/>
            <w:vAlign w:val="center"/>
          </w:tcPr>
          <w:p w:rsidR="006D5F76" w:rsidRPr="003159D9" w:rsidRDefault="006D5F76">
            <w:pPr>
              <w:pStyle w:val="ConsPlusNormal"/>
              <w:rPr>
                <w:rFonts w:ascii="Liberation Serif" w:hAnsi="Liberation Serif"/>
              </w:rPr>
            </w:pPr>
          </w:p>
        </w:tc>
        <w:tc>
          <w:tcPr>
            <w:tcW w:w="1134" w:type="dxa"/>
            <w:vAlign w:val="center"/>
          </w:tcPr>
          <w:p w:rsidR="006D5F76" w:rsidRPr="003159D9" w:rsidRDefault="006D5F76">
            <w:pPr>
              <w:pStyle w:val="ConsPlusNormal"/>
              <w:rPr>
                <w:rFonts w:ascii="Liberation Serif" w:hAnsi="Liberation Serif"/>
              </w:rPr>
            </w:pPr>
          </w:p>
        </w:tc>
        <w:tc>
          <w:tcPr>
            <w:tcW w:w="737" w:type="dxa"/>
            <w:vAlign w:val="center"/>
          </w:tcPr>
          <w:p w:rsidR="006D5F76" w:rsidRPr="003159D9" w:rsidRDefault="006D5F76">
            <w:pPr>
              <w:pStyle w:val="ConsPlusNormal"/>
              <w:rPr>
                <w:rFonts w:ascii="Liberation Serif" w:hAnsi="Liberation Serif"/>
              </w:rPr>
            </w:pPr>
          </w:p>
        </w:tc>
        <w:tc>
          <w:tcPr>
            <w:tcW w:w="2041" w:type="dxa"/>
            <w:vAlign w:val="center"/>
          </w:tcPr>
          <w:p w:rsidR="006D5F76" w:rsidRPr="003159D9" w:rsidRDefault="006D5F76">
            <w:pPr>
              <w:pStyle w:val="ConsPlusNormal"/>
              <w:rPr>
                <w:rFonts w:ascii="Liberation Serif" w:hAnsi="Liberation Serif"/>
              </w:rPr>
            </w:pPr>
          </w:p>
        </w:tc>
        <w:tc>
          <w:tcPr>
            <w:tcW w:w="1871" w:type="dxa"/>
            <w:vAlign w:val="center"/>
          </w:tcPr>
          <w:p w:rsidR="006D5F76" w:rsidRPr="003159D9" w:rsidRDefault="006D5F76">
            <w:pPr>
              <w:pStyle w:val="ConsPlusNormal"/>
              <w:rPr>
                <w:rFonts w:ascii="Liberation Serif" w:hAnsi="Liberation Serif"/>
              </w:rPr>
            </w:pPr>
          </w:p>
        </w:tc>
        <w:tc>
          <w:tcPr>
            <w:tcW w:w="1644" w:type="dxa"/>
            <w:vAlign w:val="center"/>
          </w:tcPr>
          <w:p w:rsidR="006D5F76" w:rsidRPr="003159D9" w:rsidRDefault="006D5F76">
            <w:pPr>
              <w:pStyle w:val="ConsPlusNormal"/>
              <w:rPr>
                <w:rFonts w:ascii="Liberation Serif" w:hAnsi="Liberation Serif"/>
              </w:rPr>
            </w:pPr>
          </w:p>
        </w:tc>
        <w:tc>
          <w:tcPr>
            <w:tcW w:w="1814" w:type="dxa"/>
            <w:vAlign w:val="center"/>
          </w:tcPr>
          <w:p w:rsidR="006D5F76" w:rsidRPr="003159D9" w:rsidRDefault="006D5F76">
            <w:pPr>
              <w:pStyle w:val="ConsPlusNormal"/>
              <w:rPr>
                <w:rFonts w:ascii="Liberation Serif" w:hAnsi="Liberation Serif"/>
              </w:rPr>
            </w:pPr>
          </w:p>
        </w:tc>
        <w:tc>
          <w:tcPr>
            <w:tcW w:w="1020" w:type="dxa"/>
            <w:vAlign w:val="center"/>
          </w:tcPr>
          <w:p w:rsidR="006D5F76" w:rsidRPr="003159D9" w:rsidRDefault="006D5F76">
            <w:pPr>
              <w:pStyle w:val="ConsPlusNormal"/>
              <w:rPr>
                <w:rFonts w:ascii="Liberation Serif" w:hAnsi="Liberation Serif"/>
              </w:rPr>
            </w:pPr>
          </w:p>
        </w:tc>
        <w:tc>
          <w:tcPr>
            <w:tcW w:w="1020" w:type="dxa"/>
            <w:vAlign w:val="center"/>
          </w:tcPr>
          <w:p w:rsidR="006D5F76" w:rsidRPr="003159D9" w:rsidRDefault="006D5F76">
            <w:pPr>
              <w:pStyle w:val="ConsPlusNormal"/>
              <w:rPr>
                <w:rFonts w:ascii="Liberation Serif" w:hAnsi="Liberation Serif"/>
              </w:rPr>
            </w:pPr>
          </w:p>
        </w:tc>
        <w:tc>
          <w:tcPr>
            <w:tcW w:w="680" w:type="dxa"/>
            <w:vAlign w:val="center"/>
          </w:tcPr>
          <w:p w:rsidR="006D5F76" w:rsidRPr="003159D9" w:rsidRDefault="006D5F76">
            <w:pPr>
              <w:pStyle w:val="ConsPlusNormal"/>
              <w:rPr>
                <w:rFonts w:ascii="Liberation Serif" w:hAnsi="Liberation Serif"/>
              </w:rPr>
            </w:pPr>
          </w:p>
        </w:tc>
        <w:tc>
          <w:tcPr>
            <w:tcW w:w="1928" w:type="dxa"/>
            <w:vAlign w:val="center"/>
          </w:tcPr>
          <w:p w:rsidR="006D5F76" w:rsidRPr="003159D9" w:rsidRDefault="006D5F76">
            <w:pPr>
              <w:pStyle w:val="ConsPlusNormal"/>
              <w:rPr>
                <w:rFonts w:ascii="Liberation Serif" w:hAnsi="Liberation Serif"/>
              </w:rPr>
            </w:pPr>
          </w:p>
        </w:tc>
        <w:tc>
          <w:tcPr>
            <w:tcW w:w="1871" w:type="dxa"/>
            <w:vAlign w:val="center"/>
          </w:tcPr>
          <w:p w:rsidR="006D5F76" w:rsidRPr="003159D9" w:rsidRDefault="006D5F76">
            <w:pPr>
              <w:pStyle w:val="ConsPlusNormal"/>
              <w:rPr>
                <w:rFonts w:ascii="Liberation Serif" w:hAnsi="Liberation Serif"/>
              </w:rPr>
            </w:pPr>
          </w:p>
        </w:tc>
        <w:tc>
          <w:tcPr>
            <w:tcW w:w="1644" w:type="dxa"/>
            <w:vAlign w:val="center"/>
          </w:tcPr>
          <w:p w:rsidR="006D5F76" w:rsidRPr="003159D9" w:rsidRDefault="006D5F76">
            <w:pPr>
              <w:pStyle w:val="ConsPlusNormal"/>
              <w:rPr>
                <w:rFonts w:ascii="Liberation Serif" w:hAnsi="Liberation Serif"/>
              </w:rPr>
            </w:pPr>
          </w:p>
        </w:tc>
        <w:tc>
          <w:tcPr>
            <w:tcW w:w="964" w:type="dxa"/>
            <w:vAlign w:val="center"/>
          </w:tcPr>
          <w:p w:rsidR="006D5F76" w:rsidRPr="003159D9" w:rsidRDefault="006D5F76">
            <w:pPr>
              <w:pStyle w:val="ConsPlusNormal"/>
              <w:rPr>
                <w:rFonts w:ascii="Liberation Serif" w:hAnsi="Liberation Serif"/>
              </w:rPr>
            </w:pPr>
          </w:p>
        </w:tc>
      </w:tr>
      <w:tr w:rsidR="006D5F76" w:rsidRPr="003159D9">
        <w:tc>
          <w:tcPr>
            <w:tcW w:w="1757" w:type="dxa"/>
            <w:vAlign w:val="center"/>
          </w:tcPr>
          <w:p w:rsidR="006D5F76" w:rsidRPr="003159D9" w:rsidRDefault="006D5F76">
            <w:pPr>
              <w:pStyle w:val="ConsPlusNormal"/>
              <w:rPr>
                <w:rFonts w:ascii="Liberation Serif" w:hAnsi="Liberation Serif"/>
              </w:rPr>
            </w:pPr>
          </w:p>
        </w:tc>
        <w:tc>
          <w:tcPr>
            <w:tcW w:w="1020" w:type="dxa"/>
            <w:vAlign w:val="center"/>
          </w:tcPr>
          <w:p w:rsidR="006D5F76" w:rsidRPr="003159D9" w:rsidRDefault="006D5F76">
            <w:pPr>
              <w:pStyle w:val="ConsPlusNormal"/>
              <w:rPr>
                <w:rFonts w:ascii="Liberation Serif" w:hAnsi="Liberation Serif"/>
              </w:rPr>
            </w:pPr>
          </w:p>
        </w:tc>
        <w:tc>
          <w:tcPr>
            <w:tcW w:w="1134" w:type="dxa"/>
            <w:vAlign w:val="center"/>
          </w:tcPr>
          <w:p w:rsidR="006D5F76" w:rsidRPr="003159D9" w:rsidRDefault="006D5F76">
            <w:pPr>
              <w:pStyle w:val="ConsPlusNormal"/>
              <w:rPr>
                <w:rFonts w:ascii="Liberation Serif" w:hAnsi="Liberation Serif"/>
              </w:rPr>
            </w:pPr>
          </w:p>
        </w:tc>
        <w:tc>
          <w:tcPr>
            <w:tcW w:w="737" w:type="dxa"/>
            <w:vAlign w:val="center"/>
          </w:tcPr>
          <w:p w:rsidR="006D5F76" w:rsidRPr="003159D9" w:rsidRDefault="006D5F76">
            <w:pPr>
              <w:pStyle w:val="ConsPlusNormal"/>
              <w:rPr>
                <w:rFonts w:ascii="Liberation Serif" w:hAnsi="Liberation Serif"/>
              </w:rPr>
            </w:pPr>
          </w:p>
        </w:tc>
        <w:tc>
          <w:tcPr>
            <w:tcW w:w="2041" w:type="dxa"/>
            <w:vAlign w:val="center"/>
          </w:tcPr>
          <w:p w:rsidR="006D5F76" w:rsidRPr="003159D9" w:rsidRDefault="006D5F76">
            <w:pPr>
              <w:pStyle w:val="ConsPlusNormal"/>
              <w:rPr>
                <w:rFonts w:ascii="Liberation Serif" w:hAnsi="Liberation Serif"/>
              </w:rPr>
            </w:pPr>
          </w:p>
        </w:tc>
        <w:tc>
          <w:tcPr>
            <w:tcW w:w="1871" w:type="dxa"/>
            <w:vAlign w:val="center"/>
          </w:tcPr>
          <w:p w:rsidR="006D5F76" w:rsidRPr="003159D9" w:rsidRDefault="006D5F76">
            <w:pPr>
              <w:pStyle w:val="ConsPlusNormal"/>
              <w:rPr>
                <w:rFonts w:ascii="Liberation Serif" w:hAnsi="Liberation Serif"/>
              </w:rPr>
            </w:pPr>
          </w:p>
        </w:tc>
        <w:tc>
          <w:tcPr>
            <w:tcW w:w="1644" w:type="dxa"/>
            <w:vAlign w:val="center"/>
          </w:tcPr>
          <w:p w:rsidR="006D5F76" w:rsidRPr="003159D9" w:rsidRDefault="006D5F76">
            <w:pPr>
              <w:pStyle w:val="ConsPlusNormal"/>
              <w:rPr>
                <w:rFonts w:ascii="Liberation Serif" w:hAnsi="Liberation Serif"/>
              </w:rPr>
            </w:pPr>
          </w:p>
        </w:tc>
        <w:tc>
          <w:tcPr>
            <w:tcW w:w="1814" w:type="dxa"/>
            <w:vAlign w:val="center"/>
          </w:tcPr>
          <w:p w:rsidR="006D5F76" w:rsidRPr="003159D9" w:rsidRDefault="006D5F76">
            <w:pPr>
              <w:pStyle w:val="ConsPlusNormal"/>
              <w:rPr>
                <w:rFonts w:ascii="Liberation Serif" w:hAnsi="Liberation Serif"/>
              </w:rPr>
            </w:pPr>
          </w:p>
        </w:tc>
        <w:tc>
          <w:tcPr>
            <w:tcW w:w="1020" w:type="dxa"/>
            <w:vAlign w:val="center"/>
          </w:tcPr>
          <w:p w:rsidR="006D5F76" w:rsidRPr="003159D9" w:rsidRDefault="006D5F76">
            <w:pPr>
              <w:pStyle w:val="ConsPlusNormal"/>
              <w:rPr>
                <w:rFonts w:ascii="Liberation Serif" w:hAnsi="Liberation Serif"/>
              </w:rPr>
            </w:pPr>
          </w:p>
        </w:tc>
        <w:tc>
          <w:tcPr>
            <w:tcW w:w="1020" w:type="dxa"/>
            <w:vAlign w:val="center"/>
          </w:tcPr>
          <w:p w:rsidR="006D5F76" w:rsidRPr="003159D9" w:rsidRDefault="006D5F76">
            <w:pPr>
              <w:pStyle w:val="ConsPlusNormal"/>
              <w:rPr>
                <w:rFonts w:ascii="Liberation Serif" w:hAnsi="Liberation Serif"/>
              </w:rPr>
            </w:pPr>
          </w:p>
        </w:tc>
        <w:tc>
          <w:tcPr>
            <w:tcW w:w="680" w:type="dxa"/>
            <w:vAlign w:val="center"/>
          </w:tcPr>
          <w:p w:rsidR="006D5F76" w:rsidRPr="003159D9" w:rsidRDefault="006D5F76">
            <w:pPr>
              <w:pStyle w:val="ConsPlusNormal"/>
              <w:rPr>
                <w:rFonts w:ascii="Liberation Serif" w:hAnsi="Liberation Serif"/>
              </w:rPr>
            </w:pPr>
          </w:p>
        </w:tc>
        <w:tc>
          <w:tcPr>
            <w:tcW w:w="1928" w:type="dxa"/>
            <w:vAlign w:val="center"/>
          </w:tcPr>
          <w:p w:rsidR="006D5F76" w:rsidRPr="003159D9" w:rsidRDefault="006D5F76">
            <w:pPr>
              <w:pStyle w:val="ConsPlusNormal"/>
              <w:rPr>
                <w:rFonts w:ascii="Liberation Serif" w:hAnsi="Liberation Serif"/>
              </w:rPr>
            </w:pPr>
          </w:p>
        </w:tc>
        <w:tc>
          <w:tcPr>
            <w:tcW w:w="1871" w:type="dxa"/>
            <w:vAlign w:val="center"/>
          </w:tcPr>
          <w:p w:rsidR="006D5F76" w:rsidRPr="003159D9" w:rsidRDefault="006D5F76">
            <w:pPr>
              <w:pStyle w:val="ConsPlusNormal"/>
              <w:rPr>
                <w:rFonts w:ascii="Liberation Serif" w:hAnsi="Liberation Serif"/>
              </w:rPr>
            </w:pPr>
          </w:p>
        </w:tc>
        <w:tc>
          <w:tcPr>
            <w:tcW w:w="1644" w:type="dxa"/>
            <w:vAlign w:val="center"/>
          </w:tcPr>
          <w:p w:rsidR="006D5F76" w:rsidRPr="003159D9" w:rsidRDefault="006D5F76">
            <w:pPr>
              <w:pStyle w:val="ConsPlusNormal"/>
              <w:rPr>
                <w:rFonts w:ascii="Liberation Serif" w:hAnsi="Liberation Serif"/>
              </w:rPr>
            </w:pPr>
          </w:p>
        </w:tc>
        <w:tc>
          <w:tcPr>
            <w:tcW w:w="964" w:type="dxa"/>
            <w:vAlign w:val="center"/>
          </w:tcPr>
          <w:p w:rsidR="006D5F76" w:rsidRPr="003159D9" w:rsidRDefault="006D5F76">
            <w:pPr>
              <w:pStyle w:val="ConsPlusNormal"/>
              <w:rPr>
                <w:rFonts w:ascii="Liberation Serif" w:hAnsi="Liberation Serif"/>
              </w:rPr>
            </w:pPr>
          </w:p>
        </w:tc>
      </w:tr>
      <w:tr w:rsidR="006D5F76" w:rsidRPr="003159D9">
        <w:tc>
          <w:tcPr>
            <w:tcW w:w="1757" w:type="dxa"/>
            <w:vAlign w:val="center"/>
          </w:tcPr>
          <w:p w:rsidR="006D5F76" w:rsidRPr="003159D9" w:rsidRDefault="006D5F76">
            <w:pPr>
              <w:pStyle w:val="ConsPlusNormal"/>
              <w:rPr>
                <w:rFonts w:ascii="Liberation Serif" w:hAnsi="Liberation Serif"/>
              </w:rPr>
            </w:pPr>
          </w:p>
        </w:tc>
        <w:tc>
          <w:tcPr>
            <w:tcW w:w="1020" w:type="dxa"/>
            <w:vAlign w:val="center"/>
          </w:tcPr>
          <w:p w:rsidR="006D5F76" w:rsidRPr="003159D9" w:rsidRDefault="006D5F76">
            <w:pPr>
              <w:pStyle w:val="ConsPlusNormal"/>
              <w:rPr>
                <w:rFonts w:ascii="Liberation Serif" w:hAnsi="Liberation Serif"/>
              </w:rPr>
            </w:pPr>
          </w:p>
        </w:tc>
        <w:tc>
          <w:tcPr>
            <w:tcW w:w="1134" w:type="dxa"/>
            <w:vAlign w:val="center"/>
          </w:tcPr>
          <w:p w:rsidR="006D5F76" w:rsidRPr="003159D9" w:rsidRDefault="006D5F76">
            <w:pPr>
              <w:pStyle w:val="ConsPlusNormal"/>
              <w:rPr>
                <w:rFonts w:ascii="Liberation Serif" w:hAnsi="Liberation Serif"/>
              </w:rPr>
            </w:pPr>
          </w:p>
        </w:tc>
        <w:tc>
          <w:tcPr>
            <w:tcW w:w="737" w:type="dxa"/>
            <w:vAlign w:val="center"/>
          </w:tcPr>
          <w:p w:rsidR="006D5F76" w:rsidRPr="003159D9" w:rsidRDefault="006D5F76">
            <w:pPr>
              <w:pStyle w:val="ConsPlusNormal"/>
              <w:rPr>
                <w:rFonts w:ascii="Liberation Serif" w:hAnsi="Liberation Serif"/>
              </w:rPr>
            </w:pPr>
          </w:p>
        </w:tc>
        <w:tc>
          <w:tcPr>
            <w:tcW w:w="2041" w:type="dxa"/>
            <w:vAlign w:val="center"/>
          </w:tcPr>
          <w:p w:rsidR="006D5F76" w:rsidRPr="003159D9" w:rsidRDefault="006D5F76">
            <w:pPr>
              <w:pStyle w:val="ConsPlusNormal"/>
              <w:rPr>
                <w:rFonts w:ascii="Liberation Serif" w:hAnsi="Liberation Serif"/>
              </w:rPr>
            </w:pPr>
          </w:p>
        </w:tc>
        <w:tc>
          <w:tcPr>
            <w:tcW w:w="1871" w:type="dxa"/>
            <w:vAlign w:val="center"/>
          </w:tcPr>
          <w:p w:rsidR="006D5F76" w:rsidRPr="003159D9" w:rsidRDefault="006D5F76">
            <w:pPr>
              <w:pStyle w:val="ConsPlusNormal"/>
              <w:rPr>
                <w:rFonts w:ascii="Liberation Serif" w:hAnsi="Liberation Serif"/>
              </w:rPr>
            </w:pPr>
          </w:p>
        </w:tc>
        <w:tc>
          <w:tcPr>
            <w:tcW w:w="1644" w:type="dxa"/>
            <w:vAlign w:val="center"/>
          </w:tcPr>
          <w:p w:rsidR="006D5F76" w:rsidRPr="003159D9" w:rsidRDefault="006D5F76">
            <w:pPr>
              <w:pStyle w:val="ConsPlusNormal"/>
              <w:rPr>
                <w:rFonts w:ascii="Liberation Serif" w:hAnsi="Liberation Serif"/>
              </w:rPr>
            </w:pPr>
          </w:p>
        </w:tc>
        <w:tc>
          <w:tcPr>
            <w:tcW w:w="1814" w:type="dxa"/>
            <w:vAlign w:val="center"/>
          </w:tcPr>
          <w:p w:rsidR="006D5F76" w:rsidRPr="003159D9" w:rsidRDefault="006D5F76">
            <w:pPr>
              <w:pStyle w:val="ConsPlusNormal"/>
              <w:rPr>
                <w:rFonts w:ascii="Liberation Serif" w:hAnsi="Liberation Serif"/>
              </w:rPr>
            </w:pPr>
          </w:p>
        </w:tc>
        <w:tc>
          <w:tcPr>
            <w:tcW w:w="1020" w:type="dxa"/>
            <w:vAlign w:val="center"/>
          </w:tcPr>
          <w:p w:rsidR="006D5F76" w:rsidRPr="003159D9" w:rsidRDefault="006D5F76">
            <w:pPr>
              <w:pStyle w:val="ConsPlusNormal"/>
              <w:rPr>
                <w:rFonts w:ascii="Liberation Serif" w:hAnsi="Liberation Serif"/>
              </w:rPr>
            </w:pPr>
          </w:p>
        </w:tc>
        <w:tc>
          <w:tcPr>
            <w:tcW w:w="1020" w:type="dxa"/>
            <w:vAlign w:val="center"/>
          </w:tcPr>
          <w:p w:rsidR="006D5F76" w:rsidRPr="003159D9" w:rsidRDefault="006D5F76">
            <w:pPr>
              <w:pStyle w:val="ConsPlusNormal"/>
              <w:rPr>
                <w:rFonts w:ascii="Liberation Serif" w:hAnsi="Liberation Serif"/>
              </w:rPr>
            </w:pPr>
          </w:p>
        </w:tc>
        <w:tc>
          <w:tcPr>
            <w:tcW w:w="680" w:type="dxa"/>
            <w:vAlign w:val="center"/>
          </w:tcPr>
          <w:p w:rsidR="006D5F76" w:rsidRPr="003159D9" w:rsidRDefault="006D5F76">
            <w:pPr>
              <w:pStyle w:val="ConsPlusNormal"/>
              <w:rPr>
                <w:rFonts w:ascii="Liberation Serif" w:hAnsi="Liberation Serif"/>
              </w:rPr>
            </w:pPr>
          </w:p>
        </w:tc>
        <w:tc>
          <w:tcPr>
            <w:tcW w:w="1928" w:type="dxa"/>
            <w:vAlign w:val="center"/>
          </w:tcPr>
          <w:p w:rsidR="006D5F76" w:rsidRPr="003159D9" w:rsidRDefault="006D5F76">
            <w:pPr>
              <w:pStyle w:val="ConsPlusNormal"/>
              <w:rPr>
                <w:rFonts w:ascii="Liberation Serif" w:hAnsi="Liberation Serif"/>
              </w:rPr>
            </w:pPr>
          </w:p>
        </w:tc>
        <w:tc>
          <w:tcPr>
            <w:tcW w:w="1871" w:type="dxa"/>
            <w:vAlign w:val="center"/>
          </w:tcPr>
          <w:p w:rsidR="006D5F76" w:rsidRPr="003159D9" w:rsidRDefault="006D5F76">
            <w:pPr>
              <w:pStyle w:val="ConsPlusNormal"/>
              <w:rPr>
                <w:rFonts w:ascii="Liberation Serif" w:hAnsi="Liberation Serif"/>
              </w:rPr>
            </w:pPr>
          </w:p>
        </w:tc>
        <w:tc>
          <w:tcPr>
            <w:tcW w:w="1644" w:type="dxa"/>
            <w:vAlign w:val="center"/>
          </w:tcPr>
          <w:p w:rsidR="006D5F76" w:rsidRPr="003159D9" w:rsidRDefault="006D5F76">
            <w:pPr>
              <w:pStyle w:val="ConsPlusNormal"/>
              <w:rPr>
                <w:rFonts w:ascii="Liberation Serif" w:hAnsi="Liberation Serif"/>
              </w:rPr>
            </w:pPr>
            <w:r w:rsidRPr="003159D9">
              <w:rPr>
                <w:rFonts w:ascii="Liberation Serif" w:hAnsi="Liberation Serif"/>
              </w:rPr>
              <w:t>Итого:</w:t>
            </w:r>
          </w:p>
        </w:tc>
        <w:tc>
          <w:tcPr>
            <w:tcW w:w="964" w:type="dxa"/>
            <w:vAlign w:val="center"/>
          </w:tcPr>
          <w:p w:rsidR="006D5F76" w:rsidRPr="003159D9" w:rsidRDefault="006D5F76">
            <w:pPr>
              <w:pStyle w:val="ConsPlusNormal"/>
              <w:rPr>
                <w:rFonts w:ascii="Liberation Serif" w:hAnsi="Liberation Serif"/>
              </w:rPr>
            </w:pPr>
          </w:p>
        </w:tc>
      </w:tr>
    </w:tbl>
    <w:p w:rsidR="006D5F76" w:rsidRPr="003159D9" w:rsidRDefault="006D5F76">
      <w:pPr>
        <w:pStyle w:val="ConsPlusNormal"/>
        <w:rPr>
          <w:rFonts w:ascii="Liberation Serif" w:hAnsi="Liberation Serif"/>
        </w:rPr>
        <w:sectPr w:rsidR="006D5F76" w:rsidRPr="003159D9">
          <w:pgSz w:w="16838" w:h="11905" w:orient="landscape"/>
          <w:pgMar w:top="1701" w:right="1134" w:bottom="567" w:left="1134" w:header="0" w:footer="0" w:gutter="0"/>
          <w:cols w:space="720"/>
          <w:titlePg/>
        </w:sectPr>
      </w:pPr>
    </w:p>
    <w:p w:rsidR="006D5F76" w:rsidRPr="003159D9" w:rsidRDefault="006D5F76">
      <w:pPr>
        <w:pStyle w:val="ConsPlusNormal"/>
        <w:jc w:val="both"/>
        <w:rPr>
          <w:rFonts w:ascii="Liberation Serif" w:hAnsi="Liberation Serif"/>
        </w:rPr>
      </w:pPr>
    </w:p>
    <w:p w:rsidR="006D5F76" w:rsidRPr="003159D9" w:rsidRDefault="006D5F76">
      <w:pPr>
        <w:pStyle w:val="ConsPlusNormal"/>
        <w:jc w:val="center"/>
        <w:outlineLvl w:val="2"/>
        <w:rPr>
          <w:rFonts w:ascii="Liberation Serif" w:hAnsi="Liberation Serif"/>
        </w:rPr>
      </w:pPr>
      <w:r w:rsidRPr="003159D9">
        <w:rPr>
          <w:rFonts w:ascii="Liberation Serif" w:hAnsi="Liberation Serif"/>
        </w:rPr>
        <w:t>2. Средства, поступившие во временное распоряжение</w:t>
      </w:r>
    </w:p>
    <w:p w:rsidR="006D5F76" w:rsidRPr="003159D9" w:rsidRDefault="006D5F76">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2438"/>
        <w:gridCol w:w="2154"/>
      </w:tblGrid>
      <w:tr w:rsidR="006D5F76" w:rsidRPr="003159D9">
        <w:tc>
          <w:tcPr>
            <w:tcW w:w="4479" w:type="dxa"/>
          </w:tcPr>
          <w:p w:rsidR="006D5F76" w:rsidRPr="003159D9" w:rsidRDefault="006D5F76">
            <w:pPr>
              <w:pStyle w:val="ConsPlusNormal"/>
              <w:jc w:val="center"/>
              <w:rPr>
                <w:rFonts w:ascii="Liberation Serif" w:hAnsi="Liberation Serif"/>
              </w:rPr>
            </w:pPr>
            <w:r w:rsidRPr="003159D9">
              <w:rPr>
                <w:rFonts w:ascii="Liberation Serif" w:hAnsi="Liberation Serif"/>
              </w:rPr>
              <w:t>Остаток средств на начало года</w:t>
            </w:r>
          </w:p>
        </w:tc>
        <w:tc>
          <w:tcPr>
            <w:tcW w:w="2438" w:type="dxa"/>
          </w:tcPr>
          <w:p w:rsidR="006D5F76" w:rsidRPr="003159D9" w:rsidRDefault="006D5F76">
            <w:pPr>
              <w:pStyle w:val="ConsPlusNormal"/>
              <w:jc w:val="center"/>
              <w:rPr>
                <w:rFonts w:ascii="Liberation Serif" w:hAnsi="Liberation Serif"/>
              </w:rPr>
            </w:pPr>
            <w:r w:rsidRPr="003159D9">
              <w:rPr>
                <w:rFonts w:ascii="Liberation Serif" w:hAnsi="Liberation Serif"/>
              </w:rPr>
              <w:t>Поступления</w:t>
            </w:r>
          </w:p>
        </w:tc>
        <w:tc>
          <w:tcPr>
            <w:tcW w:w="2154" w:type="dxa"/>
          </w:tcPr>
          <w:p w:rsidR="006D5F76" w:rsidRPr="003159D9" w:rsidRDefault="006D5F76">
            <w:pPr>
              <w:pStyle w:val="ConsPlusNormal"/>
              <w:jc w:val="center"/>
              <w:rPr>
                <w:rFonts w:ascii="Liberation Serif" w:hAnsi="Liberation Serif"/>
              </w:rPr>
            </w:pPr>
            <w:r w:rsidRPr="003159D9">
              <w:rPr>
                <w:rFonts w:ascii="Liberation Serif" w:hAnsi="Liberation Serif"/>
              </w:rPr>
              <w:t>Выплаты</w:t>
            </w:r>
          </w:p>
        </w:tc>
      </w:tr>
      <w:tr w:rsidR="006D5F76" w:rsidRPr="003159D9">
        <w:tc>
          <w:tcPr>
            <w:tcW w:w="4479" w:type="dxa"/>
          </w:tcPr>
          <w:p w:rsidR="006D5F76" w:rsidRPr="003159D9" w:rsidRDefault="006D5F76">
            <w:pPr>
              <w:pStyle w:val="ConsPlusNormal"/>
              <w:jc w:val="center"/>
              <w:rPr>
                <w:rFonts w:ascii="Liberation Serif" w:hAnsi="Liberation Serif"/>
              </w:rPr>
            </w:pPr>
            <w:r w:rsidRPr="003159D9">
              <w:rPr>
                <w:rFonts w:ascii="Liberation Serif" w:hAnsi="Liberation Serif"/>
              </w:rPr>
              <w:t>1</w:t>
            </w:r>
          </w:p>
        </w:tc>
        <w:tc>
          <w:tcPr>
            <w:tcW w:w="2438" w:type="dxa"/>
          </w:tcPr>
          <w:p w:rsidR="006D5F76" w:rsidRPr="003159D9" w:rsidRDefault="006D5F76">
            <w:pPr>
              <w:pStyle w:val="ConsPlusNormal"/>
              <w:jc w:val="center"/>
              <w:rPr>
                <w:rFonts w:ascii="Liberation Serif" w:hAnsi="Liberation Serif"/>
              </w:rPr>
            </w:pPr>
            <w:r w:rsidRPr="003159D9">
              <w:rPr>
                <w:rFonts w:ascii="Liberation Serif" w:hAnsi="Liberation Serif"/>
              </w:rPr>
              <w:t>2</w:t>
            </w:r>
          </w:p>
        </w:tc>
        <w:tc>
          <w:tcPr>
            <w:tcW w:w="2154" w:type="dxa"/>
          </w:tcPr>
          <w:p w:rsidR="006D5F76" w:rsidRPr="003159D9" w:rsidRDefault="006D5F76">
            <w:pPr>
              <w:pStyle w:val="ConsPlusNormal"/>
              <w:jc w:val="center"/>
              <w:rPr>
                <w:rFonts w:ascii="Liberation Serif" w:hAnsi="Liberation Serif"/>
              </w:rPr>
            </w:pPr>
            <w:r w:rsidRPr="003159D9">
              <w:rPr>
                <w:rFonts w:ascii="Liberation Serif" w:hAnsi="Liberation Serif"/>
              </w:rPr>
              <w:t>3</w:t>
            </w:r>
          </w:p>
        </w:tc>
      </w:tr>
      <w:tr w:rsidR="006D5F76" w:rsidRPr="003159D9">
        <w:tc>
          <w:tcPr>
            <w:tcW w:w="4479" w:type="dxa"/>
          </w:tcPr>
          <w:p w:rsidR="006D5F76" w:rsidRPr="003159D9" w:rsidRDefault="006D5F76">
            <w:pPr>
              <w:pStyle w:val="ConsPlusNormal"/>
              <w:rPr>
                <w:rFonts w:ascii="Liberation Serif" w:hAnsi="Liberation Serif"/>
              </w:rPr>
            </w:pPr>
          </w:p>
        </w:tc>
        <w:tc>
          <w:tcPr>
            <w:tcW w:w="2438" w:type="dxa"/>
          </w:tcPr>
          <w:p w:rsidR="006D5F76" w:rsidRPr="003159D9" w:rsidRDefault="006D5F76">
            <w:pPr>
              <w:pStyle w:val="ConsPlusNormal"/>
              <w:rPr>
                <w:rFonts w:ascii="Liberation Serif" w:hAnsi="Liberation Serif"/>
              </w:rPr>
            </w:pPr>
          </w:p>
        </w:tc>
        <w:tc>
          <w:tcPr>
            <w:tcW w:w="2154" w:type="dxa"/>
          </w:tcPr>
          <w:p w:rsidR="006D5F76" w:rsidRPr="003159D9" w:rsidRDefault="006D5F76">
            <w:pPr>
              <w:pStyle w:val="ConsPlusNormal"/>
              <w:rPr>
                <w:rFonts w:ascii="Liberation Serif" w:hAnsi="Liberation Serif"/>
              </w:rPr>
            </w:pPr>
          </w:p>
        </w:tc>
      </w:tr>
      <w:tr w:rsidR="006D5F76" w:rsidRPr="003159D9">
        <w:tc>
          <w:tcPr>
            <w:tcW w:w="4479" w:type="dxa"/>
          </w:tcPr>
          <w:p w:rsidR="006D5F76" w:rsidRPr="003159D9" w:rsidRDefault="006D5F76">
            <w:pPr>
              <w:pStyle w:val="ConsPlusNormal"/>
              <w:rPr>
                <w:rFonts w:ascii="Liberation Serif" w:hAnsi="Liberation Serif"/>
              </w:rPr>
            </w:pPr>
          </w:p>
        </w:tc>
        <w:tc>
          <w:tcPr>
            <w:tcW w:w="2438" w:type="dxa"/>
          </w:tcPr>
          <w:p w:rsidR="006D5F76" w:rsidRPr="003159D9" w:rsidRDefault="006D5F76">
            <w:pPr>
              <w:pStyle w:val="ConsPlusNormal"/>
              <w:rPr>
                <w:rFonts w:ascii="Liberation Serif" w:hAnsi="Liberation Serif"/>
              </w:rPr>
            </w:pPr>
          </w:p>
        </w:tc>
        <w:tc>
          <w:tcPr>
            <w:tcW w:w="2154" w:type="dxa"/>
          </w:tcPr>
          <w:p w:rsidR="006D5F76" w:rsidRPr="003159D9" w:rsidRDefault="006D5F76">
            <w:pPr>
              <w:pStyle w:val="ConsPlusNormal"/>
              <w:rPr>
                <w:rFonts w:ascii="Liberation Serif" w:hAnsi="Liberation Serif"/>
              </w:rPr>
            </w:pPr>
          </w:p>
        </w:tc>
      </w:tr>
      <w:tr w:rsidR="006D5F76" w:rsidRPr="003159D9">
        <w:tc>
          <w:tcPr>
            <w:tcW w:w="4479" w:type="dxa"/>
          </w:tcPr>
          <w:p w:rsidR="006D5F76" w:rsidRPr="003159D9" w:rsidRDefault="006D5F76">
            <w:pPr>
              <w:pStyle w:val="ConsPlusNormal"/>
              <w:rPr>
                <w:rFonts w:ascii="Liberation Serif" w:hAnsi="Liberation Serif"/>
              </w:rPr>
            </w:pPr>
          </w:p>
        </w:tc>
        <w:tc>
          <w:tcPr>
            <w:tcW w:w="2438" w:type="dxa"/>
          </w:tcPr>
          <w:p w:rsidR="006D5F76" w:rsidRPr="003159D9" w:rsidRDefault="006D5F76">
            <w:pPr>
              <w:pStyle w:val="ConsPlusNormal"/>
              <w:rPr>
                <w:rFonts w:ascii="Liberation Serif" w:hAnsi="Liberation Serif"/>
              </w:rPr>
            </w:pPr>
          </w:p>
        </w:tc>
        <w:tc>
          <w:tcPr>
            <w:tcW w:w="2154" w:type="dxa"/>
          </w:tcPr>
          <w:p w:rsidR="006D5F76" w:rsidRPr="003159D9" w:rsidRDefault="006D5F76">
            <w:pPr>
              <w:pStyle w:val="ConsPlusNormal"/>
              <w:rPr>
                <w:rFonts w:ascii="Liberation Serif" w:hAnsi="Liberation Serif"/>
              </w:rPr>
            </w:pPr>
          </w:p>
        </w:tc>
      </w:tr>
    </w:tbl>
    <w:p w:rsidR="006D5F76" w:rsidRPr="003159D9" w:rsidRDefault="006D5F76">
      <w:pPr>
        <w:pStyle w:val="ConsPlusNormal"/>
        <w:jc w:val="both"/>
        <w:rPr>
          <w:rFonts w:ascii="Liberation Serif" w:hAnsi="Liberation Serif"/>
        </w:rPr>
      </w:pPr>
    </w:p>
    <w:p w:rsidR="006D5F76" w:rsidRPr="003159D9" w:rsidRDefault="006D5F76">
      <w:pPr>
        <w:pStyle w:val="ConsPlusNormal"/>
        <w:rPr>
          <w:rFonts w:ascii="Liberation Serif" w:hAnsi="Liberation Serif"/>
        </w:rPr>
        <w:sectPr w:rsidR="006D5F76" w:rsidRPr="003159D9">
          <w:pgSz w:w="11905" w:h="16838"/>
          <w:pgMar w:top="1134" w:right="567" w:bottom="1134" w:left="1701" w:header="0" w:footer="0" w:gutter="0"/>
          <w:cols w:space="720"/>
          <w:titlePg/>
        </w:sectPr>
      </w:pPr>
    </w:p>
    <w:tbl>
      <w:tblPr>
        <w:tblW w:w="0" w:type="auto"/>
        <w:tblLayout w:type="fixed"/>
        <w:tblCellMar>
          <w:top w:w="102" w:type="dxa"/>
          <w:left w:w="62" w:type="dxa"/>
          <w:bottom w:w="102" w:type="dxa"/>
          <w:right w:w="62" w:type="dxa"/>
        </w:tblCellMar>
        <w:tblLook w:val="0000"/>
      </w:tblPr>
      <w:tblGrid>
        <w:gridCol w:w="340"/>
        <w:gridCol w:w="340"/>
        <w:gridCol w:w="340"/>
        <w:gridCol w:w="680"/>
        <w:gridCol w:w="1082"/>
        <w:gridCol w:w="393"/>
        <w:gridCol w:w="340"/>
        <w:gridCol w:w="1191"/>
        <w:gridCol w:w="340"/>
        <w:gridCol w:w="1644"/>
        <w:gridCol w:w="340"/>
        <w:gridCol w:w="340"/>
        <w:gridCol w:w="340"/>
        <w:gridCol w:w="340"/>
        <w:gridCol w:w="624"/>
        <w:gridCol w:w="1041"/>
        <w:gridCol w:w="433"/>
        <w:gridCol w:w="340"/>
        <w:gridCol w:w="1191"/>
        <w:gridCol w:w="340"/>
        <w:gridCol w:w="1587"/>
      </w:tblGrid>
      <w:tr w:rsidR="006D5F76" w:rsidRPr="003159D9">
        <w:tc>
          <w:tcPr>
            <w:tcW w:w="6690" w:type="dxa"/>
            <w:gridSpan w:val="10"/>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lastRenderedPageBreak/>
              <w:t>Передающая сторона:</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6576" w:type="dxa"/>
            <w:gridSpan w:val="10"/>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Принимающая сторона:</w:t>
            </w:r>
          </w:p>
        </w:tc>
      </w:tr>
      <w:tr w:rsidR="006D5F76" w:rsidRPr="003159D9">
        <w:tc>
          <w:tcPr>
            <w:tcW w:w="1700" w:type="dxa"/>
            <w:gridSpan w:val="4"/>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Руководитель</w:t>
            </w:r>
          </w:p>
        </w:tc>
        <w:tc>
          <w:tcPr>
            <w:tcW w:w="1475" w:type="dxa"/>
            <w:gridSpan w:val="2"/>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gridSpan w:val="4"/>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Руководитель</w:t>
            </w:r>
          </w:p>
        </w:tc>
        <w:tc>
          <w:tcPr>
            <w:tcW w:w="1474" w:type="dxa"/>
            <w:gridSpan w:val="2"/>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587"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1700" w:type="dxa"/>
            <w:gridSpan w:val="4"/>
            <w:tcBorders>
              <w:top w:val="nil"/>
              <w:left w:val="nil"/>
              <w:bottom w:val="nil"/>
              <w:right w:val="nil"/>
            </w:tcBorders>
          </w:tcPr>
          <w:p w:rsidR="006D5F76" w:rsidRPr="003159D9" w:rsidRDefault="006D5F76">
            <w:pPr>
              <w:pStyle w:val="ConsPlusNormal"/>
              <w:rPr>
                <w:rFonts w:ascii="Liberation Serif" w:hAnsi="Liberation Serif"/>
              </w:rPr>
            </w:pPr>
          </w:p>
        </w:tc>
        <w:tc>
          <w:tcPr>
            <w:tcW w:w="1475" w:type="dxa"/>
            <w:gridSpan w:val="2"/>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(должность)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(подпись)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(расшифровка подписи)</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gridSpan w:val="4"/>
            <w:tcBorders>
              <w:top w:val="nil"/>
              <w:left w:val="nil"/>
              <w:bottom w:val="nil"/>
              <w:right w:val="nil"/>
            </w:tcBorders>
          </w:tcPr>
          <w:p w:rsidR="006D5F76" w:rsidRPr="003159D9" w:rsidRDefault="006D5F76">
            <w:pPr>
              <w:pStyle w:val="ConsPlusNormal"/>
              <w:rPr>
                <w:rFonts w:ascii="Liberation Serif" w:hAnsi="Liberation Serif"/>
              </w:rPr>
            </w:pPr>
          </w:p>
        </w:tc>
        <w:tc>
          <w:tcPr>
            <w:tcW w:w="1474" w:type="dxa"/>
            <w:gridSpan w:val="2"/>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(должность)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(подпись)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587"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(расшифровка подписи)</w:t>
            </w:r>
          </w:p>
        </w:tc>
      </w:tr>
      <w:tr w:rsidR="006D5F76" w:rsidRPr="003159D9">
        <w:tc>
          <w:tcPr>
            <w:tcW w:w="1700" w:type="dxa"/>
            <w:gridSpan w:val="4"/>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Печать</w:t>
            </w:r>
          </w:p>
        </w:tc>
        <w:tc>
          <w:tcPr>
            <w:tcW w:w="1475" w:type="dxa"/>
            <w:gridSpan w:val="2"/>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gridSpan w:val="4"/>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Печать</w:t>
            </w:r>
          </w:p>
        </w:tc>
        <w:tc>
          <w:tcPr>
            <w:tcW w:w="1474" w:type="dxa"/>
            <w:gridSpan w:val="2"/>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587" w:type="dxa"/>
            <w:tcBorders>
              <w:top w:val="nil"/>
              <w:left w:val="nil"/>
              <w:bottom w:val="nil"/>
              <w:right w:val="nil"/>
            </w:tcBorders>
          </w:tcPr>
          <w:p w:rsidR="006D5F76" w:rsidRPr="003159D9" w:rsidRDefault="006D5F76">
            <w:pPr>
              <w:pStyle w:val="ConsPlusNormal"/>
              <w:rPr>
                <w:rFonts w:ascii="Liberation Serif" w:hAnsi="Liberation Serif"/>
              </w:rPr>
            </w:pPr>
          </w:p>
        </w:tc>
      </w:tr>
      <w:tr w:rsidR="006D5F76" w:rsidRPr="003159D9">
        <w:tc>
          <w:tcPr>
            <w:tcW w:w="1700" w:type="dxa"/>
            <w:gridSpan w:val="4"/>
            <w:tcBorders>
              <w:top w:val="nil"/>
              <w:left w:val="nil"/>
              <w:bottom w:val="nil"/>
              <w:right w:val="nil"/>
            </w:tcBorders>
          </w:tcPr>
          <w:p w:rsidR="006D5F76" w:rsidRPr="003159D9" w:rsidRDefault="006D5F76">
            <w:pPr>
              <w:pStyle w:val="ConsPlusNormal"/>
              <w:rPr>
                <w:rFonts w:ascii="Liberation Serif" w:hAnsi="Liberation Serif"/>
              </w:rPr>
            </w:pPr>
          </w:p>
        </w:tc>
        <w:tc>
          <w:tcPr>
            <w:tcW w:w="1475" w:type="dxa"/>
            <w:gridSpan w:val="2"/>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gridSpan w:val="4"/>
            <w:tcBorders>
              <w:top w:val="nil"/>
              <w:left w:val="nil"/>
              <w:bottom w:val="nil"/>
              <w:right w:val="nil"/>
            </w:tcBorders>
          </w:tcPr>
          <w:p w:rsidR="006D5F76" w:rsidRPr="003159D9" w:rsidRDefault="006D5F76">
            <w:pPr>
              <w:pStyle w:val="ConsPlusNormal"/>
              <w:rPr>
                <w:rFonts w:ascii="Liberation Serif" w:hAnsi="Liberation Serif"/>
              </w:rPr>
            </w:pPr>
          </w:p>
        </w:tc>
        <w:tc>
          <w:tcPr>
            <w:tcW w:w="1474" w:type="dxa"/>
            <w:gridSpan w:val="2"/>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587" w:type="dxa"/>
            <w:tcBorders>
              <w:top w:val="nil"/>
              <w:left w:val="nil"/>
              <w:bottom w:val="nil"/>
              <w:right w:val="nil"/>
            </w:tcBorders>
          </w:tcPr>
          <w:p w:rsidR="006D5F76" w:rsidRPr="003159D9" w:rsidRDefault="006D5F76">
            <w:pPr>
              <w:pStyle w:val="ConsPlusNormal"/>
              <w:rPr>
                <w:rFonts w:ascii="Liberation Serif" w:hAnsi="Liberation Serif"/>
              </w:rPr>
            </w:pPr>
          </w:p>
        </w:tc>
      </w:tr>
      <w:tr w:rsidR="006D5F76" w:rsidRPr="003159D9">
        <w:tc>
          <w:tcPr>
            <w:tcW w:w="1700" w:type="dxa"/>
            <w:gridSpan w:val="4"/>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Главный</w:t>
            </w:r>
          </w:p>
        </w:tc>
        <w:tc>
          <w:tcPr>
            <w:tcW w:w="1475" w:type="dxa"/>
            <w:gridSpan w:val="2"/>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gridSpan w:val="4"/>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Главный</w:t>
            </w:r>
          </w:p>
        </w:tc>
        <w:tc>
          <w:tcPr>
            <w:tcW w:w="1474" w:type="dxa"/>
            <w:gridSpan w:val="2"/>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587"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r>
      <w:tr w:rsidR="006D5F76" w:rsidRPr="003159D9">
        <w:tc>
          <w:tcPr>
            <w:tcW w:w="1700" w:type="dxa"/>
            <w:gridSpan w:val="4"/>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бухгалтер</w:t>
            </w:r>
          </w:p>
        </w:tc>
        <w:tc>
          <w:tcPr>
            <w:tcW w:w="1475" w:type="dxa"/>
            <w:gridSpan w:val="2"/>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(должность)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(подпись)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(расшифровка подписи)</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gridSpan w:val="4"/>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бухгалтер</w:t>
            </w:r>
          </w:p>
        </w:tc>
        <w:tc>
          <w:tcPr>
            <w:tcW w:w="1474" w:type="dxa"/>
            <w:gridSpan w:val="2"/>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(должность)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(подпись)</w:t>
            </w: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587" w:type="dxa"/>
            <w:tcBorders>
              <w:top w:val="single" w:sz="4" w:space="0" w:color="auto"/>
              <w:left w:val="nil"/>
              <w:bottom w:val="nil"/>
              <w:right w:val="nil"/>
            </w:tcBorders>
          </w:tcPr>
          <w:p w:rsidR="006D5F76" w:rsidRPr="003159D9" w:rsidRDefault="006D5F76">
            <w:pPr>
              <w:pStyle w:val="ConsPlusNormal"/>
              <w:jc w:val="center"/>
              <w:rPr>
                <w:rFonts w:ascii="Liberation Serif" w:hAnsi="Liberation Serif"/>
              </w:rPr>
            </w:pPr>
            <w:r w:rsidRPr="003159D9">
              <w:rPr>
                <w:rFonts w:ascii="Liberation Serif" w:hAnsi="Liberation Serif"/>
              </w:rPr>
              <w:t>(расшифровка подписи)</w:t>
            </w:r>
          </w:p>
        </w:tc>
      </w:tr>
      <w:tr w:rsidR="006D5F76" w:rsidRPr="003159D9">
        <w:tc>
          <w:tcPr>
            <w:tcW w:w="1700" w:type="dxa"/>
            <w:gridSpan w:val="4"/>
            <w:tcBorders>
              <w:top w:val="nil"/>
              <w:left w:val="nil"/>
              <w:bottom w:val="nil"/>
              <w:right w:val="nil"/>
            </w:tcBorders>
          </w:tcPr>
          <w:p w:rsidR="006D5F76" w:rsidRPr="003159D9" w:rsidRDefault="006D5F76">
            <w:pPr>
              <w:pStyle w:val="ConsPlusNormal"/>
              <w:rPr>
                <w:rFonts w:ascii="Liberation Serif" w:hAnsi="Liberation Serif"/>
              </w:rPr>
            </w:pPr>
          </w:p>
        </w:tc>
        <w:tc>
          <w:tcPr>
            <w:tcW w:w="1475" w:type="dxa"/>
            <w:gridSpan w:val="2"/>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644" w:type="dxa"/>
            <w:gridSpan w:val="4"/>
            <w:tcBorders>
              <w:top w:val="nil"/>
              <w:left w:val="nil"/>
              <w:bottom w:val="nil"/>
              <w:right w:val="nil"/>
            </w:tcBorders>
          </w:tcPr>
          <w:p w:rsidR="006D5F76" w:rsidRPr="003159D9" w:rsidRDefault="006D5F76">
            <w:pPr>
              <w:pStyle w:val="ConsPlusNormal"/>
              <w:rPr>
                <w:rFonts w:ascii="Liberation Serif" w:hAnsi="Liberation Serif"/>
              </w:rPr>
            </w:pPr>
          </w:p>
        </w:tc>
        <w:tc>
          <w:tcPr>
            <w:tcW w:w="1474" w:type="dxa"/>
            <w:gridSpan w:val="2"/>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191"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1587" w:type="dxa"/>
            <w:tcBorders>
              <w:top w:val="nil"/>
              <w:left w:val="nil"/>
              <w:bottom w:val="nil"/>
              <w:right w:val="nil"/>
            </w:tcBorders>
          </w:tcPr>
          <w:p w:rsidR="006D5F76" w:rsidRPr="003159D9" w:rsidRDefault="006D5F76">
            <w:pPr>
              <w:pStyle w:val="ConsPlusNormal"/>
              <w:rPr>
                <w:rFonts w:ascii="Liberation Serif" w:hAnsi="Liberation Serif"/>
              </w:rPr>
            </w:pPr>
          </w:p>
        </w:tc>
      </w:tr>
      <w:tr w:rsidR="006D5F76" w:rsidRPr="003159D9">
        <w:tc>
          <w:tcPr>
            <w:tcW w:w="340"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w:t>
            </w:r>
          </w:p>
        </w:tc>
        <w:tc>
          <w:tcPr>
            <w:tcW w:w="340"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w:t>
            </w:r>
          </w:p>
        </w:tc>
        <w:tc>
          <w:tcPr>
            <w:tcW w:w="1762" w:type="dxa"/>
            <w:gridSpan w:val="2"/>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93"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20</w:t>
            </w:r>
          </w:p>
        </w:tc>
        <w:tc>
          <w:tcPr>
            <w:tcW w:w="340"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175" w:type="dxa"/>
            <w:gridSpan w:val="3"/>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w:t>
            </w:r>
          </w:p>
        </w:tc>
        <w:tc>
          <w:tcPr>
            <w:tcW w:w="340"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40" w:type="dxa"/>
            <w:tcBorders>
              <w:top w:val="nil"/>
              <w:left w:val="nil"/>
              <w:bottom w:val="nil"/>
              <w:right w:val="nil"/>
            </w:tcBorders>
          </w:tcPr>
          <w:p w:rsidR="006D5F76" w:rsidRPr="003159D9" w:rsidRDefault="006D5F76">
            <w:pPr>
              <w:pStyle w:val="ConsPlusNormal"/>
              <w:rPr>
                <w:rFonts w:ascii="Liberation Serif" w:hAnsi="Liberation Serif"/>
              </w:rPr>
            </w:pPr>
            <w:r w:rsidRPr="003159D9">
              <w:rPr>
                <w:rFonts w:ascii="Liberation Serif" w:hAnsi="Liberation Serif"/>
              </w:rPr>
              <w:t>"</w:t>
            </w:r>
          </w:p>
        </w:tc>
        <w:tc>
          <w:tcPr>
            <w:tcW w:w="1665" w:type="dxa"/>
            <w:gridSpan w:val="2"/>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433" w:type="dxa"/>
            <w:tcBorders>
              <w:top w:val="nil"/>
              <w:left w:val="nil"/>
              <w:bottom w:val="nil"/>
              <w:right w:val="nil"/>
            </w:tcBorders>
          </w:tcPr>
          <w:p w:rsidR="006D5F76" w:rsidRPr="003159D9" w:rsidRDefault="006D5F76">
            <w:pPr>
              <w:pStyle w:val="ConsPlusNormal"/>
              <w:jc w:val="right"/>
              <w:rPr>
                <w:rFonts w:ascii="Liberation Serif" w:hAnsi="Liberation Serif"/>
              </w:rPr>
            </w:pPr>
            <w:r w:rsidRPr="003159D9">
              <w:rPr>
                <w:rFonts w:ascii="Liberation Serif" w:hAnsi="Liberation Serif"/>
              </w:rPr>
              <w:t>20</w:t>
            </w:r>
          </w:p>
        </w:tc>
        <w:tc>
          <w:tcPr>
            <w:tcW w:w="340" w:type="dxa"/>
            <w:tcBorders>
              <w:top w:val="nil"/>
              <w:left w:val="nil"/>
              <w:bottom w:val="single" w:sz="4" w:space="0" w:color="auto"/>
              <w:right w:val="nil"/>
            </w:tcBorders>
          </w:tcPr>
          <w:p w:rsidR="006D5F76" w:rsidRPr="003159D9" w:rsidRDefault="006D5F76">
            <w:pPr>
              <w:pStyle w:val="ConsPlusNormal"/>
              <w:rPr>
                <w:rFonts w:ascii="Liberation Serif" w:hAnsi="Liberation Serif"/>
              </w:rPr>
            </w:pPr>
          </w:p>
        </w:tc>
        <w:tc>
          <w:tcPr>
            <w:tcW w:w="3118" w:type="dxa"/>
            <w:gridSpan w:val="3"/>
            <w:tcBorders>
              <w:top w:val="nil"/>
              <w:left w:val="nil"/>
              <w:bottom w:val="nil"/>
              <w:right w:val="nil"/>
            </w:tcBorders>
          </w:tcPr>
          <w:p w:rsidR="006D5F76" w:rsidRPr="003159D9" w:rsidRDefault="006D5F76">
            <w:pPr>
              <w:pStyle w:val="ConsPlusNormal"/>
              <w:rPr>
                <w:rFonts w:ascii="Liberation Serif" w:hAnsi="Liberation Serif"/>
              </w:rPr>
            </w:pPr>
          </w:p>
        </w:tc>
      </w:tr>
    </w:tbl>
    <w:p w:rsidR="00460A79" w:rsidRDefault="00460A79">
      <w:pPr>
        <w:pStyle w:val="ConsPlusNormal"/>
        <w:jc w:val="both"/>
        <w:rPr>
          <w:rFonts w:ascii="Liberation Serif" w:hAnsi="Liberation Serif"/>
        </w:rPr>
        <w:sectPr w:rsidR="00460A79" w:rsidSect="00460A79">
          <w:pgSz w:w="16838" w:h="11905" w:orient="landscape"/>
          <w:pgMar w:top="1701" w:right="1134" w:bottom="567" w:left="1134" w:header="0" w:footer="0" w:gutter="0"/>
          <w:cols w:space="720"/>
          <w:titlePg/>
          <w:docGrid w:linePitch="326"/>
        </w:sectPr>
      </w:pPr>
    </w:p>
    <w:p w:rsidR="005939DA" w:rsidRPr="003159D9" w:rsidRDefault="005939DA" w:rsidP="005939DA">
      <w:pPr>
        <w:pStyle w:val="ConsPlusNormal"/>
        <w:jc w:val="right"/>
        <w:outlineLvl w:val="1"/>
        <w:rPr>
          <w:rFonts w:ascii="Liberation Serif" w:hAnsi="Liberation Serif"/>
        </w:rPr>
      </w:pPr>
      <w:r>
        <w:rPr>
          <w:rFonts w:ascii="Liberation Serif" w:hAnsi="Liberation Serif"/>
        </w:rPr>
        <w:lastRenderedPageBreak/>
        <w:t>Приложение N 14</w:t>
      </w:r>
    </w:p>
    <w:p w:rsidR="005939DA" w:rsidRPr="003159D9" w:rsidRDefault="005939DA" w:rsidP="005939DA">
      <w:pPr>
        <w:pStyle w:val="ConsPlusNormal"/>
        <w:jc w:val="right"/>
        <w:rPr>
          <w:rFonts w:ascii="Liberation Serif" w:hAnsi="Liberation Serif"/>
        </w:rPr>
      </w:pPr>
      <w:r w:rsidRPr="003159D9">
        <w:rPr>
          <w:rFonts w:ascii="Liberation Serif" w:hAnsi="Liberation Serif"/>
        </w:rPr>
        <w:t>к Порядку открытия и ведения</w:t>
      </w:r>
    </w:p>
    <w:p w:rsidR="005939DA" w:rsidRDefault="005939DA" w:rsidP="005939DA">
      <w:pPr>
        <w:pStyle w:val="ConsPlusNormal"/>
        <w:jc w:val="right"/>
        <w:rPr>
          <w:rFonts w:ascii="Liberation Serif" w:hAnsi="Liberation Serif"/>
        </w:rPr>
      </w:pPr>
      <w:r w:rsidRPr="003159D9">
        <w:rPr>
          <w:rFonts w:ascii="Liberation Serif" w:hAnsi="Liberation Serif"/>
        </w:rPr>
        <w:t xml:space="preserve">лицевых счетов в </w:t>
      </w:r>
      <w:r>
        <w:rPr>
          <w:rFonts w:ascii="Liberation Serif" w:hAnsi="Liberation Serif"/>
        </w:rPr>
        <w:t>финансовом</w:t>
      </w:r>
    </w:p>
    <w:p w:rsidR="005939DA" w:rsidRDefault="005939DA" w:rsidP="005939DA">
      <w:pPr>
        <w:pStyle w:val="ConsPlusNormal"/>
        <w:jc w:val="right"/>
        <w:rPr>
          <w:rFonts w:ascii="Liberation Serif" w:hAnsi="Liberation Serif"/>
        </w:rPr>
      </w:pPr>
      <w:r>
        <w:rPr>
          <w:rFonts w:ascii="Liberation Serif" w:hAnsi="Liberation Serif"/>
        </w:rPr>
        <w:t>управлении администрации</w:t>
      </w:r>
    </w:p>
    <w:p w:rsidR="005939DA" w:rsidRDefault="005939DA" w:rsidP="005939DA">
      <w:pPr>
        <w:pStyle w:val="ConsPlusNormal"/>
        <w:jc w:val="right"/>
        <w:rPr>
          <w:rFonts w:ascii="Liberation Serif" w:hAnsi="Liberation Serif"/>
        </w:rPr>
      </w:pPr>
      <w:r>
        <w:rPr>
          <w:rFonts w:ascii="Liberation Serif" w:hAnsi="Liberation Serif"/>
        </w:rPr>
        <w:t xml:space="preserve"> Камышловского городского</w:t>
      </w:r>
    </w:p>
    <w:p w:rsidR="005939DA" w:rsidRDefault="005939DA" w:rsidP="005939DA">
      <w:pPr>
        <w:pStyle w:val="ConsPlusNormal"/>
        <w:jc w:val="right"/>
        <w:rPr>
          <w:rFonts w:ascii="Liberation Serif" w:hAnsi="Liberation Serif"/>
        </w:rPr>
      </w:pPr>
      <w:r>
        <w:rPr>
          <w:rFonts w:ascii="Liberation Serif" w:hAnsi="Liberation Serif"/>
        </w:rPr>
        <w:t>округа</w:t>
      </w:r>
    </w:p>
    <w:p w:rsidR="005939DA" w:rsidRPr="003159D9" w:rsidRDefault="005939DA" w:rsidP="005939DA">
      <w:pPr>
        <w:pStyle w:val="ConsPlusNormal"/>
        <w:jc w:val="both"/>
        <w:rPr>
          <w:rFonts w:ascii="Liberation Serif" w:hAnsi="Liberation Serif"/>
        </w:rPr>
      </w:pPr>
      <w:r>
        <w:rPr>
          <w:rFonts w:ascii="Liberation Serif" w:hAnsi="Liberation Serif"/>
        </w:rPr>
        <w:t xml:space="preserve">                                                                                                                                                                                                                                                                  </w:t>
      </w:r>
    </w:p>
    <w:p w:rsidR="00460A79" w:rsidRPr="00404994" w:rsidRDefault="005939DA" w:rsidP="00460A79">
      <w:pPr>
        <w:jc w:val="center"/>
        <w:rPr>
          <w:rFonts w:ascii="Liberation Serif" w:hAnsi="Liberation Serif"/>
          <w:b/>
          <w:sz w:val="32"/>
          <w:szCs w:val="32"/>
        </w:rPr>
      </w:pPr>
      <w:r w:rsidRPr="00404994">
        <w:rPr>
          <w:rFonts w:ascii="Liberation Serif" w:hAnsi="Liberation Serif"/>
        </w:rPr>
        <w:t xml:space="preserve">  </w:t>
      </w:r>
      <w:r w:rsidR="00460A79" w:rsidRPr="00404994">
        <w:rPr>
          <w:rFonts w:ascii="Liberation Serif" w:hAnsi="Liberation Serif"/>
          <w:b/>
          <w:sz w:val="32"/>
          <w:szCs w:val="32"/>
        </w:rPr>
        <w:t>ИЗВЕЩЕНИЕ</w:t>
      </w:r>
    </w:p>
    <w:p w:rsidR="00460A79" w:rsidRPr="00404994" w:rsidRDefault="00460A79" w:rsidP="00460A79">
      <w:pPr>
        <w:jc w:val="center"/>
        <w:rPr>
          <w:rFonts w:ascii="Liberation Serif" w:hAnsi="Liberation Serif"/>
          <w:sz w:val="32"/>
          <w:szCs w:val="32"/>
        </w:rPr>
      </w:pPr>
      <w:r w:rsidRPr="00404994">
        <w:rPr>
          <w:rFonts w:ascii="Liberation Serif" w:hAnsi="Liberation Serif"/>
          <w:sz w:val="32"/>
          <w:szCs w:val="32"/>
        </w:rPr>
        <w:t>об открытии лицевого счета</w:t>
      </w:r>
    </w:p>
    <w:p w:rsidR="00460A79" w:rsidRPr="00404994" w:rsidRDefault="00460A79" w:rsidP="00460A79">
      <w:pPr>
        <w:jc w:val="center"/>
        <w:rPr>
          <w:rFonts w:ascii="Liberation Serif" w:hAnsi="Liberation Serif"/>
          <w:sz w:val="32"/>
          <w:szCs w:val="32"/>
        </w:rPr>
      </w:pPr>
    </w:p>
    <w:p w:rsidR="00460A79" w:rsidRPr="00404994" w:rsidRDefault="00460A79" w:rsidP="00404994">
      <w:pPr>
        <w:ind w:firstLine="567"/>
        <w:jc w:val="both"/>
        <w:rPr>
          <w:rFonts w:ascii="Liberation Serif" w:hAnsi="Liberation Serif"/>
          <w:b/>
        </w:rPr>
      </w:pPr>
      <w:r w:rsidRPr="00404994">
        <w:rPr>
          <w:rFonts w:ascii="Liberation Serif" w:hAnsi="Liberation Serif"/>
        </w:rPr>
        <w:t xml:space="preserve">Наименование финансового органа: </w:t>
      </w:r>
      <w:r w:rsidRPr="00404994">
        <w:rPr>
          <w:rFonts w:ascii="Liberation Serif" w:hAnsi="Liberation Serif"/>
          <w:b/>
        </w:rPr>
        <w:t>Финансовое управление администрации Камышловского городского округа</w:t>
      </w:r>
    </w:p>
    <w:p w:rsidR="00460A79" w:rsidRPr="00404994" w:rsidRDefault="00460A79" w:rsidP="00404994">
      <w:pPr>
        <w:jc w:val="both"/>
        <w:rPr>
          <w:rFonts w:ascii="Liberation Serif" w:hAnsi="Liberation Serif"/>
        </w:rPr>
      </w:pPr>
      <w:r w:rsidRPr="00404994">
        <w:rPr>
          <w:rFonts w:ascii="Liberation Serif" w:hAnsi="Liberation Serif"/>
        </w:rPr>
        <w:t>сообщает, что _________________________________________________________________</w:t>
      </w:r>
    </w:p>
    <w:p w:rsidR="00460A79" w:rsidRPr="00404994" w:rsidRDefault="00460A79" w:rsidP="00404994">
      <w:pPr>
        <w:jc w:val="both"/>
        <w:rPr>
          <w:rFonts w:ascii="Liberation Serif" w:hAnsi="Liberation Serif"/>
          <w:b/>
        </w:rPr>
      </w:pPr>
      <w:r w:rsidRPr="00404994">
        <w:rPr>
          <w:rFonts w:ascii="Liberation Serif" w:hAnsi="Liberation Serif"/>
        </w:rPr>
        <w:t xml:space="preserve">                                                             (наименование учреждения</w:t>
      </w:r>
      <w:r w:rsidRPr="00404994">
        <w:rPr>
          <w:rFonts w:ascii="Liberation Serif" w:hAnsi="Liberation Serif"/>
          <w:b/>
        </w:rPr>
        <w:t>)</w:t>
      </w:r>
    </w:p>
    <w:p w:rsidR="00460A79" w:rsidRPr="00404994" w:rsidRDefault="00460A79" w:rsidP="00404994">
      <w:pPr>
        <w:jc w:val="both"/>
        <w:rPr>
          <w:rFonts w:ascii="Liberation Serif" w:hAnsi="Liberation Serif"/>
        </w:rPr>
      </w:pPr>
      <w:r w:rsidRPr="00404994">
        <w:rPr>
          <w:rFonts w:ascii="Liberation Serif" w:hAnsi="Liberation Serif"/>
        </w:rPr>
        <w:t xml:space="preserve">открыт лицевой счет </w:t>
      </w:r>
      <w:r w:rsidRPr="00404994">
        <w:rPr>
          <w:rFonts w:ascii="Liberation Serif" w:hAnsi="Liberation Serif"/>
          <w:b/>
        </w:rPr>
        <w:t xml:space="preserve">№   </w:t>
      </w:r>
      <w:r w:rsidRPr="00404994">
        <w:rPr>
          <w:rFonts w:ascii="Liberation Serif" w:hAnsi="Liberation Serif"/>
        </w:rPr>
        <w:t>_________________</w:t>
      </w:r>
    </w:p>
    <w:p w:rsidR="00460A79" w:rsidRPr="00404994" w:rsidRDefault="00460A79" w:rsidP="00404994">
      <w:pPr>
        <w:jc w:val="both"/>
        <w:rPr>
          <w:rFonts w:ascii="Liberation Serif" w:hAnsi="Liberation Serif"/>
        </w:rPr>
      </w:pPr>
    </w:p>
    <w:p w:rsidR="00460A79" w:rsidRPr="00404994" w:rsidRDefault="00460A79" w:rsidP="00404994">
      <w:pPr>
        <w:jc w:val="both"/>
        <w:rPr>
          <w:rFonts w:ascii="Liberation Serif" w:hAnsi="Liberation Serif"/>
        </w:rPr>
      </w:pPr>
      <w:r w:rsidRPr="00404994">
        <w:rPr>
          <w:rFonts w:ascii="Liberation Serif" w:hAnsi="Liberation Serif"/>
        </w:rPr>
        <w:t>с   "__"_________________20__г.</w:t>
      </w:r>
    </w:p>
    <w:p w:rsidR="00460A79" w:rsidRPr="00404994" w:rsidRDefault="00460A79" w:rsidP="00404994">
      <w:pPr>
        <w:jc w:val="both"/>
        <w:rPr>
          <w:rFonts w:ascii="Liberation Serif" w:hAnsi="Liberation Serif"/>
        </w:rPr>
      </w:pPr>
    </w:p>
    <w:p w:rsidR="00460A79" w:rsidRPr="00404994" w:rsidRDefault="00460A79" w:rsidP="00460A79">
      <w:pPr>
        <w:jc w:val="both"/>
        <w:rPr>
          <w:rFonts w:ascii="Liberation Serif" w:hAnsi="Liberation Serif"/>
        </w:rPr>
      </w:pPr>
    </w:p>
    <w:p w:rsidR="00460A79" w:rsidRPr="00404994" w:rsidRDefault="00460A79" w:rsidP="00460A79">
      <w:pPr>
        <w:spacing w:line="200" w:lineRule="exact"/>
        <w:jc w:val="both"/>
        <w:rPr>
          <w:rFonts w:ascii="Liberation Serif" w:hAnsi="Liberation Serif"/>
        </w:rPr>
      </w:pPr>
    </w:p>
    <w:p w:rsidR="00460A79" w:rsidRPr="00404994" w:rsidRDefault="00460A79" w:rsidP="00460A79">
      <w:pPr>
        <w:jc w:val="both"/>
        <w:rPr>
          <w:rFonts w:ascii="Liberation Serif" w:hAnsi="Liberation Serif"/>
        </w:rPr>
      </w:pPr>
      <w:r w:rsidRPr="00404994">
        <w:rPr>
          <w:rFonts w:ascii="Liberation Serif" w:hAnsi="Liberation Serif"/>
        </w:rPr>
        <w:t xml:space="preserve">Начальник финансового управления </w:t>
      </w:r>
    </w:p>
    <w:p w:rsidR="00460A79" w:rsidRPr="00404994" w:rsidRDefault="00460A79" w:rsidP="00460A79">
      <w:pPr>
        <w:jc w:val="both"/>
        <w:rPr>
          <w:rFonts w:ascii="Liberation Serif" w:hAnsi="Liberation Serif"/>
        </w:rPr>
      </w:pPr>
      <w:r w:rsidRPr="00404994">
        <w:rPr>
          <w:rFonts w:ascii="Liberation Serif" w:hAnsi="Liberation Serif"/>
        </w:rPr>
        <w:t>администрации Камышловского</w:t>
      </w:r>
    </w:p>
    <w:p w:rsidR="00460A79" w:rsidRPr="00404994" w:rsidRDefault="00460A79" w:rsidP="00460A79">
      <w:pPr>
        <w:jc w:val="both"/>
        <w:rPr>
          <w:rFonts w:ascii="Liberation Serif" w:hAnsi="Liberation Serif"/>
        </w:rPr>
      </w:pPr>
      <w:r w:rsidRPr="00404994">
        <w:rPr>
          <w:rFonts w:ascii="Liberation Serif" w:hAnsi="Liberation Serif"/>
        </w:rPr>
        <w:t xml:space="preserve">городского округа                                         ________________                    Солдатов А.Г. </w:t>
      </w:r>
    </w:p>
    <w:p w:rsidR="00460A79" w:rsidRPr="00404994" w:rsidRDefault="00460A79" w:rsidP="00460A79">
      <w:pPr>
        <w:pStyle w:val="ConsPlusNonformat"/>
        <w:widowControl/>
        <w:rPr>
          <w:rFonts w:ascii="Liberation Serif" w:hAnsi="Liberation Serif"/>
        </w:rPr>
      </w:pPr>
    </w:p>
    <w:p w:rsidR="00460A79" w:rsidRPr="00404994" w:rsidRDefault="00460A79" w:rsidP="00460A79">
      <w:pPr>
        <w:pStyle w:val="ConsPlusNonformat"/>
        <w:widowControl/>
        <w:rPr>
          <w:rFonts w:ascii="Liberation Serif" w:hAnsi="Liberation Serif"/>
        </w:rPr>
      </w:pPr>
    </w:p>
    <w:p w:rsidR="00460A79" w:rsidRPr="00404994" w:rsidRDefault="00460A79" w:rsidP="00460A79">
      <w:pPr>
        <w:pStyle w:val="ConsPlusNonformat"/>
        <w:widowControl/>
        <w:rPr>
          <w:rFonts w:ascii="Liberation Serif" w:hAnsi="Liberation Serif"/>
        </w:rPr>
      </w:pPr>
    </w:p>
    <w:p w:rsidR="00460A79" w:rsidRPr="00404994" w:rsidRDefault="00460A79" w:rsidP="00460A79">
      <w:pPr>
        <w:pStyle w:val="ConsPlusNonformat"/>
        <w:widowControl/>
        <w:rPr>
          <w:rFonts w:ascii="Liberation Serif" w:hAnsi="Liberation Serif"/>
        </w:rPr>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Pr="00404994" w:rsidRDefault="00460A79" w:rsidP="00460A79">
      <w:pPr>
        <w:pStyle w:val="ConsPlusNonformat"/>
        <w:widowControl/>
        <w:rPr>
          <w:rFonts w:ascii="Liberation Serif" w:hAnsi="Liberation Serif"/>
        </w:rPr>
      </w:pPr>
    </w:p>
    <w:p w:rsidR="00460A79" w:rsidRPr="00404994" w:rsidRDefault="00460A79" w:rsidP="00460A79">
      <w:pPr>
        <w:pStyle w:val="ConsPlusNormal"/>
        <w:jc w:val="right"/>
        <w:outlineLvl w:val="1"/>
        <w:rPr>
          <w:rFonts w:ascii="Liberation Serif" w:hAnsi="Liberation Serif" w:cs="Times New Roman"/>
        </w:rPr>
      </w:pPr>
      <w:r w:rsidRPr="00404994">
        <w:rPr>
          <w:rFonts w:ascii="Liberation Serif" w:hAnsi="Liberation Serif" w:cs="Times New Roman"/>
        </w:rPr>
        <w:t>Приложение N 15</w:t>
      </w:r>
    </w:p>
    <w:p w:rsidR="00460A79" w:rsidRPr="00404994" w:rsidRDefault="00460A79" w:rsidP="00460A79">
      <w:pPr>
        <w:autoSpaceDE w:val="0"/>
        <w:autoSpaceDN w:val="0"/>
        <w:adjustRightInd w:val="0"/>
        <w:jc w:val="right"/>
        <w:rPr>
          <w:rFonts w:ascii="Liberation Serif" w:hAnsi="Liberation Serif"/>
          <w:sz w:val="22"/>
          <w:szCs w:val="22"/>
        </w:rPr>
      </w:pPr>
      <w:r w:rsidRPr="00404994">
        <w:rPr>
          <w:rFonts w:ascii="Liberation Serif" w:hAnsi="Liberation Serif"/>
          <w:sz w:val="22"/>
          <w:szCs w:val="22"/>
        </w:rPr>
        <w:t>к Порядку открытия</w:t>
      </w:r>
    </w:p>
    <w:p w:rsidR="00460A79" w:rsidRPr="00404994" w:rsidRDefault="00460A79" w:rsidP="00460A79">
      <w:pPr>
        <w:autoSpaceDE w:val="0"/>
        <w:autoSpaceDN w:val="0"/>
        <w:adjustRightInd w:val="0"/>
        <w:jc w:val="right"/>
        <w:rPr>
          <w:rFonts w:ascii="Liberation Serif" w:hAnsi="Liberation Serif"/>
          <w:sz w:val="22"/>
          <w:szCs w:val="22"/>
        </w:rPr>
      </w:pPr>
      <w:r w:rsidRPr="00404994">
        <w:rPr>
          <w:rFonts w:ascii="Liberation Serif" w:hAnsi="Liberation Serif"/>
          <w:sz w:val="22"/>
          <w:szCs w:val="22"/>
        </w:rPr>
        <w:t>и ведения лицевых счетов</w:t>
      </w:r>
      <w:r w:rsidR="00404994" w:rsidRPr="00404994">
        <w:rPr>
          <w:rFonts w:ascii="Liberation Serif" w:hAnsi="Liberation Serif"/>
          <w:sz w:val="22"/>
          <w:szCs w:val="22"/>
        </w:rPr>
        <w:t xml:space="preserve"> в </w:t>
      </w:r>
      <w:r w:rsidRPr="00404994">
        <w:rPr>
          <w:rFonts w:ascii="Liberation Serif" w:hAnsi="Liberation Serif"/>
          <w:sz w:val="22"/>
          <w:szCs w:val="22"/>
        </w:rPr>
        <w:t xml:space="preserve"> </w:t>
      </w:r>
    </w:p>
    <w:p w:rsidR="00460A79" w:rsidRPr="00404994" w:rsidRDefault="00460A79" w:rsidP="00460A79">
      <w:pPr>
        <w:autoSpaceDE w:val="0"/>
        <w:autoSpaceDN w:val="0"/>
        <w:adjustRightInd w:val="0"/>
        <w:jc w:val="right"/>
        <w:rPr>
          <w:rFonts w:ascii="Liberation Serif" w:hAnsi="Liberation Serif"/>
          <w:sz w:val="22"/>
          <w:szCs w:val="22"/>
        </w:rPr>
      </w:pPr>
      <w:r w:rsidRPr="00404994">
        <w:rPr>
          <w:rFonts w:ascii="Liberation Serif" w:hAnsi="Liberation Serif"/>
          <w:sz w:val="22"/>
          <w:szCs w:val="22"/>
        </w:rPr>
        <w:t>ф</w:t>
      </w:r>
      <w:r w:rsidR="00404994" w:rsidRPr="00404994">
        <w:rPr>
          <w:rFonts w:ascii="Liberation Serif" w:hAnsi="Liberation Serif"/>
          <w:sz w:val="22"/>
          <w:szCs w:val="22"/>
        </w:rPr>
        <w:t>инансовом управлении</w:t>
      </w:r>
      <w:r w:rsidRPr="00404994">
        <w:rPr>
          <w:rFonts w:ascii="Liberation Serif" w:hAnsi="Liberation Serif"/>
          <w:sz w:val="22"/>
          <w:szCs w:val="22"/>
        </w:rPr>
        <w:t xml:space="preserve"> администрации </w:t>
      </w:r>
    </w:p>
    <w:p w:rsidR="00460A79" w:rsidRPr="00404994" w:rsidRDefault="00460A79" w:rsidP="00460A79">
      <w:pPr>
        <w:autoSpaceDE w:val="0"/>
        <w:autoSpaceDN w:val="0"/>
        <w:adjustRightInd w:val="0"/>
        <w:jc w:val="right"/>
        <w:rPr>
          <w:rFonts w:ascii="Liberation Serif" w:hAnsi="Liberation Serif"/>
          <w:sz w:val="22"/>
          <w:szCs w:val="22"/>
        </w:rPr>
      </w:pPr>
      <w:r w:rsidRPr="00404994">
        <w:rPr>
          <w:rFonts w:ascii="Liberation Serif" w:hAnsi="Liberation Serif"/>
          <w:sz w:val="22"/>
          <w:szCs w:val="22"/>
        </w:rPr>
        <w:t>Камышловского городского округа</w:t>
      </w:r>
    </w:p>
    <w:p w:rsidR="00460A79" w:rsidRPr="00404994" w:rsidRDefault="00460A79" w:rsidP="00460A79">
      <w:pPr>
        <w:jc w:val="right"/>
        <w:rPr>
          <w:rFonts w:ascii="Liberation Serif" w:hAnsi="Liberation Serif"/>
        </w:rPr>
      </w:pPr>
    </w:p>
    <w:p w:rsidR="00460A79" w:rsidRPr="00404994" w:rsidRDefault="00460A79" w:rsidP="00460A79">
      <w:pPr>
        <w:spacing w:line="200" w:lineRule="exact"/>
        <w:jc w:val="right"/>
        <w:rPr>
          <w:rFonts w:ascii="Liberation Serif" w:hAnsi="Liberation Serif"/>
        </w:rPr>
      </w:pPr>
    </w:p>
    <w:p w:rsidR="00460A79" w:rsidRPr="00404994" w:rsidRDefault="00460A79" w:rsidP="00404994">
      <w:pPr>
        <w:jc w:val="center"/>
        <w:rPr>
          <w:rFonts w:ascii="Liberation Serif" w:hAnsi="Liberation Serif"/>
          <w:b/>
          <w:sz w:val="32"/>
          <w:szCs w:val="32"/>
        </w:rPr>
      </w:pPr>
      <w:r w:rsidRPr="00404994">
        <w:rPr>
          <w:rFonts w:ascii="Liberation Serif" w:hAnsi="Liberation Serif"/>
          <w:b/>
          <w:sz w:val="32"/>
          <w:szCs w:val="32"/>
        </w:rPr>
        <w:t>ИЗВЕЩЕНИЕ</w:t>
      </w:r>
    </w:p>
    <w:p w:rsidR="00460A79" w:rsidRPr="00404994" w:rsidRDefault="00460A79" w:rsidP="00404994">
      <w:pPr>
        <w:jc w:val="center"/>
        <w:rPr>
          <w:rFonts w:ascii="Liberation Serif" w:hAnsi="Liberation Serif"/>
          <w:sz w:val="32"/>
          <w:szCs w:val="32"/>
        </w:rPr>
      </w:pPr>
      <w:r w:rsidRPr="00404994">
        <w:rPr>
          <w:rFonts w:ascii="Liberation Serif" w:hAnsi="Liberation Serif"/>
          <w:sz w:val="32"/>
          <w:szCs w:val="32"/>
        </w:rPr>
        <w:t>о переоформлении лицевого счета</w:t>
      </w:r>
    </w:p>
    <w:p w:rsidR="00460A79" w:rsidRPr="00404994" w:rsidRDefault="00460A79" w:rsidP="00404994">
      <w:pPr>
        <w:jc w:val="center"/>
        <w:rPr>
          <w:rFonts w:ascii="Liberation Serif" w:hAnsi="Liberation Serif"/>
          <w:sz w:val="32"/>
          <w:szCs w:val="32"/>
        </w:rPr>
      </w:pPr>
    </w:p>
    <w:p w:rsidR="00460A79" w:rsidRPr="00404994" w:rsidRDefault="00460A79" w:rsidP="00404994">
      <w:pPr>
        <w:ind w:firstLine="567"/>
        <w:jc w:val="both"/>
        <w:rPr>
          <w:rFonts w:ascii="Liberation Serif" w:hAnsi="Liberation Serif"/>
          <w:b/>
        </w:rPr>
      </w:pPr>
      <w:r w:rsidRPr="00404994">
        <w:rPr>
          <w:rFonts w:ascii="Liberation Serif" w:hAnsi="Liberation Serif"/>
        </w:rPr>
        <w:t xml:space="preserve">Наименование финансового органа: </w:t>
      </w:r>
      <w:r w:rsidRPr="00404994">
        <w:rPr>
          <w:rFonts w:ascii="Liberation Serif" w:hAnsi="Liberation Serif"/>
          <w:b/>
        </w:rPr>
        <w:t>Финансовое управление администрации Камышловского городского округа</w:t>
      </w:r>
    </w:p>
    <w:p w:rsidR="00460A79" w:rsidRPr="00404994" w:rsidRDefault="00460A79" w:rsidP="00404994">
      <w:pPr>
        <w:jc w:val="both"/>
        <w:rPr>
          <w:rFonts w:ascii="Liberation Serif" w:hAnsi="Liberation Serif"/>
        </w:rPr>
      </w:pPr>
      <w:r w:rsidRPr="00404994">
        <w:rPr>
          <w:rFonts w:ascii="Liberation Serif" w:hAnsi="Liberation Serif"/>
        </w:rPr>
        <w:t>сообщает, что _________________________________________________________________</w:t>
      </w:r>
    </w:p>
    <w:p w:rsidR="00460A79" w:rsidRPr="00404994" w:rsidRDefault="00460A79" w:rsidP="00404994">
      <w:pPr>
        <w:jc w:val="both"/>
        <w:rPr>
          <w:rFonts w:ascii="Liberation Serif" w:hAnsi="Liberation Serif"/>
          <w:b/>
        </w:rPr>
      </w:pPr>
      <w:r w:rsidRPr="00404994">
        <w:rPr>
          <w:rFonts w:ascii="Liberation Serif" w:hAnsi="Liberation Serif"/>
        </w:rPr>
        <w:t xml:space="preserve">                                                             (наименование учреждения</w:t>
      </w:r>
      <w:r w:rsidRPr="00404994">
        <w:rPr>
          <w:rFonts w:ascii="Liberation Serif" w:hAnsi="Liberation Serif"/>
          <w:b/>
        </w:rPr>
        <w:t>)</w:t>
      </w:r>
    </w:p>
    <w:p w:rsidR="00460A79" w:rsidRPr="00404994" w:rsidRDefault="00460A79" w:rsidP="00404994">
      <w:pPr>
        <w:jc w:val="both"/>
        <w:rPr>
          <w:rFonts w:ascii="Liberation Serif" w:hAnsi="Liberation Serif"/>
        </w:rPr>
      </w:pPr>
      <w:r w:rsidRPr="00404994">
        <w:rPr>
          <w:rFonts w:ascii="Liberation Serif" w:hAnsi="Liberation Serif"/>
        </w:rPr>
        <w:t xml:space="preserve">переоформлен лицевой счет </w:t>
      </w:r>
      <w:r w:rsidRPr="00404994">
        <w:rPr>
          <w:rFonts w:ascii="Liberation Serif" w:hAnsi="Liberation Serif"/>
          <w:b/>
        </w:rPr>
        <w:t xml:space="preserve">№   </w:t>
      </w:r>
      <w:r w:rsidRPr="00404994">
        <w:rPr>
          <w:rFonts w:ascii="Liberation Serif" w:hAnsi="Liberation Serif"/>
        </w:rPr>
        <w:t>_________________</w:t>
      </w:r>
    </w:p>
    <w:p w:rsidR="00460A79" w:rsidRPr="00404994" w:rsidRDefault="00460A79" w:rsidP="00404994">
      <w:pPr>
        <w:jc w:val="both"/>
        <w:rPr>
          <w:rFonts w:ascii="Liberation Serif" w:hAnsi="Liberation Serif"/>
        </w:rPr>
      </w:pPr>
    </w:p>
    <w:p w:rsidR="00460A79" w:rsidRPr="00404994" w:rsidRDefault="00460A79" w:rsidP="00404994">
      <w:pPr>
        <w:jc w:val="both"/>
        <w:rPr>
          <w:rFonts w:ascii="Liberation Serif" w:hAnsi="Liberation Serif"/>
        </w:rPr>
      </w:pPr>
      <w:r w:rsidRPr="00404994">
        <w:rPr>
          <w:rFonts w:ascii="Liberation Serif" w:hAnsi="Liberation Serif"/>
        </w:rPr>
        <w:t>с   "__"_________________20__г.</w:t>
      </w:r>
    </w:p>
    <w:p w:rsidR="00460A79" w:rsidRPr="00404994" w:rsidRDefault="00460A79" w:rsidP="00404994">
      <w:pPr>
        <w:jc w:val="both"/>
        <w:rPr>
          <w:rFonts w:ascii="Liberation Serif" w:hAnsi="Liberation Serif"/>
        </w:rPr>
      </w:pPr>
    </w:p>
    <w:p w:rsidR="00460A79" w:rsidRPr="00404994" w:rsidRDefault="00460A79" w:rsidP="00404994">
      <w:pPr>
        <w:jc w:val="both"/>
        <w:rPr>
          <w:rFonts w:ascii="Liberation Serif" w:hAnsi="Liberation Serif"/>
        </w:rPr>
      </w:pPr>
      <w:r w:rsidRPr="00404994">
        <w:rPr>
          <w:rFonts w:ascii="Liberation Serif" w:hAnsi="Liberation Serif"/>
        </w:rPr>
        <w:t xml:space="preserve">Начальник финансового управления                    ________________                    Солдатов А.Г. </w:t>
      </w:r>
    </w:p>
    <w:p w:rsidR="00460A79" w:rsidRPr="00404994" w:rsidRDefault="00460A79" w:rsidP="00404994">
      <w:pPr>
        <w:jc w:val="both"/>
        <w:rPr>
          <w:rFonts w:ascii="Liberation Serif" w:hAnsi="Liberation Serif"/>
        </w:rPr>
      </w:pPr>
      <w:r w:rsidRPr="00404994">
        <w:rPr>
          <w:rFonts w:ascii="Liberation Serif" w:hAnsi="Liberation Serif"/>
        </w:rPr>
        <w:t>администрации Камышловского</w:t>
      </w:r>
    </w:p>
    <w:p w:rsidR="00460A79" w:rsidRPr="00404994" w:rsidRDefault="00460A79" w:rsidP="00404994">
      <w:pPr>
        <w:pStyle w:val="ConsPlusNonformat"/>
        <w:widowControl/>
        <w:rPr>
          <w:rFonts w:ascii="Liberation Serif" w:hAnsi="Liberation Serif"/>
        </w:rPr>
      </w:pPr>
      <w:r w:rsidRPr="00404994">
        <w:rPr>
          <w:rFonts w:ascii="Liberation Serif" w:hAnsi="Liberation Serif" w:cs="Times New Roman"/>
          <w:sz w:val="24"/>
          <w:szCs w:val="24"/>
        </w:rPr>
        <w:t xml:space="preserve">городского округа                                         </w:t>
      </w:r>
    </w:p>
    <w:p w:rsidR="00460A79" w:rsidRPr="00404994" w:rsidRDefault="00460A79" w:rsidP="00404994">
      <w:pPr>
        <w:pStyle w:val="ConsPlusNonformat"/>
        <w:widowControl/>
        <w:rPr>
          <w:rFonts w:ascii="Liberation Serif" w:hAnsi="Liberation Serif"/>
        </w:rPr>
      </w:pPr>
    </w:p>
    <w:p w:rsidR="00460A79" w:rsidRDefault="00460A79" w:rsidP="00404994">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Default="00460A79" w:rsidP="00460A79">
      <w:pPr>
        <w:pStyle w:val="ConsPlusNonformat"/>
        <w:widowControl/>
      </w:pPr>
    </w:p>
    <w:p w:rsidR="00460A79" w:rsidRPr="00404994" w:rsidRDefault="00460A79" w:rsidP="00460A79">
      <w:pPr>
        <w:pStyle w:val="ConsPlusNormal"/>
        <w:jc w:val="right"/>
        <w:outlineLvl w:val="1"/>
        <w:rPr>
          <w:rFonts w:ascii="Liberation Serif" w:hAnsi="Liberation Serif" w:cs="Times New Roman"/>
        </w:rPr>
      </w:pPr>
      <w:r w:rsidRPr="00404994">
        <w:rPr>
          <w:rFonts w:ascii="Liberation Serif" w:hAnsi="Liberation Serif" w:cs="Times New Roman"/>
        </w:rPr>
        <w:t>Приложение N 16</w:t>
      </w:r>
    </w:p>
    <w:p w:rsidR="00460A79" w:rsidRPr="00404994" w:rsidRDefault="00460A79" w:rsidP="00460A79">
      <w:pPr>
        <w:autoSpaceDE w:val="0"/>
        <w:autoSpaceDN w:val="0"/>
        <w:adjustRightInd w:val="0"/>
        <w:jc w:val="right"/>
        <w:rPr>
          <w:rFonts w:ascii="Liberation Serif" w:hAnsi="Liberation Serif"/>
          <w:sz w:val="22"/>
          <w:szCs w:val="22"/>
        </w:rPr>
      </w:pPr>
      <w:r w:rsidRPr="00404994">
        <w:rPr>
          <w:rFonts w:ascii="Liberation Serif" w:hAnsi="Liberation Serif"/>
          <w:sz w:val="22"/>
          <w:szCs w:val="22"/>
        </w:rPr>
        <w:t>к Порядку открытия</w:t>
      </w:r>
    </w:p>
    <w:p w:rsidR="00460A79" w:rsidRPr="00404994" w:rsidRDefault="00460A79" w:rsidP="00460A79">
      <w:pPr>
        <w:autoSpaceDE w:val="0"/>
        <w:autoSpaceDN w:val="0"/>
        <w:adjustRightInd w:val="0"/>
        <w:jc w:val="right"/>
        <w:rPr>
          <w:rFonts w:ascii="Liberation Serif" w:hAnsi="Liberation Serif"/>
          <w:sz w:val="22"/>
          <w:szCs w:val="22"/>
        </w:rPr>
      </w:pPr>
      <w:r w:rsidRPr="00404994">
        <w:rPr>
          <w:rFonts w:ascii="Liberation Serif" w:hAnsi="Liberation Serif"/>
          <w:sz w:val="22"/>
          <w:szCs w:val="22"/>
        </w:rPr>
        <w:t>и ведения лицевых счетов</w:t>
      </w:r>
      <w:r w:rsidR="00404994" w:rsidRPr="00404994">
        <w:rPr>
          <w:rFonts w:ascii="Liberation Serif" w:hAnsi="Liberation Serif"/>
          <w:sz w:val="22"/>
          <w:szCs w:val="22"/>
        </w:rPr>
        <w:t xml:space="preserve"> в </w:t>
      </w:r>
      <w:r w:rsidRPr="00404994">
        <w:rPr>
          <w:rFonts w:ascii="Liberation Serif" w:hAnsi="Liberation Serif"/>
          <w:sz w:val="22"/>
          <w:szCs w:val="22"/>
        </w:rPr>
        <w:t xml:space="preserve"> </w:t>
      </w:r>
    </w:p>
    <w:p w:rsidR="00460A79" w:rsidRPr="00404994" w:rsidRDefault="00460A79" w:rsidP="00460A79">
      <w:pPr>
        <w:autoSpaceDE w:val="0"/>
        <w:autoSpaceDN w:val="0"/>
        <w:adjustRightInd w:val="0"/>
        <w:jc w:val="right"/>
        <w:rPr>
          <w:rFonts w:ascii="Liberation Serif" w:hAnsi="Liberation Serif"/>
          <w:sz w:val="22"/>
          <w:szCs w:val="22"/>
        </w:rPr>
      </w:pPr>
      <w:r w:rsidRPr="00404994">
        <w:rPr>
          <w:rFonts w:ascii="Liberation Serif" w:hAnsi="Liberation Serif"/>
          <w:sz w:val="22"/>
          <w:szCs w:val="22"/>
        </w:rPr>
        <w:t>ф</w:t>
      </w:r>
      <w:r w:rsidR="00404994" w:rsidRPr="00404994">
        <w:rPr>
          <w:rFonts w:ascii="Liberation Serif" w:hAnsi="Liberation Serif"/>
          <w:sz w:val="22"/>
          <w:szCs w:val="22"/>
        </w:rPr>
        <w:t>инансовом управлении</w:t>
      </w:r>
      <w:r w:rsidRPr="00404994">
        <w:rPr>
          <w:rFonts w:ascii="Liberation Serif" w:hAnsi="Liberation Serif"/>
          <w:sz w:val="22"/>
          <w:szCs w:val="22"/>
        </w:rPr>
        <w:t xml:space="preserve"> администрации </w:t>
      </w:r>
    </w:p>
    <w:p w:rsidR="00460A79" w:rsidRPr="00404994" w:rsidRDefault="00460A79" w:rsidP="00460A79">
      <w:pPr>
        <w:autoSpaceDE w:val="0"/>
        <w:autoSpaceDN w:val="0"/>
        <w:adjustRightInd w:val="0"/>
        <w:jc w:val="right"/>
        <w:rPr>
          <w:rFonts w:ascii="Liberation Serif" w:hAnsi="Liberation Serif"/>
          <w:sz w:val="22"/>
          <w:szCs w:val="22"/>
        </w:rPr>
      </w:pPr>
      <w:r w:rsidRPr="00404994">
        <w:rPr>
          <w:rFonts w:ascii="Liberation Serif" w:hAnsi="Liberation Serif"/>
          <w:sz w:val="22"/>
          <w:szCs w:val="22"/>
        </w:rPr>
        <w:t>Камышловского городского округа</w:t>
      </w:r>
    </w:p>
    <w:p w:rsidR="00460A79" w:rsidRDefault="00460A79" w:rsidP="00460A79">
      <w:pPr>
        <w:jc w:val="right"/>
      </w:pPr>
    </w:p>
    <w:p w:rsidR="00460A79" w:rsidRDefault="00460A79" w:rsidP="00460A79">
      <w:pPr>
        <w:spacing w:line="200" w:lineRule="exact"/>
        <w:jc w:val="right"/>
      </w:pPr>
    </w:p>
    <w:p w:rsidR="00460A79" w:rsidRPr="00404994" w:rsidRDefault="00460A79" w:rsidP="00404994">
      <w:pPr>
        <w:jc w:val="center"/>
        <w:rPr>
          <w:rFonts w:ascii="Liberation Serif" w:hAnsi="Liberation Serif"/>
          <w:b/>
          <w:sz w:val="32"/>
          <w:szCs w:val="32"/>
        </w:rPr>
      </w:pPr>
      <w:r w:rsidRPr="00404994">
        <w:rPr>
          <w:rFonts w:ascii="Liberation Serif" w:hAnsi="Liberation Serif"/>
          <w:b/>
          <w:sz w:val="32"/>
          <w:szCs w:val="32"/>
        </w:rPr>
        <w:t>ИЗВЕЩЕНИЕ</w:t>
      </w:r>
    </w:p>
    <w:p w:rsidR="00460A79" w:rsidRPr="00404994" w:rsidRDefault="00460A79" w:rsidP="00404994">
      <w:pPr>
        <w:jc w:val="center"/>
        <w:rPr>
          <w:rFonts w:ascii="Liberation Serif" w:hAnsi="Liberation Serif"/>
          <w:sz w:val="32"/>
          <w:szCs w:val="32"/>
        </w:rPr>
      </w:pPr>
      <w:r w:rsidRPr="00404994">
        <w:rPr>
          <w:rFonts w:ascii="Liberation Serif" w:hAnsi="Liberation Serif"/>
          <w:sz w:val="32"/>
          <w:szCs w:val="32"/>
        </w:rPr>
        <w:t>о закрытии лицевого счета</w:t>
      </w:r>
    </w:p>
    <w:p w:rsidR="00460A79" w:rsidRPr="00404994" w:rsidRDefault="00460A79" w:rsidP="00404994">
      <w:pPr>
        <w:jc w:val="center"/>
        <w:rPr>
          <w:rFonts w:ascii="Liberation Serif" w:hAnsi="Liberation Serif"/>
          <w:sz w:val="32"/>
          <w:szCs w:val="32"/>
        </w:rPr>
      </w:pPr>
    </w:p>
    <w:p w:rsidR="00460A79" w:rsidRPr="00404994" w:rsidRDefault="00460A79" w:rsidP="00404994">
      <w:pPr>
        <w:ind w:firstLine="567"/>
        <w:jc w:val="both"/>
        <w:rPr>
          <w:rFonts w:ascii="Liberation Serif" w:hAnsi="Liberation Serif"/>
          <w:b/>
        </w:rPr>
      </w:pPr>
      <w:r w:rsidRPr="00404994">
        <w:rPr>
          <w:rFonts w:ascii="Liberation Serif" w:hAnsi="Liberation Serif"/>
        </w:rPr>
        <w:t xml:space="preserve">Наименование финансового органа: </w:t>
      </w:r>
      <w:r w:rsidRPr="00404994">
        <w:rPr>
          <w:rFonts w:ascii="Liberation Serif" w:hAnsi="Liberation Serif"/>
          <w:b/>
        </w:rPr>
        <w:t>Финансовое управление администрации Камышловского городского округа</w:t>
      </w:r>
    </w:p>
    <w:p w:rsidR="00460A79" w:rsidRPr="00404994" w:rsidRDefault="00460A79" w:rsidP="00404994">
      <w:pPr>
        <w:jc w:val="both"/>
        <w:rPr>
          <w:rFonts w:ascii="Liberation Serif" w:hAnsi="Liberation Serif"/>
        </w:rPr>
      </w:pPr>
      <w:r w:rsidRPr="00404994">
        <w:rPr>
          <w:rFonts w:ascii="Liberation Serif" w:hAnsi="Liberation Serif"/>
        </w:rPr>
        <w:t>сообщает, что _________________________________________________________________</w:t>
      </w:r>
    </w:p>
    <w:p w:rsidR="00460A79" w:rsidRPr="00404994" w:rsidRDefault="00460A79" w:rsidP="00404994">
      <w:pPr>
        <w:jc w:val="both"/>
        <w:rPr>
          <w:rFonts w:ascii="Liberation Serif" w:hAnsi="Liberation Serif"/>
          <w:b/>
        </w:rPr>
      </w:pPr>
      <w:r w:rsidRPr="00404994">
        <w:rPr>
          <w:rFonts w:ascii="Liberation Serif" w:hAnsi="Liberation Serif"/>
        </w:rPr>
        <w:t xml:space="preserve">                                                             (наименование учреждения</w:t>
      </w:r>
      <w:r w:rsidRPr="00404994">
        <w:rPr>
          <w:rFonts w:ascii="Liberation Serif" w:hAnsi="Liberation Serif"/>
          <w:b/>
        </w:rPr>
        <w:t>)</w:t>
      </w:r>
    </w:p>
    <w:p w:rsidR="00460A79" w:rsidRPr="00404994" w:rsidRDefault="00460A79" w:rsidP="00404994">
      <w:pPr>
        <w:jc w:val="both"/>
        <w:rPr>
          <w:rFonts w:ascii="Liberation Serif" w:hAnsi="Liberation Serif"/>
        </w:rPr>
      </w:pPr>
      <w:r w:rsidRPr="00404994">
        <w:rPr>
          <w:rFonts w:ascii="Liberation Serif" w:hAnsi="Liberation Serif"/>
        </w:rPr>
        <w:t xml:space="preserve">закрыт лицевой счет </w:t>
      </w:r>
      <w:r w:rsidRPr="00404994">
        <w:rPr>
          <w:rFonts w:ascii="Liberation Serif" w:hAnsi="Liberation Serif"/>
          <w:b/>
        </w:rPr>
        <w:t xml:space="preserve">№   </w:t>
      </w:r>
      <w:r w:rsidRPr="00404994">
        <w:rPr>
          <w:rFonts w:ascii="Liberation Serif" w:hAnsi="Liberation Serif"/>
        </w:rPr>
        <w:t>_________________</w:t>
      </w:r>
    </w:p>
    <w:p w:rsidR="00460A79" w:rsidRPr="00404994" w:rsidRDefault="00460A79" w:rsidP="00404994">
      <w:pPr>
        <w:jc w:val="both"/>
        <w:rPr>
          <w:rFonts w:ascii="Liberation Serif" w:hAnsi="Liberation Serif"/>
        </w:rPr>
      </w:pPr>
    </w:p>
    <w:p w:rsidR="00460A79" w:rsidRPr="00404994" w:rsidRDefault="00460A79" w:rsidP="00404994">
      <w:pPr>
        <w:jc w:val="both"/>
        <w:rPr>
          <w:rFonts w:ascii="Liberation Serif" w:hAnsi="Liberation Serif"/>
        </w:rPr>
      </w:pPr>
      <w:r w:rsidRPr="00404994">
        <w:rPr>
          <w:rFonts w:ascii="Liberation Serif" w:hAnsi="Liberation Serif"/>
        </w:rPr>
        <w:t>с   "__"_________________20__г.</w:t>
      </w:r>
    </w:p>
    <w:p w:rsidR="00460A79" w:rsidRPr="00404994" w:rsidRDefault="00460A79" w:rsidP="00404994">
      <w:pPr>
        <w:jc w:val="both"/>
        <w:rPr>
          <w:rFonts w:ascii="Liberation Serif" w:hAnsi="Liberation Serif"/>
        </w:rPr>
      </w:pPr>
    </w:p>
    <w:p w:rsidR="00460A79" w:rsidRPr="00404994" w:rsidRDefault="00460A79" w:rsidP="00404994">
      <w:pPr>
        <w:jc w:val="both"/>
        <w:rPr>
          <w:rFonts w:ascii="Liberation Serif" w:hAnsi="Liberation Serif"/>
        </w:rPr>
      </w:pPr>
      <w:r w:rsidRPr="00404994">
        <w:rPr>
          <w:rFonts w:ascii="Liberation Serif" w:hAnsi="Liberation Serif"/>
        </w:rPr>
        <w:t xml:space="preserve">Начальник финансового управления                    ________________                    Солдатов А.Г. </w:t>
      </w:r>
    </w:p>
    <w:p w:rsidR="00460A79" w:rsidRPr="00404994" w:rsidRDefault="00460A79" w:rsidP="00404994">
      <w:pPr>
        <w:jc w:val="both"/>
        <w:rPr>
          <w:rFonts w:ascii="Liberation Serif" w:hAnsi="Liberation Serif"/>
        </w:rPr>
      </w:pPr>
      <w:r w:rsidRPr="00404994">
        <w:rPr>
          <w:rFonts w:ascii="Liberation Serif" w:hAnsi="Liberation Serif"/>
        </w:rPr>
        <w:t>администрации Камышловского</w:t>
      </w:r>
    </w:p>
    <w:p w:rsidR="00460A79" w:rsidRPr="00404994" w:rsidRDefault="00460A79" w:rsidP="00404994">
      <w:pPr>
        <w:pStyle w:val="ConsPlusNonformat"/>
        <w:widowControl/>
        <w:rPr>
          <w:rFonts w:ascii="Liberation Serif" w:hAnsi="Liberation Serif"/>
        </w:rPr>
      </w:pPr>
      <w:r w:rsidRPr="00404994">
        <w:rPr>
          <w:rFonts w:ascii="Liberation Serif" w:hAnsi="Liberation Serif" w:cs="Times New Roman"/>
          <w:sz w:val="24"/>
          <w:szCs w:val="24"/>
        </w:rPr>
        <w:t xml:space="preserve">городского округа                                         </w:t>
      </w:r>
    </w:p>
    <w:p w:rsidR="005939DA" w:rsidRPr="00404994" w:rsidRDefault="005939DA" w:rsidP="00404994">
      <w:pPr>
        <w:rPr>
          <w:rFonts w:ascii="Liberation Serif" w:hAnsi="Liberation Serif"/>
        </w:rPr>
      </w:pPr>
    </w:p>
    <w:sectPr w:rsidR="005939DA" w:rsidRPr="00404994" w:rsidSect="00460A79">
      <w:pgSz w:w="11905" w:h="16838"/>
      <w:pgMar w:top="1134" w:right="567" w:bottom="1134" w:left="1701" w:header="0" w:footer="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08"/>
  <w:drawingGridHorizontalSpacing w:val="120"/>
  <w:displayHorizontalDrawingGridEvery w:val="2"/>
  <w:displayVerticalDrawingGridEvery w:val="2"/>
  <w:characterSpacingControl w:val="doNotCompress"/>
  <w:compat/>
  <w:rsids>
    <w:rsidRoot w:val="006D5F76"/>
    <w:rsid w:val="000319B2"/>
    <w:rsid w:val="00083E02"/>
    <w:rsid w:val="001027FC"/>
    <w:rsid w:val="001467FA"/>
    <w:rsid w:val="0019077B"/>
    <w:rsid w:val="002076EC"/>
    <w:rsid w:val="0027343C"/>
    <w:rsid w:val="002B1AED"/>
    <w:rsid w:val="002D7A1D"/>
    <w:rsid w:val="003009C9"/>
    <w:rsid w:val="003155B9"/>
    <w:rsid w:val="003159D9"/>
    <w:rsid w:val="00330D3F"/>
    <w:rsid w:val="003811C5"/>
    <w:rsid w:val="003F16A5"/>
    <w:rsid w:val="00404994"/>
    <w:rsid w:val="004154EB"/>
    <w:rsid w:val="00443701"/>
    <w:rsid w:val="00460A79"/>
    <w:rsid w:val="00467175"/>
    <w:rsid w:val="00487723"/>
    <w:rsid w:val="00490E62"/>
    <w:rsid w:val="004A2212"/>
    <w:rsid w:val="005224F9"/>
    <w:rsid w:val="0053027C"/>
    <w:rsid w:val="005567B9"/>
    <w:rsid w:val="005939DA"/>
    <w:rsid w:val="00595346"/>
    <w:rsid w:val="005E2C42"/>
    <w:rsid w:val="00635BFE"/>
    <w:rsid w:val="00661264"/>
    <w:rsid w:val="006D505E"/>
    <w:rsid w:val="006D5F76"/>
    <w:rsid w:val="00706F0A"/>
    <w:rsid w:val="007213A0"/>
    <w:rsid w:val="007764D7"/>
    <w:rsid w:val="007A0E42"/>
    <w:rsid w:val="007E5B6D"/>
    <w:rsid w:val="00803404"/>
    <w:rsid w:val="008053AF"/>
    <w:rsid w:val="00806962"/>
    <w:rsid w:val="008E3558"/>
    <w:rsid w:val="008F37E2"/>
    <w:rsid w:val="00955679"/>
    <w:rsid w:val="009A5D96"/>
    <w:rsid w:val="009C4D30"/>
    <w:rsid w:val="009D4987"/>
    <w:rsid w:val="009D4E97"/>
    <w:rsid w:val="00A26227"/>
    <w:rsid w:val="00AF3799"/>
    <w:rsid w:val="00B56CFA"/>
    <w:rsid w:val="00C66E47"/>
    <w:rsid w:val="00D15175"/>
    <w:rsid w:val="00D21B9E"/>
    <w:rsid w:val="00D537F7"/>
    <w:rsid w:val="00DD7AD6"/>
    <w:rsid w:val="00E95FFB"/>
    <w:rsid w:val="00EB028D"/>
    <w:rsid w:val="00EC0B29"/>
    <w:rsid w:val="00EE4E25"/>
    <w:rsid w:val="00F84630"/>
    <w:rsid w:val="00FB462E"/>
    <w:rsid w:val="00FE7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F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5F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5F7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5F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5F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5F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5F7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5F76"/>
    <w:pPr>
      <w:widowControl w:val="0"/>
      <w:autoSpaceDE w:val="0"/>
      <w:autoSpaceDN w:val="0"/>
      <w:spacing w:after="0" w:line="240" w:lineRule="auto"/>
    </w:pPr>
    <w:rPr>
      <w:rFonts w:ascii="Arial" w:eastAsiaTheme="minorEastAsia" w:hAnsi="Arial" w:cs="Arial"/>
      <w:sz w:val="20"/>
      <w:lang w:eastAsia="ru-RU"/>
    </w:rPr>
  </w:style>
  <w:style w:type="paragraph" w:customStyle="1" w:styleId="ConsNonformat">
    <w:name w:val="ConsNonformat"/>
    <w:rsid w:val="001467FA"/>
    <w:pPr>
      <w:widowControl w:val="0"/>
      <w:spacing w:after="0" w:line="240" w:lineRule="auto"/>
    </w:pPr>
    <w:rPr>
      <w:rFonts w:ascii="Courier New" w:eastAsia="Times New Roman" w:hAnsi="Courier New" w:cs="Times New Roman"/>
      <w:snapToGrid w:val="0"/>
      <w:sz w:val="20"/>
      <w:szCs w:val="20"/>
      <w:lang w:eastAsia="ru-RU"/>
    </w:rPr>
  </w:style>
  <w:style w:type="paragraph" w:styleId="a3">
    <w:name w:val="Balloon Text"/>
    <w:basedOn w:val="a"/>
    <w:link w:val="a4"/>
    <w:uiPriority w:val="99"/>
    <w:semiHidden/>
    <w:unhideWhenUsed/>
    <w:rsid w:val="001467FA"/>
    <w:rPr>
      <w:rFonts w:ascii="Tahoma" w:hAnsi="Tahoma" w:cs="Tahoma"/>
      <w:sz w:val="16"/>
      <w:szCs w:val="16"/>
    </w:rPr>
  </w:style>
  <w:style w:type="character" w:customStyle="1" w:styleId="a4">
    <w:name w:val="Текст выноски Знак"/>
    <w:basedOn w:val="a0"/>
    <w:link w:val="a3"/>
    <w:uiPriority w:val="99"/>
    <w:semiHidden/>
    <w:rsid w:val="001467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2736CB7C700AAA71DDC02A99E6F5398CAC8A7D6418DAE01363E76D72E9C209BF17605F18C0D9BCFFF3399700Ej6F" TargetMode="External"/><Relationship Id="rId13" Type="http://schemas.openxmlformats.org/officeDocument/2006/relationships/hyperlink" Target="consultantplus://offline/ref=A5A2736CB7C700AAA71DDC02A99E6F5398C9CDA2D9478DAE01363E76D72E9C209BF17605F18C0D9BCFFF3399700Ej6F" TargetMode="External"/><Relationship Id="rId3" Type="http://schemas.openxmlformats.org/officeDocument/2006/relationships/settings" Target="settings.xml"/><Relationship Id="rId7" Type="http://schemas.openxmlformats.org/officeDocument/2006/relationships/hyperlink" Target="consultantplus://offline/ref=A5A2736CB7C700AAA71DDC02A99E6F5398CDCCABD84A8DAE01363E76D72E9C209BF17605F18C0D9BCFFF3399700Ej6F" TargetMode="External"/><Relationship Id="rId12" Type="http://schemas.openxmlformats.org/officeDocument/2006/relationships/hyperlink" Target="consultantplus://offline/ref=A5A2736CB7C700AAA71DDC02A99E6F5398C9CDA2D9478DAE01363E76D72E9C2089F12E0AF58A13919AB075CC7FE77DD557CC76D9972E06j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5A2736CB7C700AAA71DDC02A99E6F5398C9CDA2D9478DAE01363E76D72E9C209BF17605F18C0D9BCFFF3399700Ej6F" TargetMode="External"/><Relationship Id="rId11" Type="http://schemas.openxmlformats.org/officeDocument/2006/relationships/hyperlink" Target="consultantplus://offline/ref=A5A2736CB7C700AAA71DDC02A99E6F5398C9CDA2D9478DAE01363E76D72E9C2089F12E0AF68314919AB075CC7FE77DD557CC76D9972E06jAF" TargetMode="External"/><Relationship Id="rId5" Type="http://schemas.openxmlformats.org/officeDocument/2006/relationships/image" Target="media/image1.jpeg"/><Relationship Id="rId15" Type="http://schemas.openxmlformats.org/officeDocument/2006/relationships/hyperlink" Target="consultantplus://offline/ref=A5A2736CB7C700AAA71DDC02A99E6F539FC7C8A3D1478DAE01363E76D72E9C209BF17605F18C0D9BCFFF3399700Ej6F" TargetMode="External"/><Relationship Id="rId10" Type="http://schemas.openxmlformats.org/officeDocument/2006/relationships/hyperlink" Target="consultantplus://offline/ref=A5A2736CB7C700AAA71DDC02A99E6F5398CCC4A4D5438DAE01363E76D72E9C209BF17605F18C0D9BCFFF3399700Ej6F" TargetMode="External"/><Relationship Id="rId4" Type="http://schemas.openxmlformats.org/officeDocument/2006/relationships/webSettings" Target="webSettings.xml"/><Relationship Id="rId9" Type="http://schemas.openxmlformats.org/officeDocument/2006/relationships/hyperlink" Target="consultantplus://offline/ref=A5A2736CB7C700AAA71DDC02A99E6F539FC7C8A3D1478DAE01363E76D72E9C209BF17605F18C0D9BCFFF3399700Ej6F" TargetMode="External"/><Relationship Id="rId14" Type="http://schemas.openxmlformats.org/officeDocument/2006/relationships/hyperlink" Target="consultantplus://offline/ref=A5A2736CB7C700AAA71DDC02A99E6F5398CCC4A4D5438DAE01363E76D72E9C2089F12E09F3891B9DC7EA65C836B077C951D369DA892E694700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68987-671E-415C-BB47-38564FF6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55</Pages>
  <Words>13941</Words>
  <Characters>79466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Сирина</dc:creator>
  <cp:lastModifiedBy>Сирина</cp:lastModifiedBy>
  <cp:revision>32</cp:revision>
  <cp:lastPrinted>2023-11-27T08:47:00Z</cp:lastPrinted>
  <dcterms:created xsi:type="dcterms:W3CDTF">2023-11-27T05:35:00Z</dcterms:created>
  <dcterms:modified xsi:type="dcterms:W3CDTF">2024-02-21T10:50:00Z</dcterms:modified>
</cp:coreProperties>
</file>