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>муниципальной услуги «</w:t>
      </w:r>
      <w:r w:rsidR="00051355">
        <w:rPr>
          <w:b/>
          <w:sz w:val="28"/>
          <w:szCs w:val="28"/>
        </w:rPr>
        <w:t>Предоставление информации из информационной системы обеспечения градостроительной деятельности</w:t>
      </w:r>
      <w:r w:rsidR="005A0F41" w:rsidRPr="005A0F41">
        <w:rPr>
          <w:b/>
          <w:sz w:val="28"/>
          <w:szCs w:val="28"/>
        </w:rPr>
        <w:t>»</w:t>
      </w:r>
    </w:p>
    <w:p w:rsidR="00B30ABB" w:rsidRDefault="00B30ABB" w:rsidP="00B30ABB">
      <w:pPr>
        <w:pStyle w:val="Default"/>
        <w:ind w:left="-284" w:firstLine="993"/>
        <w:jc w:val="both"/>
        <w:rPr>
          <w:color w:val="auto"/>
          <w:sz w:val="28"/>
          <w:szCs w:val="28"/>
        </w:rPr>
      </w:pP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61403A" w:rsidRDefault="009052D0" w:rsidP="0061403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1403A">
        <w:rPr>
          <w:rFonts w:eastAsiaTheme="minorHAnsi"/>
          <w:sz w:val="28"/>
          <w:szCs w:val="28"/>
          <w:lang w:eastAsia="en-US"/>
        </w:rPr>
        <w:t xml:space="preserve">Распоряжение главы </w:t>
      </w:r>
      <w:proofErr w:type="spellStart"/>
      <w:r w:rsidR="0061403A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61403A">
        <w:rPr>
          <w:rFonts w:eastAsiaTheme="minorHAnsi"/>
          <w:sz w:val="28"/>
          <w:szCs w:val="28"/>
          <w:lang w:eastAsia="en-US"/>
        </w:rPr>
        <w:t xml:space="preserve"> городского округа от 19.04.2013 года № 113-р </w:t>
      </w:r>
      <w:proofErr w:type="gramStart"/>
      <w:r w:rsidR="0061403A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61403A">
        <w:rPr>
          <w:rFonts w:eastAsiaTheme="minorHAnsi"/>
          <w:sz w:val="28"/>
          <w:szCs w:val="28"/>
          <w:lang w:eastAsia="en-US"/>
        </w:rPr>
        <w:t xml:space="preserve"> утверждении административного регламента по предоставлению муниципальной услуги «Предоставление информации из информационной системы обеспечения градостроительной деятельности» («</w:t>
      </w:r>
      <w:proofErr w:type="spellStart"/>
      <w:r w:rsidR="0061403A"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 w:rsidR="0061403A">
        <w:rPr>
          <w:rFonts w:eastAsiaTheme="minorHAnsi"/>
          <w:sz w:val="28"/>
          <w:szCs w:val="28"/>
          <w:lang w:eastAsia="en-US"/>
        </w:rPr>
        <w:t xml:space="preserve"> известия</w:t>
      </w:r>
      <w:r w:rsidR="0061403A">
        <w:rPr>
          <w:rFonts w:eastAsiaTheme="minorHAnsi"/>
          <w:sz w:val="28"/>
          <w:szCs w:val="28"/>
          <w:lang w:eastAsia="en-US"/>
        </w:rPr>
        <w:t xml:space="preserve">», N 49, 30.04.2013 </w:t>
      </w:r>
      <w:r w:rsidR="0061403A">
        <w:rPr>
          <w:rFonts w:eastAsiaTheme="minorHAnsi"/>
          <w:sz w:val="28"/>
          <w:szCs w:val="28"/>
          <w:lang w:eastAsia="en-US"/>
        </w:rPr>
        <w:t>"Муниципальный вестник")</w:t>
      </w:r>
      <w:r w:rsidR="0061403A">
        <w:rPr>
          <w:rFonts w:eastAsiaTheme="minorHAnsi"/>
          <w:sz w:val="28"/>
          <w:szCs w:val="28"/>
          <w:lang w:eastAsia="en-US"/>
        </w:rPr>
        <w:t>;</w:t>
      </w:r>
    </w:p>
    <w:p w:rsidR="00991016" w:rsidRDefault="0061403A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Распоряжение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22.09.2016 года № 366-Р </w:t>
      </w:r>
      <w:r w:rsidRPr="0061403A">
        <w:rPr>
          <w:rFonts w:eastAsiaTheme="minorHAnsi"/>
          <w:sz w:val="28"/>
          <w:szCs w:val="28"/>
          <w:lang w:eastAsia="en-US"/>
        </w:rPr>
        <w:t xml:space="preserve">О внесении изменений в Административные регламенты предоставления муниципальных услуг, утвержденные Распоряжениями главы </w:t>
      </w:r>
      <w:proofErr w:type="spellStart"/>
      <w:r w:rsidRPr="0061403A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Pr="0061403A">
        <w:rPr>
          <w:rFonts w:eastAsiaTheme="minorHAnsi"/>
          <w:sz w:val="28"/>
          <w:szCs w:val="28"/>
          <w:lang w:eastAsia="en-US"/>
        </w:rPr>
        <w:t xml:space="preserve"> городского округа от 17 декабря 2009 года N 265-р "Прием заявлений и выдача разрешений на переустройство и (или) перепланировку жилых помещений. Согласование переустройства, перепланировки жилых помещений", от 17 декабря 2009 года N 263-р "Выдача разрешений на строительство", от 19 апреля 2013 года N 113-р "Предоставление информации из информационной системы обеспечения градостроительной деятельности", от 04 апреля 2013 года N 90-р "Предоставление разрешения на отклонение от предельных параметров разрешенного строительства, реконструкции объекта капитального строительства", от 31 декабря 2009 года N 277-р "Выдача разрешений на ввод объектов в эксплуатацию при осуществлении строительства, реконструкции объектов капитального строительства", от 17 декабря 2009 года N 264-р "Принятие решения о переводе жилого помещения в нежилое и нежилого помещения в жилое помещение", от 05 февраля 2014 года N 54-р "Выдача разрешения на снос (перенос) зеленых насаждений на территории </w:t>
      </w:r>
      <w:proofErr w:type="spellStart"/>
      <w:r w:rsidRPr="0061403A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Pr="0061403A">
        <w:rPr>
          <w:rFonts w:eastAsiaTheme="minorHAnsi"/>
          <w:sz w:val="28"/>
          <w:szCs w:val="28"/>
          <w:lang w:eastAsia="en-US"/>
        </w:rPr>
        <w:t xml:space="preserve"> городского округа", от 05 февраля 2014 года N 55-р "Выдача разрешений (ордеров) на проведение земляных работ", от 10 сентября 2014 года N 305-Р "Выдача градостроительных планов земельных участков", от 06 марта 2015 года N 123-Р "Присвоение, изменение и аннулирование адресов", от 27 мая 2016 года N 163-р "Предоставление разрешения на условно разрешенный вид использования земельного участка"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sectPr w:rsidR="00991016" w:rsidSect="0061403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051355"/>
    <w:rsid w:val="00125D48"/>
    <w:rsid w:val="0015564F"/>
    <w:rsid w:val="001C5A53"/>
    <w:rsid w:val="001E7458"/>
    <w:rsid w:val="00321679"/>
    <w:rsid w:val="00493789"/>
    <w:rsid w:val="00562151"/>
    <w:rsid w:val="005A0F41"/>
    <w:rsid w:val="005A4F56"/>
    <w:rsid w:val="0061403A"/>
    <w:rsid w:val="0063440F"/>
    <w:rsid w:val="006835FE"/>
    <w:rsid w:val="00730CA9"/>
    <w:rsid w:val="00835519"/>
    <w:rsid w:val="009052D0"/>
    <w:rsid w:val="00940367"/>
    <w:rsid w:val="00954A09"/>
    <w:rsid w:val="00991016"/>
    <w:rsid w:val="00A0086D"/>
    <w:rsid w:val="00B30ABB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C51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2020-02-28T06:31:00Z</dcterms:created>
  <dcterms:modified xsi:type="dcterms:W3CDTF">2020-02-28T06:39:00Z</dcterms:modified>
</cp:coreProperties>
</file>