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header8.xml" ContentType="application/vnd.openxmlformats-officedocument.wordprocessingml.header+xml"/>
  <Override PartName="/word/footer12.xml" ContentType="application/vnd.openxmlformats-officedocument.wordprocessingml.footer+xml"/>
  <Override PartName="/word/header9.xml" ContentType="application/vnd.openxmlformats-officedocument.wordprocessingml.header+xml"/>
  <Override PartName="/word/footer13.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14.xml" ContentType="application/vnd.openxmlformats-officedocument.wordprocessingml.footer+xml"/>
  <Override PartName="/word/header13.xml" ContentType="application/vnd.openxmlformats-officedocument.wordprocessingml.header+xml"/>
  <Override PartName="/word/footer15.xml" ContentType="application/vnd.openxmlformats-officedocument.wordprocessingml.footer+xml"/>
  <Override PartName="/word/header14.xml" ContentType="application/vnd.openxmlformats-officedocument.wordprocessingml.header+xml"/>
  <Override PartName="/word/footer16.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8.xml" ContentType="application/vnd.openxmlformats-officedocument.wordprocessingml.footer+xml"/>
  <Override PartName="/word/header21.xml" ContentType="application/vnd.openxmlformats-officedocument.wordprocessingml.header+xml"/>
  <Override PartName="/word/footer19.xml" ContentType="application/vnd.openxmlformats-officedocument.wordprocessingml.footer+xml"/>
  <Override PartName="/word/header22.xml" ContentType="application/vnd.openxmlformats-officedocument.wordprocessingml.header+xml"/>
  <Override PartName="/word/footer20.xml" ContentType="application/vnd.openxmlformats-officedocument.wordprocessingml.footer+xml"/>
  <Override PartName="/word/header23.xml" ContentType="application/vnd.openxmlformats-officedocument.wordprocessingml.header+xml"/>
  <Override PartName="/word/footer21.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9921" w:type="dxa"/>
        <w:jc w:val="center"/>
        <w:tblLayout w:type="fixed"/>
        <w:tblCellMar>
          <w:left w:w="0" w:type="dxa"/>
          <w:right w:w="0" w:type="dxa"/>
        </w:tblCellMar>
        <w:tblLook w:val="04A0" w:firstRow="1" w:lastRow="0" w:firstColumn="1" w:lastColumn="0" w:noHBand="0" w:noVBand="1"/>
      </w:tblPr>
      <w:tblGrid>
        <w:gridCol w:w="2523"/>
        <w:gridCol w:w="567"/>
        <w:gridCol w:w="3415"/>
        <w:gridCol w:w="3416"/>
      </w:tblGrid>
      <w:tr w:rsidR="00821A3A" w:rsidRPr="00640922" w14:paraId="191AA50A" w14:textId="77777777" w:rsidTr="00C6676B">
        <w:trPr>
          <w:trHeight w:val="1701"/>
          <w:jc w:val="center"/>
        </w:trPr>
        <w:tc>
          <w:tcPr>
            <w:tcW w:w="2523" w:type="dxa"/>
            <w:shd w:val="clear" w:color="auto" w:fill="auto"/>
            <w:vAlign w:val="center"/>
          </w:tcPr>
          <w:p w14:paraId="0E742773" w14:textId="77777777" w:rsidR="007E3C5F" w:rsidRPr="00640922" w:rsidRDefault="007E3C5F" w:rsidP="00C6676B">
            <w:pPr>
              <w:ind w:firstLine="0"/>
              <w:jc w:val="center"/>
            </w:pPr>
            <w:bookmarkStart w:id="0" w:name="OLE_LINK18"/>
            <w:bookmarkStart w:id="1" w:name="OLE_LINK55"/>
            <w:bookmarkStart w:id="2" w:name="OLE_LINK61"/>
            <w:bookmarkStart w:id="3" w:name="OLE_LINK68"/>
            <w:bookmarkStart w:id="4" w:name="OLE_LINK76"/>
            <w:bookmarkStart w:id="5" w:name="OLE_LINK77"/>
            <w:bookmarkStart w:id="6" w:name="OLE_LINK12"/>
            <w:bookmarkStart w:id="7" w:name="OLE_LINK13"/>
            <w:bookmarkStart w:id="8" w:name="OLE_LINK14"/>
            <w:bookmarkStart w:id="9" w:name="OLE_LINK19"/>
            <w:bookmarkStart w:id="10" w:name="OLE_LINK78"/>
            <w:bookmarkStart w:id="11" w:name="OLE_LINK134"/>
            <w:bookmarkStart w:id="12" w:name="OLE_LINK155"/>
            <w:bookmarkStart w:id="13" w:name="OLE_LINK99"/>
            <w:bookmarkStart w:id="14" w:name="OLE_LINK100"/>
            <w:bookmarkStart w:id="15" w:name="OLE_LINK390"/>
            <w:bookmarkStart w:id="16" w:name="OLE_LINK391"/>
            <w:bookmarkStart w:id="17" w:name="OLE_LINK416"/>
            <w:bookmarkStart w:id="18" w:name="_Toc403990187"/>
            <w:bookmarkStart w:id="19" w:name="_Toc403995297"/>
            <w:bookmarkStart w:id="20" w:name="_Toc415142539"/>
            <w:bookmarkStart w:id="21" w:name="_Toc415155860"/>
            <w:bookmarkStart w:id="22" w:name="_Toc447270625"/>
            <w:r w:rsidRPr="00640922">
              <w:rPr>
                <w:b/>
                <w:bCs/>
                <w:noProof/>
                <w:szCs w:val="28"/>
              </w:rPr>
              <w:drawing>
                <wp:inline distT="0" distB="0" distL="0" distR="0" wp14:anchorId="3CE82201" wp14:editId="306D4B38">
                  <wp:extent cx="1592580" cy="815340"/>
                  <wp:effectExtent l="0" t="0" r="762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592580" cy="815340"/>
                          </a:xfrm>
                          <a:prstGeom prst="rect">
                            <a:avLst/>
                          </a:prstGeom>
                          <a:noFill/>
                          <a:ln>
                            <a:noFill/>
                          </a:ln>
                        </pic:spPr>
                      </pic:pic>
                    </a:graphicData>
                  </a:graphic>
                </wp:inline>
              </w:drawing>
            </w:r>
          </w:p>
        </w:tc>
        <w:tc>
          <w:tcPr>
            <w:tcW w:w="7398" w:type="dxa"/>
            <w:gridSpan w:val="3"/>
            <w:shd w:val="clear" w:color="auto" w:fill="auto"/>
            <w:vAlign w:val="center"/>
          </w:tcPr>
          <w:p w14:paraId="191A1815" w14:textId="53ACC14B" w:rsidR="007E3C5F" w:rsidRPr="00640922" w:rsidRDefault="00640922" w:rsidP="00C6676B">
            <w:pPr>
              <w:ind w:firstLine="0"/>
              <w:jc w:val="center"/>
            </w:pPr>
            <w:r w:rsidRPr="00640922">
              <w:pict w14:anchorId="7313A4F8">
                <v:rect id="_x0000_s1171" style="width:369.9pt;height:85.05pt;visibility:visible;mso-wrap-style:square;mso-left-percent:-10001;mso-top-percent:-10001;mso-position-horizontal:absolute;mso-position-horizontal-relative:char;mso-position-vertical:absolute;mso-position-vertical-relative:line;mso-left-percent:-10001;mso-top-percent:-10001;v-text-anchor:middle" filled="f" stroked="f" strokeweight="1pt">
                  <o:lock v:ext="edit" aspectratio="t"/>
                  <v:textbox>
                    <w:txbxContent>
                      <w:p w14:paraId="690D4FFC" w14:textId="77777777" w:rsidR="003D58C0" w:rsidRPr="006E6B86" w:rsidRDefault="003D58C0" w:rsidP="007E3C5F">
                        <w:pPr>
                          <w:ind w:firstLine="0"/>
                          <w:jc w:val="center"/>
                          <w:rPr>
                            <w:rFonts w:cstheme="minorHAnsi"/>
                            <w:color w:val="595959" w:themeColor="text1" w:themeTint="A6"/>
                            <w:szCs w:val="28"/>
                          </w:rPr>
                        </w:pPr>
                        <w:r w:rsidRPr="006E6B86">
                          <w:rPr>
                            <w:rFonts w:cstheme="minorHAnsi"/>
                            <w:color w:val="595959" w:themeColor="text1" w:themeTint="A6"/>
                            <w:szCs w:val="28"/>
                          </w:rPr>
                          <w:t>Общество с ограниченной ответственностью</w:t>
                        </w:r>
                      </w:p>
                      <w:p w14:paraId="3EC25CAD" w14:textId="77777777" w:rsidR="003D58C0" w:rsidRPr="006E6B86" w:rsidRDefault="003D58C0" w:rsidP="007E3C5F">
                        <w:pPr>
                          <w:spacing w:after="80"/>
                          <w:ind w:firstLine="0"/>
                          <w:jc w:val="center"/>
                          <w:rPr>
                            <w:rFonts w:cstheme="minorHAnsi"/>
                            <w:color w:val="595959" w:themeColor="text1" w:themeTint="A6"/>
                            <w:szCs w:val="28"/>
                          </w:rPr>
                        </w:pPr>
                        <w:r w:rsidRPr="006E6B86">
                          <w:rPr>
                            <w:rFonts w:cstheme="minorHAnsi"/>
                            <w:color w:val="595959" w:themeColor="text1" w:themeTint="A6"/>
                            <w:szCs w:val="28"/>
                          </w:rPr>
                          <w:t>Архитектурная мастерская</w:t>
                        </w:r>
                      </w:p>
                      <w:p w14:paraId="416A226D" w14:textId="77777777" w:rsidR="003D58C0" w:rsidRPr="006E6B86" w:rsidRDefault="003D58C0" w:rsidP="007E3C5F">
                        <w:pPr>
                          <w:ind w:firstLine="0"/>
                          <w:jc w:val="center"/>
                          <w:rPr>
                            <w:color w:val="595959" w:themeColor="text1" w:themeTint="A6"/>
                          </w:rPr>
                        </w:pPr>
                        <w:r w:rsidRPr="006E6B86">
                          <w:rPr>
                            <w:rFonts w:cstheme="minorHAnsi"/>
                            <w:b/>
                            <w:bCs/>
                            <w:color w:val="595959" w:themeColor="text1" w:themeTint="A6"/>
                            <w:sz w:val="32"/>
                            <w:szCs w:val="32"/>
                          </w:rPr>
                          <w:t>«Городское планирование»</w:t>
                        </w:r>
                      </w:p>
                    </w:txbxContent>
                  </v:textbox>
                  <w10:wrap type="none"/>
                  <w10:anchorlock/>
                </v:rect>
              </w:pict>
            </w:r>
          </w:p>
        </w:tc>
      </w:tr>
      <w:tr w:rsidR="00821A3A" w:rsidRPr="00640922" w14:paraId="5F9B7F10" w14:textId="77777777" w:rsidTr="00C6676B">
        <w:trPr>
          <w:trHeight w:hRule="exact" w:val="113"/>
          <w:jc w:val="center"/>
        </w:trPr>
        <w:tc>
          <w:tcPr>
            <w:tcW w:w="2523" w:type="dxa"/>
            <w:shd w:val="clear" w:color="auto" w:fill="E8781A"/>
            <w:vAlign w:val="center"/>
          </w:tcPr>
          <w:p w14:paraId="2E3A2815" w14:textId="77777777" w:rsidR="007E3C5F" w:rsidRPr="00640922" w:rsidRDefault="007E3C5F" w:rsidP="00C6676B">
            <w:pPr>
              <w:ind w:firstLine="0"/>
              <w:jc w:val="center"/>
              <w:rPr>
                <w:b/>
                <w:bCs/>
                <w:noProof/>
                <w:szCs w:val="28"/>
              </w:rPr>
            </w:pPr>
          </w:p>
        </w:tc>
        <w:tc>
          <w:tcPr>
            <w:tcW w:w="7398" w:type="dxa"/>
            <w:gridSpan w:val="3"/>
            <w:shd w:val="clear" w:color="auto" w:fill="BFBFBF" w:themeFill="background1" w:themeFillShade="BF"/>
            <w:vAlign w:val="center"/>
          </w:tcPr>
          <w:p w14:paraId="082070FE" w14:textId="77777777" w:rsidR="007E3C5F" w:rsidRPr="00640922" w:rsidRDefault="007E3C5F" w:rsidP="00C6676B">
            <w:pPr>
              <w:ind w:firstLine="0"/>
              <w:jc w:val="center"/>
              <w:rPr>
                <w:b/>
                <w:szCs w:val="36"/>
              </w:rPr>
            </w:pPr>
          </w:p>
        </w:tc>
      </w:tr>
      <w:tr w:rsidR="00821A3A" w:rsidRPr="00640922" w14:paraId="7AAF172A" w14:textId="77777777" w:rsidTr="00C6676B">
        <w:trPr>
          <w:trHeight w:hRule="exact" w:val="851"/>
          <w:jc w:val="center"/>
        </w:trPr>
        <w:tc>
          <w:tcPr>
            <w:tcW w:w="2523" w:type="dxa"/>
            <w:vMerge w:val="restart"/>
            <w:shd w:val="clear" w:color="auto" w:fill="auto"/>
          </w:tcPr>
          <w:p w14:paraId="6B666AE4" w14:textId="77777777" w:rsidR="007E3C5F" w:rsidRPr="00640922" w:rsidRDefault="007E3C5F" w:rsidP="00C6676B">
            <w:pPr>
              <w:ind w:firstLine="0"/>
              <w:jc w:val="center"/>
              <w:rPr>
                <w:b/>
                <w:bCs/>
                <w:noProof/>
                <w:szCs w:val="28"/>
              </w:rPr>
            </w:pPr>
            <w:r w:rsidRPr="00640922">
              <w:rPr>
                <w:noProof/>
                <w:sz w:val="32"/>
                <w:szCs w:val="32"/>
              </w:rPr>
              <w:drawing>
                <wp:inline distT="0" distB="0" distL="0" distR="0" wp14:anchorId="6C05F623" wp14:editId="3BC07D39">
                  <wp:extent cx="1600835" cy="5941060"/>
                  <wp:effectExtent l="0" t="0" r="0" b="254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20845"/>
                          <a:stretch/>
                        </pic:blipFill>
                        <pic:spPr bwMode="auto">
                          <a:xfrm>
                            <a:off x="0" y="0"/>
                            <a:ext cx="1600835" cy="59410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7" w:type="dxa"/>
            <w:vMerge w:val="restart"/>
            <w:shd w:val="clear" w:color="auto" w:fill="auto"/>
            <w:vAlign w:val="center"/>
          </w:tcPr>
          <w:p w14:paraId="531FA41D" w14:textId="77777777" w:rsidR="007E3C5F" w:rsidRPr="00640922" w:rsidRDefault="007E3C5F" w:rsidP="00C6676B">
            <w:pPr>
              <w:ind w:firstLine="0"/>
              <w:jc w:val="center"/>
              <w:rPr>
                <w:b/>
                <w:szCs w:val="36"/>
              </w:rPr>
            </w:pPr>
          </w:p>
        </w:tc>
        <w:tc>
          <w:tcPr>
            <w:tcW w:w="6831" w:type="dxa"/>
            <w:gridSpan w:val="2"/>
            <w:shd w:val="clear" w:color="auto" w:fill="auto"/>
            <w:vAlign w:val="center"/>
          </w:tcPr>
          <w:p w14:paraId="7FE7CCF7" w14:textId="77777777" w:rsidR="007E3C5F" w:rsidRPr="00640922" w:rsidRDefault="007E3C5F" w:rsidP="00C6676B">
            <w:pPr>
              <w:ind w:firstLine="0"/>
              <w:jc w:val="center"/>
              <w:rPr>
                <w:b/>
                <w:szCs w:val="36"/>
              </w:rPr>
            </w:pPr>
          </w:p>
        </w:tc>
      </w:tr>
      <w:tr w:rsidR="00821A3A" w:rsidRPr="00640922" w14:paraId="09E325F2" w14:textId="77777777" w:rsidTr="00C6676B">
        <w:trPr>
          <w:trHeight w:val="850"/>
          <w:jc w:val="center"/>
        </w:trPr>
        <w:tc>
          <w:tcPr>
            <w:tcW w:w="2523" w:type="dxa"/>
            <w:vMerge/>
            <w:shd w:val="clear" w:color="auto" w:fill="auto"/>
            <w:vAlign w:val="center"/>
          </w:tcPr>
          <w:p w14:paraId="2A1894C7" w14:textId="77777777" w:rsidR="007E3C5F" w:rsidRPr="00640922" w:rsidRDefault="007E3C5F" w:rsidP="00C6676B">
            <w:pPr>
              <w:ind w:firstLine="0"/>
              <w:jc w:val="center"/>
              <w:rPr>
                <w:b/>
                <w:bCs/>
                <w:noProof/>
                <w:szCs w:val="28"/>
              </w:rPr>
            </w:pPr>
          </w:p>
        </w:tc>
        <w:tc>
          <w:tcPr>
            <w:tcW w:w="567" w:type="dxa"/>
            <w:vMerge/>
            <w:shd w:val="clear" w:color="auto" w:fill="auto"/>
            <w:vAlign w:val="center"/>
          </w:tcPr>
          <w:p w14:paraId="0C106D23" w14:textId="77777777" w:rsidR="007E3C5F" w:rsidRPr="00640922" w:rsidRDefault="007E3C5F" w:rsidP="00C6676B">
            <w:pPr>
              <w:ind w:firstLine="0"/>
              <w:jc w:val="center"/>
              <w:rPr>
                <w:b/>
                <w:szCs w:val="36"/>
              </w:rPr>
            </w:pPr>
          </w:p>
        </w:tc>
        <w:tc>
          <w:tcPr>
            <w:tcW w:w="6831" w:type="dxa"/>
            <w:gridSpan w:val="2"/>
            <w:shd w:val="clear" w:color="auto" w:fill="auto"/>
            <w:vAlign w:val="center"/>
          </w:tcPr>
          <w:p w14:paraId="6D379F32" w14:textId="6C96B0AA" w:rsidR="007E3C5F" w:rsidRPr="00640922" w:rsidRDefault="00640922" w:rsidP="00C6676B">
            <w:pPr>
              <w:ind w:firstLine="0"/>
            </w:pPr>
            <w:r w:rsidRPr="00640922">
              <w:pict w14:anchorId="3F98D0A9">
                <v:rect id="_x0000_s1170" style="width:341.55pt;height:56.7pt;visibility:visible;mso-wrap-style:square;mso-left-percent:-10001;mso-top-percent:-10001;mso-position-horizontal:absolute;mso-position-horizontal-relative:char;mso-position-vertical:absolute;mso-position-vertical-relative:line;mso-left-percent:-10001;mso-top-percent:-10001;v-text-anchor:top" filled="f" stroked="f" strokeweight="1pt">
                  <v:textbox>
                    <w:txbxContent>
                      <w:p w14:paraId="1FB797AD" w14:textId="77777777" w:rsidR="003D58C0" w:rsidRPr="00514444" w:rsidRDefault="003D58C0" w:rsidP="007E3C5F">
                        <w:pPr>
                          <w:ind w:firstLine="0"/>
                          <w:jc w:val="left"/>
                          <w:rPr>
                            <w:color w:val="595959" w:themeColor="text1" w:themeTint="A6"/>
                            <w:sz w:val="24"/>
                          </w:rPr>
                        </w:pPr>
                        <w:r w:rsidRPr="00514444">
                          <w:rPr>
                            <w:color w:val="595959" w:themeColor="text1" w:themeTint="A6"/>
                            <w:sz w:val="24"/>
                          </w:rPr>
                          <w:t>Заказчик:</w:t>
                        </w:r>
                      </w:p>
                      <w:p w14:paraId="675852F0" w14:textId="77777777" w:rsidR="003D58C0" w:rsidRPr="00514444" w:rsidRDefault="003D58C0" w:rsidP="00E668F6">
                        <w:pPr>
                          <w:ind w:firstLine="0"/>
                          <w:jc w:val="left"/>
                          <w:rPr>
                            <w:color w:val="595959" w:themeColor="text1" w:themeTint="A6"/>
                            <w:sz w:val="24"/>
                          </w:rPr>
                        </w:pPr>
                        <w:r>
                          <w:rPr>
                            <w:rFonts w:ascii="Liberation Serif" w:hAnsi="Liberation Serif" w:cs="Liberation Serif"/>
                            <w:color w:val="595959" w:themeColor="text1" w:themeTint="A6"/>
                            <w:sz w:val="24"/>
                          </w:rPr>
                          <w:t>МКУ</w:t>
                        </w:r>
                        <w:r w:rsidRPr="00A43D5E">
                          <w:rPr>
                            <w:rFonts w:ascii="Liberation Serif" w:hAnsi="Liberation Serif" w:cs="Liberation Serif"/>
                            <w:color w:val="595959" w:themeColor="text1" w:themeTint="A6"/>
                            <w:sz w:val="24"/>
                          </w:rPr>
                          <w:t xml:space="preserve"> </w:t>
                        </w:r>
                        <w:r>
                          <w:rPr>
                            <w:rFonts w:ascii="Liberation Serif" w:hAnsi="Liberation Serif" w:cs="Liberation Serif"/>
                            <w:color w:val="595959" w:themeColor="text1" w:themeTint="A6"/>
                            <w:sz w:val="24"/>
                          </w:rPr>
                          <w:t>«Ц</w:t>
                        </w:r>
                        <w:r w:rsidRPr="00A43D5E">
                          <w:rPr>
                            <w:rFonts w:ascii="Liberation Serif" w:hAnsi="Liberation Serif" w:cs="Liberation Serif"/>
                            <w:color w:val="595959" w:themeColor="text1" w:themeTint="A6"/>
                            <w:sz w:val="24"/>
                          </w:rPr>
                          <w:t xml:space="preserve">ентр обеспечения деятельности администрации </w:t>
                        </w:r>
                        <w:r>
                          <w:rPr>
                            <w:rFonts w:ascii="Liberation Serif" w:hAnsi="Liberation Serif" w:cs="Liberation Serif"/>
                            <w:color w:val="595959" w:themeColor="text1" w:themeTint="A6"/>
                            <w:sz w:val="24"/>
                          </w:rPr>
                          <w:t>К</w:t>
                        </w:r>
                        <w:r w:rsidRPr="00A43D5E">
                          <w:rPr>
                            <w:rFonts w:ascii="Liberation Serif" w:hAnsi="Liberation Serif" w:cs="Liberation Serif"/>
                            <w:color w:val="595959" w:themeColor="text1" w:themeTint="A6"/>
                            <w:sz w:val="24"/>
                          </w:rPr>
                          <w:t>амышловского городского округа</w:t>
                        </w:r>
                        <w:r>
                          <w:rPr>
                            <w:rFonts w:ascii="Liberation Serif" w:hAnsi="Liberation Serif" w:cs="Liberation Serif"/>
                            <w:color w:val="595959" w:themeColor="text1" w:themeTint="A6"/>
                            <w:sz w:val="24"/>
                          </w:rPr>
                          <w:t>»</w:t>
                        </w:r>
                      </w:p>
                      <w:p w14:paraId="614286C9" w14:textId="2E6B5994" w:rsidR="003D58C0" w:rsidRPr="00514444" w:rsidRDefault="003D58C0" w:rsidP="00E668F6">
                        <w:pPr>
                          <w:ind w:firstLine="0"/>
                          <w:jc w:val="left"/>
                          <w:rPr>
                            <w:color w:val="595959" w:themeColor="text1" w:themeTint="A6"/>
                            <w:sz w:val="24"/>
                          </w:rPr>
                        </w:pPr>
                      </w:p>
                    </w:txbxContent>
                  </v:textbox>
                  <w10:wrap type="none"/>
                  <w10:anchorlock/>
                </v:rect>
              </w:pict>
            </w:r>
          </w:p>
        </w:tc>
      </w:tr>
      <w:tr w:rsidR="00821A3A" w:rsidRPr="00640922" w14:paraId="5641E597" w14:textId="77777777" w:rsidTr="00C6676B">
        <w:trPr>
          <w:trHeight w:hRule="exact" w:val="680"/>
          <w:jc w:val="center"/>
        </w:trPr>
        <w:tc>
          <w:tcPr>
            <w:tcW w:w="2523" w:type="dxa"/>
            <w:vMerge/>
            <w:shd w:val="clear" w:color="auto" w:fill="auto"/>
            <w:vAlign w:val="center"/>
          </w:tcPr>
          <w:p w14:paraId="6A33743A" w14:textId="77777777" w:rsidR="007E3C5F" w:rsidRPr="00640922" w:rsidRDefault="007E3C5F" w:rsidP="00C6676B">
            <w:pPr>
              <w:ind w:firstLine="0"/>
              <w:jc w:val="center"/>
              <w:rPr>
                <w:b/>
                <w:bCs/>
                <w:noProof/>
                <w:szCs w:val="28"/>
              </w:rPr>
            </w:pPr>
          </w:p>
        </w:tc>
        <w:tc>
          <w:tcPr>
            <w:tcW w:w="567" w:type="dxa"/>
            <w:shd w:val="clear" w:color="auto" w:fill="auto"/>
            <w:vAlign w:val="center"/>
          </w:tcPr>
          <w:p w14:paraId="52FEC191" w14:textId="77777777" w:rsidR="007E3C5F" w:rsidRPr="00640922" w:rsidRDefault="007E3C5F" w:rsidP="00C6676B">
            <w:pPr>
              <w:ind w:firstLine="0"/>
              <w:jc w:val="center"/>
              <w:rPr>
                <w:b/>
                <w:szCs w:val="36"/>
              </w:rPr>
            </w:pPr>
          </w:p>
        </w:tc>
        <w:tc>
          <w:tcPr>
            <w:tcW w:w="6831" w:type="dxa"/>
            <w:gridSpan w:val="2"/>
            <w:shd w:val="clear" w:color="auto" w:fill="auto"/>
            <w:vAlign w:val="center"/>
          </w:tcPr>
          <w:p w14:paraId="1254B21E" w14:textId="77777777" w:rsidR="007E3C5F" w:rsidRPr="00640922" w:rsidRDefault="007E3C5F" w:rsidP="00C6676B">
            <w:pPr>
              <w:ind w:firstLine="0"/>
              <w:rPr>
                <w:noProof/>
              </w:rPr>
            </w:pPr>
          </w:p>
        </w:tc>
      </w:tr>
      <w:tr w:rsidR="00821A3A" w:rsidRPr="00640922" w14:paraId="770B5388" w14:textId="77777777" w:rsidTr="00EF6646">
        <w:trPr>
          <w:trHeight w:val="2665"/>
          <w:jc w:val="center"/>
        </w:trPr>
        <w:tc>
          <w:tcPr>
            <w:tcW w:w="2523" w:type="dxa"/>
            <w:vMerge/>
            <w:shd w:val="clear" w:color="auto" w:fill="auto"/>
            <w:vAlign w:val="center"/>
          </w:tcPr>
          <w:p w14:paraId="3911B0A4" w14:textId="77777777" w:rsidR="007E3C5F" w:rsidRPr="00640922" w:rsidRDefault="007E3C5F" w:rsidP="00C6676B">
            <w:pPr>
              <w:ind w:firstLine="0"/>
              <w:jc w:val="center"/>
              <w:rPr>
                <w:b/>
                <w:bCs/>
                <w:noProof/>
                <w:szCs w:val="28"/>
              </w:rPr>
            </w:pPr>
          </w:p>
        </w:tc>
        <w:tc>
          <w:tcPr>
            <w:tcW w:w="567" w:type="dxa"/>
            <w:shd w:val="clear" w:color="auto" w:fill="auto"/>
            <w:vAlign w:val="center"/>
          </w:tcPr>
          <w:p w14:paraId="76B254CC" w14:textId="77777777" w:rsidR="007E3C5F" w:rsidRPr="00640922" w:rsidRDefault="007E3C5F" w:rsidP="00C6676B">
            <w:pPr>
              <w:ind w:firstLine="0"/>
              <w:jc w:val="center"/>
              <w:rPr>
                <w:b/>
                <w:szCs w:val="36"/>
              </w:rPr>
            </w:pPr>
          </w:p>
        </w:tc>
        <w:tc>
          <w:tcPr>
            <w:tcW w:w="6831" w:type="dxa"/>
            <w:gridSpan w:val="2"/>
            <w:shd w:val="clear" w:color="auto" w:fill="auto"/>
            <w:vAlign w:val="bottom"/>
          </w:tcPr>
          <w:p w14:paraId="326C126B" w14:textId="7C963FD3" w:rsidR="007E3C5F" w:rsidRPr="00640922" w:rsidRDefault="00640922" w:rsidP="00C6676B">
            <w:pPr>
              <w:ind w:firstLine="0"/>
              <w:jc w:val="center"/>
              <w:rPr>
                <w:noProof/>
              </w:rPr>
            </w:pPr>
            <w:r w:rsidRPr="00640922">
              <w:pict w14:anchorId="5BBCA50A">
                <v:rect id="_x0000_s1169" style="width:341.55pt;height:133.25pt;visibility:visible;mso-wrap-style:square;mso-left-percent:-10001;mso-top-percent:-10001;mso-position-horizontal:absolute;mso-position-horizontal-relative:char;mso-position-vertical:absolute;mso-position-vertical-relative:line;mso-left-percent:-10001;mso-top-percent:-10001;v-text-anchor:middle" filled="f" stroked="f" strokeweight="1pt">
                  <v:textbox>
                    <w:txbxContent>
                      <w:p w14:paraId="5039BD09" w14:textId="64088BE8" w:rsidR="003D58C0" w:rsidRPr="00514444" w:rsidRDefault="00640922" w:rsidP="007E3C5F">
                        <w:pPr>
                          <w:ind w:firstLine="0"/>
                          <w:jc w:val="center"/>
                          <w:rPr>
                            <w:color w:val="595959" w:themeColor="text1" w:themeTint="A6"/>
                            <w:sz w:val="22"/>
                          </w:rPr>
                        </w:pPr>
                        <w:r w:rsidRPr="00670725">
                          <w:rPr>
                            <w:bCs/>
                            <w:color w:val="595959" w:themeColor="text1" w:themeTint="A6"/>
                            <w:sz w:val="24"/>
                            <w:szCs w:val="32"/>
                          </w:rPr>
                          <w:t>ПРОЕКТ ПЛАНИРОВКИ И ПРОЕКТ МЕЖЕВАНИЯ ЗАСТРОЕННОЙ ТЕРРИТОРИИ ГОРОДА КАМЫШЛОВА, В КАДАСТРОВОМ КВАРТАЛЕ 66:46:0108003</w:t>
                        </w:r>
                      </w:p>
                    </w:txbxContent>
                  </v:textbox>
                  <w10:wrap type="none"/>
                  <w10:anchorlock/>
                </v:rect>
              </w:pict>
            </w:r>
          </w:p>
        </w:tc>
      </w:tr>
      <w:tr w:rsidR="00821A3A" w:rsidRPr="00640922" w14:paraId="14977116" w14:textId="77777777" w:rsidTr="00C6676B">
        <w:trPr>
          <w:trHeight w:hRule="exact" w:val="284"/>
          <w:jc w:val="center"/>
        </w:trPr>
        <w:tc>
          <w:tcPr>
            <w:tcW w:w="2523" w:type="dxa"/>
            <w:vMerge/>
            <w:shd w:val="clear" w:color="auto" w:fill="auto"/>
            <w:vAlign w:val="center"/>
          </w:tcPr>
          <w:p w14:paraId="08907F3F" w14:textId="77777777" w:rsidR="007E3C5F" w:rsidRPr="00640922" w:rsidRDefault="007E3C5F" w:rsidP="00C6676B">
            <w:pPr>
              <w:ind w:firstLine="0"/>
              <w:jc w:val="center"/>
              <w:rPr>
                <w:b/>
                <w:bCs/>
                <w:noProof/>
                <w:szCs w:val="28"/>
              </w:rPr>
            </w:pPr>
          </w:p>
        </w:tc>
        <w:tc>
          <w:tcPr>
            <w:tcW w:w="567" w:type="dxa"/>
            <w:shd w:val="clear" w:color="auto" w:fill="auto"/>
            <w:vAlign w:val="center"/>
          </w:tcPr>
          <w:p w14:paraId="2A6E4AA9" w14:textId="77777777" w:rsidR="007E3C5F" w:rsidRPr="00640922" w:rsidRDefault="007E3C5F" w:rsidP="00C6676B">
            <w:pPr>
              <w:ind w:firstLine="0"/>
              <w:jc w:val="center"/>
              <w:rPr>
                <w:b/>
                <w:szCs w:val="36"/>
              </w:rPr>
            </w:pPr>
          </w:p>
        </w:tc>
        <w:tc>
          <w:tcPr>
            <w:tcW w:w="6831" w:type="dxa"/>
            <w:gridSpan w:val="2"/>
            <w:shd w:val="clear" w:color="auto" w:fill="auto"/>
            <w:vAlign w:val="center"/>
          </w:tcPr>
          <w:p w14:paraId="643306C4" w14:textId="77777777" w:rsidR="007E3C5F" w:rsidRPr="00640922" w:rsidRDefault="007E3C5F" w:rsidP="00C6676B">
            <w:pPr>
              <w:ind w:firstLine="0"/>
              <w:jc w:val="center"/>
              <w:rPr>
                <w:noProof/>
              </w:rPr>
            </w:pPr>
          </w:p>
        </w:tc>
      </w:tr>
      <w:tr w:rsidR="00821A3A" w:rsidRPr="00640922" w14:paraId="41759720" w14:textId="77777777" w:rsidTr="00C6676B">
        <w:trPr>
          <w:trHeight w:val="1134"/>
          <w:jc w:val="center"/>
        </w:trPr>
        <w:tc>
          <w:tcPr>
            <w:tcW w:w="2523" w:type="dxa"/>
            <w:vMerge/>
            <w:shd w:val="clear" w:color="auto" w:fill="auto"/>
            <w:vAlign w:val="center"/>
          </w:tcPr>
          <w:p w14:paraId="10DA1157" w14:textId="77777777" w:rsidR="007E3C5F" w:rsidRPr="00640922" w:rsidRDefault="007E3C5F" w:rsidP="00C6676B">
            <w:pPr>
              <w:ind w:firstLine="0"/>
              <w:jc w:val="center"/>
              <w:rPr>
                <w:b/>
                <w:bCs/>
                <w:noProof/>
                <w:szCs w:val="28"/>
              </w:rPr>
            </w:pPr>
          </w:p>
        </w:tc>
        <w:tc>
          <w:tcPr>
            <w:tcW w:w="567" w:type="dxa"/>
            <w:shd w:val="clear" w:color="auto" w:fill="auto"/>
            <w:vAlign w:val="center"/>
          </w:tcPr>
          <w:p w14:paraId="18D800DD" w14:textId="77777777" w:rsidR="007E3C5F" w:rsidRPr="00640922" w:rsidRDefault="007E3C5F" w:rsidP="00C6676B">
            <w:pPr>
              <w:ind w:firstLine="0"/>
              <w:jc w:val="center"/>
              <w:rPr>
                <w:b/>
                <w:szCs w:val="36"/>
              </w:rPr>
            </w:pPr>
          </w:p>
        </w:tc>
        <w:tc>
          <w:tcPr>
            <w:tcW w:w="6831" w:type="dxa"/>
            <w:gridSpan w:val="2"/>
            <w:shd w:val="clear" w:color="auto" w:fill="auto"/>
            <w:vAlign w:val="center"/>
          </w:tcPr>
          <w:p w14:paraId="31A5D1FD" w14:textId="4B4BB3F1" w:rsidR="007E3C5F" w:rsidRPr="00640922" w:rsidRDefault="00640922" w:rsidP="00C6676B">
            <w:pPr>
              <w:ind w:firstLine="0"/>
              <w:jc w:val="center"/>
              <w:rPr>
                <w:noProof/>
              </w:rPr>
            </w:pPr>
            <w:r w:rsidRPr="00640922">
              <w:pict w14:anchorId="30DA8C78">
                <v:rect id="_x0000_s1168" style="width:341.55pt;height:56.7pt;visibility:visible;mso-wrap-style:square;mso-left-percent:-10001;mso-top-percent:-10001;mso-position-horizontal:absolute;mso-position-horizontal-relative:char;mso-position-vertical:absolute;mso-position-vertical-relative:line;mso-left-percent:-10001;mso-top-percent:-10001;v-text-anchor:middle" filled="f" stroked="f" strokeweight="1pt">
                  <v:textbox>
                    <w:txbxContent>
                      <w:p w14:paraId="5215F150" w14:textId="77777777" w:rsidR="003D58C0" w:rsidRPr="00514444" w:rsidRDefault="003D58C0" w:rsidP="007E3C5F">
                        <w:pPr>
                          <w:spacing w:after="120"/>
                          <w:ind w:firstLine="0"/>
                          <w:jc w:val="center"/>
                          <w:rPr>
                            <w:b/>
                            <w:color w:val="595959" w:themeColor="text1" w:themeTint="A6"/>
                            <w:sz w:val="24"/>
                          </w:rPr>
                        </w:pPr>
                        <w:r w:rsidRPr="00514444">
                          <w:rPr>
                            <w:b/>
                            <w:color w:val="595959" w:themeColor="text1" w:themeTint="A6"/>
                            <w:sz w:val="24"/>
                          </w:rPr>
                          <w:t>Проект планировки территории</w:t>
                        </w:r>
                      </w:p>
                      <w:p w14:paraId="2ED76B3F" w14:textId="6CAFB79D" w:rsidR="003D58C0" w:rsidRPr="00514444" w:rsidRDefault="003D58C0" w:rsidP="007E3C5F">
                        <w:pPr>
                          <w:ind w:firstLine="0"/>
                          <w:jc w:val="center"/>
                          <w:rPr>
                            <w:b/>
                            <w:color w:val="595959" w:themeColor="text1" w:themeTint="A6"/>
                            <w:sz w:val="24"/>
                          </w:rPr>
                        </w:pPr>
                        <w:r>
                          <w:rPr>
                            <w:color w:val="595959" w:themeColor="text1" w:themeTint="A6"/>
                            <w:sz w:val="24"/>
                          </w:rPr>
                          <w:t>Материалы по обоснованию проекта</w:t>
                        </w:r>
                        <w:r w:rsidRPr="00514444">
                          <w:rPr>
                            <w:color w:val="595959" w:themeColor="text1" w:themeTint="A6"/>
                            <w:sz w:val="24"/>
                          </w:rPr>
                          <w:br/>
                        </w:r>
                        <w:r>
                          <w:rPr>
                            <w:color w:val="595959" w:themeColor="text1" w:themeTint="A6"/>
                            <w:sz w:val="24"/>
                          </w:rPr>
                          <w:t xml:space="preserve">планировки </w:t>
                        </w:r>
                        <w:r w:rsidRPr="00514444">
                          <w:rPr>
                            <w:color w:val="595959" w:themeColor="text1" w:themeTint="A6"/>
                            <w:sz w:val="24"/>
                          </w:rPr>
                          <w:t>территории</w:t>
                        </w:r>
                      </w:p>
                    </w:txbxContent>
                  </v:textbox>
                  <w10:wrap type="none"/>
                  <w10:anchorlock/>
                </v:rect>
              </w:pict>
            </w:r>
          </w:p>
        </w:tc>
      </w:tr>
      <w:tr w:rsidR="00821A3A" w:rsidRPr="00640922" w14:paraId="08A72368" w14:textId="77777777" w:rsidTr="00C6676B">
        <w:trPr>
          <w:trHeight w:hRule="exact" w:val="284"/>
          <w:jc w:val="center"/>
        </w:trPr>
        <w:tc>
          <w:tcPr>
            <w:tcW w:w="2523" w:type="dxa"/>
            <w:vMerge/>
            <w:shd w:val="clear" w:color="auto" w:fill="auto"/>
            <w:vAlign w:val="center"/>
          </w:tcPr>
          <w:p w14:paraId="573373A6" w14:textId="77777777" w:rsidR="007E3C5F" w:rsidRPr="00640922" w:rsidRDefault="007E3C5F" w:rsidP="00C6676B">
            <w:pPr>
              <w:ind w:firstLine="0"/>
              <w:jc w:val="center"/>
              <w:rPr>
                <w:b/>
                <w:bCs/>
                <w:noProof/>
                <w:szCs w:val="28"/>
              </w:rPr>
            </w:pPr>
          </w:p>
        </w:tc>
        <w:tc>
          <w:tcPr>
            <w:tcW w:w="567" w:type="dxa"/>
            <w:shd w:val="clear" w:color="auto" w:fill="auto"/>
            <w:vAlign w:val="center"/>
          </w:tcPr>
          <w:p w14:paraId="6BE89D04" w14:textId="77777777" w:rsidR="007E3C5F" w:rsidRPr="00640922" w:rsidRDefault="007E3C5F" w:rsidP="00C6676B">
            <w:pPr>
              <w:ind w:firstLine="0"/>
              <w:jc w:val="center"/>
              <w:rPr>
                <w:b/>
                <w:szCs w:val="36"/>
              </w:rPr>
            </w:pPr>
          </w:p>
        </w:tc>
        <w:tc>
          <w:tcPr>
            <w:tcW w:w="6831" w:type="dxa"/>
            <w:gridSpan w:val="2"/>
            <w:shd w:val="clear" w:color="auto" w:fill="auto"/>
            <w:vAlign w:val="center"/>
          </w:tcPr>
          <w:p w14:paraId="55DC8A01" w14:textId="77777777" w:rsidR="007E3C5F" w:rsidRPr="00640922" w:rsidRDefault="007E3C5F" w:rsidP="00C6676B">
            <w:pPr>
              <w:ind w:firstLine="0"/>
              <w:jc w:val="center"/>
              <w:rPr>
                <w:noProof/>
              </w:rPr>
            </w:pPr>
          </w:p>
        </w:tc>
      </w:tr>
      <w:tr w:rsidR="00821A3A" w:rsidRPr="00640922" w14:paraId="1A179D0F" w14:textId="77777777" w:rsidTr="00C6676B">
        <w:trPr>
          <w:trHeight w:val="567"/>
          <w:jc w:val="center"/>
        </w:trPr>
        <w:tc>
          <w:tcPr>
            <w:tcW w:w="2523" w:type="dxa"/>
            <w:vMerge/>
            <w:shd w:val="clear" w:color="auto" w:fill="auto"/>
            <w:vAlign w:val="center"/>
          </w:tcPr>
          <w:p w14:paraId="0F05F47F" w14:textId="77777777" w:rsidR="007E3C5F" w:rsidRPr="00640922" w:rsidRDefault="007E3C5F" w:rsidP="00C6676B">
            <w:pPr>
              <w:ind w:firstLine="0"/>
              <w:jc w:val="center"/>
              <w:rPr>
                <w:b/>
                <w:bCs/>
                <w:noProof/>
                <w:szCs w:val="28"/>
              </w:rPr>
            </w:pPr>
          </w:p>
        </w:tc>
        <w:tc>
          <w:tcPr>
            <w:tcW w:w="567" w:type="dxa"/>
            <w:shd w:val="clear" w:color="auto" w:fill="auto"/>
            <w:vAlign w:val="center"/>
          </w:tcPr>
          <w:p w14:paraId="728169F3" w14:textId="77777777" w:rsidR="007E3C5F" w:rsidRPr="00640922" w:rsidRDefault="007E3C5F" w:rsidP="00C6676B">
            <w:pPr>
              <w:ind w:firstLine="0"/>
              <w:jc w:val="center"/>
              <w:rPr>
                <w:b/>
                <w:szCs w:val="36"/>
              </w:rPr>
            </w:pPr>
          </w:p>
        </w:tc>
        <w:tc>
          <w:tcPr>
            <w:tcW w:w="6831" w:type="dxa"/>
            <w:gridSpan w:val="2"/>
            <w:shd w:val="clear" w:color="auto" w:fill="auto"/>
            <w:vAlign w:val="center"/>
          </w:tcPr>
          <w:p w14:paraId="69CA89DC" w14:textId="6352B15C" w:rsidR="007E3C5F" w:rsidRPr="00640922" w:rsidRDefault="00640922" w:rsidP="00C6676B">
            <w:pPr>
              <w:ind w:firstLine="0"/>
              <w:jc w:val="center"/>
              <w:rPr>
                <w:noProof/>
              </w:rPr>
            </w:pPr>
            <w:r w:rsidRPr="00640922">
              <w:pict w14:anchorId="3A18C537">
                <v:rect id="_x0000_s1167" style="width:341.55pt;height:28.35pt;visibility:visible;mso-wrap-style:square;mso-left-percent:-10001;mso-top-percent:-10001;mso-position-horizontal:absolute;mso-position-horizontal-relative:char;mso-position-vertical:absolute;mso-position-vertical-relative:line;mso-left-percent:-10001;mso-top-percent:-10001;v-text-anchor:middle" filled="f" stroked="f" strokeweight="1pt">
                  <v:textbox>
                    <w:txbxContent>
                      <w:p w14:paraId="65011187" w14:textId="1E8DBFA5" w:rsidR="003D58C0" w:rsidRPr="00A649E3" w:rsidRDefault="003D58C0" w:rsidP="00E668F6">
                        <w:pPr>
                          <w:ind w:firstLine="0"/>
                          <w:jc w:val="center"/>
                          <w:rPr>
                            <w:color w:val="595959" w:themeColor="text1" w:themeTint="A6"/>
                            <w:sz w:val="20"/>
                          </w:rPr>
                        </w:pPr>
                        <w:r w:rsidRPr="00E969BA">
                          <w:rPr>
                            <w:b/>
                            <w:color w:val="595959" w:themeColor="text1" w:themeTint="A6"/>
                            <w:sz w:val="24"/>
                          </w:rPr>
                          <w:t>МК–08626000126210000580001–</w:t>
                        </w:r>
                        <w:r w:rsidRPr="00A649E3">
                          <w:rPr>
                            <w:b/>
                            <w:color w:val="595959" w:themeColor="text1" w:themeTint="A6"/>
                            <w:sz w:val="24"/>
                            <w:szCs w:val="32"/>
                          </w:rPr>
                          <w:t>ППТ</w:t>
                        </w:r>
                      </w:p>
                    </w:txbxContent>
                  </v:textbox>
                  <w10:wrap type="none"/>
                  <w10:anchorlock/>
                </v:rect>
              </w:pict>
            </w:r>
          </w:p>
        </w:tc>
      </w:tr>
      <w:tr w:rsidR="00821A3A" w:rsidRPr="00640922" w14:paraId="19E583E5" w14:textId="77777777" w:rsidTr="00C6676B">
        <w:trPr>
          <w:trHeight w:val="850"/>
          <w:jc w:val="center"/>
        </w:trPr>
        <w:tc>
          <w:tcPr>
            <w:tcW w:w="2523" w:type="dxa"/>
            <w:vMerge/>
            <w:shd w:val="clear" w:color="auto" w:fill="auto"/>
            <w:vAlign w:val="center"/>
          </w:tcPr>
          <w:p w14:paraId="16F0FDA7" w14:textId="77777777" w:rsidR="007E3C5F" w:rsidRPr="00640922" w:rsidRDefault="007E3C5F" w:rsidP="00C6676B">
            <w:pPr>
              <w:ind w:firstLine="0"/>
              <w:jc w:val="center"/>
              <w:rPr>
                <w:b/>
                <w:bCs/>
                <w:noProof/>
                <w:szCs w:val="28"/>
              </w:rPr>
            </w:pPr>
          </w:p>
        </w:tc>
        <w:tc>
          <w:tcPr>
            <w:tcW w:w="567" w:type="dxa"/>
            <w:shd w:val="clear" w:color="auto" w:fill="auto"/>
            <w:vAlign w:val="center"/>
          </w:tcPr>
          <w:p w14:paraId="363FA1CC" w14:textId="77777777" w:rsidR="007E3C5F" w:rsidRPr="00640922" w:rsidRDefault="007E3C5F" w:rsidP="00C6676B">
            <w:pPr>
              <w:ind w:firstLine="0"/>
              <w:jc w:val="center"/>
              <w:rPr>
                <w:b/>
                <w:szCs w:val="36"/>
              </w:rPr>
            </w:pPr>
          </w:p>
        </w:tc>
        <w:tc>
          <w:tcPr>
            <w:tcW w:w="6831" w:type="dxa"/>
            <w:gridSpan w:val="2"/>
            <w:shd w:val="clear" w:color="auto" w:fill="auto"/>
            <w:vAlign w:val="center"/>
          </w:tcPr>
          <w:p w14:paraId="422ED671" w14:textId="550DFD8A" w:rsidR="007E3C5F" w:rsidRPr="00640922" w:rsidRDefault="00640922" w:rsidP="00C6676B">
            <w:pPr>
              <w:ind w:firstLine="0"/>
              <w:jc w:val="center"/>
              <w:rPr>
                <w:noProof/>
              </w:rPr>
            </w:pPr>
            <w:r w:rsidRPr="00640922">
              <w:pict w14:anchorId="1D4AAE50">
                <v:rect id="_x0000_s1166" style="width:341.55pt;height:42.5pt;visibility:visible;mso-wrap-style:square;mso-left-percent:-10001;mso-top-percent:-10001;mso-position-horizontal:absolute;mso-position-horizontal-relative:char;mso-position-vertical:absolute;mso-position-vertical-relative:line;mso-left-percent:-10001;mso-top-percent:-10001;v-text-anchor:middle" filled="f" stroked="f" strokeweight="1pt">
                  <v:textbox>
                    <w:txbxContent>
                      <w:p w14:paraId="29514173" w14:textId="5555E027" w:rsidR="003D58C0" w:rsidRPr="00A649E3" w:rsidRDefault="003D58C0" w:rsidP="007E3C5F">
                        <w:pPr>
                          <w:ind w:firstLine="0"/>
                          <w:jc w:val="center"/>
                          <w:rPr>
                            <w:color w:val="595959" w:themeColor="text1" w:themeTint="A6"/>
                            <w:sz w:val="20"/>
                          </w:rPr>
                        </w:pPr>
                        <w:r w:rsidRPr="00A649E3">
                          <w:rPr>
                            <w:color w:val="595959" w:themeColor="text1" w:themeTint="A6"/>
                            <w:sz w:val="24"/>
                            <w:szCs w:val="32"/>
                          </w:rPr>
                          <w:t xml:space="preserve">Том </w:t>
                        </w:r>
                        <w:r>
                          <w:rPr>
                            <w:color w:val="595959" w:themeColor="text1" w:themeTint="A6"/>
                            <w:sz w:val="24"/>
                            <w:szCs w:val="32"/>
                          </w:rPr>
                          <w:t>2</w:t>
                        </w:r>
                      </w:p>
                    </w:txbxContent>
                  </v:textbox>
                  <w10:wrap type="none"/>
                  <w10:anchorlock/>
                </v:rect>
              </w:pict>
            </w:r>
          </w:p>
        </w:tc>
      </w:tr>
      <w:tr w:rsidR="00821A3A" w:rsidRPr="00640922" w14:paraId="435B8414" w14:textId="77777777" w:rsidTr="00C6676B">
        <w:trPr>
          <w:trHeight w:val="850"/>
          <w:jc w:val="center"/>
        </w:trPr>
        <w:tc>
          <w:tcPr>
            <w:tcW w:w="2523" w:type="dxa"/>
            <w:vMerge/>
            <w:shd w:val="clear" w:color="auto" w:fill="auto"/>
            <w:vAlign w:val="center"/>
          </w:tcPr>
          <w:p w14:paraId="1501AFAD" w14:textId="77777777" w:rsidR="007E3C5F" w:rsidRPr="00640922" w:rsidRDefault="007E3C5F" w:rsidP="00C6676B">
            <w:pPr>
              <w:ind w:firstLine="0"/>
              <w:jc w:val="center"/>
              <w:rPr>
                <w:b/>
                <w:bCs/>
                <w:noProof/>
                <w:szCs w:val="28"/>
              </w:rPr>
            </w:pPr>
          </w:p>
        </w:tc>
        <w:tc>
          <w:tcPr>
            <w:tcW w:w="567" w:type="dxa"/>
            <w:shd w:val="clear" w:color="auto" w:fill="auto"/>
            <w:vAlign w:val="center"/>
          </w:tcPr>
          <w:p w14:paraId="7CBD3E42" w14:textId="77777777" w:rsidR="007E3C5F" w:rsidRPr="00640922" w:rsidRDefault="007E3C5F" w:rsidP="00C6676B">
            <w:pPr>
              <w:ind w:firstLine="0"/>
              <w:jc w:val="center"/>
              <w:rPr>
                <w:b/>
                <w:szCs w:val="36"/>
              </w:rPr>
            </w:pPr>
          </w:p>
        </w:tc>
        <w:tc>
          <w:tcPr>
            <w:tcW w:w="6831" w:type="dxa"/>
            <w:gridSpan w:val="2"/>
            <w:shd w:val="clear" w:color="auto" w:fill="auto"/>
            <w:vAlign w:val="center"/>
          </w:tcPr>
          <w:p w14:paraId="030A75F2" w14:textId="77777777" w:rsidR="007E3C5F" w:rsidRPr="00640922" w:rsidRDefault="007E3C5F" w:rsidP="00C6676B">
            <w:pPr>
              <w:ind w:firstLine="0"/>
              <w:jc w:val="center"/>
              <w:rPr>
                <w:noProof/>
              </w:rPr>
            </w:pPr>
          </w:p>
        </w:tc>
      </w:tr>
      <w:tr w:rsidR="00821A3A" w:rsidRPr="00640922" w14:paraId="3040CD3D" w14:textId="77777777" w:rsidTr="00C6676B">
        <w:trPr>
          <w:trHeight w:val="850"/>
          <w:jc w:val="center"/>
        </w:trPr>
        <w:tc>
          <w:tcPr>
            <w:tcW w:w="2523" w:type="dxa"/>
            <w:vMerge w:val="restart"/>
            <w:shd w:val="clear" w:color="auto" w:fill="auto"/>
            <w:vAlign w:val="center"/>
          </w:tcPr>
          <w:p w14:paraId="28E6D1D4" w14:textId="77777777" w:rsidR="007E3C5F" w:rsidRPr="00640922" w:rsidRDefault="007E3C5F" w:rsidP="00C6676B">
            <w:pPr>
              <w:ind w:firstLine="0"/>
              <w:jc w:val="center"/>
              <w:rPr>
                <w:b/>
                <w:bCs/>
                <w:noProof/>
                <w:szCs w:val="28"/>
              </w:rPr>
            </w:pPr>
            <w:r w:rsidRPr="00640922">
              <w:rPr>
                <w:noProof/>
                <w:sz w:val="32"/>
                <w:szCs w:val="32"/>
              </w:rPr>
              <w:drawing>
                <wp:inline distT="0" distB="0" distL="0" distR="0" wp14:anchorId="32BF7551" wp14:editId="76046456">
                  <wp:extent cx="1600835" cy="158623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79402"/>
                          <a:stretch/>
                        </pic:blipFill>
                        <pic:spPr bwMode="auto">
                          <a:xfrm>
                            <a:off x="0" y="0"/>
                            <a:ext cx="1600835" cy="158623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7" w:type="dxa"/>
            <w:shd w:val="clear" w:color="auto" w:fill="auto"/>
            <w:vAlign w:val="center"/>
          </w:tcPr>
          <w:p w14:paraId="3A0C8556" w14:textId="77777777" w:rsidR="007E3C5F" w:rsidRPr="00640922" w:rsidRDefault="007E3C5F" w:rsidP="00C6676B">
            <w:pPr>
              <w:ind w:firstLine="0"/>
              <w:jc w:val="center"/>
              <w:rPr>
                <w:b/>
                <w:szCs w:val="36"/>
              </w:rPr>
            </w:pPr>
          </w:p>
        </w:tc>
        <w:tc>
          <w:tcPr>
            <w:tcW w:w="3415" w:type="dxa"/>
            <w:shd w:val="clear" w:color="auto" w:fill="auto"/>
            <w:vAlign w:val="center"/>
          </w:tcPr>
          <w:p w14:paraId="0D640D7C" w14:textId="2FFD602D" w:rsidR="007E3C5F" w:rsidRPr="00640922" w:rsidRDefault="00640922" w:rsidP="00C6676B">
            <w:pPr>
              <w:ind w:firstLine="0"/>
              <w:jc w:val="center"/>
              <w:rPr>
                <w:noProof/>
              </w:rPr>
            </w:pPr>
            <w:r w:rsidRPr="00640922">
              <w:pict w14:anchorId="12325541">
                <v:rect id="_x0000_s1165" style="width:170.1pt;height:42.5pt;visibility:visible;mso-wrap-style:square;mso-left-percent:-10001;mso-top-percent:-10001;mso-position-horizontal:absolute;mso-position-horizontal-relative:char;mso-position-vertical:absolute;mso-position-vertical-relative:line;mso-left-percent:-10001;mso-top-percent:-10001;v-text-anchor:top" filled="f" stroked="f" strokeweight="1pt">
                  <v:textbox>
                    <w:txbxContent>
                      <w:p w14:paraId="58FEE8CF" w14:textId="77777777" w:rsidR="003D58C0" w:rsidRPr="00514444" w:rsidRDefault="003D58C0" w:rsidP="007E3C5F">
                        <w:pPr>
                          <w:ind w:firstLine="0"/>
                          <w:jc w:val="left"/>
                          <w:rPr>
                            <w:color w:val="595959" w:themeColor="text1" w:themeTint="A6"/>
                            <w:sz w:val="24"/>
                          </w:rPr>
                        </w:pPr>
                      </w:p>
                    </w:txbxContent>
                  </v:textbox>
                  <w10:wrap type="none"/>
                  <w10:anchorlock/>
                </v:rect>
              </w:pict>
            </w:r>
          </w:p>
        </w:tc>
        <w:tc>
          <w:tcPr>
            <w:tcW w:w="3416" w:type="dxa"/>
            <w:shd w:val="clear" w:color="auto" w:fill="auto"/>
            <w:vAlign w:val="center"/>
          </w:tcPr>
          <w:p w14:paraId="52660E56" w14:textId="2D75EE29" w:rsidR="007E3C5F" w:rsidRPr="00640922" w:rsidRDefault="00640922" w:rsidP="00C6676B">
            <w:pPr>
              <w:ind w:firstLine="0"/>
              <w:jc w:val="center"/>
              <w:rPr>
                <w:noProof/>
              </w:rPr>
            </w:pPr>
            <w:r w:rsidRPr="00640922">
              <w:pict w14:anchorId="22A84BF0">
                <v:rect id="_x0000_s1164" style="width:170.1pt;height:42.5pt;visibility:visible;mso-wrap-style:square;mso-left-percent:-10001;mso-top-percent:-10001;mso-position-horizontal:absolute;mso-position-horizontal-relative:char;mso-position-vertical:absolute;mso-position-vertical-relative:line;mso-left-percent:-10001;mso-top-percent:-10001;v-text-anchor:top" filled="f" stroked="f" strokeweight="1pt">
                  <v:textbox>
                    <w:txbxContent>
                      <w:p w14:paraId="2AF6C918" w14:textId="77777777" w:rsidR="003D58C0" w:rsidRPr="00514444" w:rsidRDefault="003D58C0" w:rsidP="007E3C5F">
                        <w:pPr>
                          <w:ind w:firstLine="0"/>
                          <w:jc w:val="right"/>
                          <w:rPr>
                            <w:color w:val="595959" w:themeColor="text1" w:themeTint="A6"/>
                            <w:sz w:val="24"/>
                          </w:rPr>
                        </w:pPr>
                      </w:p>
                    </w:txbxContent>
                  </v:textbox>
                  <w10:wrap type="none"/>
                  <w10:anchorlock/>
                </v:rect>
              </w:pict>
            </w:r>
          </w:p>
        </w:tc>
      </w:tr>
      <w:tr w:rsidR="00821A3A" w:rsidRPr="00640922" w14:paraId="628068BE" w14:textId="77777777" w:rsidTr="00C6676B">
        <w:trPr>
          <w:trHeight w:val="850"/>
          <w:jc w:val="center"/>
        </w:trPr>
        <w:tc>
          <w:tcPr>
            <w:tcW w:w="2523" w:type="dxa"/>
            <w:vMerge/>
            <w:shd w:val="clear" w:color="auto" w:fill="auto"/>
            <w:vAlign w:val="center"/>
          </w:tcPr>
          <w:p w14:paraId="410E6863" w14:textId="77777777" w:rsidR="007E3C5F" w:rsidRPr="00640922" w:rsidRDefault="007E3C5F" w:rsidP="00C6676B">
            <w:pPr>
              <w:ind w:firstLine="0"/>
              <w:jc w:val="center"/>
              <w:rPr>
                <w:b/>
                <w:bCs/>
                <w:noProof/>
                <w:szCs w:val="28"/>
              </w:rPr>
            </w:pPr>
          </w:p>
        </w:tc>
        <w:tc>
          <w:tcPr>
            <w:tcW w:w="567" w:type="dxa"/>
            <w:shd w:val="clear" w:color="auto" w:fill="auto"/>
            <w:vAlign w:val="center"/>
          </w:tcPr>
          <w:p w14:paraId="60C785E4" w14:textId="77777777" w:rsidR="007E3C5F" w:rsidRPr="00640922" w:rsidRDefault="007E3C5F" w:rsidP="00C6676B">
            <w:pPr>
              <w:ind w:firstLine="0"/>
              <w:jc w:val="center"/>
              <w:rPr>
                <w:b/>
                <w:szCs w:val="36"/>
              </w:rPr>
            </w:pPr>
          </w:p>
        </w:tc>
        <w:tc>
          <w:tcPr>
            <w:tcW w:w="3415" w:type="dxa"/>
            <w:shd w:val="clear" w:color="auto" w:fill="auto"/>
            <w:vAlign w:val="center"/>
          </w:tcPr>
          <w:p w14:paraId="61685331" w14:textId="77777777" w:rsidR="007E3C5F" w:rsidRPr="00640922" w:rsidRDefault="007E3C5F" w:rsidP="00C6676B">
            <w:pPr>
              <w:ind w:firstLine="0"/>
              <w:jc w:val="center"/>
              <w:rPr>
                <w:noProof/>
              </w:rPr>
            </w:pPr>
          </w:p>
        </w:tc>
        <w:tc>
          <w:tcPr>
            <w:tcW w:w="3416" w:type="dxa"/>
            <w:shd w:val="clear" w:color="auto" w:fill="auto"/>
            <w:vAlign w:val="center"/>
          </w:tcPr>
          <w:p w14:paraId="7A4C770F" w14:textId="77777777" w:rsidR="007E3C5F" w:rsidRPr="00640922" w:rsidRDefault="007E3C5F" w:rsidP="00C6676B">
            <w:pPr>
              <w:ind w:firstLine="0"/>
              <w:jc w:val="center"/>
              <w:rPr>
                <w:noProof/>
              </w:rPr>
            </w:pPr>
          </w:p>
        </w:tc>
      </w:tr>
      <w:tr w:rsidR="00821A3A" w:rsidRPr="00640922" w14:paraId="71F682E6" w14:textId="77777777" w:rsidTr="00C6676B">
        <w:trPr>
          <w:trHeight w:val="828"/>
          <w:jc w:val="center"/>
        </w:trPr>
        <w:tc>
          <w:tcPr>
            <w:tcW w:w="2523" w:type="dxa"/>
            <w:vMerge/>
            <w:shd w:val="clear" w:color="auto" w:fill="auto"/>
            <w:vAlign w:val="center"/>
          </w:tcPr>
          <w:p w14:paraId="733F293F" w14:textId="77777777" w:rsidR="007E3C5F" w:rsidRPr="00640922" w:rsidRDefault="007E3C5F" w:rsidP="00C6676B">
            <w:pPr>
              <w:ind w:firstLine="0"/>
              <w:jc w:val="center"/>
              <w:rPr>
                <w:b/>
                <w:bCs/>
                <w:noProof/>
                <w:szCs w:val="28"/>
              </w:rPr>
            </w:pPr>
          </w:p>
        </w:tc>
        <w:tc>
          <w:tcPr>
            <w:tcW w:w="567" w:type="dxa"/>
            <w:shd w:val="clear" w:color="auto" w:fill="auto"/>
            <w:vAlign w:val="center"/>
          </w:tcPr>
          <w:p w14:paraId="591E4920" w14:textId="77777777" w:rsidR="007E3C5F" w:rsidRPr="00640922" w:rsidRDefault="007E3C5F" w:rsidP="00C6676B">
            <w:pPr>
              <w:ind w:firstLine="0"/>
              <w:jc w:val="center"/>
              <w:rPr>
                <w:b/>
                <w:szCs w:val="36"/>
              </w:rPr>
            </w:pPr>
          </w:p>
        </w:tc>
        <w:tc>
          <w:tcPr>
            <w:tcW w:w="3415" w:type="dxa"/>
            <w:shd w:val="clear" w:color="auto" w:fill="auto"/>
            <w:vAlign w:val="center"/>
          </w:tcPr>
          <w:p w14:paraId="79E8388C" w14:textId="77777777" w:rsidR="007E3C5F" w:rsidRPr="00640922" w:rsidRDefault="007E3C5F" w:rsidP="00C6676B">
            <w:pPr>
              <w:ind w:firstLine="0"/>
              <w:jc w:val="center"/>
              <w:rPr>
                <w:noProof/>
              </w:rPr>
            </w:pPr>
          </w:p>
        </w:tc>
        <w:tc>
          <w:tcPr>
            <w:tcW w:w="3416" w:type="dxa"/>
            <w:shd w:val="clear" w:color="auto" w:fill="auto"/>
            <w:vAlign w:val="center"/>
          </w:tcPr>
          <w:p w14:paraId="5CCE5096" w14:textId="77777777" w:rsidR="007E3C5F" w:rsidRPr="00640922" w:rsidRDefault="007E3C5F" w:rsidP="00C6676B">
            <w:pPr>
              <w:ind w:firstLine="0"/>
              <w:jc w:val="center"/>
              <w:rPr>
                <w:noProof/>
              </w:rPr>
            </w:pPr>
          </w:p>
        </w:tc>
      </w:tr>
      <w:tr w:rsidR="00821A3A" w:rsidRPr="00640922" w14:paraId="7E142BBA" w14:textId="77777777" w:rsidTr="00C6676B">
        <w:trPr>
          <w:trHeight w:hRule="exact" w:val="113"/>
          <w:jc w:val="center"/>
        </w:trPr>
        <w:tc>
          <w:tcPr>
            <w:tcW w:w="2523" w:type="dxa"/>
            <w:shd w:val="clear" w:color="auto" w:fill="E8781A"/>
            <w:vAlign w:val="center"/>
          </w:tcPr>
          <w:p w14:paraId="1908ADCA" w14:textId="77777777" w:rsidR="007E3C5F" w:rsidRPr="00640922" w:rsidRDefault="007E3C5F" w:rsidP="00C6676B">
            <w:pPr>
              <w:ind w:firstLine="0"/>
              <w:jc w:val="center"/>
              <w:rPr>
                <w:b/>
                <w:bCs/>
                <w:noProof/>
                <w:szCs w:val="28"/>
              </w:rPr>
            </w:pPr>
          </w:p>
        </w:tc>
        <w:tc>
          <w:tcPr>
            <w:tcW w:w="7398" w:type="dxa"/>
            <w:gridSpan w:val="3"/>
            <w:shd w:val="clear" w:color="auto" w:fill="BFBFBF" w:themeFill="background1" w:themeFillShade="BF"/>
            <w:vAlign w:val="center"/>
          </w:tcPr>
          <w:p w14:paraId="7CFFD826" w14:textId="77777777" w:rsidR="007E3C5F" w:rsidRPr="00640922" w:rsidRDefault="007E3C5F" w:rsidP="00C6676B">
            <w:pPr>
              <w:ind w:firstLine="0"/>
              <w:jc w:val="center"/>
              <w:rPr>
                <w:noProof/>
              </w:rPr>
            </w:pPr>
          </w:p>
        </w:tc>
      </w:tr>
      <w:tr w:rsidR="007E3C5F" w:rsidRPr="00640922" w14:paraId="6D7485F4" w14:textId="77777777" w:rsidTr="00C6676B">
        <w:trPr>
          <w:trHeight w:hRule="exact" w:val="567"/>
          <w:jc w:val="center"/>
        </w:trPr>
        <w:tc>
          <w:tcPr>
            <w:tcW w:w="2523" w:type="dxa"/>
            <w:shd w:val="clear" w:color="auto" w:fill="auto"/>
            <w:vAlign w:val="center"/>
          </w:tcPr>
          <w:p w14:paraId="66DE7D92" w14:textId="77777777" w:rsidR="007E3C5F" w:rsidRPr="00640922" w:rsidRDefault="007E3C5F" w:rsidP="00C6676B">
            <w:pPr>
              <w:ind w:firstLine="0"/>
              <w:jc w:val="center"/>
              <w:rPr>
                <w:b/>
                <w:bCs/>
                <w:noProof/>
                <w:szCs w:val="28"/>
              </w:rPr>
            </w:pPr>
          </w:p>
        </w:tc>
        <w:tc>
          <w:tcPr>
            <w:tcW w:w="7398" w:type="dxa"/>
            <w:gridSpan w:val="3"/>
            <w:shd w:val="clear" w:color="auto" w:fill="auto"/>
            <w:vAlign w:val="center"/>
          </w:tcPr>
          <w:p w14:paraId="008445C0" w14:textId="16B811D9" w:rsidR="007E3C5F" w:rsidRPr="00640922" w:rsidRDefault="00640922" w:rsidP="00C6676B">
            <w:pPr>
              <w:ind w:firstLine="0"/>
              <w:jc w:val="center"/>
              <w:rPr>
                <w:noProof/>
              </w:rPr>
            </w:pPr>
            <w:r w:rsidRPr="00640922">
              <w:pict w14:anchorId="7F08FBFD">
                <v:rect id="_x0000_s1163" style="width:369.9pt;height:28.35pt;visibility:visible;mso-wrap-style:square;mso-left-percent:-10001;mso-top-percent:-10001;mso-position-horizontal:absolute;mso-position-horizontal-relative:char;mso-position-vertical:absolute;mso-position-vertical-relative:line;mso-left-percent:-10001;mso-top-percent:-10001;v-text-anchor:middle" filled="f" stroked="f" strokeweight="1pt">
                  <v:textbox>
                    <w:txbxContent>
                      <w:p w14:paraId="4305DF17" w14:textId="3AB76C88" w:rsidR="003D58C0" w:rsidRPr="00A649E3" w:rsidRDefault="003D58C0" w:rsidP="007E3C5F">
                        <w:pPr>
                          <w:ind w:firstLine="0"/>
                          <w:jc w:val="center"/>
                          <w:rPr>
                            <w:color w:val="595959" w:themeColor="text1" w:themeTint="A6"/>
                            <w:sz w:val="20"/>
                          </w:rPr>
                        </w:pPr>
                        <w:r>
                          <w:rPr>
                            <w:color w:val="595959" w:themeColor="text1" w:themeTint="A6"/>
                            <w:sz w:val="24"/>
                            <w:szCs w:val="32"/>
                          </w:rPr>
                          <w:t>2021</w:t>
                        </w:r>
                      </w:p>
                    </w:txbxContent>
                  </v:textbox>
                  <w10:wrap type="none"/>
                  <w10:anchorlock/>
                </v:rect>
              </w:pict>
            </w:r>
          </w:p>
        </w:tc>
      </w:tr>
    </w:tbl>
    <w:p w14:paraId="2A43CC1E" w14:textId="77777777" w:rsidR="007E3C5F" w:rsidRPr="00640922" w:rsidRDefault="007E3C5F" w:rsidP="007E3C5F">
      <w:pPr>
        <w:pStyle w:val="affffff1"/>
        <w:rPr>
          <w:color w:val="auto"/>
          <w:sz w:val="2"/>
          <w:szCs w:val="2"/>
        </w:rPr>
      </w:pPr>
    </w:p>
    <w:p w14:paraId="05FA5E43" w14:textId="77777777" w:rsidR="007E3C5F" w:rsidRPr="00640922" w:rsidRDefault="007E3C5F" w:rsidP="007E3C5F">
      <w:pPr>
        <w:sectPr w:rsidR="007E3C5F" w:rsidRPr="00640922" w:rsidSect="00C241E9">
          <w:headerReference w:type="default" r:id="rId10"/>
          <w:footerReference w:type="default" r:id="rId11"/>
          <w:footerReference w:type="first" r:id="rId12"/>
          <w:pgSz w:w="11906" w:h="16838" w:code="9"/>
          <w:pgMar w:top="1134" w:right="567" w:bottom="1134" w:left="1418" w:header="284" w:footer="284" w:gutter="0"/>
          <w:cols w:space="708"/>
          <w:vAlign w:val="both"/>
          <w:docGrid w:linePitch="381"/>
        </w:sectPr>
      </w:pPr>
    </w:p>
    <w:bookmarkEnd w:id="0"/>
    <w:p w14:paraId="7D329018" w14:textId="77777777" w:rsidR="007E3C5F" w:rsidRPr="00640922" w:rsidRDefault="007E3C5F" w:rsidP="007E3C5F">
      <w:pPr>
        <w:ind w:firstLine="0"/>
        <w:jc w:val="center"/>
        <w:rPr>
          <w:sz w:val="2"/>
          <w:szCs w:val="2"/>
        </w:rPr>
      </w:pPr>
    </w:p>
    <w:p w14:paraId="17CEEFE4" w14:textId="77777777" w:rsidR="007E3C5F" w:rsidRPr="00640922" w:rsidRDefault="007E3C5F" w:rsidP="007E3C5F">
      <w:pPr>
        <w:sectPr w:rsidR="007E3C5F" w:rsidRPr="00640922" w:rsidSect="00C6676B">
          <w:headerReference w:type="default" r:id="rId13"/>
          <w:headerReference w:type="first" r:id="rId14"/>
          <w:footerReference w:type="first" r:id="rId15"/>
          <w:type w:val="continuous"/>
          <w:pgSz w:w="11906" w:h="16838" w:code="9"/>
          <w:pgMar w:top="1134" w:right="567" w:bottom="1134" w:left="1418" w:header="283" w:footer="284" w:gutter="0"/>
          <w:cols w:space="0"/>
          <w:docGrid w:linePitch="381"/>
        </w:sectPr>
      </w:pPr>
    </w:p>
    <w:tbl>
      <w:tblPr>
        <w:tblW w:w="9921" w:type="dxa"/>
        <w:jc w:val="center"/>
        <w:tblLayout w:type="fixed"/>
        <w:tblCellMar>
          <w:left w:w="0" w:type="dxa"/>
          <w:right w:w="0" w:type="dxa"/>
        </w:tblCellMar>
        <w:tblLook w:val="04A0" w:firstRow="1" w:lastRow="0" w:firstColumn="1" w:lastColumn="0" w:noHBand="0" w:noVBand="1"/>
      </w:tblPr>
      <w:tblGrid>
        <w:gridCol w:w="2523"/>
        <w:gridCol w:w="567"/>
        <w:gridCol w:w="3415"/>
        <w:gridCol w:w="3416"/>
      </w:tblGrid>
      <w:tr w:rsidR="00821A3A" w:rsidRPr="00640922" w14:paraId="45F85848" w14:textId="77777777" w:rsidTr="00785777">
        <w:trPr>
          <w:trHeight w:val="1701"/>
          <w:jc w:val="center"/>
        </w:trPr>
        <w:tc>
          <w:tcPr>
            <w:tcW w:w="2523" w:type="dxa"/>
            <w:shd w:val="clear" w:color="auto" w:fill="auto"/>
            <w:vAlign w:val="center"/>
          </w:tcPr>
          <w:p w14:paraId="4061A8F2" w14:textId="77777777" w:rsidR="00D00B39" w:rsidRPr="00640922" w:rsidRDefault="00D00B39" w:rsidP="00785777">
            <w:pPr>
              <w:ind w:firstLine="0"/>
              <w:jc w:val="center"/>
            </w:pPr>
            <w:r w:rsidRPr="00640922">
              <w:rPr>
                <w:b/>
                <w:bCs/>
                <w:noProof/>
                <w:szCs w:val="28"/>
              </w:rPr>
              <w:lastRenderedPageBreak/>
              <w:drawing>
                <wp:inline distT="0" distB="0" distL="0" distR="0" wp14:anchorId="51452DC5" wp14:editId="65F9D09B">
                  <wp:extent cx="1592580" cy="815340"/>
                  <wp:effectExtent l="0" t="0" r="7620"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592580" cy="815340"/>
                          </a:xfrm>
                          <a:prstGeom prst="rect">
                            <a:avLst/>
                          </a:prstGeom>
                          <a:noFill/>
                          <a:ln>
                            <a:noFill/>
                          </a:ln>
                        </pic:spPr>
                      </pic:pic>
                    </a:graphicData>
                  </a:graphic>
                </wp:inline>
              </w:drawing>
            </w:r>
          </w:p>
        </w:tc>
        <w:tc>
          <w:tcPr>
            <w:tcW w:w="7398" w:type="dxa"/>
            <w:gridSpan w:val="3"/>
            <w:shd w:val="clear" w:color="auto" w:fill="auto"/>
            <w:vAlign w:val="center"/>
          </w:tcPr>
          <w:p w14:paraId="7D9B32CA" w14:textId="77777777" w:rsidR="00D00B39" w:rsidRPr="00640922" w:rsidRDefault="00640922" w:rsidP="00785777">
            <w:pPr>
              <w:ind w:firstLine="0"/>
              <w:jc w:val="center"/>
            </w:pPr>
            <w:r w:rsidRPr="00640922">
              <w:pict w14:anchorId="6BFBEAF6">
                <v:rect id="Прямоугольник 6" o:spid="_x0000_s1162" style="width:369.9pt;height:85.05pt;visibility:visible;mso-wrap-style:square;mso-left-percent:-10001;mso-top-percent:-10001;mso-position-horizontal:absolute;mso-position-horizontal-relative:char;mso-position-vertical:absolute;mso-position-vertical-relative:line;mso-left-percent:-10001;mso-top-percent:-10001;v-text-anchor:middle" filled="f" stroked="f" strokeweight="1pt">
                  <o:lock v:ext="edit" aspectratio="t"/>
                  <v:textbox>
                    <w:txbxContent>
                      <w:p w14:paraId="0E4CCC74" w14:textId="77777777" w:rsidR="003D58C0" w:rsidRPr="006E6B86" w:rsidRDefault="003D58C0" w:rsidP="00D00B39">
                        <w:pPr>
                          <w:ind w:firstLine="0"/>
                          <w:jc w:val="center"/>
                          <w:rPr>
                            <w:rFonts w:cstheme="minorHAnsi"/>
                            <w:color w:val="595959" w:themeColor="text1" w:themeTint="A6"/>
                            <w:szCs w:val="28"/>
                          </w:rPr>
                        </w:pPr>
                        <w:r w:rsidRPr="006E6B86">
                          <w:rPr>
                            <w:rFonts w:cstheme="minorHAnsi"/>
                            <w:color w:val="595959" w:themeColor="text1" w:themeTint="A6"/>
                            <w:szCs w:val="28"/>
                          </w:rPr>
                          <w:t>Общество с ограниченной ответственностью</w:t>
                        </w:r>
                      </w:p>
                      <w:p w14:paraId="334C301E" w14:textId="77777777" w:rsidR="003D58C0" w:rsidRPr="006E6B86" w:rsidRDefault="003D58C0" w:rsidP="00D00B39">
                        <w:pPr>
                          <w:spacing w:after="80"/>
                          <w:ind w:firstLine="0"/>
                          <w:jc w:val="center"/>
                          <w:rPr>
                            <w:rFonts w:cstheme="minorHAnsi"/>
                            <w:color w:val="595959" w:themeColor="text1" w:themeTint="A6"/>
                            <w:szCs w:val="28"/>
                          </w:rPr>
                        </w:pPr>
                        <w:r w:rsidRPr="006E6B86">
                          <w:rPr>
                            <w:rFonts w:cstheme="minorHAnsi"/>
                            <w:color w:val="595959" w:themeColor="text1" w:themeTint="A6"/>
                            <w:szCs w:val="28"/>
                          </w:rPr>
                          <w:t>Архитектурная мастерская</w:t>
                        </w:r>
                      </w:p>
                      <w:p w14:paraId="0CDECEA9" w14:textId="77777777" w:rsidR="003D58C0" w:rsidRPr="006E6B86" w:rsidRDefault="003D58C0" w:rsidP="00D00B39">
                        <w:pPr>
                          <w:ind w:firstLine="0"/>
                          <w:jc w:val="center"/>
                          <w:rPr>
                            <w:color w:val="595959" w:themeColor="text1" w:themeTint="A6"/>
                          </w:rPr>
                        </w:pPr>
                        <w:r w:rsidRPr="006E6B86">
                          <w:rPr>
                            <w:rFonts w:cstheme="minorHAnsi"/>
                            <w:b/>
                            <w:bCs/>
                            <w:color w:val="595959" w:themeColor="text1" w:themeTint="A6"/>
                            <w:sz w:val="32"/>
                            <w:szCs w:val="32"/>
                          </w:rPr>
                          <w:t>«Городское планирование»</w:t>
                        </w:r>
                      </w:p>
                    </w:txbxContent>
                  </v:textbox>
                  <w10:wrap type="none"/>
                  <w10:anchorlock/>
                </v:rect>
              </w:pict>
            </w:r>
          </w:p>
        </w:tc>
      </w:tr>
      <w:tr w:rsidR="00821A3A" w:rsidRPr="00640922" w14:paraId="4A212A78" w14:textId="77777777" w:rsidTr="00785777">
        <w:trPr>
          <w:trHeight w:hRule="exact" w:val="113"/>
          <w:jc w:val="center"/>
        </w:trPr>
        <w:tc>
          <w:tcPr>
            <w:tcW w:w="2523" w:type="dxa"/>
            <w:shd w:val="clear" w:color="auto" w:fill="E8781A"/>
            <w:vAlign w:val="center"/>
          </w:tcPr>
          <w:p w14:paraId="635FA762" w14:textId="77777777" w:rsidR="00D00B39" w:rsidRPr="00640922" w:rsidRDefault="00D00B39" w:rsidP="00785777">
            <w:pPr>
              <w:ind w:firstLine="0"/>
              <w:jc w:val="center"/>
              <w:rPr>
                <w:b/>
                <w:bCs/>
                <w:noProof/>
                <w:szCs w:val="28"/>
              </w:rPr>
            </w:pPr>
          </w:p>
        </w:tc>
        <w:tc>
          <w:tcPr>
            <w:tcW w:w="7398" w:type="dxa"/>
            <w:gridSpan w:val="3"/>
            <w:shd w:val="clear" w:color="auto" w:fill="BFBFBF" w:themeFill="background1" w:themeFillShade="BF"/>
            <w:vAlign w:val="center"/>
          </w:tcPr>
          <w:p w14:paraId="67A543A6" w14:textId="77777777" w:rsidR="00D00B39" w:rsidRPr="00640922" w:rsidRDefault="00D00B39" w:rsidP="00785777">
            <w:pPr>
              <w:ind w:firstLine="0"/>
              <w:jc w:val="center"/>
              <w:rPr>
                <w:b/>
                <w:szCs w:val="36"/>
              </w:rPr>
            </w:pPr>
          </w:p>
        </w:tc>
      </w:tr>
      <w:tr w:rsidR="00821A3A" w:rsidRPr="00640922" w14:paraId="62B86B7F" w14:textId="77777777" w:rsidTr="00785777">
        <w:trPr>
          <w:trHeight w:hRule="exact" w:val="851"/>
          <w:jc w:val="center"/>
        </w:trPr>
        <w:tc>
          <w:tcPr>
            <w:tcW w:w="2523" w:type="dxa"/>
            <w:vMerge w:val="restart"/>
            <w:shd w:val="clear" w:color="auto" w:fill="auto"/>
          </w:tcPr>
          <w:p w14:paraId="75671E66" w14:textId="77777777" w:rsidR="00D00B39" w:rsidRPr="00640922" w:rsidRDefault="00D00B39" w:rsidP="00785777">
            <w:pPr>
              <w:ind w:firstLine="0"/>
              <w:jc w:val="center"/>
              <w:rPr>
                <w:b/>
                <w:bCs/>
                <w:noProof/>
                <w:szCs w:val="28"/>
              </w:rPr>
            </w:pPr>
            <w:r w:rsidRPr="00640922">
              <w:rPr>
                <w:noProof/>
                <w:sz w:val="32"/>
                <w:szCs w:val="32"/>
              </w:rPr>
              <w:drawing>
                <wp:inline distT="0" distB="0" distL="0" distR="0" wp14:anchorId="3BC4B5AE" wp14:editId="047AB938">
                  <wp:extent cx="1600835" cy="5941060"/>
                  <wp:effectExtent l="0" t="0" r="0" b="25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20845"/>
                          <a:stretch/>
                        </pic:blipFill>
                        <pic:spPr bwMode="auto">
                          <a:xfrm>
                            <a:off x="0" y="0"/>
                            <a:ext cx="1600835" cy="59410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7" w:type="dxa"/>
            <w:vMerge w:val="restart"/>
            <w:shd w:val="clear" w:color="auto" w:fill="auto"/>
            <w:vAlign w:val="center"/>
          </w:tcPr>
          <w:p w14:paraId="100622F9" w14:textId="77777777" w:rsidR="00D00B39" w:rsidRPr="00640922" w:rsidRDefault="00D00B39" w:rsidP="00785777">
            <w:pPr>
              <w:ind w:firstLine="0"/>
              <w:jc w:val="center"/>
              <w:rPr>
                <w:b/>
                <w:szCs w:val="36"/>
              </w:rPr>
            </w:pPr>
          </w:p>
        </w:tc>
        <w:tc>
          <w:tcPr>
            <w:tcW w:w="6831" w:type="dxa"/>
            <w:gridSpan w:val="2"/>
            <w:shd w:val="clear" w:color="auto" w:fill="auto"/>
            <w:vAlign w:val="center"/>
          </w:tcPr>
          <w:p w14:paraId="56785DEF" w14:textId="77777777" w:rsidR="00D00B39" w:rsidRPr="00640922" w:rsidRDefault="00D00B39" w:rsidP="00785777">
            <w:pPr>
              <w:ind w:firstLine="0"/>
              <w:jc w:val="center"/>
              <w:rPr>
                <w:b/>
                <w:szCs w:val="36"/>
              </w:rPr>
            </w:pPr>
          </w:p>
        </w:tc>
      </w:tr>
      <w:tr w:rsidR="00821A3A" w:rsidRPr="00640922" w14:paraId="57386F44" w14:textId="77777777" w:rsidTr="00785777">
        <w:trPr>
          <w:trHeight w:val="850"/>
          <w:jc w:val="center"/>
        </w:trPr>
        <w:tc>
          <w:tcPr>
            <w:tcW w:w="2523" w:type="dxa"/>
            <w:vMerge/>
            <w:shd w:val="clear" w:color="auto" w:fill="auto"/>
            <w:vAlign w:val="center"/>
          </w:tcPr>
          <w:p w14:paraId="5800C086" w14:textId="77777777" w:rsidR="00D00B39" w:rsidRPr="00640922" w:rsidRDefault="00D00B39" w:rsidP="00785777">
            <w:pPr>
              <w:ind w:firstLine="0"/>
              <w:jc w:val="center"/>
              <w:rPr>
                <w:b/>
                <w:bCs/>
                <w:noProof/>
                <w:szCs w:val="28"/>
              </w:rPr>
            </w:pPr>
          </w:p>
        </w:tc>
        <w:tc>
          <w:tcPr>
            <w:tcW w:w="567" w:type="dxa"/>
            <w:vMerge/>
            <w:shd w:val="clear" w:color="auto" w:fill="auto"/>
            <w:vAlign w:val="center"/>
          </w:tcPr>
          <w:p w14:paraId="2FE6C945" w14:textId="77777777" w:rsidR="00D00B39" w:rsidRPr="00640922" w:rsidRDefault="00D00B39" w:rsidP="00785777">
            <w:pPr>
              <w:ind w:firstLine="0"/>
              <w:jc w:val="center"/>
              <w:rPr>
                <w:b/>
                <w:szCs w:val="36"/>
              </w:rPr>
            </w:pPr>
          </w:p>
        </w:tc>
        <w:tc>
          <w:tcPr>
            <w:tcW w:w="6831" w:type="dxa"/>
            <w:gridSpan w:val="2"/>
            <w:shd w:val="clear" w:color="auto" w:fill="auto"/>
            <w:vAlign w:val="center"/>
          </w:tcPr>
          <w:p w14:paraId="43C427D2" w14:textId="77777777" w:rsidR="00D00B39" w:rsidRPr="00640922" w:rsidRDefault="00640922" w:rsidP="00785777">
            <w:pPr>
              <w:ind w:firstLine="0"/>
            </w:pPr>
            <w:r w:rsidRPr="00640922">
              <w:pict w14:anchorId="3A71D335">
                <v:rect id="Прямоугольник 7" o:spid="_x0000_s1161" style="width:341.55pt;height:56.7pt;visibility:visible;mso-wrap-style:square;mso-left-percent:-10001;mso-top-percent:-10001;mso-position-horizontal:absolute;mso-position-horizontal-relative:char;mso-position-vertical:absolute;mso-position-vertical-relative:line;mso-left-percent:-10001;mso-top-percent:-10001;v-text-anchor:top" filled="f" stroked="f" strokeweight="1pt">
                  <v:textbox>
                    <w:txbxContent>
                      <w:p w14:paraId="5AAAE21D" w14:textId="77777777" w:rsidR="003D58C0" w:rsidRPr="00514444" w:rsidRDefault="003D58C0" w:rsidP="00D00B39">
                        <w:pPr>
                          <w:ind w:firstLine="0"/>
                          <w:jc w:val="left"/>
                          <w:rPr>
                            <w:color w:val="595959" w:themeColor="text1" w:themeTint="A6"/>
                            <w:sz w:val="24"/>
                          </w:rPr>
                        </w:pPr>
                        <w:r w:rsidRPr="00514444">
                          <w:rPr>
                            <w:color w:val="595959" w:themeColor="text1" w:themeTint="A6"/>
                            <w:sz w:val="24"/>
                          </w:rPr>
                          <w:t>Заказчик:</w:t>
                        </w:r>
                      </w:p>
                      <w:p w14:paraId="68B15FA1" w14:textId="571DA1C2" w:rsidR="003D58C0" w:rsidRPr="00514444" w:rsidRDefault="003D58C0" w:rsidP="00E668F6">
                        <w:pPr>
                          <w:ind w:firstLine="0"/>
                          <w:jc w:val="left"/>
                          <w:rPr>
                            <w:color w:val="595959" w:themeColor="text1" w:themeTint="A6"/>
                            <w:sz w:val="24"/>
                          </w:rPr>
                        </w:pPr>
                        <w:r>
                          <w:rPr>
                            <w:rFonts w:ascii="Liberation Serif" w:hAnsi="Liberation Serif" w:cs="Liberation Serif"/>
                            <w:color w:val="595959" w:themeColor="text1" w:themeTint="A6"/>
                            <w:sz w:val="24"/>
                          </w:rPr>
                          <w:t>МКУ</w:t>
                        </w:r>
                        <w:r w:rsidRPr="00A43D5E">
                          <w:rPr>
                            <w:rFonts w:ascii="Liberation Serif" w:hAnsi="Liberation Serif" w:cs="Liberation Serif"/>
                            <w:color w:val="595959" w:themeColor="text1" w:themeTint="A6"/>
                            <w:sz w:val="24"/>
                          </w:rPr>
                          <w:t xml:space="preserve"> </w:t>
                        </w:r>
                        <w:r>
                          <w:rPr>
                            <w:rFonts w:ascii="Liberation Serif" w:hAnsi="Liberation Serif" w:cs="Liberation Serif"/>
                            <w:color w:val="595959" w:themeColor="text1" w:themeTint="A6"/>
                            <w:sz w:val="24"/>
                          </w:rPr>
                          <w:t>«Ц</w:t>
                        </w:r>
                        <w:r w:rsidRPr="00A43D5E">
                          <w:rPr>
                            <w:rFonts w:ascii="Liberation Serif" w:hAnsi="Liberation Serif" w:cs="Liberation Serif"/>
                            <w:color w:val="595959" w:themeColor="text1" w:themeTint="A6"/>
                            <w:sz w:val="24"/>
                          </w:rPr>
                          <w:t xml:space="preserve">ентр обеспечения деятельности администрации </w:t>
                        </w:r>
                        <w:r>
                          <w:rPr>
                            <w:rFonts w:ascii="Liberation Serif" w:hAnsi="Liberation Serif" w:cs="Liberation Serif"/>
                            <w:color w:val="595959" w:themeColor="text1" w:themeTint="A6"/>
                            <w:sz w:val="24"/>
                          </w:rPr>
                          <w:t>К</w:t>
                        </w:r>
                        <w:r w:rsidRPr="00A43D5E">
                          <w:rPr>
                            <w:rFonts w:ascii="Liberation Serif" w:hAnsi="Liberation Serif" w:cs="Liberation Serif"/>
                            <w:color w:val="595959" w:themeColor="text1" w:themeTint="A6"/>
                            <w:sz w:val="24"/>
                          </w:rPr>
                          <w:t>амышловского городского округа</w:t>
                        </w:r>
                        <w:r>
                          <w:rPr>
                            <w:rFonts w:ascii="Liberation Serif" w:hAnsi="Liberation Serif" w:cs="Liberation Serif"/>
                            <w:color w:val="595959" w:themeColor="text1" w:themeTint="A6"/>
                            <w:sz w:val="24"/>
                          </w:rPr>
                          <w:t>»</w:t>
                        </w:r>
                      </w:p>
                    </w:txbxContent>
                  </v:textbox>
                  <w10:wrap type="none"/>
                  <w10:anchorlock/>
                </v:rect>
              </w:pict>
            </w:r>
          </w:p>
        </w:tc>
      </w:tr>
      <w:tr w:rsidR="00821A3A" w:rsidRPr="00640922" w14:paraId="122F1A61" w14:textId="77777777" w:rsidTr="00785777">
        <w:trPr>
          <w:trHeight w:hRule="exact" w:val="680"/>
          <w:jc w:val="center"/>
        </w:trPr>
        <w:tc>
          <w:tcPr>
            <w:tcW w:w="2523" w:type="dxa"/>
            <w:vMerge/>
            <w:shd w:val="clear" w:color="auto" w:fill="auto"/>
            <w:vAlign w:val="center"/>
          </w:tcPr>
          <w:p w14:paraId="2B116496" w14:textId="77777777" w:rsidR="00D00B39" w:rsidRPr="00640922" w:rsidRDefault="00D00B39" w:rsidP="00785777">
            <w:pPr>
              <w:ind w:firstLine="0"/>
              <w:jc w:val="center"/>
              <w:rPr>
                <w:b/>
                <w:bCs/>
                <w:noProof/>
                <w:szCs w:val="28"/>
              </w:rPr>
            </w:pPr>
          </w:p>
        </w:tc>
        <w:tc>
          <w:tcPr>
            <w:tcW w:w="567" w:type="dxa"/>
            <w:shd w:val="clear" w:color="auto" w:fill="auto"/>
            <w:vAlign w:val="center"/>
          </w:tcPr>
          <w:p w14:paraId="554CA303" w14:textId="77777777" w:rsidR="00D00B39" w:rsidRPr="00640922" w:rsidRDefault="00D00B39" w:rsidP="00785777">
            <w:pPr>
              <w:ind w:firstLine="0"/>
              <w:jc w:val="center"/>
              <w:rPr>
                <w:b/>
                <w:szCs w:val="36"/>
              </w:rPr>
            </w:pPr>
          </w:p>
        </w:tc>
        <w:tc>
          <w:tcPr>
            <w:tcW w:w="6831" w:type="dxa"/>
            <w:gridSpan w:val="2"/>
            <w:shd w:val="clear" w:color="auto" w:fill="auto"/>
            <w:vAlign w:val="center"/>
          </w:tcPr>
          <w:p w14:paraId="78167FBB" w14:textId="77777777" w:rsidR="00D00B39" w:rsidRPr="00640922" w:rsidRDefault="00D00B39" w:rsidP="00785777">
            <w:pPr>
              <w:ind w:firstLine="0"/>
              <w:rPr>
                <w:noProof/>
              </w:rPr>
            </w:pPr>
          </w:p>
        </w:tc>
      </w:tr>
      <w:tr w:rsidR="00821A3A" w:rsidRPr="00640922" w14:paraId="5D14DE0F" w14:textId="77777777" w:rsidTr="00785777">
        <w:trPr>
          <w:trHeight w:val="2665"/>
          <w:jc w:val="center"/>
        </w:trPr>
        <w:tc>
          <w:tcPr>
            <w:tcW w:w="2523" w:type="dxa"/>
            <w:vMerge/>
            <w:shd w:val="clear" w:color="auto" w:fill="auto"/>
            <w:vAlign w:val="center"/>
          </w:tcPr>
          <w:p w14:paraId="3413AF04" w14:textId="77777777" w:rsidR="00D00B39" w:rsidRPr="00640922" w:rsidRDefault="00D00B39" w:rsidP="00785777">
            <w:pPr>
              <w:ind w:firstLine="0"/>
              <w:jc w:val="center"/>
              <w:rPr>
                <w:b/>
                <w:bCs/>
                <w:noProof/>
                <w:szCs w:val="28"/>
              </w:rPr>
            </w:pPr>
          </w:p>
        </w:tc>
        <w:tc>
          <w:tcPr>
            <w:tcW w:w="567" w:type="dxa"/>
            <w:shd w:val="clear" w:color="auto" w:fill="auto"/>
            <w:vAlign w:val="center"/>
          </w:tcPr>
          <w:p w14:paraId="722DF3A2" w14:textId="77777777" w:rsidR="00D00B39" w:rsidRPr="00640922" w:rsidRDefault="00D00B39" w:rsidP="00785777">
            <w:pPr>
              <w:ind w:firstLine="0"/>
              <w:jc w:val="center"/>
              <w:rPr>
                <w:b/>
                <w:szCs w:val="36"/>
              </w:rPr>
            </w:pPr>
          </w:p>
        </w:tc>
        <w:tc>
          <w:tcPr>
            <w:tcW w:w="6831" w:type="dxa"/>
            <w:gridSpan w:val="2"/>
            <w:shd w:val="clear" w:color="auto" w:fill="auto"/>
            <w:vAlign w:val="bottom"/>
          </w:tcPr>
          <w:p w14:paraId="67E87D1E" w14:textId="77777777" w:rsidR="00D00B39" w:rsidRPr="00640922" w:rsidRDefault="00640922" w:rsidP="00785777">
            <w:pPr>
              <w:ind w:firstLine="0"/>
              <w:jc w:val="center"/>
              <w:rPr>
                <w:noProof/>
              </w:rPr>
            </w:pPr>
            <w:r w:rsidRPr="00640922">
              <w:pict w14:anchorId="3BC06B33">
                <v:rect id="Прямоугольник 28" o:spid="_x0000_s1160" style="width:341.55pt;height:133.25pt;visibility:visible;mso-wrap-style:square;mso-left-percent:-10001;mso-top-percent:-10001;mso-position-horizontal:absolute;mso-position-horizontal-relative:char;mso-position-vertical:absolute;mso-position-vertical-relative:line;mso-left-percent:-10001;mso-top-percent:-10001;v-text-anchor:middle" filled="f" stroked="f" strokeweight="1pt">
                  <v:textbox>
                    <w:txbxContent>
                      <w:p w14:paraId="77AE8F4F" w14:textId="4F3E8173" w:rsidR="003D58C0" w:rsidRPr="00514444" w:rsidRDefault="003D58C0" w:rsidP="00D00B39">
                        <w:pPr>
                          <w:ind w:firstLine="0"/>
                          <w:jc w:val="center"/>
                          <w:rPr>
                            <w:color w:val="595959" w:themeColor="text1" w:themeTint="A6"/>
                            <w:sz w:val="22"/>
                          </w:rPr>
                        </w:pPr>
                        <w:r w:rsidRPr="00670725">
                          <w:rPr>
                            <w:bCs/>
                            <w:color w:val="595959" w:themeColor="text1" w:themeTint="A6"/>
                            <w:sz w:val="24"/>
                            <w:szCs w:val="32"/>
                          </w:rPr>
                          <w:t>Проект планировки и проект межевания застроенной территории города Камышлова, в кадастровом квартале 66:46:0108003</w:t>
                        </w:r>
                      </w:p>
                    </w:txbxContent>
                  </v:textbox>
                  <w10:wrap type="none"/>
                  <w10:anchorlock/>
                </v:rect>
              </w:pict>
            </w:r>
          </w:p>
        </w:tc>
      </w:tr>
      <w:tr w:rsidR="00821A3A" w:rsidRPr="00640922" w14:paraId="0FD7867B" w14:textId="77777777" w:rsidTr="00785777">
        <w:trPr>
          <w:trHeight w:hRule="exact" w:val="284"/>
          <w:jc w:val="center"/>
        </w:trPr>
        <w:tc>
          <w:tcPr>
            <w:tcW w:w="2523" w:type="dxa"/>
            <w:vMerge/>
            <w:shd w:val="clear" w:color="auto" w:fill="auto"/>
            <w:vAlign w:val="center"/>
          </w:tcPr>
          <w:p w14:paraId="0497D073" w14:textId="77777777" w:rsidR="00D00B39" w:rsidRPr="00640922" w:rsidRDefault="00D00B39" w:rsidP="00785777">
            <w:pPr>
              <w:ind w:firstLine="0"/>
              <w:jc w:val="center"/>
              <w:rPr>
                <w:b/>
                <w:bCs/>
                <w:noProof/>
                <w:szCs w:val="28"/>
              </w:rPr>
            </w:pPr>
          </w:p>
        </w:tc>
        <w:tc>
          <w:tcPr>
            <w:tcW w:w="567" w:type="dxa"/>
            <w:shd w:val="clear" w:color="auto" w:fill="auto"/>
            <w:vAlign w:val="center"/>
          </w:tcPr>
          <w:p w14:paraId="4F248DF0" w14:textId="77777777" w:rsidR="00D00B39" w:rsidRPr="00640922" w:rsidRDefault="00D00B39" w:rsidP="00785777">
            <w:pPr>
              <w:ind w:firstLine="0"/>
              <w:jc w:val="center"/>
              <w:rPr>
                <w:b/>
                <w:szCs w:val="36"/>
              </w:rPr>
            </w:pPr>
          </w:p>
        </w:tc>
        <w:tc>
          <w:tcPr>
            <w:tcW w:w="6831" w:type="dxa"/>
            <w:gridSpan w:val="2"/>
            <w:shd w:val="clear" w:color="auto" w:fill="auto"/>
            <w:vAlign w:val="center"/>
          </w:tcPr>
          <w:p w14:paraId="486618F0" w14:textId="77777777" w:rsidR="00D00B39" w:rsidRPr="00640922" w:rsidRDefault="00D00B39" w:rsidP="00785777">
            <w:pPr>
              <w:ind w:firstLine="0"/>
              <w:jc w:val="center"/>
              <w:rPr>
                <w:noProof/>
              </w:rPr>
            </w:pPr>
          </w:p>
        </w:tc>
      </w:tr>
      <w:tr w:rsidR="00821A3A" w:rsidRPr="00640922" w14:paraId="327063DE" w14:textId="77777777" w:rsidTr="00785777">
        <w:trPr>
          <w:trHeight w:val="1134"/>
          <w:jc w:val="center"/>
        </w:trPr>
        <w:tc>
          <w:tcPr>
            <w:tcW w:w="2523" w:type="dxa"/>
            <w:vMerge/>
            <w:shd w:val="clear" w:color="auto" w:fill="auto"/>
            <w:vAlign w:val="center"/>
          </w:tcPr>
          <w:p w14:paraId="5A4EE79C" w14:textId="77777777" w:rsidR="00D00B39" w:rsidRPr="00640922" w:rsidRDefault="00D00B39" w:rsidP="00785777">
            <w:pPr>
              <w:ind w:firstLine="0"/>
              <w:jc w:val="center"/>
              <w:rPr>
                <w:b/>
                <w:bCs/>
                <w:noProof/>
                <w:szCs w:val="28"/>
              </w:rPr>
            </w:pPr>
          </w:p>
        </w:tc>
        <w:tc>
          <w:tcPr>
            <w:tcW w:w="567" w:type="dxa"/>
            <w:shd w:val="clear" w:color="auto" w:fill="auto"/>
            <w:vAlign w:val="center"/>
          </w:tcPr>
          <w:p w14:paraId="20183E17" w14:textId="77777777" w:rsidR="00D00B39" w:rsidRPr="00640922" w:rsidRDefault="00D00B39" w:rsidP="00785777">
            <w:pPr>
              <w:ind w:firstLine="0"/>
              <w:jc w:val="center"/>
              <w:rPr>
                <w:b/>
                <w:szCs w:val="36"/>
              </w:rPr>
            </w:pPr>
          </w:p>
        </w:tc>
        <w:tc>
          <w:tcPr>
            <w:tcW w:w="6831" w:type="dxa"/>
            <w:gridSpan w:val="2"/>
            <w:shd w:val="clear" w:color="auto" w:fill="auto"/>
            <w:vAlign w:val="center"/>
          </w:tcPr>
          <w:p w14:paraId="5D12B9D7" w14:textId="77777777" w:rsidR="00D00B39" w:rsidRPr="00640922" w:rsidRDefault="00640922" w:rsidP="00785777">
            <w:pPr>
              <w:ind w:firstLine="0"/>
              <w:jc w:val="center"/>
              <w:rPr>
                <w:noProof/>
              </w:rPr>
            </w:pPr>
            <w:r w:rsidRPr="00640922">
              <w:pict w14:anchorId="5FDD6049">
                <v:rect id="Прямоугольник 29" o:spid="_x0000_s1159" style="width:341.55pt;height:56.7pt;visibility:visible;mso-wrap-style:square;mso-left-percent:-10001;mso-top-percent:-10001;mso-position-horizontal:absolute;mso-position-horizontal-relative:char;mso-position-vertical:absolute;mso-position-vertical-relative:line;mso-left-percent:-10001;mso-top-percent:-10001;v-text-anchor:middle" filled="f" stroked="f" strokeweight="1pt">
                  <v:textbox>
                    <w:txbxContent>
                      <w:p w14:paraId="7EBCB225" w14:textId="77777777" w:rsidR="003D58C0" w:rsidRPr="00514444" w:rsidRDefault="003D58C0" w:rsidP="00D00B39">
                        <w:pPr>
                          <w:spacing w:after="120"/>
                          <w:ind w:firstLine="0"/>
                          <w:jc w:val="center"/>
                          <w:rPr>
                            <w:b/>
                            <w:color w:val="595959" w:themeColor="text1" w:themeTint="A6"/>
                            <w:sz w:val="24"/>
                          </w:rPr>
                        </w:pPr>
                        <w:r w:rsidRPr="00514444">
                          <w:rPr>
                            <w:b/>
                            <w:color w:val="595959" w:themeColor="text1" w:themeTint="A6"/>
                            <w:sz w:val="24"/>
                          </w:rPr>
                          <w:t>Проект планировки территории</w:t>
                        </w:r>
                      </w:p>
                      <w:p w14:paraId="280B3DBD" w14:textId="77777777" w:rsidR="003D58C0" w:rsidRPr="00514444" w:rsidRDefault="003D58C0" w:rsidP="00D00B39">
                        <w:pPr>
                          <w:ind w:firstLine="0"/>
                          <w:jc w:val="center"/>
                          <w:rPr>
                            <w:b/>
                            <w:color w:val="595959" w:themeColor="text1" w:themeTint="A6"/>
                            <w:sz w:val="24"/>
                          </w:rPr>
                        </w:pPr>
                        <w:r>
                          <w:rPr>
                            <w:color w:val="595959" w:themeColor="text1" w:themeTint="A6"/>
                            <w:sz w:val="24"/>
                          </w:rPr>
                          <w:t>Материалы по обоснованию проекта</w:t>
                        </w:r>
                        <w:r w:rsidRPr="00514444">
                          <w:rPr>
                            <w:color w:val="595959" w:themeColor="text1" w:themeTint="A6"/>
                            <w:sz w:val="24"/>
                          </w:rPr>
                          <w:br/>
                        </w:r>
                        <w:r>
                          <w:rPr>
                            <w:color w:val="595959" w:themeColor="text1" w:themeTint="A6"/>
                            <w:sz w:val="24"/>
                          </w:rPr>
                          <w:t xml:space="preserve">планировки </w:t>
                        </w:r>
                        <w:r w:rsidRPr="00514444">
                          <w:rPr>
                            <w:color w:val="595959" w:themeColor="text1" w:themeTint="A6"/>
                            <w:sz w:val="24"/>
                          </w:rPr>
                          <w:t>территории</w:t>
                        </w:r>
                      </w:p>
                    </w:txbxContent>
                  </v:textbox>
                  <w10:wrap type="none"/>
                  <w10:anchorlock/>
                </v:rect>
              </w:pict>
            </w:r>
          </w:p>
        </w:tc>
      </w:tr>
      <w:tr w:rsidR="00821A3A" w:rsidRPr="00640922" w14:paraId="004E54B4" w14:textId="77777777" w:rsidTr="00785777">
        <w:trPr>
          <w:trHeight w:hRule="exact" w:val="284"/>
          <w:jc w:val="center"/>
        </w:trPr>
        <w:tc>
          <w:tcPr>
            <w:tcW w:w="2523" w:type="dxa"/>
            <w:vMerge/>
            <w:shd w:val="clear" w:color="auto" w:fill="auto"/>
            <w:vAlign w:val="center"/>
          </w:tcPr>
          <w:p w14:paraId="1CB411AB" w14:textId="77777777" w:rsidR="00D00B39" w:rsidRPr="00640922" w:rsidRDefault="00D00B39" w:rsidP="00785777">
            <w:pPr>
              <w:ind w:firstLine="0"/>
              <w:jc w:val="center"/>
              <w:rPr>
                <w:b/>
                <w:bCs/>
                <w:noProof/>
                <w:szCs w:val="28"/>
              </w:rPr>
            </w:pPr>
          </w:p>
        </w:tc>
        <w:tc>
          <w:tcPr>
            <w:tcW w:w="567" w:type="dxa"/>
            <w:shd w:val="clear" w:color="auto" w:fill="auto"/>
            <w:vAlign w:val="center"/>
          </w:tcPr>
          <w:p w14:paraId="431694AE" w14:textId="77777777" w:rsidR="00D00B39" w:rsidRPr="00640922" w:rsidRDefault="00D00B39" w:rsidP="00785777">
            <w:pPr>
              <w:ind w:firstLine="0"/>
              <w:jc w:val="center"/>
              <w:rPr>
                <w:b/>
                <w:szCs w:val="36"/>
              </w:rPr>
            </w:pPr>
          </w:p>
        </w:tc>
        <w:tc>
          <w:tcPr>
            <w:tcW w:w="6831" w:type="dxa"/>
            <w:gridSpan w:val="2"/>
            <w:shd w:val="clear" w:color="auto" w:fill="auto"/>
            <w:vAlign w:val="center"/>
          </w:tcPr>
          <w:p w14:paraId="54529C98" w14:textId="77777777" w:rsidR="00D00B39" w:rsidRPr="00640922" w:rsidRDefault="00D00B39" w:rsidP="00785777">
            <w:pPr>
              <w:ind w:firstLine="0"/>
              <w:jc w:val="center"/>
              <w:rPr>
                <w:noProof/>
              </w:rPr>
            </w:pPr>
          </w:p>
        </w:tc>
      </w:tr>
      <w:tr w:rsidR="00821A3A" w:rsidRPr="00640922" w14:paraId="18DFF7C1" w14:textId="77777777" w:rsidTr="00785777">
        <w:trPr>
          <w:trHeight w:val="567"/>
          <w:jc w:val="center"/>
        </w:trPr>
        <w:tc>
          <w:tcPr>
            <w:tcW w:w="2523" w:type="dxa"/>
            <w:vMerge/>
            <w:shd w:val="clear" w:color="auto" w:fill="auto"/>
            <w:vAlign w:val="center"/>
          </w:tcPr>
          <w:p w14:paraId="58143CEE" w14:textId="77777777" w:rsidR="00D00B39" w:rsidRPr="00640922" w:rsidRDefault="00D00B39" w:rsidP="00785777">
            <w:pPr>
              <w:ind w:firstLine="0"/>
              <w:jc w:val="center"/>
              <w:rPr>
                <w:b/>
                <w:bCs/>
                <w:noProof/>
                <w:szCs w:val="28"/>
              </w:rPr>
            </w:pPr>
          </w:p>
        </w:tc>
        <w:tc>
          <w:tcPr>
            <w:tcW w:w="567" w:type="dxa"/>
            <w:shd w:val="clear" w:color="auto" w:fill="auto"/>
            <w:vAlign w:val="center"/>
          </w:tcPr>
          <w:p w14:paraId="1B725181" w14:textId="77777777" w:rsidR="00D00B39" w:rsidRPr="00640922" w:rsidRDefault="00D00B39" w:rsidP="00785777">
            <w:pPr>
              <w:ind w:firstLine="0"/>
              <w:jc w:val="center"/>
              <w:rPr>
                <w:b/>
                <w:szCs w:val="36"/>
              </w:rPr>
            </w:pPr>
          </w:p>
        </w:tc>
        <w:tc>
          <w:tcPr>
            <w:tcW w:w="6831" w:type="dxa"/>
            <w:gridSpan w:val="2"/>
            <w:shd w:val="clear" w:color="auto" w:fill="auto"/>
            <w:vAlign w:val="center"/>
          </w:tcPr>
          <w:p w14:paraId="0BAD77F7" w14:textId="77777777" w:rsidR="00D00B39" w:rsidRPr="00640922" w:rsidRDefault="00640922" w:rsidP="00785777">
            <w:pPr>
              <w:ind w:firstLine="0"/>
              <w:jc w:val="center"/>
              <w:rPr>
                <w:noProof/>
              </w:rPr>
            </w:pPr>
            <w:r w:rsidRPr="00640922">
              <w:pict w14:anchorId="4AC3CBC7">
                <v:rect id="Прямоугольник 31" o:spid="_x0000_s1158" style="width:341.55pt;height:28.35pt;visibility:visible;mso-wrap-style:square;mso-left-percent:-10001;mso-top-percent:-10001;mso-position-horizontal:absolute;mso-position-horizontal-relative:char;mso-position-vertical:absolute;mso-position-vertical-relative:line;mso-left-percent:-10001;mso-top-percent:-10001;v-text-anchor:middle" filled="f" stroked="f" strokeweight="1pt">
                  <v:textbox>
                    <w:txbxContent>
                      <w:p w14:paraId="524C3EB8" w14:textId="2AD2FDFD" w:rsidR="003D58C0" w:rsidRPr="00A649E3" w:rsidRDefault="003D58C0" w:rsidP="00E668F6">
                        <w:pPr>
                          <w:ind w:firstLine="0"/>
                          <w:jc w:val="center"/>
                          <w:rPr>
                            <w:color w:val="595959" w:themeColor="text1" w:themeTint="A6"/>
                            <w:sz w:val="20"/>
                          </w:rPr>
                        </w:pPr>
                        <w:r w:rsidRPr="00E969BA">
                          <w:rPr>
                            <w:b/>
                            <w:color w:val="595959" w:themeColor="text1" w:themeTint="A6"/>
                            <w:sz w:val="24"/>
                          </w:rPr>
                          <w:t>МК–08626000126210000580001–</w:t>
                        </w:r>
                        <w:r w:rsidRPr="00A649E3">
                          <w:rPr>
                            <w:b/>
                            <w:color w:val="595959" w:themeColor="text1" w:themeTint="A6"/>
                            <w:sz w:val="24"/>
                            <w:szCs w:val="32"/>
                          </w:rPr>
                          <w:t>ППТ</w:t>
                        </w:r>
                      </w:p>
                    </w:txbxContent>
                  </v:textbox>
                  <w10:wrap type="none"/>
                  <w10:anchorlock/>
                </v:rect>
              </w:pict>
            </w:r>
          </w:p>
        </w:tc>
      </w:tr>
      <w:tr w:rsidR="00821A3A" w:rsidRPr="00640922" w14:paraId="4D3AA046" w14:textId="77777777" w:rsidTr="00785777">
        <w:trPr>
          <w:trHeight w:val="850"/>
          <w:jc w:val="center"/>
        </w:trPr>
        <w:tc>
          <w:tcPr>
            <w:tcW w:w="2523" w:type="dxa"/>
            <w:vMerge/>
            <w:shd w:val="clear" w:color="auto" w:fill="auto"/>
            <w:vAlign w:val="center"/>
          </w:tcPr>
          <w:p w14:paraId="6330635B" w14:textId="77777777" w:rsidR="00D00B39" w:rsidRPr="00640922" w:rsidRDefault="00D00B39" w:rsidP="00785777">
            <w:pPr>
              <w:ind w:firstLine="0"/>
              <w:jc w:val="center"/>
              <w:rPr>
                <w:b/>
                <w:bCs/>
                <w:noProof/>
                <w:szCs w:val="28"/>
              </w:rPr>
            </w:pPr>
          </w:p>
        </w:tc>
        <w:tc>
          <w:tcPr>
            <w:tcW w:w="567" w:type="dxa"/>
            <w:shd w:val="clear" w:color="auto" w:fill="auto"/>
            <w:vAlign w:val="center"/>
          </w:tcPr>
          <w:p w14:paraId="52607565" w14:textId="77777777" w:rsidR="00D00B39" w:rsidRPr="00640922" w:rsidRDefault="00D00B39" w:rsidP="00785777">
            <w:pPr>
              <w:ind w:firstLine="0"/>
              <w:jc w:val="center"/>
              <w:rPr>
                <w:b/>
                <w:szCs w:val="36"/>
              </w:rPr>
            </w:pPr>
          </w:p>
        </w:tc>
        <w:tc>
          <w:tcPr>
            <w:tcW w:w="6831" w:type="dxa"/>
            <w:gridSpan w:val="2"/>
            <w:shd w:val="clear" w:color="auto" w:fill="auto"/>
            <w:vAlign w:val="center"/>
          </w:tcPr>
          <w:p w14:paraId="59848DA4" w14:textId="77777777" w:rsidR="00D00B39" w:rsidRPr="00640922" w:rsidRDefault="00640922" w:rsidP="00785777">
            <w:pPr>
              <w:ind w:firstLine="0"/>
              <w:jc w:val="center"/>
              <w:rPr>
                <w:noProof/>
              </w:rPr>
            </w:pPr>
            <w:r w:rsidRPr="00640922">
              <w:pict w14:anchorId="546D636A">
                <v:rect id="Прямоугольник 32" o:spid="_x0000_s1157" style="width:341.55pt;height:42.5pt;visibility:visible;mso-wrap-style:square;mso-left-percent:-10001;mso-top-percent:-10001;mso-position-horizontal:absolute;mso-position-horizontal-relative:char;mso-position-vertical:absolute;mso-position-vertical-relative:line;mso-left-percent:-10001;mso-top-percent:-10001;v-text-anchor:middle" filled="f" stroked="f" strokeweight="1pt">
                  <v:textbox>
                    <w:txbxContent>
                      <w:p w14:paraId="520F087C" w14:textId="77777777" w:rsidR="003D58C0" w:rsidRPr="00A649E3" w:rsidRDefault="003D58C0" w:rsidP="00D00B39">
                        <w:pPr>
                          <w:ind w:firstLine="0"/>
                          <w:jc w:val="center"/>
                          <w:rPr>
                            <w:color w:val="595959" w:themeColor="text1" w:themeTint="A6"/>
                            <w:sz w:val="20"/>
                          </w:rPr>
                        </w:pPr>
                        <w:r w:rsidRPr="00A649E3">
                          <w:rPr>
                            <w:color w:val="595959" w:themeColor="text1" w:themeTint="A6"/>
                            <w:sz w:val="24"/>
                            <w:szCs w:val="32"/>
                          </w:rPr>
                          <w:t xml:space="preserve">Том </w:t>
                        </w:r>
                        <w:r>
                          <w:rPr>
                            <w:color w:val="595959" w:themeColor="text1" w:themeTint="A6"/>
                            <w:sz w:val="24"/>
                            <w:szCs w:val="32"/>
                          </w:rPr>
                          <w:t>2</w:t>
                        </w:r>
                      </w:p>
                    </w:txbxContent>
                  </v:textbox>
                  <w10:wrap type="none"/>
                  <w10:anchorlock/>
                </v:rect>
              </w:pict>
            </w:r>
          </w:p>
        </w:tc>
      </w:tr>
      <w:tr w:rsidR="00821A3A" w:rsidRPr="00640922" w14:paraId="31863CCC" w14:textId="77777777" w:rsidTr="00785777">
        <w:trPr>
          <w:trHeight w:val="850"/>
          <w:jc w:val="center"/>
        </w:trPr>
        <w:tc>
          <w:tcPr>
            <w:tcW w:w="2523" w:type="dxa"/>
            <w:vMerge/>
            <w:shd w:val="clear" w:color="auto" w:fill="auto"/>
            <w:vAlign w:val="center"/>
          </w:tcPr>
          <w:p w14:paraId="5D237325" w14:textId="77777777" w:rsidR="00D00B39" w:rsidRPr="00640922" w:rsidRDefault="00D00B39" w:rsidP="00785777">
            <w:pPr>
              <w:ind w:firstLine="0"/>
              <w:jc w:val="center"/>
              <w:rPr>
                <w:b/>
                <w:bCs/>
                <w:noProof/>
                <w:szCs w:val="28"/>
              </w:rPr>
            </w:pPr>
          </w:p>
        </w:tc>
        <w:tc>
          <w:tcPr>
            <w:tcW w:w="567" w:type="dxa"/>
            <w:shd w:val="clear" w:color="auto" w:fill="auto"/>
            <w:vAlign w:val="center"/>
          </w:tcPr>
          <w:p w14:paraId="34054ADA" w14:textId="77777777" w:rsidR="00D00B39" w:rsidRPr="00640922" w:rsidRDefault="00D00B39" w:rsidP="00785777">
            <w:pPr>
              <w:ind w:firstLine="0"/>
              <w:jc w:val="center"/>
              <w:rPr>
                <w:b/>
                <w:szCs w:val="36"/>
              </w:rPr>
            </w:pPr>
          </w:p>
        </w:tc>
        <w:tc>
          <w:tcPr>
            <w:tcW w:w="6831" w:type="dxa"/>
            <w:gridSpan w:val="2"/>
            <w:shd w:val="clear" w:color="auto" w:fill="auto"/>
            <w:vAlign w:val="center"/>
          </w:tcPr>
          <w:p w14:paraId="4A156310" w14:textId="62CE79D3" w:rsidR="00D00B39" w:rsidRPr="00640922" w:rsidRDefault="00640922" w:rsidP="00785777">
            <w:pPr>
              <w:ind w:firstLine="0"/>
              <w:jc w:val="center"/>
              <w:rPr>
                <w:noProof/>
              </w:rPr>
            </w:pPr>
            <w:r w:rsidRPr="00640922">
              <w:rPr>
                <w:noProof/>
              </w:rPr>
              <w:pict w14:anchorId="51101F16">
                <v:group id="Группа 25" o:spid="_x0000_s1122" style="position:absolute;left:0;text-align:left;margin-left:158.25pt;margin-top:27.85pt;width:87.1pt;height:56.7pt;z-index:251664384;mso-position-horizontal-relative:text;mso-position-vertical-relative:text" coordsize="42692,27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">
                  <o:lock v:ext="edit" aspectratio="t"/>
                  <v:shape id="Полилиния 3" o:spid="_x0000_s1123" style="position:absolute;width:42692;height:27805;visibility:visible;mso-wrap-style:square;v-text-anchor:middle" coordsize="4269296,2780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" path="m172656,1169412v-26345,11047,-52689,22095,-78183,33992c68979,1215301,34420,1230598,19690,1240796v-14730,10198,-27760,22662,-13597,23795c20256,1265724,61614,1260626,104671,1247595v43057,-13030,95746,-35692,159765,-61187c328455,1160913,409471,1128620,488787,1094628v79316,-33993,168830,-76483,251545,-112175c823047,946761,909162,912768,985079,880475v75917,-32293,210753,-91780,210753,-91780c1259851,760934,1325005,735440,1369195,713911v44190,-21529,78182,-41924,91779,-54388c1474571,647059,1472872,637428,1450777,639128v-22095,1700,-75351,11331,-122374,30593c1281380,688983,1213395,729775,1168638,754703v-44757,24928,-85548,43623,-108776,64585c1036634,840250,1029269,861779,1029269,880475v,18696,-9065,45324,30593,50989c1099520,937129,1191867,925232,1267217,914468v75350,-10764,167130,-33426,244746,-47590c1589579,852714,1732915,829486,1732915,829486v58354,-10198,94613,-22095,129172,-23795c1896646,803991,1924407,811923,1940270,819288v15863,7365,17563,17564,16996,30594c1956699,862912,1953866,876509,1936870,897471v-16996,20962,-48156,48156,-81582,78183c1821862,1005681,1772573,1043639,1736314,1077632v-36259,33993,-73650,75917,-98578,101978c1612808,1205671,1604310,1211903,1586747,1233998v-17563,22095,-47023,57221,-54388,78183c1524994,1333143,1524994,1356371,1542557,1359770v17563,3399,61753,-12464,95179,-27194c1671162,1317846,1712520,1292352,1743113,1271390v30593,-20962,62886,-42491,78183,-64586c1836593,1184709,1838292,1158648,1834893,1138819v-3399,-19829,-5099,-37392,-33993,-50989c1772006,1074233,1719318,1060069,1661531,1057236v-57787,-2833,-138237,4532,-207355,13597c1385058,1079898,1328969,1087829,1246821,1111624v-82148,23795,-176194,53822,-285537,101978c851941,1261758,697275,1328044,590765,1400561v-106510,72517,-193757,165431,-268541,248146c247440,1731422,186253,1826602,142063,1896853v-44190,70251,-72518,117841,-84982,173362c44617,2125736,52549,2191455,67279,2229980v14730,38525,37392,57220,78183,71384c186253,2315528,236676,2328558,312026,2314961v75350,-13597,184693,-54954,285537,-95179c698408,2179558,812849,2129702,917093,2073614v104244,-56088,201689,-117274,305933,-190358c1327270,1810172,1455876,1708761,1542557,1635110v86681,-73651,147301,-134837,200556,-193758c1796368,1382432,1841125,1332009,1862087,1281587v20962,-50422,14730,-110475,6798,-142768c1860953,1106526,1845090,1100294,1814497,1087830v-30593,-12464,-52689,-24362,-129172,-23795c1608842,1064601,1473438,1068001,1355597,1091229v-117841,23228,-261176,62886,-377317,112175c862139,1252693,741465,1329177,658750,1386964v-82715,57787,-118407,93480,-176761,163165c423635,1619814,356216,1728590,308626,1805073v-47590,76483,-91213,148434,-112175,203955c175489,2064549,178322,2102508,182854,2138200v4532,35692,18696,66285,40791,84981c245740,2241877,273501,2251508,315425,2250375v41924,-1133,86115,-5665,159765,-33992c548841,2188056,678012,2120637,757328,2080413v79316,-40224,135404,-70251,193758,-105377c1009440,1939910,1054764,1910450,1107452,1869659v52688,-40791,112742,-95746,159765,-139370c1314240,1686665,1349366,1653806,1389590,1607916v40224,-45890,84982,-106511,118974,-152967c1542556,1408493,1579948,1360337,1593545,1329177v13597,-31160,9065,-43624,-3399,-61187c1577682,1250427,1557853,1227199,1518762,1223800v-39091,-3399,-101412,8498,-163165,23795c1293844,1262892,1213395,1290086,1148243,1315580v-65152,25494,-124073,49855,-183560,84981c905196,1435687,849675,1481577,791321,1526334v-58354,44757,-129738,90647,-176761,142769c567537,1721225,532978,1788643,509183,1839065v-23795,50422,-34559,98578,-37392,132571c468958,2005629,478023,2027724,492186,2043021v14164,15297,38525,18695,64586,20395c582833,2065116,604928,2067949,648552,2053219v43624,-14730,114442,-48723,169963,-78183c874036,1945576,981679,1876457,981679,1876457v66285,-39658,175629,-95179,234549,-139369c1275148,1692898,1302343,1656072,1335202,1611315v32859,-44757,61187,-106510,78183,-142769c1430381,1432287,1437180,1414725,1437180,1393763v,-20962,-5099,-43057,-23795,-50989c1394689,1334842,1378826,1332010,1325004,1346173v-53822,14163,-156366,44757,-234549,81582c1012272,1464580,922759,1518402,855907,1567125v-66852,48723,-126906,104810,-166564,152966c649685,1768247,628723,1822069,617959,1856062v-10764,33993,-1700,49856,6798,67985c633255,1942176,644020,1959739,668948,1964838v24928,5099,67419,,105377,-10198c812283,1944442,842310,1929712,896698,1903651v54388,-26061,137670,-65719,203955,-105377c1166938,1758616,1237757,1711026,1294411,1665703v56654,-45323,115008,-105377,146168,-139369c1471739,1492342,1477404,1481577,1481370,1461748v3966,-19829,11331,-53822,-16996,-54388c1436047,1406794,1366362,1433421,1311407,1458349v-54955,24928,-121240,64019,-176761,98578c1079125,1591486,1017938,1627745,978280,1665703v-39658,37958,-67985,88947,-81582,118974c883101,1814704,889900,1831700,896698,1845864v6798,14164,7932,30593,40791,23795c970348,1862861,1047965,1828868,1093855,1805073v45890,-23795,75350,-55521,118974,-78183c1256453,1704228,1311407,1690632,1355597,1669103v44190,-21529,90648,-49856,122374,-71385c1509697,1576189,1521595,1559194,1545956,1539931v24361,-19262,67419,-42491,78183,-57788c1634903,1466846,1631504,1444752,1610542,1448151v-20962,3399,-64586,24361,-112176,54388c1450776,1532566,1369194,1590919,1325004,1628311v-44190,37392,-79883,73651,-91780,98579c1221327,1751818,1233225,1773913,1253620,1777879v20395,3966,45889,-3399,101977,-27194c1411685,1726890,1516495,1674768,1590146,1635110v73651,-39658,158632,-92346,207355,-122373c1846224,1482710,1867185,1466846,1882482,1454949v15297,-11897,14731,-14730,6799,-13597c1881349,1442485,1866053,1448718,1834893,1461748v-31160,13030,-101978,38525,-132571,57787c1671729,1538797,1660964,1558627,1651333,1577323v-9631,18696,-11898,43057,-6799,54388c1649633,1643042,1648500,1655506,1681926,1645308v33426,-10198,163164,-74784,163164,-74784l1984460,1505938v43624,-20962,95746,-45323,122373,-61186c2133460,1428889,2141392,1417558,2144225,1410759v2833,-6798,-3966,-13030,-20396,-6798c2107399,1410193,2064909,1433988,2045647,1448151v-19262,14163,-33426,27761,-37392,40791c2004289,1501972,2003156,1525201,2021852,1526334v18696,1133,60053,-17563,98578,-30594c2158955,1482710,2215609,1460615,2253001,1448151v37392,-12464,64019,-14730,91780,-27194c2372542,1408493,2417865,1377899,2419565,1373367v1700,-4532,-44191,9632,-64586,20396c2334584,1404527,2307956,1422656,2297192,1437953v-10764,15297,-10765,38525,-6799,47590c2294359,1494608,2292659,1501972,2320986,1492341v28327,-9631,98013,-46457,139370,-64586c2501713,1409626,2543638,1397162,2569132,1383565v25494,-13597,45890,-33993,44190,-37392c2611622,1342774,2578763,1353538,2558934,1363169v-19829,9631,-48723,28895,-64586,40792c2478485,1415858,2467721,1424923,2463755,1434554v-3966,9631,-10764,25494,6799,27194c2488117,1463448,2540805,1456083,2569132,1444752v28327,-11331,52122,-35692,71384,-50989c2659779,1378466,2693772,1350139,2684707,1352972v-9065,2833,-98579,57787,-98579,57787c2546470,1433987,2474519,1471379,2446759,1492341v-27760,20962,-24928,33993,-27194,44191c2417299,1546730,2412767,1560327,2433162,1553528v20395,-6799,58354,-33427,108776,-57788c2592360,1471379,2655814,1446451,2735696,1407360v79882,-39091,164297,-77050,285537,-146168c3142473,1192074,3332832,1087263,3463137,992650v130305,-94613,231149,-192624,339925,-299134c3911838,587006,4041010,451035,4115794,353590v74784,-97445,111042,-192058,135970,-244746c4276692,56156,4268760,55588,4265361,37459,4261962,19330,4259129,634,4231368,68v-27761,-567,-58920,1699,-132571,33992c4025147,66353,3897675,123007,3789465,193825v-108210,70818,-218119,147301,-339926,265142c3327732,576808,3220090,709946,3058625,900871v-161465,190925,-430006,525185,-577874,703646c2332883,1782978,2284161,1852662,2171419,1971636v-112742,118974,-244747,240782,-367120,346725c1681926,2424304,1528960,2533080,1437180,2607297v-91780,74217,-149567,130305,-183560,156366c1219627,2789724,1223593,2782359,1233224,2763663v9631,-18696,46457,-71951,78183,-112175c1343133,2611264,1351066,2587469,1423583,2522316v72518,-65152,208488,-163165,322929,-261743c1860953,2161995,2010521,2016393,2110232,1930845v99712,-85548,141636,-114442,234549,-183560c2437694,1678167,2587261,1574490,2667710,1516136v80449,-58354,126340,-97445,159766,-118974c2860902,1375633,2877332,1369401,2868267,1386964v-9065,17563,-61187,69685,-95180,115575c2739094,1548429,2699437,1612448,2664311,1662304v-35126,49856,-81015,97446,-101977,139370c2541372,1843598,2537973,1878157,2538539,1913849v566,35692,24928,71385,27194,101978c2567999,2046420,2567999,2069649,2552136,2097409v-15863,27761,-57787,63452,-81582,84981c2446759,2203919,2429763,2219783,2409367,2226581v-20396,6799,-49856,1132,-61187,-3400c2336849,2218649,2339115,2209018,2341382,2199387e" filled="f" strokecolor="#1f4d78 [1604]" strokeweight=".5pt">
                    <v:path arrowok="t" o:connecttype="custom" o:connectlocs="61,12646;7403,9824;14609,6595;10598,8193;15119,8669;19572,8499;16377,11796;16377,13325;18009,10878;9613,12136;571,20702;5975,22197;17431,14413;16853,10640;4820,15501;2236,22231;9511,19750;15085,14549;13556,12476;6145,16691;5568,20634;12162,17371;14134,13427;6893,17201;7743,19546;14405,15263;11346,15569;9375,18696;14779,15977;14983,15025;13556,17506;18892,14413;16445,16317;21068,14447;20082,14889;23447,14209;22903,14855;26133,13461;24705,14617;25861,14107;25419,14957;38030,6935;42313,1;30586,9009;14371,26072;14236,25223;26677,15161;26643,16623;25521,20974;23413,21993" o:connectangles="0,0,0,0,0,0,0,0,0,0,0,0,0,0,0,0,0,0,0,0,0,0,0,0,0,0,0,0,0,0,0,0,0,0,0,0,0,0,0,0,0,0,0,0,0,0,0,0,0,0"/>
                  </v:shape>
                  <v:shape id="Полилиния 4" o:spid="_x0000_s1124" style="position:absolute;left:31161;top:14558;width:5813;height:988;visibility:visible;mso-wrap-style:square;v-text-anchor:middle" coordsize="581272,98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" path="m,98797c24078,79251,48156,59706,78183,44409,108210,29112,133704,14382,180160,7017,226616,-348,290070,-348,356922,219v66852,567,145601,5382,224350,10198e" filled="f" strokecolor="#1f4d78 [1604]" strokeweight=".5pt">
                    <v:path arrowok="t" o:connecttype="custom" o:connectlocs="0,10;8,4;18,1;36,0;58,1" o:connectangles="0,0,0,0,0"/>
                  </v:shape>
                </v:group>
              </w:pict>
            </w:r>
          </w:p>
        </w:tc>
      </w:tr>
      <w:tr w:rsidR="00821A3A" w:rsidRPr="00640922" w14:paraId="04029FF1" w14:textId="77777777" w:rsidTr="00785777">
        <w:trPr>
          <w:trHeight w:val="850"/>
          <w:jc w:val="center"/>
        </w:trPr>
        <w:tc>
          <w:tcPr>
            <w:tcW w:w="2523" w:type="dxa"/>
            <w:vMerge w:val="restart"/>
            <w:shd w:val="clear" w:color="auto" w:fill="auto"/>
            <w:vAlign w:val="center"/>
          </w:tcPr>
          <w:p w14:paraId="05D72BBD" w14:textId="77777777" w:rsidR="00D00B39" w:rsidRPr="00640922" w:rsidRDefault="00D00B39" w:rsidP="00785777">
            <w:pPr>
              <w:ind w:firstLine="0"/>
              <w:jc w:val="center"/>
              <w:rPr>
                <w:b/>
                <w:bCs/>
                <w:noProof/>
                <w:szCs w:val="28"/>
              </w:rPr>
            </w:pPr>
            <w:r w:rsidRPr="00640922">
              <w:rPr>
                <w:noProof/>
                <w:sz w:val="32"/>
                <w:szCs w:val="32"/>
              </w:rPr>
              <w:drawing>
                <wp:inline distT="0" distB="0" distL="0" distR="0" wp14:anchorId="7320471F" wp14:editId="38556FCA">
                  <wp:extent cx="1600835" cy="158623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79402"/>
                          <a:stretch/>
                        </pic:blipFill>
                        <pic:spPr bwMode="auto">
                          <a:xfrm>
                            <a:off x="0" y="0"/>
                            <a:ext cx="1600835" cy="158623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7" w:type="dxa"/>
            <w:shd w:val="clear" w:color="auto" w:fill="auto"/>
            <w:vAlign w:val="center"/>
          </w:tcPr>
          <w:p w14:paraId="2AB5AC08" w14:textId="77777777" w:rsidR="00D00B39" w:rsidRPr="00640922" w:rsidRDefault="00D00B39" w:rsidP="00785777">
            <w:pPr>
              <w:ind w:firstLine="0"/>
              <w:jc w:val="center"/>
              <w:rPr>
                <w:b/>
                <w:szCs w:val="36"/>
              </w:rPr>
            </w:pPr>
          </w:p>
        </w:tc>
        <w:tc>
          <w:tcPr>
            <w:tcW w:w="3415" w:type="dxa"/>
            <w:shd w:val="clear" w:color="auto" w:fill="auto"/>
            <w:vAlign w:val="center"/>
          </w:tcPr>
          <w:p w14:paraId="1695757E" w14:textId="77777777" w:rsidR="00D00B39" w:rsidRPr="00640922" w:rsidRDefault="00640922" w:rsidP="00785777">
            <w:pPr>
              <w:ind w:firstLine="0"/>
              <w:jc w:val="center"/>
              <w:rPr>
                <w:noProof/>
              </w:rPr>
            </w:pPr>
            <w:r w:rsidRPr="00640922">
              <w:pict w14:anchorId="038BB659">
                <v:rect id="Прямоугольник 39" o:spid="_x0000_s1156" style="width:170.1pt;height:42.5pt;visibility:visible;mso-wrap-style:square;mso-left-percent:-10001;mso-top-percent:-10001;mso-position-horizontal:absolute;mso-position-horizontal-relative:char;mso-position-vertical:absolute;mso-position-vertical-relative:line;mso-left-percent:-10001;mso-top-percent:-10001;v-text-anchor:top" filled="f" stroked="f" strokeweight="1pt">
                  <v:textbox>
                    <w:txbxContent>
                      <w:p w14:paraId="25C56F9D" w14:textId="0BD01950" w:rsidR="003D58C0" w:rsidRPr="00514444" w:rsidRDefault="003D58C0" w:rsidP="00D00B39">
                        <w:pPr>
                          <w:ind w:firstLine="0"/>
                          <w:jc w:val="left"/>
                          <w:rPr>
                            <w:color w:val="595959" w:themeColor="text1" w:themeTint="A6"/>
                            <w:sz w:val="24"/>
                          </w:rPr>
                        </w:pPr>
                        <w:r>
                          <w:rPr>
                            <w:color w:val="595959" w:themeColor="text1" w:themeTint="A6"/>
                            <w:sz w:val="24"/>
                          </w:rPr>
                          <w:t>Директор</w:t>
                        </w:r>
                      </w:p>
                    </w:txbxContent>
                  </v:textbox>
                  <w10:wrap type="none"/>
                  <w10:anchorlock/>
                </v:rect>
              </w:pict>
            </w:r>
          </w:p>
        </w:tc>
        <w:tc>
          <w:tcPr>
            <w:tcW w:w="3416" w:type="dxa"/>
            <w:shd w:val="clear" w:color="auto" w:fill="auto"/>
            <w:vAlign w:val="center"/>
          </w:tcPr>
          <w:p w14:paraId="7EC91A4B" w14:textId="77777777" w:rsidR="00D00B39" w:rsidRPr="00640922" w:rsidRDefault="00640922" w:rsidP="00785777">
            <w:pPr>
              <w:ind w:firstLine="0"/>
              <w:jc w:val="center"/>
              <w:rPr>
                <w:noProof/>
              </w:rPr>
            </w:pPr>
            <w:r w:rsidRPr="00640922">
              <w:pict w14:anchorId="21DF29D5">
                <v:rect id="Прямоугольник 40" o:spid="_x0000_s1155" style="width:170.1pt;height:42.5pt;visibility:visible;mso-wrap-style:square;mso-left-percent:-10001;mso-top-percent:-10001;mso-position-horizontal:absolute;mso-position-horizontal-relative:char;mso-position-vertical:absolute;mso-position-vertical-relative:line;mso-left-percent:-10001;mso-top-percent:-10001;v-text-anchor:top" filled="f" stroked="f" strokeweight="1pt">
                  <v:textbox>
                    <w:txbxContent>
                      <w:p w14:paraId="2257A976" w14:textId="5EAEB04D" w:rsidR="003D58C0" w:rsidRPr="00514444" w:rsidRDefault="003D58C0" w:rsidP="00D00B39">
                        <w:pPr>
                          <w:ind w:firstLine="0"/>
                          <w:jc w:val="right"/>
                          <w:rPr>
                            <w:color w:val="595959" w:themeColor="text1" w:themeTint="A6"/>
                            <w:sz w:val="24"/>
                          </w:rPr>
                        </w:pPr>
                        <w:r>
                          <w:rPr>
                            <w:color w:val="595959" w:themeColor="text1" w:themeTint="A6"/>
                            <w:sz w:val="24"/>
                          </w:rPr>
                          <w:t>О.В. Чемякина</w:t>
                        </w:r>
                      </w:p>
                    </w:txbxContent>
                  </v:textbox>
                  <w10:wrap type="none"/>
                  <w10:anchorlock/>
                </v:rect>
              </w:pict>
            </w:r>
          </w:p>
        </w:tc>
      </w:tr>
      <w:tr w:rsidR="00821A3A" w:rsidRPr="00640922" w14:paraId="51BA707D" w14:textId="77777777" w:rsidTr="00785777">
        <w:trPr>
          <w:trHeight w:val="850"/>
          <w:jc w:val="center"/>
        </w:trPr>
        <w:tc>
          <w:tcPr>
            <w:tcW w:w="2523" w:type="dxa"/>
            <w:vMerge/>
            <w:shd w:val="clear" w:color="auto" w:fill="auto"/>
            <w:vAlign w:val="center"/>
          </w:tcPr>
          <w:p w14:paraId="73BE9B38" w14:textId="77777777" w:rsidR="00D00B39" w:rsidRPr="00640922" w:rsidRDefault="00D00B39" w:rsidP="00785777">
            <w:pPr>
              <w:ind w:firstLine="0"/>
              <w:jc w:val="center"/>
              <w:rPr>
                <w:b/>
                <w:bCs/>
                <w:noProof/>
                <w:szCs w:val="28"/>
              </w:rPr>
            </w:pPr>
          </w:p>
        </w:tc>
        <w:tc>
          <w:tcPr>
            <w:tcW w:w="567" w:type="dxa"/>
            <w:shd w:val="clear" w:color="auto" w:fill="auto"/>
            <w:vAlign w:val="center"/>
          </w:tcPr>
          <w:p w14:paraId="725595CC" w14:textId="77777777" w:rsidR="00D00B39" w:rsidRPr="00640922" w:rsidRDefault="00D00B39" w:rsidP="00785777">
            <w:pPr>
              <w:ind w:firstLine="0"/>
              <w:jc w:val="center"/>
              <w:rPr>
                <w:b/>
                <w:szCs w:val="36"/>
              </w:rPr>
            </w:pPr>
          </w:p>
        </w:tc>
        <w:tc>
          <w:tcPr>
            <w:tcW w:w="3415" w:type="dxa"/>
            <w:shd w:val="clear" w:color="auto" w:fill="auto"/>
            <w:vAlign w:val="center"/>
          </w:tcPr>
          <w:p w14:paraId="5860A706" w14:textId="77777777" w:rsidR="00D00B39" w:rsidRPr="00640922" w:rsidRDefault="00D00B39" w:rsidP="00785777">
            <w:pPr>
              <w:ind w:firstLine="0"/>
              <w:jc w:val="center"/>
              <w:rPr>
                <w:noProof/>
              </w:rPr>
            </w:pPr>
          </w:p>
        </w:tc>
        <w:tc>
          <w:tcPr>
            <w:tcW w:w="3416" w:type="dxa"/>
            <w:shd w:val="clear" w:color="auto" w:fill="auto"/>
            <w:vAlign w:val="center"/>
          </w:tcPr>
          <w:p w14:paraId="0EF46B06" w14:textId="3FD4D3CF" w:rsidR="00D00B39" w:rsidRPr="00640922" w:rsidRDefault="00D00B39" w:rsidP="00785777">
            <w:pPr>
              <w:ind w:firstLine="0"/>
              <w:jc w:val="center"/>
              <w:rPr>
                <w:noProof/>
              </w:rPr>
            </w:pPr>
          </w:p>
        </w:tc>
      </w:tr>
      <w:tr w:rsidR="00821A3A" w:rsidRPr="00640922" w14:paraId="4E3E8BBC" w14:textId="77777777" w:rsidTr="00785777">
        <w:trPr>
          <w:trHeight w:val="828"/>
          <w:jc w:val="center"/>
        </w:trPr>
        <w:tc>
          <w:tcPr>
            <w:tcW w:w="2523" w:type="dxa"/>
            <w:vMerge/>
            <w:shd w:val="clear" w:color="auto" w:fill="auto"/>
            <w:vAlign w:val="center"/>
          </w:tcPr>
          <w:p w14:paraId="787A44CC" w14:textId="77777777" w:rsidR="00D00B39" w:rsidRPr="00640922" w:rsidRDefault="00D00B39" w:rsidP="00785777">
            <w:pPr>
              <w:ind w:firstLine="0"/>
              <w:jc w:val="center"/>
              <w:rPr>
                <w:b/>
                <w:bCs/>
                <w:noProof/>
                <w:szCs w:val="28"/>
              </w:rPr>
            </w:pPr>
          </w:p>
        </w:tc>
        <w:tc>
          <w:tcPr>
            <w:tcW w:w="567" w:type="dxa"/>
            <w:shd w:val="clear" w:color="auto" w:fill="auto"/>
            <w:vAlign w:val="center"/>
          </w:tcPr>
          <w:p w14:paraId="05AE3AB4" w14:textId="77777777" w:rsidR="00D00B39" w:rsidRPr="00640922" w:rsidRDefault="00D00B39" w:rsidP="00785777">
            <w:pPr>
              <w:ind w:firstLine="0"/>
              <w:jc w:val="center"/>
              <w:rPr>
                <w:b/>
                <w:szCs w:val="36"/>
              </w:rPr>
            </w:pPr>
          </w:p>
        </w:tc>
        <w:tc>
          <w:tcPr>
            <w:tcW w:w="3415" w:type="dxa"/>
            <w:shd w:val="clear" w:color="auto" w:fill="auto"/>
            <w:vAlign w:val="center"/>
          </w:tcPr>
          <w:p w14:paraId="080EB0C9" w14:textId="77777777" w:rsidR="00D00B39" w:rsidRPr="00640922" w:rsidRDefault="00D00B39" w:rsidP="00785777">
            <w:pPr>
              <w:ind w:firstLine="0"/>
              <w:jc w:val="center"/>
              <w:rPr>
                <w:noProof/>
              </w:rPr>
            </w:pPr>
          </w:p>
        </w:tc>
        <w:tc>
          <w:tcPr>
            <w:tcW w:w="3416" w:type="dxa"/>
            <w:shd w:val="clear" w:color="auto" w:fill="auto"/>
            <w:vAlign w:val="center"/>
          </w:tcPr>
          <w:p w14:paraId="36A0B4A2" w14:textId="77777777" w:rsidR="00D00B39" w:rsidRPr="00640922" w:rsidRDefault="00D00B39" w:rsidP="00785777">
            <w:pPr>
              <w:ind w:firstLine="0"/>
              <w:jc w:val="center"/>
              <w:rPr>
                <w:noProof/>
              </w:rPr>
            </w:pPr>
          </w:p>
        </w:tc>
      </w:tr>
      <w:tr w:rsidR="00821A3A" w:rsidRPr="00640922" w14:paraId="14F88E1F" w14:textId="77777777" w:rsidTr="00785777">
        <w:trPr>
          <w:trHeight w:hRule="exact" w:val="113"/>
          <w:jc w:val="center"/>
        </w:trPr>
        <w:tc>
          <w:tcPr>
            <w:tcW w:w="2523" w:type="dxa"/>
            <w:shd w:val="clear" w:color="auto" w:fill="E8781A"/>
            <w:vAlign w:val="center"/>
          </w:tcPr>
          <w:p w14:paraId="50837FD1" w14:textId="77777777" w:rsidR="00D00B39" w:rsidRPr="00640922" w:rsidRDefault="00D00B39" w:rsidP="00785777">
            <w:pPr>
              <w:ind w:firstLine="0"/>
              <w:jc w:val="center"/>
              <w:rPr>
                <w:b/>
                <w:bCs/>
                <w:noProof/>
                <w:szCs w:val="28"/>
              </w:rPr>
            </w:pPr>
          </w:p>
        </w:tc>
        <w:tc>
          <w:tcPr>
            <w:tcW w:w="7398" w:type="dxa"/>
            <w:gridSpan w:val="3"/>
            <w:shd w:val="clear" w:color="auto" w:fill="BFBFBF" w:themeFill="background1" w:themeFillShade="BF"/>
            <w:vAlign w:val="center"/>
          </w:tcPr>
          <w:p w14:paraId="5FCB4A91" w14:textId="77777777" w:rsidR="00D00B39" w:rsidRPr="00640922" w:rsidRDefault="00D00B39" w:rsidP="00785777">
            <w:pPr>
              <w:ind w:firstLine="0"/>
              <w:jc w:val="center"/>
              <w:rPr>
                <w:noProof/>
              </w:rPr>
            </w:pPr>
          </w:p>
        </w:tc>
      </w:tr>
      <w:tr w:rsidR="00D00B39" w:rsidRPr="00640922" w14:paraId="49515C0D" w14:textId="77777777" w:rsidTr="00785777">
        <w:trPr>
          <w:trHeight w:hRule="exact" w:val="567"/>
          <w:jc w:val="center"/>
        </w:trPr>
        <w:tc>
          <w:tcPr>
            <w:tcW w:w="2523" w:type="dxa"/>
            <w:shd w:val="clear" w:color="auto" w:fill="auto"/>
            <w:vAlign w:val="center"/>
          </w:tcPr>
          <w:p w14:paraId="1E70EEE4" w14:textId="77777777" w:rsidR="00D00B39" w:rsidRPr="00640922" w:rsidRDefault="00D00B39" w:rsidP="00785777">
            <w:pPr>
              <w:ind w:firstLine="0"/>
              <w:jc w:val="center"/>
              <w:rPr>
                <w:b/>
                <w:bCs/>
                <w:noProof/>
                <w:szCs w:val="28"/>
              </w:rPr>
            </w:pPr>
          </w:p>
        </w:tc>
        <w:tc>
          <w:tcPr>
            <w:tcW w:w="7398" w:type="dxa"/>
            <w:gridSpan w:val="3"/>
            <w:shd w:val="clear" w:color="auto" w:fill="auto"/>
            <w:vAlign w:val="center"/>
          </w:tcPr>
          <w:p w14:paraId="6D895A12" w14:textId="77777777" w:rsidR="00D00B39" w:rsidRPr="00640922" w:rsidRDefault="00640922" w:rsidP="00785777">
            <w:pPr>
              <w:ind w:firstLine="0"/>
              <w:jc w:val="center"/>
              <w:rPr>
                <w:noProof/>
              </w:rPr>
            </w:pPr>
            <w:r w:rsidRPr="00640922">
              <w:pict w14:anchorId="09549E62">
                <v:rect id="Прямоугольник 43" o:spid="_x0000_s1154" style="width:369.9pt;height:28.35pt;visibility:visible;mso-wrap-style:square;mso-left-percent:-10001;mso-top-percent:-10001;mso-position-horizontal:absolute;mso-position-horizontal-relative:char;mso-position-vertical:absolute;mso-position-vertical-relative:line;mso-left-percent:-10001;mso-top-percent:-10001;v-text-anchor:middle" filled="f" stroked="f" strokeweight="1pt">
                  <v:textbox>
                    <w:txbxContent>
                      <w:p w14:paraId="180CDC07" w14:textId="20EB6A34" w:rsidR="003D58C0" w:rsidRPr="00A649E3" w:rsidRDefault="003D58C0" w:rsidP="00D00B39">
                        <w:pPr>
                          <w:ind w:firstLine="0"/>
                          <w:jc w:val="center"/>
                          <w:rPr>
                            <w:color w:val="595959" w:themeColor="text1" w:themeTint="A6"/>
                            <w:sz w:val="20"/>
                          </w:rPr>
                        </w:pPr>
                        <w:r>
                          <w:rPr>
                            <w:color w:val="595959" w:themeColor="text1" w:themeTint="A6"/>
                            <w:sz w:val="24"/>
                            <w:szCs w:val="32"/>
                          </w:rPr>
                          <w:t>2021</w:t>
                        </w:r>
                      </w:p>
                    </w:txbxContent>
                  </v:textbox>
                  <w10:wrap type="none"/>
                  <w10:anchorlock/>
                </v:rect>
              </w:pict>
            </w:r>
          </w:p>
        </w:tc>
      </w:tr>
    </w:tbl>
    <w:p w14:paraId="78D5CB60" w14:textId="77777777" w:rsidR="007E3C5F" w:rsidRPr="00640922" w:rsidRDefault="007E3C5F" w:rsidP="007E3C5F">
      <w:pPr>
        <w:spacing w:after="240"/>
        <w:ind w:firstLine="0"/>
        <w:jc w:val="center"/>
        <w:rPr>
          <w:rFonts w:eastAsia="Calibri"/>
          <w:sz w:val="2"/>
          <w:szCs w:val="2"/>
          <w:lang w:eastAsia="en-US"/>
        </w:rPr>
      </w:pPr>
    </w:p>
    <w:p w14:paraId="758B85AD" w14:textId="77777777" w:rsidR="00973F88" w:rsidRPr="00640922" w:rsidRDefault="00973F88" w:rsidP="00973F88">
      <w:pPr>
        <w:sectPr w:rsidR="00973F88" w:rsidRPr="00640922" w:rsidSect="0002505A">
          <w:headerReference w:type="default" r:id="rId16"/>
          <w:footerReference w:type="default" r:id="rId17"/>
          <w:headerReference w:type="first" r:id="rId18"/>
          <w:footerReference w:type="first" r:id="rId19"/>
          <w:pgSz w:w="11906" w:h="16838" w:code="9"/>
          <w:pgMar w:top="1134" w:right="567" w:bottom="1134" w:left="1418" w:header="284" w:footer="284" w:gutter="0"/>
          <w:pgNumType w:start="1"/>
          <w:cols w:space="708"/>
          <w:vAlign w:val="both"/>
          <w:titlePg/>
          <w:docGrid w:linePitch="381"/>
        </w:sectPr>
      </w:pPr>
    </w:p>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p w14:paraId="1E88C24C" w14:textId="77777777" w:rsidR="00E3407E" w:rsidRPr="00640922" w:rsidRDefault="00E3407E" w:rsidP="00E3407E">
      <w:pPr>
        <w:keepNext/>
        <w:spacing w:after="240"/>
        <w:jc w:val="center"/>
        <w:outlineLvl w:val="0"/>
        <w:rPr>
          <w:b/>
        </w:rPr>
      </w:pPr>
      <w:r w:rsidRPr="00640922">
        <w:rPr>
          <w:b/>
        </w:rPr>
        <w:lastRenderedPageBreak/>
        <w:t>Список разработчиков</w:t>
      </w: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764"/>
        <w:gridCol w:w="2778"/>
        <w:gridCol w:w="2381"/>
      </w:tblGrid>
      <w:tr w:rsidR="00821A3A" w:rsidRPr="00640922" w14:paraId="5E64EE7C" w14:textId="77777777" w:rsidTr="00434C10">
        <w:trPr>
          <w:trHeight w:val="680"/>
          <w:jc w:val="center"/>
        </w:trPr>
        <w:tc>
          <w:tcPr>
            <w:tcW w:w="4764" w:type="dxa"/>
            <w:vAlign w:val="center"/>
          </w:tcPr>
          <w:p w14:paraId="7F92ADB4" w14:textId="77777777" w:rsidR="00E3407E" w:rsidRPr="00640922" w:rsidRDefault="00E3407E" w:rsidP="00EF0DDD">
            <w:pPr>
              <w:pStyle w:val="af6"/>
              <w:rPr>
                <w:rFonts w:cs="Times New Roman"/>
              </w:rPr>
            </w:pPr>
            <w:r w:rsidRPr="00640922">
              <w:rPr>
                <w:rFonts w:cs="Times New Roman"/>
              </w:rPr>
              <w:t>Должность</w:t>
            </w:r>
          </w:p>
        </w:tc>
        <w:tc>
          <w:tcPr>
            <w:tcW w:w="2778" w:type="dxa"/>
            <w:vAlign w:val="center"/>
          </w:tcPr>
          <w:p w14:paraId="391ED943" w14:textId="77777777" w:rsidR="00E3407E" w:rsidRPr="00640922" w:rsidRDefault="00E3407E" w:rsidP="00EF0DDD">
            <w:pPr>
              <w:pStyle w:val="af6"/>
              <w:rPr>
                <w:rFonts w:cs="Times New Roman"/>
              </w:rPr>
            </w:pPr>
            <w:r w:rsidRPr="00640922">
              <w:rPr>
                <w:rFonts w:cs="Times New Roman"/>
              </w:rPr>
              <w:t>Фамилия</w:t>
            </w:r>
          </w:p>
        </w:tc>
        <w:tc>
          <w:tcPr>
            <w:tcW w:w="2381" w:type="dxa"/>
            <w:vAlign w:val="center"/>
          </w:tcPr>
          <w:p w14:paraId="6F81B761" w14:textId="77777777" w:rsidR="00E3407E" w:rsidRPr="00640922" w:rsidRDefault="00640922" w:rsidP="00EF0DDD">
            <w:pPr>
              <w:pStyle w:val="af6"/>
              <w:rPr>
                <w:rFonts w:cs="Times New Roman"/>
              </w:rPr>
            </w:pPr>
            <w:r w:rsidRPr="00640922">
              <w:rPr>
                <w:rFonts w:cs="Times New Roman"/>
                <w:noProof/>
              </w:rPr>
              <w:pict w14:anchorId="0A73FCA4">
                <v:group id="_x0000_s1060" style="position:absolute;left:0;text-align:left;margin-left:17.25pt;margin-top:17.4pt;width:87.1pt;height:56.7pt;z-index:251661312;mso-position-horizontal-relative:text;mso-position-vertical-relative:text" coordsize="42692,27805">
                  <o:lock v:ext="edit" aspectratio="t"/>
                  <v:shape id="Полилиния 3" o:spid="_x0000_s1061" style="position:absolute;width:42692;height:27805;visibility:visible;mso-wrap-style:square;v-text-anchor:middle" coordsize="4269296,2780559" path="m172656,1169412v-26345,11047,-52689,22095,-78183,33992c68979,1215301,34420,1230598,19690,1240796v-14730,10198,-27760,22662,-13597,23795c20256,1265724,61614,1260626,104671,1247595v43057,-13030,95746,-35692,159765,-61187c328455,1160913,409471,1128620,488787,1094628v79316,-33993,168830,-76483,251545,-112175c823047,946761,909162,912768,985079,880475v75917,-32293,210753,-91780,210753,-91780c1259851,760934,1325005,735440,1369195,713911v44190,-21529,78182,-41924,91779,-54388c1474571,647059,1472872,637428,1450777,639128v-22095,1700,-75351,11331,-122374,30593c1281380,688983,1213395,729775,1168638,754703v-44757,24928,-85548,43623,-108776,64585c1036634,840250,1029269,861779,1029269,880475v,18696,-9065,45324,30593,50989c1099520,937129,1191867,925232,1267217,914468v75350,-10764,167130,-33426,244746,-47590c1589579,852714,1732915,829486,1732915,829486v58354,-10198,94613,-22095,129172,-23795c1896646,803991,1924407,811923,1940270,819288v15863,7365,17563,17564,16996,30594c1956699,862912,1953866,876509,1936870,897471v-16996,20962,-48156,48156,-81582,78183c1821862,1005681,1772573,1043639,1736314,1077632v-36259,33993,-73650,75917,-98578,101978c1612808,1205671,1604310,1211903,1586747,1233998v-17563,22095,-47023,57221,-54388,78183c1524994,1333143,1524994,1356371,1542557,1359770v17563,3399,61753,-12464,95179,-27194c1671162,1317846,1712520,1292352,1743113,1271390v30593,-20962,62886,-42491,78183,-64586c1836593,1184709,1838292,1158648,1834893,1138819v-3399,-19829,-5099,-37392,-33993,-50989c1772006,1074233,1719318,1060069,1661531,1057236v-57787,-2833,-138237,4532,-207355,13597c1385058,1079898,1328969,1087829,1246821,1111624v-82148,23795,-176194,53822,-285537,101978c851941,1261758,697275,1328044,590765,1400561v-106510,72517,-193757,165431,-268541,248146c247440,1731422,186253,1826602,142063,1896853v-44190,70251,-72518,117841,-84982,173362c44617,2125736,52549,2191455,67279,2229980v14730,38525,37392,57220,78183,71384c186253,2315528,236676,2328558,312026,2314961v75350,-13597,184693,-54954,285537,-95179c698408,2179558,812849,2129702,917093,2073614v104244,-56088,201689,-117274,305933,-190358c1327270,1810172,1455876,1708761,1542557,1635110v86681,-73651,147301,-134837,200556,-193758c1796368,1382432,1841125,1332009,1862087,1281587v20962,-50422,14730,-110475,6798,-142768c1860953,1106526,1845090,1100294,1814497,1087830v-30593,-12464,-52689,-24362,-129172,-23795c1608842,1064601,1473438,1068001,1355597,1091229v-117841,23228,-261176,62886,-377317,112175c862139,1252693,741465,1329177,658750,1386964v-82715,57787,-118407,93480,-176761,163165c423635,1619814,356216,1728590,308626,1805073v-47590,76483,-91213,148434,-112175,203955c175489,2064549,178322,2102508,182854,2138200v4532,35692,18696,66285,40791,84981c245740,2241877,273501,2251508,315425,2250375v41924,-1133,86115,-5665,159765,-33992c548841,2188056,678012,2120637,757328,2080413v79316,-40224,135404,-70251,193758,-105377c1009440,1939910,1054764,1910450,1107452,1869659v52688,-40791,112742,-95746,159765,-139370c1314240,1686665,1349366,1653806,1389590,1607916v40224,-45890,84982,-106511,118974,-152967c1542556,1408493,1579948,1360337,1593545,1329177v13597,-31160,9065,-43624,-3399,-61187c1577682,1250427,1557853,1227199,1518762,1223800v-39091,-3399,-101412,8498,-163165,23795c1293844,1262892,1213395,1290086,1148243,1315580v-65152,25494,-124073,49855,-183560,84981c905196,1435687,849675,1481577,791321,1526334v-58354,44757,-129738,90647,-176761,142769c567537,1721225,532978,1788643,509183,1839065v-23795,50422,-34559,98578,-37392,132571c468958,2005629,478023,2027724,492186,2043021v14164,15297,38525,18695,64586,20395c582833,2065116,604928,2067949,648552,2053219v43624,-14730,114442,-48723,169963,-78183c874036,1945576,981679,1876457,981679,1876457v66285,-39658,175629,-95179,234549,-139369c1275148,1692898,1302343,1656072,1335202,1611315v32859,-44757,61187,-106510,78183,-142769c1430381,1432287,1437180,1414725,1437180,1393763v,-20962,-5099,-43057,-23795,-50989c1394689,1334842,1378826,1332010,1325004,1346173v-53822,14163,-156366,44757,-234549,81582c1012272,1464580,922759,1518402,855907,1567125v-66852,48723,-126906,104810,-166564,152966c649685,1768247,628723,1822069,617959,1856062v-10764,33993,-1700,49856,6798,67985c633255,1942176,644020,1959739,668948,1964838v24928,5099,67419,,105377,-10198c812283,1944442,842310,1929712,896698,1903651v54388,-26061,137670,-65719,203955,-105377c1166938,1758616,1237757,1711026,1294411,1665703v56654,-45323,115008,-105377,146168,-139369c1471739,1492342,1477404,1481577,1481370,1461748v3966,-19829,11331,-53822,-16996,-54388c1436047,1406794,1366362,1433421,1311407,1458349v-54955,24928,-121240,64019,-176761,98578c1079125,1591486,1017938,1627745,978280,1665703v-39658,37958,-67985,88947,-81582,118974c883101,1814704,889900,1831700,896698,1845864v6798,14164,7932,30593,40791,23795c970348,1862861,1047965,1828868,1093855,1805073v45890,-23795,75350,-55521,118974,-78183c1256453,1704228,1311407,1690632,1355597,1669103v44190,-21529,90648,-49856,122374,-71385c1509697,1576189,1521595,1559194,1545956,1539931v24361,-19262,67419,-42491,78183,-57788c1634903,1466846,1631504,1444752,1610542,1448151v-20962,3399,-64586,24361,-112176,54388c1450776,1532566,1369194,1590919,1325004,1628311v-44190,37392,-79883,73651,-91780,98579c1221327,1751818,1233225,1773913,1253620,1777879v20395,3966,45889,-3399,101977,-27194c1411685,1726890,1516495,1674768,1590146,1635110v73651,-39658,158632,-92346,207355,-122373c1846224,1482710,1867185,1466846,1882482,1454949v15297,-11897,14731,-14730,6799,-13597c1881349,1442485,1866053,1448718,1834893,1461748v-31160,13030,-101978,38525,-132571,57787c1671729,1538797,1660964,1558627,1651333,1577323v-9631,18696,-11898,43057,-6799,54388c1649633,1643042,1648500,1655506,1681926,1645308v33426,-10198,163164,-74784,163164,-74784l1984460,1505938v43624,-20962,95746,-45323,122373,-61186c2133460,1428889,2141392,1417558,2144225,1410759v2833,-6798,-3966,-13030,-20396,-6798c2107399,1410193,2064909,1433988,2045647,1448151v-19262,14163,-33426,27761,-37392,40791c2004289,1501972,2003156,1525201,2021852,1526334v18696,1133,60053,-17563,98578,-30594c2158955,1482710,2215609,1460615,2253001,1448151v37392,-12464,64019,-14730,91780,-27194c2372542,1408493,2417865,1377899,2419565,1373367v1700,-4532,-44191,9632,-64586,20396c2334584,1404527,2307956,1422656,2297192,1437953v-10764,15297,-10765,38525,-6799,47590c2294359,1494608,2292659,1501972,2320986,1492341v28327,-9631,98013,-46457,139370,-64586c2501713,1409626,2543638,1397162,2569132,1383565v25494,-13597,45890,-33993,44190,-37392c2611622,1342774,2578763,1353538,2558934,1363169v-19829,9631,-48723,28895,-64586,40792c2478485,1415858,2467721,1424923,2463755,1434554v-3966,9631,-10764,25494,6799,27194c2488117,1463448,2540805,1456083,2569132,1444752v28327,-11331,52122,-35692,71384,-50989c2659779,1378466,2693772,1350139,2684707,1352972v-9065,2833,-98579,57787,-98579,57787c2546470,1433987,2474519,1471379,2446759,1492341v-27760,20962,-24928,33993,-27194,44191c2417299,1546730,2412767,1560327,2433162,1553528v20395,-6799,58354,-33427,108776,-57788c2592360,1471379,2655814,1446451,2735696,1407360v79882,-39091,164297,-77050,285537,-146168c3142473,1192074,3332832,1087263,3463137,992650v130305,-94613,231149,-192624,339925,-299134c3911838,587006,4041010,451035,4115794,353590v74784,-97445,111042,-192058,135970,-244746c4276692,56156,4268760,55588,4265361,37459,4261962,19330,4259129,634,4231368,68v-27761,-567,-58920,1699,-132571,33992c4025147,66353,3897675,123007,3789465,193825v-108210,70818,-218119,147301,-339926,265142c3327732,576808,3220090,709946,3058625,900871v-161465,190925,-430006,525185,-577874,703646c2332883,1782978,2284161,1852662,2171419,1971636v-112742,118974,-244747,240782,-367120,346725c1681926,2424304,1528960,2533080,1437180,2607297v-91780,74217,-149567,130305,-183560,156366c1219627,2789724,1223593,2782359,1233224,2763663v9631,-18696,46457,-71951,78183,-112175c1343133,2611264,1351066,2587469,1423583,2522316v72518,-65152,208488,-163165,322929,-261743c1860953,2161995,2010521,2016393,2110232,1930845v99712,-85548,141636,-114442,234549,-183560c2437694,1678167,2587261,1574490,2667710,1516136v80449,-58354,126340,-97445,159766,-118974c2860902,1375633,2877332,1369401,2868267,1386964v-9065,17563,-61187,69685,-95180,115575c2739094,1548429,2699437,1612448,2664311,1662304v-35126,49856,-81015,97446,-101977,139370c2541372,1843598,2537973,1878157,2538539,1913849v566,35692,24928,71385,27194,101978c2567999,2046420,2567999,2069649,2552136,2097409v-15863,27761,-57787,63452,-81582,84981c2446759,2203919,2429763,2219783,2409367,2226581v-20396,6799,-49856,1132,-61187,-3400c2336849,2218649,2339115,2209018,2341382,2199387e" filled="f" strokecolor="#1f4d78 [1604]" strokeweight="1pt">
                    <v:path arrowok="t"/>
                  </v:shape>
                  <v:shape id="Полилиния 4" o:spid="_x0000_s1062" style="position:absolute;left:31161;top:14558;width:5813;height:988;visibility:visible;mso-wrap-style:square;v-text-anchor:middle" coordsize="581272,98797" path="m,98797c24078,79251,48156,59706,78183,44409,108210,29112,133704,14382,180160,7017,226616,-348,290070,-348,356922,219v66852,567,145601,5382,224350,10198e" filled="f" strokecolor="#1f4d78 [1604]" strokeweight="1pt">
                    <v:path arrowok="t" o:connecttype="custom" o:connectlocs="0,988;782,444;1802,70;3569,2;5813,104" o:connectangles="0,0,0,0,0"/>
                  </v:shape>
                </v:group>
              </w:pict>
            </w:r>
            <w:r w:rsidR="00E3407E" w:rsidRPr="00640922">
              <w:rPr>
                <w:rFonts w:cs="Times New Roman"/>
              </w:rPr>
              <w:t>Подпись</w:t>
            </w:r>
          </w:p>
        </w:tc>
      </w:tr>
      <w:tr w:rsidR="00821A3A" w:rsidRPr="00640922" w14:paraId="24B8873E" w14:textId="77777777" w:rsidTr="00434C10">
        <w:trPr>
          <w:trHeight w:val="454"/>
          <w:jc w:val="center"/>
        </w:trPr>
        <w:tc>
          <w:tcPr>
            <w:tcW w:w="4764" w:type="dxa"/>
            <w:vAlign w:val="center"/>
          </w:tcPr>
          <w:p w14:paraId="611DFAC3" w14:textId="77777777" w:rsidR="00E3407E" w:rsidRPr="00640922" w:rsidRDefault="00E3407E" w:rsidP="00EF0DDD">
            <w:pPr>
              <w:pStyle w:val="aff1"/>
              <w:rPr>
                <w:rFonts w:cs="Times New Roman"/>
              </w:rPr>
            </w:pPr>
            <w:r w:rsidRPr="00640922">
              <w:rPr>
                <w:rFonts w:cs="Times New Roman"/>
              </w:rPr>
              <w:t>Руководитель проекта</w:t>
            </w:r>
          </w:p>
        </w:tc>
        <w:tc>
          <w:tcPr>
            <w:tcW w:w="2778" w:type="dxa"/>
            <w:vAlign w:val="center"/>
          </w:tcPr>
          <w:p w14:paraId="562A045F" w14:textId="77777777" w:rsidR="00E3407E" w:rsidRPr="00640922" w:rsidRDefault="00E3407E" w:rsidP="00EF0DDD">
            <w:pPr>
              <w:pStyle w:val="aff1"/>
              <w:rPr>
                <w:rFonts w:cs="Times New Roman"/>
              </w:rPr>
            </w:pPr>
            <w:r w:rsidRPr="00640922">
              <w:rPr>
                <w:rFonts w:cs="Times New Roman"/>
              </w:rPr>
              <w:t>О.В.Чемякина</w:t>
            </w:r>
          </w:p>
        </w:tc>
        <w:tc>
          <w:tcPr>
            <w:tcW w:w="2381" w:type="dxa"/>
            <w:vAlign w:val="center"/>
          </w:tcPr>
          <w:p w14:paraId="24F6A22E" w14:textId="77777777" w:rsidR="00E3407E" w:rsidRPr="00640922" w:rsidRDefault="00E3407E" w:rsidP="00EF0DDD">
            <w:pPr>
              <w:pStyle w:val="aff1"/>
              <w:rPr>
                <w:rFonts w:cs="Times New Roman"/>
              </w:rPr>
            </w:pPr>
          </w:p>
        </w:tc>
      </w:tr>
      <w:tr w:rsidR="00821A3A" w:rsidRPr="00640922" w14:paraId="75673E92" w14:textId="77777777" w:rsidTr="00434C10">
        <w:trPr>
          <w:trHeight w:val="454"/>
          <w:jc w:val="center"/>
        </w:trPr>
        <w:tc>
          <w:tcPr>
            <w:tcW w:w="4764" w:type="dxa"/>
            <w:vAlign w:val="center"/>
          </w:tcPr>
          <w:p w14:paraId="562928C5" w14:textId="77777777" w:rsidR="00E3407E" w:rsidRPr="00640922" w:rsidRDefault="00E3407E" w:rsidP="00EF0DDD">
            <w:pPr>
              <w:pStyle w:val="aff1"/>
              <w:rPr>
                <w:rFonts w:cs="Times New Roman"/>
              </w:rPr>
            </w:pPr>
            <w:bookmarkStart w:id="23" w:name="_Hlk519451372"/>
            <w:r w:rsidRPr="00640922">
              <w:rPr>
                <w:rFonts w:cs="Times New Roman"/>
              </w:rPr>
              <w:t>Главный архитектор проекта</w:t>
            </w:r>
          </w:p>
        </w:tc>
        <w:tc>
          <w:tcPr>
            <w:tcW w:w="2778" w:type="dxa"/>
            <w:vAlign w:val="center"/>
          </w:tcPr>
          <w:p w14:paraId="040DDFD7" w14:textId="77777777" w:rsidR="00E3407E" w:rsidRPr="00640922" w:rsidRDefault="00E3407E" w:rsidP="00EF0DDD">
            <w:pPr>
              <w:pStyle w:val="aff1"/>
              <w:rPr>
                <w:rFonts w:cs="Times New Roman"/>
              </w:rPr>
            </w:pPr>
            <w:bookmarkStart w:id="24" w:name="OLE_LINK64"/>
            <w:bookmarkStart w:id="25" w:name="OLE_LINK65"/>
            <w:bookmarkStart w:id="26" w:name="OLE_LINK86"/>
            <w:bookmarkStart w:id="27" w:name="OLE_LINK448"/>
            <w:bookmarkStart w:id="28" w:name="OLE_LINK454"/>
            <w:r w:rsidRPr="00640922">
              <w:rPr>
                <w:rFonts w:cs="Times New Roman"/>
              </w:rPr>
              <w:t>М.Е.Гилева</w:t>
            </w:r>
            <w:bookmarkEnd w:id="24"/>
            <w:bookmarkEnd w:id="25"/>
            <w:bookmarkEnd w:id="26"/>
            <w:bookmarkEnd w:id="27"/>
            <w:bookmarkEnd w:id="28"/>
          </w:p>
        </w:tc>
        <w:tc>
          <w:tcPr>
            <w:tcW w:w="2381" w:type="dxa"/>
            <w:vAlign w:val="center"/>
          </w:tcPr>
          <w:p w14:paraId="2350FF84" w14:textId="12DBD654" w:rsidR="00E3407E" w:rsidRPr="00640922" w:rsidRDefault="00640922" w:rsidP="00EF0DDD">
            <w:pPr>
              <w:pStyle w:val="aff1"/>
              <w:rPr>
                <w:rFonts w:cs="Times New Roman"/>
              </w:rPr>
            </w:pPr>
            <w:r w:rsidRPr="00640922">
              <w:rPr>
                <w:rFonts w:cs="Times New Roman"/>
                <w:noProof/>
              </w:rPr>
              <w:pict w14:anchorId="379097D5">
                <v:shape id="_x0000_s1063" style="position:absolute;left:0;text-align:left;margin-left:16.65pt;margin-top:21.3pt;width:64.2pt;height:34pt;z-index:251662336;mso-position-horizontal-relative:text;mso-position-vertical-relative:text" coordsize="6173,3270" path="m,2551v72,-71,145,-142,266,-233c387,2227,590,2096,724,2002v134,-94,266,-185,349,-250c1156,1687,1191,1654,1223,1611v32,-43,46,-89,42,-117c1261,1466,1249,1440,1198,1444v-51,4,-138,12,-241,75c854,1582,703,1697,582,1819,461,1941,320,2126,233,2252,146,2378,83,2505,58,2576v-25,71,-11,96,25,100c119,2680,185,2656,274,2601v89,-55,202,-161,342,-258c756,2246,933,2141,1115,2019v182,-122,395,-287,591,-408c1902,1490,2150,1376,2289,1295v139,-81,210,-120,249,-167c2577,1081,2554,1026,2522,1012v-32,-14,-79,-15,-175,33c2251,1093,2069,1199,1947,1303v-122,104,-240,251,-332,366c1523,1784,1438,1915,1398,1994v-40,79,-76,147,-25,150c1424,2147,1552,2086,1706,2010v154,-76,404,-219,591,-324c2484,1581,2704,1458,2830,1378v126,-80,185,-131,225,-175c3095,1159,3096,1118,3071,1111v-25,-7,-98,7,-166,50c2837,1204,2770,1254,2663,1369v-107,115,-302,359,-399,483c2167,1976,2125,2035,2081,2110v-44,75,-85,175,-84,192c1998,2319,2022,2259,2089,2210v67,-49,209,-133,308,-200c2496,1943,2605,1854,2680,1811v75,-43,126,-58,166,-59c2886,1751,2897,1782,2921,1802v24,20,24,60,67,67c3031,1876,3090,1865,3179,1844v89,-21,242,-74,342,-100c3621,1718,3680,1700,3779,1686v99,-14,235,3,333,-25c4210,1633,4168,1649,4370,1519v202,-130,680,-450,957,-641c5604,687,5893,496,6033,371,6173,246,6165,190,6165,129,6165,68,6121,8,6033,4,5945,,5757,51,5635,104v-122,53,-207,120,-333,217c5176,418,5049,511,4877,687v-172,176,-414,480,-607,691c4077,1589,3894,1763,3720,1952v-174,189,-358,390,-491,558c3096,2678,3007,2840,2921,2959v-86,119,-165,223,-208,267c2670,3270,2673,3256,2663,3226v-10,-30,-37,-72,-8,-184c2684,2930,2745,2695,2838,2551v93,-144,272,-299,375,-374c3316,2102,3406,2101,3454,2102v48,1,31,61,50,83c3523,2207,3535,2235,3571,2235v36,,70,-32,149,-50c3799,2167,3966,2137,4045,2127v79,-10,95,-1,150,c4250,2128,4300,2145,4378,2135v78,-10,153,-34,283,-66c4791,2037,4977,1974,5160,1944v183,-30,392,-44,601,-58e" filled="f" strokecolor="#1f4d78 [1604]" strokeweight="1pt">
                  <v:path arrowok="t"/>
                  <o:lock v:ext="edit" aspectratio="t"/>
                </v:shape>
              </w:pict>
            </w:r>
            <w:r w:rsidRPr="00640922">
              <w:rPr>
                <w:rFonts w:cs="Times New Roman"/>
                <w:noProof/>
              </w:rPr>
              <w:pict w14:anchorId="5A1573B2">
                <v:group id="Группа 6" o:spid="_x0000_s1057" style="position:absolute;left:0;text-align:left;margin-left:18.85pt;margin-top:-4.05pt;width:33.05pt;height:34pt;z-index:251660288;mso-position-horizontal-relative:text;mso-position-vertical-relative:text" coordsize="24026,24841">
                  <o:lock v:ext="edit" aspectratio="t"/>
                  <v:shape id="Полилиния 5" o:spid="_x0000_s1058" style="position:absolute;width:19216;height:24522;visibility:visible;mso-wrap-style:square;v-text-anchor:middle" coordsize="1921670,2452285" path="m1870303,v-56647,60097,-113294,120195,-186331,213935c1610935,307675,1523521,420969,1432081,562442v-91440,141473,-185756,310551,-296749,500332c1024339,1252555,873665,1514223,766122,1701129,658579,1888035,566564,2073790,490076,2184208v-76488,110418,-133997,136297,-182880,179429c258313,2406769,231859,2429774,196778,2443001v-35081,13227,-71311,11502,-100066,c67957,2431499,40353,2407920,24250,2373989,8147,2340058,-1054,2292326,96,2239417v1150,-52909,575,-100641,31055,-182880c61631,1974299,107639,1867331,182976,1745986v75337,-121345,193232,-294448,300199,-417518c590142,1205398,708612,1097855,824781,1007565,940950,917275,1054244,848264,1180190,786729v125946,-61535,295598,-115595,400265,-148375c1685122,605574,1752984,596373,1808193,590047v55209,-6326,86264,5750,103517,10351c1928963,604999,1920336,611325,1911710,617651e" filled="f" strokecolor="#1f4d78 [1604]" strokeweight="1pt">
                    <v:path arrowok="t" o:connecttype="custom" o:connectlocs="18702,0;16839,2139;14320,5624;11353,10627;7661,17011;4901,21841;3072,23636;1968,24429;967,24429;242,23739;1,22393;311,20565;1830,17459;4832,13284;8248,10075;11801,7867;15804,6383;18081,5900;19116,6004;19116,6176" o:connectangles="0,0,0,0,0,0,0,0,0,0,0,0,0,0,0,0,0,0,0,0"/>
                  </v:shape>
                  <v:shape id="Полилиния 6" o:spid="_x0000_s1059" style="position:absolute;left:4770;top:9674;width:19256;height:15167;visibility:visible;mso-wrap-style:square;v-text-anchor:middle" coordsize="1925587,1516705" path="m869714,c816230,94603,762746,189206,700636,293298,638526,397390,574115,476179,497053,624553,419991,772927,305547,1047822,238261,1183544,170975,1319266,124967,1385402,93337,1438886v-31630,53484,-31056,54059,-44858,65561c34677,1515949,16849,1523426,10523,1507898v-6326,-15527,-20128,-33356,,-96616c30651,1348022,65157,1245079,131293,1128335,197429,1011591,311872,832737,407338,710817,502804,588897,629325,466976,704087,396815,778849,326654,821406,305376,855912,289848v34506,-15527,54634,-10352,55209,13802c911696,327804,904219,357710,859362,434772,814505,511834,662680,736121,641977,766026v-20703,29905,36231,-86839,93165,-151825c792076,549215,896169,452024,983583,376112v87414,-75912,198982,-169653,276045,-217386c1336691,110993,1334966,111569,1445959,89715,1556952,67862,1741269,47733,1925587,27605e" filled="f" strokecolor="#1f4d78 [1604]" strokeweight="1pt">
                    <v:path arrowok="t" o:connecttype="custom" o:connectlocs="8697,0;7006,2933;4971,6246;2383,11835;933,14389;485,15044;105,15079;105,14113;1313,11283;4073,7108;7041,3968;8559,2898;9111,3036;8594,4348;6420,7660;7351,6142;9836,3761;12596,1587;14460,897;19256,276" o:connectangles="0,0,0,0,0,0,0,0,0,0,0,0,0,0,0,0,0,0,0,0"/>
                  </v:shape>
                </v:group>
              </w:pict>
            </w:r>
          </w:p>
        </w:tc>
      </w:tr>
      <w:tr w:rsidR="00821A3A" w:rsidRPr="00640922" w14:paraId="3984E62D" w14:textId="77777777" w:rsidTr="00434C10">
        <w:trPr>
          <w:trHeight w:val="454"/>
          <w:jc w:val="center"/>
        </w:trPr>
        <w:tc>
          <w:tcPr>
            <w:tcW w:w="4764" w:type="dxa"/>
            <w:vAlign w:val="center"/>
          </w:tcPr>
          <w:p w14:paraId="43C9ACA1" w14:textId="77777777" w:rsidR="00E3407E" w:rsidRPr="00640922" w:rsidRDefault="00E3407E" w:rsidP="00EF0DDD">
            <w:pPr>
              <w:pStyle w:val="aff1"/>
              <w:rPr>
                <w:rFonts w:cs="Times New Roman"/>
                <w:lang w:val="en-US"/>
              </w:rPr>
            </w:pPr>
            <w:r w:rsidRPr="00640922">
              <w:rPr>
                <w:rFonts w:cs="Times New Roman"/>
                <w:lang w:val="en-US"/>
              </w:rPr>
              <w:t>Специалист отдела территориального планирования</w:t>
            </w:r>
          </w:p>
        </w:tc>
        <w:tc>
          <w:tcPr>
            <w:tcW w:w="2778" w:type="dxa"/>
            <w:vAlign w:val="center"/>
          </w:tcPr>
          <w:p w14:paraId="2AF0805F" w14:textId="77777777" w:rsidR="00E3407E" w:rsidRPr="00640922" w:rsidRDefault="00E3407E" w:rsidP="00EF0DDD">
            <w:pPr>
              <w:pStyle w:val="aff1"/>
              <w:rPr>
                <w:rFonts w:cs="Times New Roman"/>
              </w:rPr>
            </w:pPr>
            <w:r w:rsidRPr="00640922">
              <w:rPr>
                <w:rFonts w:cs="Times New Roman"/>
              </w:rPr>
              <w:t>Е.В.</w:t>
            </w:r>
            <w:r w:rsidRPr="00640922">
              <w:rPr>
                <w:rFonts w:cs="Times New Roman"/>
                <w:lang w:val="en-US"/>
              </w:rPr>
              <w:t>М</w:t>
            </w:r>
            <w:r w:rsidRPr="00640922">
              <w:rPr>
                <w:rFonts w:cs="Times New Roman"/>
              </w:rPr>
              <w:t>акеева</w:t>
            </w:r>
          </w:p>
        </w:tc>
        <w:tc>
          <w:tcPr>
            <w:tcW w:w="2381" w:type="dxa"/>
            <w:vAlign w:val="center"/>
          </w:tcPr>
          <w:p w14:paraId="677974DB" w14:textId="6F7BE09E" w:rsidR="00E3407E" w:rsidRPr="00640922" w:rsidRDefault="00640922" w:rsidP="00EF0DDD">
            <w:pPr>
              <w:pStyle w:val="aff1"/>
              <w:rPr>
                <w:rFonts w:cs="Times New Roman"/>
              </w:rPr>
            </w:pPr>
            <w:r w:rsidRPr="00640922">
              <w:rPr>
                <w:rFonts w:cs="Times New Roman"/>
                <w:noProof/>
              </w:rPr>
              <w:pict w14:anchorId="4562C757">
                <v:group id="Группа 1" o:spid="_x0000_s1144" style="position:absolute;left:0;text-align:left;margin-left:40.1pt;margin-top:19.9pt;width:45.6pt;height:34pt;z-index:251666432;mso-position-horizontal-relative:text;mso-position-vertical-relative:text;mso-width-relative:margin;mso-height-relative:margin" coordsize="27048,20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">
                  <o:lock v:ext="edit" aspectratio="t"/>
                  <v:shape id="Полилиния 5" o:spid="_x0000_s1145" style="position:absolute;left:2159;width:21698;height:10430;visibility:visible;mso-wrap-style:square;v-text-anchor:middle" coordsize="2169862,10430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fqn8IA&#10;AADaAAAADwAAAGRycy9kb3ducmV2LnhtbESPwWrDMBBE74X8g9hAb7WcQkvjRDYhUBpKL3ECuS7W&#10;RnZirYykxs7fV4VCj8PMvGHW1WR7cSMfOscKFlkOgrhxumOj4Hh4f3oDESKyxt4xKbhTgKqcPayx&#10;0G7kPd3qaESCcChQQRvjUEgZmpYshswNxMk7O28xJumN1B7HBLe9fM7zV2mx47TQ4kDblppr/W0T&#10;xU39Vx2c/1yexvPHRZv7bm+UepxPmxWISFP8D/+1d1rBC/xeSTdAl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B+qfwgAAANoAAAAPAAAAAAAAAAAAAAAAAJgCAABkcnMvZG93&#10;bnJldi54bWxQSwUGAAAAAAQABAD1AAAAhwMAAAAA&#10;" path="m70785,1039415v-23813,3175,-47625,6350,-53975,c10460,1033065,-25523,1036769,32685,1001315,90893,965861,204135,905536,366060,826690,527985,747844,1004235,528240,1004235,528240l1470960,309165c1620714,237198,1796927,146182,1902760,96440,2008593,46698,2061510,25002,2105960,10715v44450,-14287,59796,-14287,63500,c2173164,25002,2150674,60721,2128185,96440e" filled="f" strokecolor="#1f4d78" strokeweight="1pt">
                    <v:stroke joinstyle="miter"/>
                    <v:path arrowok="t" o:connecttype="custom" o:connectlocs="70785,1039415;16810,1039415;32685,1001315;366060,826690;1004235,528240;1470960,309165;1902760,96440;2105960,10715;2169460,10715;2128185,96440" o:connectangles="0,0,0,0,0,0,0,0,0,0"/>
                  </v:shape>
                  <v:shape id="Полилиния 8" o:spid="_x0000_s1146" style="position:absolute;left:2603;width:16097;height:14558;visibility:visible;mso-wrap-style:square;v-text-anchor:middle" coordsize="1609725,1455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C0hrwA&#10;AADaAAAADwAAAGRycy9kb3ducmV2LnhtbERPvQrCMBDeBd8hnOAimuogWo2iguCgoFWcj+Zsi82l&#10;NNHWtzeD4Pjx/S/XrSnFm2pXWFYwHkUgiFOrC84U3K774QyE88gaS8uk4EMO1qtuZ4mxtg1f6J34&#10;TIQQdjEqyL2vYildmpNBN7IVceAetjboA6wzqWtsQrgp5SSKptJgwaEhx4p2OaXP5GUUzLfj82Nw&#10;kbdJMzV8PerTPUq1Uv1eu1mA8NT6v/jnPmgFYWu4Em6AXH0B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XILSGvAAAANoAAAAPAAAAAAAAAAAAAAAAAJgCAABkcnMvZG93bnJldi54&#10;bWxQSwUGAAAAAAQABAD1AAAAgQMAAAAA&#10;" path="m1609725,v-60854,48419,-121708,96838,-200025,161925c1331383,227013,1245658,287338,1139825,390525,1033992,493712,878417,663046,774700,781050,670983,899054,517525,1098550,517525,1098550v-75142,92604,-144992,180446,-193675,238125c275167,1394354,254529,1425575,225425,1444625v-29104,19050,-54504,8467,-76200,6350c127529,1448858,112183,1457325,95250,1431925,78317,1406525,63500,1345142,47625,1298575,31750,1252008,15875,1202266,,1152525e" filled="f" strokecolor="#1f4d78" strokeweight="1pt">
                    <v:stroke joinstyle="miter"/>
                    <v:path arrowok="t" o:connecttype="custom" o:connectlocs="1609725,0;1409700,161925;1139825,390525;774700,781050;517525,1098550;323850,1336675;225425,1444625;149225,1450975;95250,1431925;47625,1298575;0,1152525" o:connectangles="0,0,0,0,0,0,0,0,0,0,0"/>
                  </v:shape>
                  <v:shape id="Полилиния 9" o:spid="_x0000_s1147" style="position:absolute;top:889;width:27048;height:19276;visibility:visible;mso-wrap-style:square;v-text-anchor:middle" coordsize="2704892,1927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i6E8EA&#10;AADaAAAADwAAAGRycy9kb3ducmV2LnhtbESPQWsCMRSE7wX/Q3iCt5rVg7SrUUQQxVu3RTw+N89N&#10;cPOybOLu2l/fFAo9DjPzDbPaDK4WHbXBelYwm2YgiEuvLVcKvj73r28gQkTWWHsmBU8KsFmPXlaY&#10;a9/zB3VFrESCcMhRgYmxyaUMpSGHYeob4uTdfOswJtlWUrfYJ7ir5TzLFtKh5bRgsKGdofJePJyC&#10;uz7O+sf1W5+K/cXS2ch4sJ1Sk/GwXYKINMT/8F/7qBW8w++VdAPk+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pouhPBAAAA2gAAAA8AAAAAAAAAAAAAAAAAmAIAAGRycy9kb3du&#10;cmV2LnhtbFBLBQYAAAAABAAEAPUAAACGAwAAAAA=&#10;" path="m5425,1569794v71702,-59267,143404,-118533,228600,-171450c319221,1345427,409708,1303094,516600,1252294v106892,-50800,277283,-126471,358775,-158750c956867,1061265,956338,1060736,1005550,1058619v49212,-2117,133350,10054,165100,22225c1202400,1093015,1200813,1116298,1196050,1131644v-4763,15346,-20638,38100,-53975,41275c1108738,1176094,1035183,1160219,996025,1150694v-39158,-9525,-76200,-22754,-88900,-34925c894425,1103598,888604,1093015,919825,1077669v31221,-15346,99483,-25400,174625,-53975c1169592,995119,1279129,955432,1370675,906219v91546,-49213,273050,-177800,273050,-177800l2050125,471244v110596,-72496,152400,-102129,257175,-177800c2412075,217773,2626388,54261,2678775,17219v52387,-37042,22225,-12171,-57150,53975c2542250,137340,2318413,314611,2202525,414094v-115887,99483,-175683,162983,-276225,254000c1825758,759111,1716750,848540,1599275,960194v-117475,111654,-286808,278342,-377825,377825c1130433,1437502,1110854,1479836,1053175,1557094v-57679,77258,-152929,214313,-177800,244475c850504,1831732,891250,1768232,903950,1738069v12700,-30162,37571,-79375,47625,-117475c961629,1582494,971154,1538044,964275,1509469v-6879,-28575,-30692,-47625,-53975,-60325c887017,1436444,872200,1425332,824575,1433269v-47625,7937,-111654,25929,-200025,63500c536179,1534340,398067,1604190,294350,1658694,190633,1713198,26062,1804744,2250,1823794v-23812,19050,149225,-50800,149225,-50800l399125,1687269,948400,1506294v150283,-50800,265642,-91546,352425,-123825c1387608,1350190,1429942,1328494,1469100,1312619v39158,-15875,36513,-20638,66675,-25400c1565938,1282456,1655896,1268698,1650075,1284044v-5821,15346,-149225,95250,-149225,95250c1444229,1414748,1390254,1457082,1310350,1496769v-79904,39687,-288925,120650,-288925,120650l684875,1757119v-96837,38100,-244475,88900,-244475,88900l234025,1922219v-37041,12171,-39687,529,-15875,-3175c241963,1915340,304933,1917986,376900,1899994v71967,-17992,273050,-88900,273050,-88900l999200,1699969v115888,-39158,346075,-123825,346075,-123825l2304125,1226894e" filled="f" strokecolor="#1f4d78" strokeweight="1pt">
                    <v:stroke joinstyle="miter"/>
                    <v:path arrowok="t" o:connecttype="custom" o:connectlocs="5425,1569794;234025,1398344;516600,1252294;875375,1093544;1005550,1058619;1170650,1080844;1196050,1131644;1142075,1172919;996025,1150694;907125,1115769;919825,1077669;1094450,1023694;1370675,906219;1643725,728419;2050125,471244;2307300,293444;2678775,17219;2621625,71194;2202525,414094;1926300,668094;1599275,960194;1221450,1338019;1053175,1557094;875375,1801569;903950,1738069;951575,1620594;964275,1509469;910300,1449144;824575,1433269;624550,1496769;294350,1658694;2250,1823794;151475,1772994;399125,1687269;948400,1506294;1300825,1382469;1469100,1312619;1535775,1287219;1650075,1284044;1500850,1379294;1310350,1496769;1021425,1617419;684875,1757119;440400,1846019;234025,1922219;218150,1919044;376900,1899994;649950,1811094;999200,1699969;1345275,1576144;2304125,1226894" o:connectangles="0,0,0,0,0,0,0,0,0,0,0,0,0,0,0,0,0,0,0,0,0,0,0,0,0,0,0,0,0,0,0,0,0,0,0,0,0,0,0,0,0,0,0,0,0,0,0,0,0,0,0"/>
                  </v:shape>
                </v:group>
              </w:pict>
            </w:r>
          </w:p>
        </w:tc>
      </w:tr>
      <w:tr w:rsidR="005D6D52" w:rsidRPr="00640922" w14:paraId="583EADB6" w14:textId="77777777" w:rsidTr="00434C10">
        <w:trPr>
          <w:trHeight w:val="454"/>
          <w:jc w:val="center"/>
        </w:trPr>
        <w:tc>
          <w:tcPr>
            <w:tcW w:w="4764" w:type="dxa"/>
            <w:vAlign w:val="center"/>
          </w:tcPr>
          <w:p w14:paraId="7DDF1455" w14:textId="4A3CDDBC" w:rsidR="005D6D52" w:rsidRPr="00640922" w:rsidRDefault="005D6D52" w:rsidP="005D6D52">
            <w:pPr>
              <w:pStyle w:val="aff1"/>
              <w:rPr>
                <w:rFonts w:cs="Times New Roman"/>
                <w:lang w:val="en-US"/>
              </w:rPr>
            </w:pPr>
            <w:r w:rsidRPr="00640922">
              <w:rPr>
                <w:rFonts w:cs="Times New Roman"/>
              </w:rPr>
              <w:t>Вед.градостроитель</w:t>
            </w:r>
          </w:p>
        </w:tc>
        <w:tc>
          <w:tcPr>
            <w:tcW w:w="2778" w:type="dxa"/>
            <w:vAlign w:val="center"/>
          </w:tcPr>
          <w:p w14:paraId="721BFF6E" w14:textId="1C134F97" w:rsidR="005D6D52" w:rsidRPr="00640922" w:rsidRDefault="005D6D52" w:rsidP="005D6D52">
            <w:pPr>
              <w:pStyle w:val="aff1"/>
              <w:rPr>
                <w:rFonts w:cs="Times New Roman"/>
              </w:rPr>
            </w:pPr>
            <w:r w:rsidRPr="00640922">
              <w:rPr>
                <w:rFonts w:cs="Times New Roman"/>
              </w:rPr>
              <w:t>Г.А.Чистоступов</w:t>
            </w:r>
          </w:p>
        </w:tc>
        <w:tc>
          <w:tcPr>
            <w:tcW w:w="2381" w:type="dxa"/>
            <w:vAlign w:val="center"/>
          </w:tcPr>
          <w:p w14:paraId="37231739" w14:textId="2BF19F60" w:rsidR="005D6D52" w:rsidRPr="00640922" w:rsidRDefault="005D6D52" w:rsidP="005D6D52">
            <w:pPr>
              <w:pStyle w:val="aff1"/>
              <w:rPr>
                <w:rFonts w:cs="Times New Roman"/>
              </w:rPr>
            </w:pPr>
          </w:p>
        </w:tc>
      </w:tr>
    </w:tbl>
    <w:p w14:paraId="3A7F266A" w14:textId="3ECE7E9B" w:rsidR="00E3407E" w:rsidRPr="00640922" w:rsidRDefault="00E3407E" w:rsidP="00E3407E"/>
    <w:bookmarkEnd w:id="23"/>
    <w:p w14:paraId="5D26FD2D" w14:textId="77777777" w:rsidR="00E3407E" w:rsidRPr="00640922" w:rsidRDefault="00E3407E" w:rsidP="00E3407E">
      <w:pPr>
        <w:pageBreakBefore/>
        <w:spacing w:after="240"/>
        <w:jc w:val="center"/>
        <w:outlineLvl w:val="0"/>
        <w:rPr>
          <w:b/>
          <w:szCs w:val="28"/>
        </w:rPr>
      </w:pPr>
      <w:r w:rsidRPr="00640922">
        <w:rPr>
          <w:b/>
          <w:szCs w:val="28"/>
        </w:rPr>
        <w:lastRenderedPageBreak/>
        <w:t>Состав документации по планировке территории</w:t>
      </w:r>
    </w:p>
    <w:p w14:paraId="317B667F" w14:textId="1972E12D" w:rsidR="00983DE1" w:rsidRPr="00640922" w:rsidRDefault="00983DE1" w:rsidP="00E3407E">
      <w:pPr>
        <w:pStyle w:val="afffb"/>
        <w:suppressAutoHyphens/>
        <w:ind w:firstLine="567"/>
      </w:pPr>
      <w:bookmarkStart w:id="29" w:name="OLE_LINK26"/>
      <w:bookmarkStart w:id="30" w:name="OLE_LINK27"/>
    </w:p>
    <w:tbl>
      <w:tblPr>
        <w:tblStyle w:val="ad"/>
        <w:tblW w:w="9916" w:type="dxa"/>
        <w:tblLayout w:type="fixed"/>
        <w:tblLook w:val="04A0" w:firstRow="1" w:lastRow="0" w:firstColumn="1" w:lastColumn="0" w:noHBand="0" w:noVBand="1"/>
      </w:tblPr>
      <w:tblGrid>
        <w:gridCol w:w="850"/>
        <w:gridCol w:w="5382"/>
        <w:gridCol w:w="1418"/>
        <w:gridCol w:w="992"/>
        <w:gridCol w:w="1274"/>
      </w:tblGrid>
      <w:tr w:rsidR="00821A3A" w:rsidRPr="00640922" w14:paraId="5EED41FA" w14:textId="77777777" w:rsidTr="00E7763A">
        <w:trPr>
          <w:trHeight w:val="397"/>
        </w:trPr>
        <w:tc>
          <w:tcPr>
            <w:tcW w:w="850" w:type="dxa"/>
            <w:vAlign w:val="center"/>
          </w:tcPr>
          <w:p w14:paraId="0296752F" w14:textId="77777777" w:rsidR="00983DE1" w:rsidRPr="00640922" w:rsidRDefault="00983DE1" w:rsidP="00E7763A">
            <w:pPr>
              <w:pStyle w:val="af6"/>
              <w:rPr>
                <w:rFonts w:cs="Times New Roman"/>
              </w:rPr>
            </w:pPr>
            <w:r w:rsidRPr="00640922">
              <w:rPr>
                <w:rFonts w:cs="Times New Roman"/>
              </w:rPr>
              <w:t>№</w:t>
            </w:r>
          </w:p>
        </w:tc>
        <w:tc>
          <w:tcPr>
            <w:tcW w:w="5382" w:type="dxa"/>
            <w:vAlign w:val="center"/>
          </w:tcPr>
          <w:p w14:paraId="611A45FE" w14:textId="77777777" w:rsidR="00983DE1" w:rsidRPr="00640922" w:rsidRDefault="00983DE1" w:rsidP="00E7763A">
            <w:pPr>
              <w:pStyle w:val="af6"/>
              <w:rPr>
                <w:rFonts w:cs="Times New Roman"/>
                <w:szCs w:val="24"/>
                <w:u w:val="single"/>
              </w:rPr>
            </w:pPr>
            <w:r w:rsidRPr="00640922">
              <w:rPr>
                <w:rFonts w:cs="Times New Roman"/>
              </w:rPr>
              <w:t>Наименование</w:t>
            </w:r>
          </w:p>
        </w:tc>
        <w:tc>
          <w:tcPr>
            <w:tcW w:w="1418" w:type="dxa"/>
            <w:vAlign w:val="center"/>
          </w:tcPr>
          <w:p w14:paraId="47FC0AC6" w14:textId="77777777" w:rsidR="00983DE1" w:rsidRPr="00640922" w:rsidRDefault="00983DE1" w:rsidP="00E7763A">
            <w:pPr>
              <w:pStyle w:val="af6"/>
              <w:rPr>
                <w:rFonts w:cs="Times New Roman"/>
                <w:szCs w:val="24"/>
              </w:rPr>
            </w:pPr>
            <w:r w:rsidRPr="00640922">
              <w:rPr>
                <w:rFonts w:cs="Times New Roman"/>
              </w:rPr>
              <w:t>Масштаб</w:t>
            </w:r>
          </w:p>
        </w:tc>
        <w:tc>
          <w:tcPr>
            <w:tcW w:w="992" w:type="dxa"/>
            <w:vAlign w:val="center"/>
          </w:tcPr>
          <w:p w14:paraId="2B36352F" w14:textId="77777777" w:rsidR="00983DE1" w:rsidRPr="00640922" w:rsidRDefault="00983DE1" w:rsidP="00E7763A">
            <w:pPr>
              <w:pStyle w:val="af6"/>
              <w:rPr>
                <w:rFonts w:cs="Times New Roman"/>
                <w:szCs w:val="24"/>
              </w:rPr>
            </w:pPr>
            <w:r w:rsidRPr="00640922">
              <w:rPr>
                <w:rFonts w:cs="Times New Roman"/>
              </w:rPr>
              <w:t>Количество листов</w:t>
            </w:r>
          </w:p>
        </w:tc>
        <w:tc>
          <w:tcPr>
            <w:tcW w:w="1274" w:type="dxa"/>
            <w:vAlign w:val="center"/>
          </w:tcPr>
          <w:p w14:paraId="59A30B16" w14:textId="77777777" w:rsidR="00983DE1" w:rsidRPr="00640922" w:rsidRDefault="00983DE1" w:rsidP="00E7763A">
            <w:pPr>
              <w:pStyle w:val="af6"/>
              <w:rPr>
                <w:rFonts w:cs="Times New Roman"/>
                <w:szCs w:val="24"/>
              </w:rPr>
            </w:pPr>
            <w:r w:rsidRPr="00640922">
              <w:rPr>
                <w:rFonts w:cs="Times New Roman"/>
              </w:rPr>
              <w:t>Гриф секретности</w:t>
            </w:r>
          </w:p>
        </w:tc>
      </w:tr>
      <w:tr w:rsidR="00821A3A" w:rsidRPr="00640922" w14:paraId="2721A095" w14:textId="77777777" w:rsidTr="00E7763A">
        <w:trPr>
          <w:trHeight w:val="397"/>
        </w:trPr>
        <w:tc>
          <w:tcPr>
            <w:tcW w:w="9916" w:type="dxa"/>
            <w:gridSpan w:val="5"/>
          </w:tcPr>
          <w:p w14:paraId="4F08FEBE" w14:textId="77777777" w:rsidR="00983DE1" w:rsidRPr="00640922" w:rsidRDefault="00983DE1" w:rsidP="00E7763A">
            <w:pPr>
              <w:pStyle w:val="af7"/>
              <w:suppressAutoHyphens/>
              <w:rPr>
                <w:rFonts w:cs="Times New Roman"/>
                <w:szCs w:val="24"/>
              </w:rPr>
            </w:pPr>
            <w:r w:rsidRPr="00640922">
              <w:rPr>
                <w:rFonts w:cs="Times New Roman"/>
                <w:b/>
                <w:szCs w:val="24"/>
              </w:rPr>
              <w:t>Материалы основной (утверждаемой) части проекта планировки территории</w:t>
            </w:r>
          </w:p>
        </w:tc>
      </w:tr>
      <w:tr w:rsidR="00821A3A" w:rsidRPr="00640922" w14:paraId="5678D5BC" w14:textId="77777777" w:rsidTr="00E7763A">
        <w:trPr>
          <w:trHeight w:val="397"/>
        </w:trPr>
        <w:tc>
          <w:tcPr>
            <w:tcW w:w="850" w:type="dxa"/>
            <w:hideMark/>
          </w:tcPr>
          <w:p w14:paraId="501A3AA3" w14:textId="77777777" w:rsidR="00983DE1" w:rsidRPr="00640922" w:rsidRDefault="00983DE1" w:rsidP="00E7763A">
            <w:pPr>
              <w:pStyle w:val="af7"/>
              <w:rPr>
                <w:rFonts w:cs="Times New Roman"/>
              </w:rPr>
            </w:pPr>
            <w:r w:rsidRPr="00640922">
              <w:rPr>
                <w:rFonts w:cs="Times New Roman"/>
              </w:rPr>
              <w:t>I</w:t>
            </w:r>
          </w:p>
        </w:tc>
        <w:tc>
          <w:tcPr>
            <w:tcW w:w="5382" w:type="dxa"/>
            <w:hideMark/>
          </w:tcPr>
          <w:p w14:paraId="19485622" w14:textId="77777777" w:rsidR="00983DE1" w:rsidRPr="00640922" w:rsidRDefault="00983DE1" w:rsidP="00E7763A">
            <w:pPr>
              <w:pStyle w:val="aff1"/>
              <w:suppressAutoHyphens/>
              <w:rPr>
                <w:rFonts w:cs="Times New Roman"/>
                <w:szCs w:val="24"/>
                <w:u w:val="single"/>
              </w:rPr>
            </w:pPr>
            <w:r w:rsidRPr="00640922">
              <w:rPr>
                <w:rFonts w:cs="Times New Roman"/>
                <w:szCs w:val="24"/>
                <w:u w:val="single"/>
              </w:rPr>
              <w:t>Текстовые материалы</w:t>
            </w:r>
          </w:p>
        </w:tc>
        <w:tc>
          <w:tcPr>
            <w:tcW w:w="1418" w:type="dxa"/>
          </w:tcPr>
          <w:p w14:paraId="071D24CE" w14:textId="77777777" w:rsidR="00983DE1" w:rsidRPr="00640922" w:rsidRDefault="00983DE1" w:rsidP="00E7763A">
            <w:pPr>
              <w:pStyle w:val="af7"/>
              <w:suppressAutoHyphens/>
              <w:rPr>
                <w:rFonts w:cs="Times New Roman"/>
                <w:szCs w:val="24"/>
              </w:rPr>
            </w:pPr>
          </w:p>
        </w:tc>
        <w:tc>
          <w:tcPr>
            <w:tcW w:w="992" w:type="dxa"/>
          </w:tcPr>
          <w:p w14:paraId="0419AD22" w14:textId="77777777" w:rsidR="00983DE1" w:rsidRPr="00640922" w:rsidRDefault="00983DE1" w:rsidP="00E7763A">
            <w:pPr>
              <w:pStyle w:val="af7"/>
              <w:suppressAutoHyphens/>
              <w:rPr>
                <w:rFonts w:cs="Times New Roman"/>
                <w:szCs w:val="24"/>
              </w:rPr>
            </w:pPr>
          </w:p>
        </w:tc>
        <w:tc>
          <w:tcPr>
            <w:tcW w:w="1274" w:type="dxa"/>
          </w:tcPr>
          <w:p w14:paraId="6813B0F7" w14:textId="77777777" w:rsidR="00983DE1" w:rsidRPr="00640922" w:rsidRDefault="00983DE1" w:rsidP="00E7763A">
            <w:pPr>
              <w:pStyle w:val="af7"/>
              <w:suppressAutoHyphens/>
              <w:rPr>
                <w:rFonts w:cs="Times New Roman"/>
                <w:szCs w:val="24"/>
              </w:rPr>
            </w:pPr>
          </w:p>
        </w:tc>
      </w:tr>
      <w:tr w:rsidR="00821A3A" w:rsidRPr="00640922" w14:paraId="673767BD" w14:textId="77777777" w:rsidTr="00E7763A">
        <w:trPr>
          <w:trHeight w:val="397"/>
        </w:trPr>
        <w:tc>
          <w:tcPr>
            <w:tcW w:w="850" w:type="dxa"/>
            <w:hideMark/>
          </w:tcPr>
          <w:p w14:paraId="74AC7D9D" w14:textId="77777777" w:rsidR="00983DE1" w:rsidRPr="00640922" w:rsidRDefault="00983DE1" w:rsidP="00E7763A">
            <w:pPr>
              <w:pStyle w:val="af7"/>
              <w:rPr>
                <w:rFonts w:cs="Times New Roman"/>
              </w:rPr>
            </w:pPr>
            <w:r w:rsidRPr="00640922">
              <w:rPr>
                <w:rFonts w:cs="Times New Roman"/>
              </w:rPr>
              <w:t>1</w:t>
            </w:r>
          </w:p>
        </w:tc>
        <w:tc>
          <w:tcPr>
            <w:tcW w:w="5382" w:type="dxa"/>
            <w:hideMark/>
          </w:tcPr>
          <w:p w14:paraId="185BD497" w14:textId="77777777" w:rsidR="00983DE1" w:rsidRPr="00640922" w:rsidRDefault="00983DE1" w:rsidP="00E7763A">
            <w:pPr>
              <w:pStyle w:val="aff1"/>
              <w:rPr>
                <w:rFonts w:cs="Times New Roman"/>
              </w:rPr>
            </w:pPr>
            <w:r w:rsidRPr="00640922">
              <w:rPr>
                <w:rFonts w:cs="Times New Roman"/>
              </w:rPr>
              <w:t xml:space="preserve">Пояснительная записка. Том 1 </w:t>
            </w:r>
          </w:p>
          <w:p w14:paraId="15F775B5" w14:textId="77777777" w:rsidR="00983DE1" w:rsidRPr="00640922" w:rsidRDefault="00983DE1" w:rsidP="00E7763A">
            <w:pPr>
              <w:pStyle w:val="aff1"/>
              <w:rPr>
                <w:rFonts w:cs="Times New Roman"/>
              </w:rPr>
            </w:pPr>
            <w:bookmarkStart w:id="31" w:name="OLE_LINK132"/>
            <w:bookmarkStart w:id="32" w:name="OLE_LINK133"/>
            <w:r w:rsidRPr="00640922">
              <w:rPr>
                <w:rFonts w:cs="Times New Roman"/>
              </w:rPr>
              <w:t xml:space="preserve">Основная часть проекта планировки территории </w:t>
            </w:r>
            <w:bookmarkEnd w:id="31"/>
            <w:bookmarkEnd w:id="32"/>
          </w:p>
        </w:tc>
        <w:tc>
          <w:tcPr>
            <w:tcW w:w="1418" w:type="dxa"/>
            <w:hideMark/>
          </w:tcPr>
          <w:p w14:paraId="516B53DB" w14:textId="77777777" w:rsidR="00983DE1" w:rsidRPr="00640922" w:rsidRDefault="00983DE1" w:rsidP="00E7763A">
            <w:pPr>
              <w:pStyle w:val="af7"/>
              <w:rPr>
                <w:rFonts w:cs="Times New Roman"/>
              </w:rPr>
            </w:pPr>
            <w:r w:rsidRPr="00640922">
              <w:rPr>
                <w:rFonts w:cs="Times New Roman"/>
              </w:rPr>
              <w:t>-</w:t>
            </w:r>
          </w:p>
        </w:tc>
        <w:tc>
          <w:tcPr>
            <w:tcW w:w="992" w:type="dxa"/>
          </w:tcPr>
          <w:p w14:paraId="1D7CCDC1" w14:textId="77777777" w:rsidR="00983DE1" w:rsidRPr="00640922" w:rsidRDefault="00983DE1" w:rsidP="00E7763A">
            <w:pPr>
              <w:pStyle w:val="af7"/>
              <w:rPr>
                <w:rFonts w:cs="Times New Roman"/>
              </w:rPr>
            </w:pPr>
            <w:r w:rsidRPr="00640922">
              <w:rPr>
                <w:rFonts w:cs="Times New Roman"/>
              </w:rPr>
              <w:t>21</w:t>
            </w:r>
          </w:p>
        </w:tc>
        <w:tc>
          <w:tcPr>
            <w:tcW w:w="1274" w:type="dxa"/>
          </w:tcPr>
          <w:p w14:paraId="57EE2CBE" w14:textId="77777777" w:rsidR="00983DE1" w:rsidRPr="00640922" w:rsidRDefault="00983DE1" w:rsidP="00E7763A">
            <w:pPr>
              <w:pStyle w:val="af7"/>
              <w:rPr>
                <w:rFonts w:cs="Times New Roman"/>
              </w:rPr>
            </w:pPr>
          </w:p>
        </w:tc>
      </w:tr>
      <w:tr w:rsidR="00821A3A" w:rsidRPr="00640922" w14:paraId="64077F1B" w14:textId="77777777" w:rsidTr="00E7763A">
        <w:trPr>
          <w:trHeight w:val="397"/>
        </w:trPr>
        <w:tc>
          <w:tcPr>
            <w:tcW w:w="850" w:type="dxa"/>
            <w:hideMark/>
          </w:tcPr>
          <w:p w14:paraId="53939B05" w14:textId="77777777" w:rsidR="00983DE1" w:rsidRPr="00640922" w:rsidRDefault="00983DE1" w:rsidP="00E7763A">
            <w:pPr>
              <w:pStyle w:val="af7"/>
              <w:rPr>
                <w:rFonts w:cs="Times New Roman"/>
              </w:rPr>
            </w:pPr>
            <w:r w:rsidRPr="00640922">
              <w:rPr>
                <w:rFonts w:cs="Times New Roman"/>
              </w:rPr>
              <w:t>II</w:t>
            </w:r>
          </w:p>
        </w:tc>
        <w:tc>
          <w:tcPr>
            <w:tcW w:w="5382" w:type="dxa"/>
            <w:hideMark/>
          </w:tcPr>
          <w:p w14:paraId="60AEF518" w14:textId="77777777" w:rsidR="00983DE1" w:rsidRPr="00640922" w:rsidRDefault="00983DE1" w:rsidP="00E7763A">
            <w:pPr>
              <w:pStyle w:val="aff1"/>
              <w:rPr>
                <w:rFonts w:cs="Times New Roman"/>
              </w:rPr>
            </w:pPr>
            <w:r w:rsidRPr="00640922">
              <w:rPr>
                <w:rFonts w:cs="Times New Roman"/>
              </w:rPr>
              <w:t>Графические материалы</w:t>
            </w:r>
          </w:p>
        </w:tc>
        <w:tc>
          <w:tcPr>
            <w:tcW w:w="1418" w:type="dxa"/>
          </w:tcPr>
          <w:p w14:paraId="32FD713C" w14:textId="77777777" w:rsidR="00983DE1" w:rsidRPr="00640922" w:rsidRDefault="00983DE1" w:rsidP="00E7763A">
            <w:pPr>
              <w:pStyle w:val="af7"/>
              <w:rPr>
                <w:rFonts w:cs="Times New Roman"/>
              </w:rPr>
            </w:pPr>
          </w:p>
        </w:tc>
        <w:tc>
          <w:tcPr>
            <w:tcW w:w="992" w:type="dxa"/>
          </w:tcPr>
          <w:p w14:paraId="3FEDEAA1" w14:textId="77777777" w:rsidR="00983DE1" w:rsidRPr="00640922" w:rsidRDefault="00983DE1" w:rsidP="00E7763A">
            <w:pPr>
              <w:pStyle w:val="af7"/>
              <w:rPr>
                <w:rFonts w:cs="Times New Roman"/>
              </w:rPr>
            </w:pPr>
          </w:p>
        </w:tc>
        <w:tc>
          <w:tcPr>
            <w:tcW w:w="1274" w:type="dxa"/>
          </w:tcPr>
          <w:p w14:paraId="254F088B" w14:textId="77777777" w:rsidR="00983DE1" w:rsidRPr="00640922" w:rsidRDefault="00983DE1" w:rsidP="00E7763A">
            <w:pPr>
              <w:pStyle w:val="af7"/>
              <w:rPr>
                <w:rFonts w:cs="Times New Roman"/>
              </w:rPr>
            </w:pPr>
          </w:p>
        </w:tc>
      </w:tr>
      <w:tr w:rsidR="00821A3A" w:rsidRPr="00640922" w14:paraId="3243E6C3" w14:textId="77777777" w:rsidTr="00E7763A">
        <w:trPr>
          <w:trHeight w:val="397"/>
        </w:trPr>
        <w:tc>
          <w:tcPr>
            <w:tcW w:w="850" w:type="dxa"/>
            <w:hideMark/>
          </w:tcPr>
          <w:p w14:paraId="0EA41B02" w14:textId="77777777" w:rsidR="00983DE1" w:rsidRPr="00640922" w:rsidRDefault="00983DE1" w:rsidP="00E7763A">
            <w:pPr>
              <w:pStyle w:val="af7"/>
              <w:rPr>
                <w:rFonts w:cs="Times New Roman"/>
              </w:rPr>
            </w:pPr>
            <w:r w:rsidRPr="00640922">
              <w:rPr>
                <w:rFonts w:cs="Times New Roman"/>
              </w:rPr>
              <w:t>1</w:t>
            </w:r>
          </w:p>
        </w:tc>
        <w:tc>
          <w:tcPr>
            <w:tcW w:w="5382" w:type="dxa"/>
            <w:hideMark/>
          </w:tcPr>
          <w:p w14:paraId="48ACDA4B" w14:textId="77777777" w:rsidR="00983DE1" w:rsidRPr="00640922" w:rsidRDefault="00983DE1" w:rsidP="00E7763A">
            <w:pPr>
              <w:pStyle w:val="aff1"/>
              <w:rPr>
                <w:rFonts w:cs="Times New Roman"/>
              </w:rPr>
            </w:pPr>
            <w:r w:rsidRPr="00640922">
              <w:rPr>
                <w:rFonts w:cs="Times New Roman"/>
              </w:rPr>
              <w:t>Чертеж планировки территории</w:t>
            </w:r>
          </w:p>
        </w:tc>
        <w:tc>
          <w:tcPr>
            <w:tcW w:w="1418" w:type="dxa"/>
            <w:hideMark/>
          </w:tcPr>
          <w:p w14:paraId="2A3F3C6D" w14:textId="77777777" w:rsidR="00983DE1" w:rsidRPr="00640922" w:rsidRDefault="00983DE1" w:rsidP="00E7763A">
            <w:pPr>
              <w:pStyle w:val="af7"/>
              <w:rPr>
                <w:rFonts w:cs="Times New Roman"/>
              </w:rPr>
            </w:pPr>
            <w:r w:rsidRPr="00640922">
              <w:rPr>
                <w:rFonts w:cs="Times New Roman"/>
              </w:rPr>
              <w:t>М 1:2000</w:t>
            </w:r>
          </w:p>
        </w:tc>
        <w:tc>
          <w:tcPr>
            <w:tcW w:w="992" w:type="dxa"/>
          </w:tcPr>
          <w:p w14:paraId="56FDD885" w14:textId="77777777" w:rsidR="00983DE1" w:rsidRPr="00640922" w:rsidRDefault="00983DE1" w:rsidP="00E7763A">
            <w:pPr>
              <w:pStyle w:val="af7"/>
              <w:rPr>
                <w:rFonts w:cs="Times New Roman"/>
              </w:rPr>
            </w:pPr>
            <w:r w:rsidRPr="00640922">
              <w:rPr>
                <w:rFonts w:cs="Times New Roman"/>
              </w:rPr>
              <w:t>1</w:t>
            </w:r>
          </w:p>
        </w:tc>
        <w:tc>
          <w:tcPr>
            <w:tcW w:w="1274" w:type="dxa"/>
          </w:tcPr>
          <w:p w14:paraId="636845A0" w14:textId="77777777" w:rsidR="00983DE1" w:rsidRPr="00640922" w:rsidRDefault="00983DE1" w:rsidP="00E7763A">
            <w:pPr>
              <w:pStyle w:val="af7"/>
              <w:rPr>
                <w:rFonts w:cs="Times New Roman"/>
              </w:rPr>
            </w:pPr>
          </w:p>
        </w:tc>
      </w:tr>
      <w:tr w:rsidR="00821A3A" w:rsidRPr="00640922" w14:paraId="6B109B2E" w14:textId="77777777" w:rsidTr="00E7763A">
        <w:trPr>
          <w:trHeight w:val="397"/>
        </w:trPr>
        <w:tc>
          <w:tcPr>
            <w:tcW w:w="9916" w:type="dxa"/>
            <w:gridSpan w:val="5"/>
            <w:hideMark/>
          </w:tcPr>
          <w:p w14:paraId="71F8A64C" w14:textId="77777777" w:rsidR="00983DE1" w:rsidRPr="00640922" w:rsidRDefault="00983DE1" w:rsidP="00E7763A">
            <w:pPr>
              <w:pStyle w:val="af7"/>
              <w:rPr>
                <w:rFonts w:cs="Times New Roman"/>
                <w:b/>
              </w:rPr>
            </w:pPr>
            <w:bookmarkStart w:id="33" w:name="OLE_LINK106"/>
            <w:bookmarkStart w:id="34" w:name="OLE_LINK107"/>
            <w:r w:rsidRPr="00640922">
              <w:rPr>
                <w:rFonts w:cs="Times New Roman"/>
                <w:b/>
              </w:rPr>
              <w:t>Материалы по обоснованию проекта планировки территории</w:t>
            </w:r>
            <w:bookmarkEnd w:id="33"/>
            <w:bookmarkEnd w:id="34"/>
          </w:p>
        </w:tc>
      </w:tr>
      <w:tr w:rsidR="00821A3A" w:rsidRPr="00640922" w14:paraId="71D62164" w14:textId="77777777" w:rsidTr="00E7763A">
        <w:trPr>
          <w:trHeight w:val="397"/>
        </w:trPr>
        <w:tc>
          <w:tcPr>
            <w:tcW w:w="850" w:type="dxa"/>
            <w:hideMark/>
          </w:tcPr>
          <w:p w14:paraId="771E315D" w14:textId="77777777" w:rsidR="00983DE1" w:rsidRPr="00640922" w:rsidRDefault="00983DE1" w:rsidP="00E7763A">
            <w:pPr>
              <w:pStyle w:val="af7"/>
              <w:rPr>
                <w:rFonts w:cs="Times New Roman"/>
              </w:rPr>
            </w:pPr>
            <w:r w:rsidRPr="00640922">
              <w:rPr>
                <w:rFonts w:cs="Times New Roman"/>
              </w:rPr>
              <w:t>I</w:t>
            </w:r>
          </w:p>
        </w:tc>
        <w:tc>
          <w:tcPr>
            <w:tcW w:w="5382" w:type="dxa"/>
            <w:hideMark/>
          </w:tcPr>
          <w:p w14:paraId="5C58AE26" w14:textId="77777777" w:rsidR="00983DE1" w:rsidRPr="00640922" w:rsidRDefault="00983DE1" w:rsidP="00E7763A">
            <w:pPr>
              <w:pStyle w:val="aff1"/>
              <w:rPr>
                <w:rFonts w:cs="Times New Roman"/>
              </w:rPr>
            </w:pPr>
            <w:r w:rsidRPr="00640922">
              <w:rPr>
                <w:rFonts w:cs="Times New Roman"/>
              </w:rPr>
              <w:t>Текстовые материалы</w:t>
            </w:r>
          </w:p>
        </w:tc>
        <w:tc>
          <w:tcPr>
            <w:tcW w:w="1418" w:type="dxa"/>
          </w:tcPr>
          <w:p w14:paraId="511DE143" w14:textId="77777777" w:rsidR="00983DE1" w:rsidRPr="00640922" w:rsidRDefault="00983DE1" w:rsidP="00E7763A">
            <w:pPr>
              <w:pStyle w:val="af7"/>
              <w:suppressAutoHyphens/>
              <w:rPr>
                <w:rFonts w:cs="Times New Roman"/>
                <w:szCs w:val="24"/>
              </w:rPr>
            </w:pPr>
          </w:p>
        </w:tc>
        <w:tc>
          <w:tcPr>
            <w:tcW w:w="992" w:type="dxa"/>
          </w:tcPr>
          <w:p w14:paraId="0257B20B" w14:textId="77777777" w:rsidR="00983DE1" w:rsidRPr="00640922" w:rsidRDefault="00983DE1" w:rsidP="00E7763A">
            <w:pPr>
              <w:pStyle w:val="af7"/>
              <w:suppressAutoHyphens/>
              <w:rPr>
                <w:rFonts w:cs="Times New Roman"/>
                <w:szCs w:val="24"/>
              </w:rPr>
            </w:pPr>
          </w:p>
        </w:tc>
        <w:tc>
          <w:tcPr>
            <w:tcW w:w="1274" w:type="dxa"/>
          </w:tcPr>
          <w:p w14:paraId="7955F648" w14:textId="77777777" w:rsidR="00983DE1" w:rsidRPr="00640922" w:rsidRDefault="00983DE1" w:rsidP="00E7763A">
            <w:pPr>
              <w:pStyle w:val="af7"/>
              <w:suppressAutoHyphens/>
              <w:rPr>
                <w:rFonts w:cs="Times New Roman"/>
                <w:szCs w:val="24"/>
              </w:rPr>
            </w:pPr>
          </w:p>
        </w:tc>
      </w:tr>
      <w:tr w:rsidR="00821A3A" w:rsidRPr="00640922" w14:paraId="37E7EB7A" w14:textId="77777777" w:rsidTr="00E7763A">
        <w:trPr>
          <w:trHeight w:val="397"/>
        </w:trPr>
        <w:tc>
          <w:tcPr>
            <w:tcW w:w="850" w:type="dxa"/>
            <w:hideMark/>
          </w:tcPr>
          <w:p w14:paraId="3ECBE633" w14:textId="77777777" w:rsidR="00983DE1" w:rsidRPr="00640922" w:rsidRDefault="00983DE1" w:rsidP="00E7763A">
            <w:pPr>
              <w:pStyle w:val="af7"/>
              <w:rPr>
                <w:rFonts w:cs="Times New Roman"/>
              </w:rPr>
            </w:pPr>
            <w:r w:rsidRPr="00640922">
              <w:rPr>
                <w:rFonts w:cs="Times New Roman"/>
              </w:rPr>
              <w:t>1</w:t>
            </w:r>
          </w:p>
        </w:tc>
        <w:tc>
          <w:tcPr>
            <w:tcW w:w="5382" w:type="dxa"/>
            <w:hideMark/>
          </w:tcPr>
          <w:p w14:paraId="2F4B0985" w14:textId="77777777" w:rsidR="00983DE1" w:rsidRPr="00640922" w:rsidRDefault="00983DE1" w:rsidP="00E7763A">
            <w:pPr>
              <w:pStyle w:val="aff1"/>
              <w:rPr>
                <w:rFonts w:cs="Times New Roman"/>
              </w:rPr>
            </w:pPr>
            <w:r w:rsidRPr="00640922">
              <w:rPr>
                <w:rFonts w:cs="Times New Roman"/>
              </w:rPr>
              <w:t xml:space="preserve">Пояснительная записка. Том 2 </w:t>
            </w:r>
          </w:p>
          <w:p w14:paraId="6CB908BB" w14:textId="77777777" w:rsidR="00983DE1" w:rsidRPr="00640922" w:rsidRDefault="00983DE1" w:rsidP="00E7763A">
            <w:pPr>
              <w:pStyle w:val="aff1"/>
              <w:rPr>
                <w:rFonts w:cs="Times New Roman"/>
              </w:rPr>
            </w:pPr>
            <w:r w:rsidRPr="00640922">
              <w:rPr>
                <w:rFonts w:cs="Times New Roman"/>
              </w:rPr>
              <w:t>Материалы по обоснованию проекта планировки территории</w:t>
            </w:r>
          </w:p>
        </w:tc>
        <w:tc>
          <w:tcPr>
            <w:tcW w:w="1418" w:type="dxa"/>
            <w:hideMark/>
          </w:tcPr>
          <w:p w14:paraId="1190F0D6" w14:textId="77777777" w:rsidR="00983DE1" w:rsidRPr="00640922" w:rsidRDefault="00983DE1" w:rsidP="00E7763A">
            <w:pPr>
              <w:pStyle w:val="af7"/>
              <w:rPr>
                <w:rFonts w:cs="Times New Roman"/>
              </w:rPr>
            </w:pPr>
            <w:r w:rsidRPr="00640922">
              <w:rPr>
                <w:rFonts w:cs="Times New Roman"/>
              </w:rPr>
              <w:t>-</w:t>
            </w:r>
          </w:p>
        </w:tc>
        <w:tc>
          <w:tcPr>
            <w:tcW w:w="992" w:type="dxa"/>
          </w:tcPr>
          <w:p w14:paraId="007401CF" w14:textId="720CEBFE" w:rsidR="00983DE1" w:rsidRPr="00640922" w:rsidRDefault="00983DE1" w:rsidP="00821A3A">
            <w:pPr>
              <w:pStyle w:val="af7"/>
              <w:rPr>
                <w:rFonts w:cs="Times New Roman"/>
              </w:rPr>
            </w:pPr>
            <w:r w:rsidRPr="00640922">
              <w:rPr>
                <w:rFonts w:cs="Times New Roman"/>
              </w:rPr>
              <w:t>11</w:t>
            </w:r>
            <w:r w:rsidR="00821A3A" w:rsidRPr="00640922">
              <w:rPr>
                <w:rFonts w:cs="Times New Roman"/>
              </w:rPr>
              <w:t>4</w:t>
            </w:r>
          </w:p>
        </w:tc>
        <w:tc>
          <w:tcPr>
            <w:tcW w:w="1274" w:type="dxa"/>
          </w:tcPr>
          <w:p w14:paraId="7D762149" w14:textId="77777777" w:rsidR="00983DE1" w:rsidRPr="00640922" w:rsidRDefault="00983DE1" w:rsidP="00E7763A">
            <w:pPr>
              <w:pStyle w:val="af7"/>
              <w:rPr>
                <w:rFonts w:cs="Times New Roman"/>
              </w:rPr>
            </w:pPr>
          </w:p>
        </w:tc>
      </w:tr>
      <w:tr w:rsidR="00821A3A" w:rsidRPr="00640922" w14:paraId="69388D2D" w14:textId="77777777" w:rsidTr="00E7763A">
        <w:trPr>
          <w:trHeight w:val="397"/>
        </w:trPr>
        <w:tc>
          <w:tcPr>
            <w:tcW w:w="850" w:type="dxa"/>
            <w:hideMark/>
          </w:tcPr>
          <w:p w14:paraId="5741735F" w14:textId="77777777" w:rsidR="00983DE1" w:rsidRPr="00640922" w:rsidRDefault="00983DE1" w:rsidP="00E7763A">
            <w:pPr>
              <w:pStyle w:val="af7"/>
              <w:rPr>
                <w:rFonts w:cs="Times New Roman"/>
              </w:rPr>
            </w:pPr>
            <w:r w:rsidRPr="00640922">
              <w:rPr>
                <w:rFonts w:cs="Times New Roman"/>
              </w:rPr>
              <w:t>II</w:t>
            </w:r>
          </w:p>
        </w:tc>
        <w:tc>
          <w:tcPr>
            <w:tcW w:w="5382" w:type="dxa"/>
            <w:hideMark/>
          </w:tcPr>
          <w:p w14:paraId="04F3EB5E" w14:textId="77777777" w:rsidR="00983DE1" w:rsidRPr="00640922" w:rsidRDefault="00983DE1" w:rsidP="00E7763A">
            <w:pPr>
              <w:pStyle w:val="aff1"/>
              <w:rPr>
                <w:rFonts w:cs="Times New Roman"/>
              </w:rPr>
            </w:pPr>
            <w:r w:rsidRPr="00640922">
              <w:rPr>
                <w:rFonts w:cs="Times New Roman"/>
              </w:rPr>
              <w:t>Графические материалы</w:t>
            </w:r>
          </w:p>
        </w:tc>
        <w:tc>
          <w:tcPr>
            <w:tcW w:w="1418" w:type="dxa"/>
          </w:tcPr>
          <w:p w14:paraId="1C991F30" w14:textId="77777777" w:rsidR="00983DE1" w:rsidRPr="00640922" w:rsidRDefault="00983DE1" w:rsidP="00E7763A">
            <w:pPr>
              <w:pStyle w:val="af7"/>
              <w:rPr>
                <w:rFonts w:cs="Times New Roman"/>
              </w:rPr>
            </w:pPr>
          </w:p>
        </w:tc>
        <w:tc>
          <w:tcPr>
            <w:tcW w:w="992" w:type="dxa"/>
          </w:tcPr>
          <w:p w14:paraId="394E2418" w14:textId="77777777" w:rsidR="00983DE1" w:rsidRPr="00640922" w:rsidRDefault="00983DE1" w:rsidP="00E7763A">
            <w:pPr>
              <w:pStyle w:val="af7"/>
              <w:rPr>
                <w:rFonts w:cs="Times New Roman"/>
              </w:rPr>
            </w:pPr>
          </w:p>
        </w:tc>
        <w:tc>
          <w:tcPr>
            <w:tcW w:w="1274" w:type="dxa"/>
          </w:tcPr>
          <w:p w14:paraId="05CB7447" w14:textId="77777777" w:rsidR="00983DE1" w:rsidRPr="00640922" w:rsidRDefault="00983DE1" w:rsidP="00E7763A">
            <w:pPr>
              <w:pStyle w:val="af7"/>
              <w:rPr>
                <w:rFonts w:cs="Times New Roman"/>
              </w:rPr>
            </w:pPr>
          </w:p>
        </w:tc>
      </w:tr>
      <w:tr w:rsidR="00821A3A" w:rsidRPr="00640922" w14:paraId="3400D0BD" w14:textId="77777777" w:rsidTr="00E7763A">
        <w:trPr>
          <w:trHeight w:val="397"/>
        </w:trPr>
        <w:tc>
          <w:tcPr>
            <w:tcW w:w="850" w:type="dxa"/>
            <w:hideMark/>
          </w:tcPr>
          <w:p w14:paraId="398CD8D5" w14:textId="77777777" w:rsidR="00983DE1" w:rsidRPr="00640922" w:rsidRDefault="00983DE1" w:rsidP="00E7763A">
            <w:pPr>
              <w:pStyle w:val="af7"/>
              <w:rPr>
                <w:rFonts w:cs="Times New Roman"/>
              </w:rPr>
            </w:pPr>
            <w:r w:rsidRPr="00640922">
              <w:rPr>
                <w:rFonts w:cs="Times New Roman"/>
              </w:rPr>
              <w:t>1</w:t>
            </w:r>
          </w:p>
        </w:tc>
        <w:tc>
          <w:tcPr>
            <w:tcW w:w="5382" w:type="dxa"/>
            <w:hideMark/>
          </w:tcPr>
          <w:p w14:paraId="6B6722EA" w14:textId="77777777" w:rsidR="00983DE1" w:rsidRPr="00640922" w:rsidRDefault="00983DE1" w:rsidP="00E7763A">
            <w:pPr>
              <w:pStyle w:val="aff1"/>
              <w:rPr>
                <w:rFonts w:cs="Times New Roman"/>
              </w:rPr>
            </w:pPr>
            <w:r w:rsidRPr="00640922">
              <w:rPr>
                <w:rFonts w:cs="Times New Roman"/>
              </w:rPr>
              <w:t>Схема расположения элемента планировочной структуры</w:t>
            </w:r>
          </w:p>
        </w:tc>
        <w:tc>
          <w:tcPr>
            <w:tcW w:w="1418" w:type="dxa"/>
            <w:hideMark/>
          </w:tcPr>
          <w:p w14:paraId="6EB36C68" w14:textId="77777777" w:rsidR="00983DE1" w:rsidRPr="00640922" w:rsidRDefault="00983DE1" w:rsidP="00E7763A">
            <w:pPr>
              <w:pStyle w:val="af7"/>
              <w:rPr>
                <w:rFonts w:cs="Times New Roman"/>
              </w:rPr>
            </w:pPr>
            <w:r w:rsidRPr="00640922">
              <w:rPr>
                <w:rFonts w:cs="Times New Roman"/>
              </w:rPr>
              <w:t>М 1:10000</w:t>
            </w:r>
          </w:p>
        </w:tc>
        <w:tc>
          <w:tcPr>
            <w:tcW w:w="992" w:type="dxa"/>
          </w:tcPr>
          <w:p w14:paraId="7452C64B" w14:textId="77777777" w:rsidR="00983DE1" w:rsidRPr="00640922" w:rsidRDefault="00983DE1" w:rsidP="00E7763A">
            <w:pPr>
              <w:pStyle w:val="af7"/>
              <w:rPr>
                <w:rFonts w:cs="Times New Roman"/>
              </w:rPr>
            </w:pPr>
            <w:r w:rsidRPr="00640922">
              <w:rPr>
                <w:rFonts w:cs="Times New Roman"/>
              </w:rPr>
              <w:t>1</w:t>
            </w:r>
          </w:p>
        </w:tc>
        <w:tc>
          <w:tcPr>
            <w:tcW w:w="1274" w:type="dxa"/>
          </w:tcPr>
          <w:p w14:paraId="268E1678" w14:textId="77777777" w:rsidR="00983DE1" w:rsidRPr="00640922" w:rsidRDefault="00983DE1" w:rsidP="00E7763A">
            <w:pPr>
              <w:pStyle w:val="af7"/>
              <w:rPr>
                <w:rFonts w:cs="Times New Roman"/>
              </w:rPr>
            </w:pPr>
          </w:p>
        </w:tc>
      </w:tr>
      <w:tr w:rsidR="00821A3A" w:rsidRPr="00640922" w14:paraId="6971E406" w14:textId="77777777" w:rsidTr="00E7763A">
        <w:trPr>
          <w:trHeight w:val="397"/>
        </w:trPr>
        <w:tc>
          <w:tcPr>
            <w:tcW w:w="850" w:type="dxa"/>
            <w:hideMark/>
          </w:tcPr>
          <w:p w14:paraId="1E549FA7" w14:textId="77777777" w:rsidR="00983DE1" w:rsidRPr="00640922" w:rsidRDefault="00983DE1" w:rsidP="00E7763A">
            <w:pPr>
              <w:pStyle w:val="af7"/>
              <w:rPr>
                <w:rFonts w:cs="Times New Roman"/>
              </w:rPr>
            </w:pPr>
            <w:r w:rsidRPr="00640922">
              <w:rPr>
                <w:rFonts w:cs="Times New Roman"/>
              </w:rPr>
              <w:t>2</w:t>
            </w:r>
          </w:p>
        </w:tc>
        <w:tc>
          <w:tcPr>
            <w:tcW w:w="5382" w:type="dxa"/>
            <w:hideMark/>
          </w:tcPr>
          <w:p w14:paraId="2F7D9DF7" w14:textId="77777777" w:rsidR="00983DE1" w:rsidRPr="00640922" w:rsidRDefault="00983DE1" w:rsidP="00E7763A">
            <w:pPr>
              <w:pStyle w:val="aff1"/>
              <w:rPr>
                <w:rFonts w:cs="Times New Roman"/>
              </w:rPr>
            </w:pPr>
            <w:r w:rsidRPr="00640922">
              <w:rPr>
                <w:rFonts w:cs="Times New Roman"/>
              </w:rPr>
              <w:t xml:space="preserve">Схема использования территории в период подготовки проекта планировки территории </w:t>
            </w:r>
          </w:p>
        </w:tc>
        <w:tc>
          <w:tcPr>
            <w:tcW w:w="1418" w:type="dxa"/>
            <w:hideMark/>
          </w:tcPr>
          <w:p w14:paraId="0121CD79" w14:textId="77777777" w:rsidR="00983DE1" w:rsidRPr="00640922" w:rsidRDefault="00983DE1" w:rsidP="00E7763A">
            <w:pPr>
              <w:pStyle w:val="af7"/>
              <w:rPr>
                <w:rFonts w:cs="Times New Roman"/>
              </w:rPr>
            </w:pPr>
            <w:r w:rsidRPr="00640922">
              <w:rPr>
                <w:rFonts w:cs="Times New Roman"/>
              </w:rPr>
              <w:t>М 1:2000</w:t>
            </w:r>
          </w:p>
        </w:tc>
        <w:tc>
          <w:tcPr>
            <w:tcW w:w="992" w:type="dxa"/>
          </w:tcPr>
          <w:p w14:paraId="08D44C0A" w14:textId="77777777" w:rsidR="00983DE1" w:rsidRPr="00640922" w:rsidRDefault="00983DE1" w:rsidP="00E7763A">
            <w:pPr>
              <w:pStyle w:val="af7"/>
              <w:rPr>
                <w:rFonts w:cs="Times New Roman"/>
              </w:rPr>
            </w:pPr>
            <w:r w:rsidRPr="00640922">
              <w:rPr>
                <w:rFonts w:cs="Times New Roman"/>
              </w:rPr>
              <w:t>1</w:t>
            </w:r>
          </w:p>
        </w:tc>
        <w:tc>
          <w:tcPr>
            <w:tcW w:w="1274" w:type="dxa"/>
          </w:tcPr>
          <w:p w14:paraId="5375CE23" w14:textId="77777777" w:rsidR="00983DE1" w:rsidRPr="00640922" w:rsidRDefault="00983DE1" w:rsidP="00E7763A">
            <w:pPr>
              <w:pStyle w:val="af7"/>
              <w:rPr>
                <w:rFonts w:cs="Times New Roman"/>
              </w:rPr>
            </w:pPr>
          </w:p>
        </w:tc>
      </w:tr>
      <w:tr w:rsidR="00821A3A" w:rsidRPr="00640922" w14:paraId="156933A6" w14:textId="77777777" w:rsidTr="00E7763A">
        <w:trPr>
          <w:trHeight w:val="397"/>
        </w:trPr>
        <w:tc>
          <w:tcPr>
            <w:tcW w:w="850" w:type="dxa"/>
          </w:tcPr>
          <w:p w14:paraId="5145B177" w14:textId="77777777" w:rsidR="00983DE1" w:rsidRPr="00640922" w:rsidRDefault="00983DE1" w:rsidP="00E7763A">
            <w:pPr>
              <w:pStyle w:val="af7"/>
              <w:rPr>
                <w:rFonts w:cs="Times New Roman"/>
              </w:rPr>
            </w:pPr>
            <w:r w:rsidRPr="00640922">
              <w:rPr>
                <w:rFonts w:cs="Times New Roman"/>
              </w:rPr>
              <w:t>3</w:t>
            </w:r>
          </w:p>
        </w:tc>
        <w:tc>
          <w:tcPr>
            <w:tcW w:w="5382" w:type="dxa"/>
          </w:tcPr>
          <w:p w14:paraId="79B602A9" w14:textId="77777777" w:rsidR="00983DE1" w:rsidRPr="00640922" w:rsidRDefault="00983DE1" w:rsidP="00E7763A">
            <w:pPr>
              <w:pStyle w:val="aff1"/>
              <w:rPr>
                <w:rFonts w:cs="Times New Roman"/>
              </w:rPr>
            </w:pPr>
            <w:r w:rsidRPr="00640922">
              <w:rPr>
                <w:rFonts w:cs="Times New Roman"/>
              </w:rPr>
              <w:t>Схема границ зон с особыми условиями использования территории. Схема границ территорий объектов культурного наследия</w:t>
            </w:r>
          </w:p>
        </w:tc>
        <w:tc>
          <w:tcPr>
            <w:tcW w:w="1418" w:type="dxa"/>
          </w:tcPr>
          <w:p w14:paraId="569104D4" w14:textId="77777777" w:rsidR="00983DE1" w:rsidRPr="00640922" w:rsidRDefault="00983DE1" w:rsidP="00E7763A">
            <w:pPr>
              <w:pStyle w:val="af7"/>
              <w:rPr>
                <w:rFonts w:cs="Times New Roman"/>
              </w:rPr>
            </w:pPr>
            <w:r w:rsidRPr="00640922">
              <w:rPr>
                <w:rFonts w:cs="Times New Roman"/>
              </w:rPr>
              <w:t>М 1:2000</w:t>
            </w:r>
          </w:p>
        </w:tc>
        <w:tc>
          <w:tcPr>
            <w:tcW w:w="992" w:type="dxa"/>
          </w:tcPr>
          <w:p w14:paraId="1473278A" w14:textId="77777777" w:rsidR="00983DE1" w:rsidRPr="00640922" w:rsidRDefault="00983DE1" w:rsidP="00E7763A">
            <w:pPr>
              <w:pStyle w:val="af7"/>
              <w:rPr>
                <w:rFonts w:cs="Times New Roman"/>
              </w:rPr>
            </w:pPr>
            <w:r w:rsidRPr="00640922">
              <w:rPr>
                <w:rFonts w:cs="Times New Roman"/>
              </w:rPr>
              <w:t>1</w:t>
            </w:r>
          </w:p>
        </w:tc>
        <w:tc>
          <w:tcPr>
            <w:tcW w:w="1274" w:type="dxa"/>
          </w:tcPr>
          <w:p w14:paraId="20C0898A" w14:textId="77777777" w:rsidR="00983DE1" w:rsidRPr="00640922" w:rsidRDefault="00983DE1" w:rsidP="00E7763A">
            <w:pPr>
              <w:pStyle w:val="af7"/>
              <w:rPr>
                <w:rFonts w:cs="Times New Roman"/>
              </w:rPr>
            </w:pPr>
          </w:p>
        </w:tc>
      </w:tr>
      <w:tr w:rsidR="00821A3A" w:rsidRPr="00640922" w14:paraId="3CE9788F" w14:textId="77777777" w:rsidTr="00E7763A">
        <w:trPr>
          <w:trHeight w:val="397"/>
        </w:trPr>
        <w:tc>
          <w:tcPr>
            <w:tcW w:w="850" w:type="dxa"/>
            <w:hideMark/>
          </w:tcPr>
          <w:p w14:paraId="7FEF29D6" w14:textId="77777777" w:rsidR="00983DE1" w:rsidRPr="00640922" w:rsidRDefault="00983DE1" w:rsidP="00E7763A">
            <w:pPr>
              <w:pStyle w:val="af7"/>
              <w:rPr>
                <w:rFonts w:cs="Times New Roman"/>
                <w:lang w:val="en-US"/>
              </w:rPr>
            </w:pPr>
            <w:r w:rsidRPr="00640922">
              <w:rPr>
                <w:rFonts w:cs="Times New Roman"/>
                <w:lang w:val="en-US"/>
              </w:rPr>
              <w:t>4</w:t>
            </w:r>
          </w:p>
        </w:tc>
        <w:tc>
          <w:tcPr>
            <w:tcW w:w="5382" w:type="dxa"/>
            <w:hideMark/>
          </w:tcPr>
          <w:p w14:paraId="15250256" w14:textId="77777777" w:rsidR="00983DE1" w:rsidRPr="00640922" w:rsidRDefault="00983DE1" w:rsidP="00E7763A">
            <w:pPr>
              <w:pStyle w:val="aff1"/>
              <w:rPr>
                <w:rFonts w:cs="Times New Roman"/>
              </w:rPr>
            </w:pPr>
            <w:r w:rsidRPr="00640922">
              <w:rPr>
                <w:rFonts w:cs="Times New Roman"/>
              </w:rPr>
              <w:t>Схема организации улично-дорожной сети, схема размещения парковочных мест и схема движения транспорта</w:t>
            </w:r>
          </w:p>
        </w:tc>
        <w:tc>
          <w:tcPr>
            <w:tcW w:w="1418" w:type="dxa"/>
            <w:hideMark/>
          </w:tcPr>
          <w:p w14:paraId="47D76001" w14:textId="77777777" w:rsidR="00983DE1" w:rsidRPr="00640922" w:rsidRDefault="00983DE1" w:rsidP="00E7763A">
            <w:pPr>
              <w:pStyle w:val="af7"/>
              <w:rPr>
                <w:rFonts w:cs="Times New Roman"/>
              </w:rPr>
            </w:pPr>
            <w:r w:rsidRPr="00640922">
              <w:rPr>
                <w:rFonts w:cs="Times New Roman"/>
              </w:rPr>
              <w:t>М 1:2000</w:t>
            </w:r>
          </w:p>
        </w:tc>
        <w:tc>
          <w:tcPr>
            <w:tcW w:w="992" w:type="dxa"/>
          </w:tcPr>
          <w:p w14:paraId="2C8ADA22" w14:textId="77777777" w:rsidR="00983DE1" w:rsidRPr="00640922" w:rsidRDefault="00983DE1" w:rsidP="00E7763A">
            <w:pPr>
              <w:pStyle w:val="af7"/>
              <w:rPr>
                <w:rFonts w:cs="Times New Roman"/>
              </w:rPr>
            </w:pPr>
            <w:r w:rsidRPr="00640922">
              <w:rPr>
                <w:rFonts w:cs="Times New Roman"/>
              </w:rPr>
              <w:t>1</w:t>
            </w:r>
          </w:p>
        </w:tc>
        <w:tc>
          <w:tcPr>
            <w:tcW w:w="1274" w:type="dxa"/>
          </w:tcPr>
          <w:p w14:paraId="65DF2709" w14:textId="77777777" w:rsidR="00983DE1" w:rsidRPr="00640922" w:rsidRDefault="00983DE1" w:rsidP="00E7763A">
            <w:pPr>
              <w:pStyle w:val="af7"/>
              <w:rPr>
                <w:rFonts w:cs="Times New Roman"/>
              </w:rPr>
            </w:pPr>
          </w:p>
        </w:tc>
      </w:tr>
      <w:tr w:rsidR="00821A3A" w:rsidRPr="00640922" w14:paraId="273CEF81" w14:textId="77777777" w:rsidTr="00E7763A">
        <w:trPr>
          <w:trHeight w:val="397"/>
        </w:trPr>
        <w:tc>
          <w:tcPr>
            <w:tcW w:w="850" w:type="dxa"/>
          </w:tcPr>
          <w:p w14:paraId="63C2DC31" w14:textId="77777777" w:rsidR="00983DE1" w:rsidRPr="00640922" w:rsidRDefault="00983DE1" w:rsidP="00E7763A">
            <w:pPr>
              <w:pStyle w:val="af7"/>
              <w:rPr>
                <w:rFonts w:cs="Times New Roman"/>
              </w:rPr>
            </w:pPr>
            <w:r w:rsidRPr="00640922">
              <w:rPr>
                <w:rFonts w:cs="Times New Roman"/>
              </w:rPr>
              <w:t>5</w:t>
            </w:r>
          </w:p>
        </w:tc>
        <w:tc>
          <w:tcPr>
            <w:tcW w:w="5382" w:type="dxa"/>
            <w:hideMark/>
          </w:tcPr>
          <w:p w14:paraId="45862043" w14:textId="77777777" w:rsidR="00983DE1" w:rsidRPr="00640922" w:rsidRDefault="00983DE1" w:rsidP="00E7763A">
            <w:pPr>
              <w:pStyle w:val="aff1"/>
              <w:rPr>
                <w:rFonts w:cs="Times New Roman"/>
              </w:rPr>
            </w:pPr>
            <w:r w:rsidRPr="00640922">
              <w:rPr>
                <w:rFonts w:cs="Times New Roman"/>
              </w:rPr>
              <w:t>Схема вертикальной планировки и инженерной подготовки территории</w:t>
            </w:r>
          </w:p>
        </w:tc>
        <w:tc>
          <w:tcPr>
            <w:tcW w:w="1418" w:type="dxa"/>
            <w:hideMark/>
          </w:tcPr>
          <w:p w14:paraId="459089B9" w14:textId="77777777" w:rsidR="00983DE1" w:rsidRPr="00640922" w:rsidRDefault="00983DE1" w:rsidP="00E7763A">
            <w:pPr>
              <w:pStyle w:val="af7"/>
              <w:rPr>
                <w:rFonts w:cs="Times New Roman"/>
              </w:rPr>
            </w:pPr>
            <w:r w:rsidRPr="00640922">
              <w:rPr>
                <w:rFonts w:cs="Times New Roman"/>
              </w:rPr>
              <w:t>М 1:2000</w:t>
            </w:r>
          </w:p>
        </w:tc>
        <w:tc>
          <w:tcPr>
            <w:tcW w:w="992" w:type="dxa"/>
          </w:tcPr>
          <w:p w14:paraId="550060D0" w14:textId="77777777" w:rsidR="00983DE1" w:rsidRPr="00640922" w:rsidRDefault="00983DE1" w:rsidP="00E7763A">
            <w:pPr>
              <w:pStyle w:val="af7"/>
              <w:rPr>
                <w:rFonts w:cs="Times New Roman"/>
              </w:rPr>
            </w:pPr>
            <w:r w:rsidRPr="00640922">
              <w:rPr>
                <w:rFonts w:cs="Times New Roman"/>
              </w:rPr>
              <w:t>1</w:t>
            </w:r>
          </w:p>
        </w:tc>
        <w:tc>
          <w:tcPr>
            <w:tcW w:w="1274" w:type="dxa"/>
          </w:tcPr>
          <w:p w14:paraId="0A8EE6E7" w14:textId="77777777" w:rsidR="00983DE1" w:rsidRPr="00640922" w:rsidRDefault="00983DE1" w:rsidP="00E7763A">
            <w:pPr>
              <w:pStyle w:val="af7"/>
              <w:rPr>
                <w:rFonts w:cs="Times New Roman"/>
              </w:rPr>
            </w:pPr>
          </w:p>
        </w:tc>
      </w:tr>
      <w:tr w:rsidR="00821A3A" w:rsidRPr="00640922" w14:paraId="602D4A51" w14:textId="77777777" w:rsidTr="00E7763A">
        <w:trPr>
          <w:trHeight w:val="397"/>
        </w:trPr>
        <w:tc>
          <w:tcPr>
            <w:tcW w:w="850" w:type="dxa"/>
          </w:tcPr>
          <w:p w14:paraId="67BCFB8E" w14:textId="77777777" w:rsidR="00983DE1" w:rsidRPr="00640922" w:rsidRDefault="00983DE1" w:rsidP="00E7763A">
            <w:pPr>
              <w:pStyle w:val="af7"/>
              <w:rPr>
                <w:rFonts w:cs="Times New Roman"/>
              </w:rPr>
            </w:pPr>
            <w:r w:rsidRPr="00640922">
              <w:rPr>
                <w:rFonts w:cs="Times New Roman"/>
              </w:rPr>
              <w:t>6</w:t>
            </w:r>
          </w:p>
        </w:tc>
        <w:tc>
          <w:tcPr>
            <w:tcW w:w="5382" w:type="dxa"/>
            <w:hideMark/>
          </w:tcPr>
          <w:p w14:paraId="580B72AB" w14:textId="77777777" w:rsidR="00983DE1" w:rsidRPr="00640922" w:rsidRDefault="00983DE1" w:rsidP="00E7763A">
            <w:pPr>
              <w:pStyle w:val="aff1"/>
              <w:rPr>
                <w:rFonts w:cs="Times New Roman"/>
              </w:rPr>
            </w:pPr>
            <w:r w:rsidRPr="00640922">
              <w:rPr>
                <w:rFonts w:cs="Times New Roman"/>
              </w:rPr>
              <w:t>Схема инженерных сетей и сооружений</w:t>
            </w:r>
          </w:p>
        </w:tc>
        <w:tc>
          <w:tcPr>
            <w:tcW w:w="1418" w:type="dxa"/>
            <w:hideMark/>
          </w:tcPr>
          <w:p w14:paraId="4A3ADC2B" w14:textId="77777777" w:rsidR="00983DE1" w:rsidRPr="00640922" w:rsidRDefault="00983DE1" w:rsidP="00E7763A">
            <w:pPr>
              <w:pStyle w:val="af7"/>
              <w:rPr>
                <w:rFonts w:cs="Times New Roman"/>
              </w:rPr>
            </w:pPr>
            <w:r w:rsidRPr="00640922">
              <w:rPr>
                <w:rFonts w:cs="Times New Roman"/>
              </w:rPr>
              <w:t>М 1:2000</w:t>
            </w:r>
          </w:p>
        </w:tc>
        <w:tc>
          <w:tcPr>
            <w:tcW w:w="992" w:type="dxa"/>
          </w:tcPr>
          <w:p w14:paraId="4F1D337D" w14:textId="77777777" w:rsidR="00983DE1" w:rsidRPr="00640922" w:rsidRDefault="00983DE1" w:rsidP="00E7763A">
            <w:pPr>
              <w:pStyle w:val="af7"/>
              <w:rPr>
                <w:rFonts w:cs="Times New Roman"/>
              </w:rPr>
            </w:pPr>
            <w:r w:rsidRPr="00640922">
              <w:rPr>
                <w:rFonts w:cs="Times New Roman"/>
              </w:rPr>
              <w:t>1</w:t>
            </w:r>
          </w:p>
        </w:tc>
        <w:tc>
          <w:tcPr>
            <w:tcW w:w="1274" w:type="dxa"/>
          </w:tcPr>
          <w:p w14:paraId="2E4D2265" w14:textId="77777777" w:rsidR="00983DE1" w:rsidRPr="00640922" w:rsidRDefault="00983DE1" w:rsidP="00E7763A">
            <w:pPr>
              <w:pStyle w:val="af7"/>
              <w:rPr>
                <w:rFonts w:cs="Times New Roman"/>
              </w:rPr>
            </w:pPr>
          </w:p>
        </w:tc>
      </w:tr>
      <w:tr w:rsidR="00821A3A" w:rsidRPr="00640922" w14:paraId="5D00A26C" w14:textId="77777777" w:rsidTr="00E7763A">
        <w:trPr>
          <w:trHeight w:val="397"/>
        </w:trPr>
        <w:tc>
          <w:tcPr>
            <w:tcW w:w="850" w:type="dxa"/>
          </w:tcPr>
          <w:p w14:paraId="4488E629" w14:textId="77777777" w:rsidR="00983DE1" w:rsidRPr="00640922" w:rsidRDefault="00983DE1" w:rsidP="00E7763A">
            <w:pPr>
              <w:pStyle w:val="af7"/>
              <w:rPr>
                <w:rFonts w:cs="Times New Roman"/>
              </w:rPr>
            </w:pPr>
            <w:r w:rsidRPr="00640922">
              <w:rPr>
                <w:rFonts w:cs="Times New Roman"/>
              </w:rPr>
              <w:t>7</w:t>
            </w:r>
          </w:p>
        </w:tc>
        <w:tc>
          <w:tcPr>
            <w:tcW w:w="5382" w:type="dxa"/>
          </w:tcPr>
          <w:p w14:paraId="52F2797A" w14:textId="2AC83DA5" w:rsidR="00983DE1" w:rsidRPr="00640922" w:rsidRDefault="00640922" w:rsidP="00E7763A">
            <w:pPr>
              <w:pStyle w:val="aff1"/>
              <w:rPr>
                <w:rFonts w:cs="Times New Roman"/>
              </w:rPr>
            </w:pPr>
            <w:r>
              <w:rPr>
                <w:rFonts w:cs="Times New Roman"/>
                <w:bCs/>
                <w:iCs/>
              </w:rPr>
              <w:t>Вариант</w:t>
            </w:r>
            <w:r w:rsidR="00983DE1" w:rsidRPr="00640922">
              <w:rPr>
                <w:rFonts w:cs="Times New Roman"/>
                <w:bCs/>
                <w:iCs/>
              </w:rPr>
              <w:t xml:space="preserve"> планирово</w:t>
            </w:r>
            <w:bookmarkStart w:id="35" w:name="_GoBack"/>
            <w:bookmarkEnd w:id="35"/>
            <w:r w:rsidR="00983DE1" w:rsidRPr="00640922">
              <w:rPr>
                <w:rFonts w:cs="Times New Roman"/>
                <w:bCs/>
                <w:iCs/>
              </w:rPr>
              <w:t>чного решения застройки территории</w:t>
            </w:r>
          </w:p>
        </w:tc>
        <w:tc>
          <w:tcPr>
            <w:tcW w:w="1418" w:type="dxa"/>
          </w:tcPr>
          <w:p w14:paraId="3B2B1B35" w14:textId="77777777" w:rsidR="00983DE1" w:rsidRPr="00640922" w:rsidRDefault="00983DE1" w:rsidP="00E7763A">
            <w:pPr>
              <w:pStyle w:val="af7"/>
              <w:rPr>
                <w:rFonts w:cs="Times New Roman"/>
              </w:rPr>
            </w:pPr>
            <w:r w:rsidRPr="00640922">
              <w:rPr>
                <w:rFonts w:cs="Times New Roman"/>
              </w:rPr>
              <w:t>М 1:2000</w:t>
            </w:r>
          </w:p>
        </w:tc>
        <w:tc>
          <w:tcPr>
            <w:tcW w:w="992" w:type="dxa"/>
          </w:tcPr>
          <w:p w14:paraId="7FBF8A94" w14:textId="77777777" w:rsidR="00983DE1" w:rsidRPr="00640922" w:rsidRDefault="00983DE1" w:rsidP="00E7763A">
            <w:pPr>
              <w:pStyle w:val="af7"/>
              <w:rPr>
                <w:rFonts w:cs="Times New Roman"/>
              </w:rPr>
            </w:pPr>
            <w:r w:rsidRPr="00640922">
              <w:rPr>
                <w:rFonts w:cs="Times New Roman"/>
              </w:rPr>
              <w:t>1</w:t>
            </w:r>
          </w:p>
        </w:tc>
        <w:tc>
          <w:tcPr>
            <w:tcW w:w="1274" w:type="dxa"/>
          </w:tcPr>
          <w:p w14:paraId="72345729" w14:textId="77777777" w:rsidR="00983DE1" w:rsidRPr="00640922" w:rsidRDefault="00983DE1" w:rsidP="00E7763A">
            <w:pPr>
              <w:pStyle w:val="af7"/>
              <w:rPr>
                <w:rFonts w:cs="Times New Roman"/>
              </w:rPr>
            </w:pPr>
          </w:p>
        </w:tc>
      </w:tr>
      <w:tr w:rsidR="00821A3A" w:rsidRPr="00640922" w14:paraId="23FBE8AC" w14:textId="77777777" w:rsidTr="00E7763A">
        <w:trPr>
          <w:trHeight w:val="397"/>
        </w:trPr>
        <w:tc>
          <w:tcPr>
            <w:tcW w:w="9916" w:type="dxa"/>
            <w:gridSpan w:val="5"/>
            <w:hideMark/>
          </w:tcPr>
          <w:p w14:paraId="7C64040A" w14:textId="77777777" w:rsidR="00983DE1" w:rsidRPr="00640922" w:rsidRDefault="00983DE1" w:rsidP="00E7763A">
            <w:pPr>
              <w:pStyle w:val="af7"/>
              <w:rPr>
                <w:rFonts w:cs="Times New Roman"/>
                <w:b/>
              </w:rPr>
            </w:pPr>
            <w:r w:rsidRPr="00640922">
              <w:rPr>
                <w:rFonts w:cs="Times New Roman"/>
                <w:b/>
              </w:rPr>
              <w:t xml:space="preserve">Материалы основной (утверждаемой) части </w:t>
            </w:r>
            <w:bookmarkStart w:id="36" w:name="OLE_LINK112"/>
            <w:bookmarkStart w:id="37" w:name="OLE_LINK113"/>
            <w:bookmarkStart w:id="38" w:name="OLE_LINK114"/>
            <w:r w:rsidRPr="00640922">
              <w:rPr>
                <w:rFonts w:cs="Times New Roman"/>
                <w:b/>
              </w:rPr>
              <w:t>проекта межевания территории</w:t>
            </w:r>
            <w:bookmarkEnd w:id="36"/>
            <w:bookmarkEnd w:id="37"/>
            <w:bookmarkEnd w:id="38"/>
          </w:p>
        </w:tc>
      </w:tr>
      <w:tr w:rsidR="00821A3A" w:rsidRPr="00640922" w14:paraId="097266F3" w14:textId="77777777" w:rsidTr="00E7763A">
        <w:trPr>
          <w:trHeight w:val="397"/>
        </w:trPr>
        <w:tc>
          <w:tcPr>
            <w:tcW w:w="850" w:type="dxa"/>
            <w:hideMark/>
          </w:tcPr>
          <w:p w14:paraId="1219DDD6" w14:textId="77777777" w:rsidR="00983DE1" w:rsidRPr="00640922" w:rsidRDefault="00983DE1" w:rsidP="00E7763A">
            <w:pPr>
              <w:pStyle w:val="af7"/>
              <w:rPr>
                <w:rFonts w:cs="Times New Roman"/>
              </w:rPr>
            </w:pPr>
            <w:bookmarkStart w:id="39" w:name="OLE_LINK118"/>
            <w:bookmarkStart w:id="40" w:name="OLE_LINK119"/>
            <w:r w:rsidRPr="00640922">
              <w:rPr>
                <w:rFonts w:cs="Times New Roman"/>
              </w:rPr>
              <w:t>I</w:t>
            </w:r>
            <w:bookmarkEnd w:id="39"/>
            <w:bookmarkEnd w:id="40"/>
          </w:p>
        </w:tc>
        <w:tc>
          <w:tcPr>
            <w:tcW w:w="5382" w:type="dxa"/>
            <w:hideMark/>
          </w:tcPr>
          <w:p w14:paraId="05601BEF" w14:textId="77777777" w:rsidR="00983DE1" w:rsidRPr="00640922" w:rsidRDefault="00983DE1" w:rsidP="00E7763A">
            <w:pPr>
              <w:pStyle w:val="aff1"/>
              <w:rPr>
                <w:rFonts w:cs="Times New Roman"/>
              </w:rPr>
            </w:pPr>
            <w:r w:rsidRPr="00640922">
              <w:rPr>
                <w:rFonts w:cs="Times New Roman"/>
              </w:rPr>
              <w:t>Текстовые материалы</w:t>
            </w:r>
          </w:p>
        </w:tc>
        <w:tc>
          <w:tcPr>
            <w:tcW w:w="1418" w:type="dxa"/>
          </w:tcPr>
          <w:p w14:paraId="531C5459" w14:textId="77777777" w:rsidR="00983DE1" w:rsidRPr="00640922" w:rsidRDefault="00983DE1" w:rsidP="00E7763A">
            <w:pPr>
              <w:pStyle w:val="af7"/>
              <w:suppressAutoHyphens/>
              <w:rPr>
                <w:rFonts w:cs="Times New Roman"/>
                <w:szCs w:val="24"/>
              </w:rPr>
            </w:pPr>
          </w:p>
        </w:tc>
        <w:tc>
          <w:tcPr>
            <w:tcW w:w="992" w:type="dxa"/>
          </w:tcPr>
          <w:p w14:paraId="00DCC0D7" w14:textId="77777777" w:rsidR="00983DE1" w:rsidRPr="00640922" w:rsidRDefault="00983DE1" w:rsidP="00E7763A">
            <w:pPr>
              <w:pStyle w:val="af7"/>
              <w:suppressAutoHyphens/>
              <w:rPr>
                <w:rFonts w:cs="Times New Roman"/>
                <w:szCs w:val="24"/>
              </w:rPr>
            </w:pPr>
          </w:p>
        </w:tc>
        <w:tc>
          <w:tcPr>
            <w:tcW w:w="1274" w:type="dxa"/>
          </w:tcPr>
          <w:p w14:paraId="2FDE97CD" w14:textId="77777777" w:rsidR="00983DE1" w:rsidRPr="00640922" w:rsidRDefault="00983DE1" w:rsidP="00E7763A">
            <w:pPr>
              <w:pStyle w:val="af7"/>
              <w:suppressAutoHyphens/>
              <w:rPr>
                <w:rFonts w:cs="Times New Roman"/>
                <w:szCs w:val="24"/>
              </w:rPr>
            </w:pPr>
          </w:p>
        </w:tc>
      </w:tr>
      <w:tr w:rsidR="00821A3A" w:rsidRPr="00640922" w14:paraId="0A71CA52" w14:textId="77777777" w:rsidTr="00E7763A">
        <w:trPr>
          <w:trHeight w:val="397"/>
        </w:trPr>
        <w:tc>
          <w:tcPr>
            <w:tcW w:w="850" w:type="dxa"/>
            <w:hideMark/>
          </w:tcPr>
          <w:p w14:paraId="04E41E3C" w14:textId="77777777" w:rsidR="00983DE1" w:rsidRPr="00640922" w:rsidRDefault="00983DE1" w:rsidP="00E7763A">
            <w:pPr>
              <w:pStyle w:val="af7"/>
              <w:rPr>
                <w:rFonts w:cs="Times New Roman"/>
              </w:rPr>
            </w:pPr>
            <w:r w:rsidRPr="00640922">
              <w:rPr>
                <w:rFonts w:cs="Times New Roman"/>
              </w:rPr>
              <w:t>1</w:t>
            </w:r>
          </w:p>
        </w:tc>
        <w:tc>
          <w:tcPr>
            <w:tcW w:w="5382" w:type="dxa"/>
            <w:hideMark/>
          </w:tcPr>
          <w:p w14:paraId="3E688421" w14:textId="77777777" w:rsidR="00983DE1" w:rsidRPr="00640922" w:rsidRDefault="00983DE1" w:rsidP="00E7763A">
            <w:pPr>
              <w:pStyle w:val="aff1"/>
              <w:rPr>
                <w:rFonts w:cs="Times New Roman"/>
              </w:rPr>
            </w:pPr>
            <w:bookmarkStart w:id="41" w:name="OLE_LINK53"/>
            <w:bookmarkStart w:id="42" w:name="OLE_LINK54"/>
            <w:r w:rsidRPr="00640922">
              <w:rPr>
                <w:rFonts w:cs="Times New Roman"/>
              </w:rPr>
              <w:t>Пояснительная записка. Том 3</w:t>
            </w:r>
          </w:p>
          <w:bookmarkEnd w:id="41"/>
          <w:bookmarkEnd w:id="42"/>
          <w:p w14:paraId="4AA1BB25" w14:textId="77777777" w:rsidR="00983DE1" w:rsidRPr="00640922" w:rsidRDefault="00983DE1" w:rsidP="00E7763A">
            <w:pPr>
              <w:pStyle w:val="aff1"/>
              <w:rPr>
                <w:rFonts w:cs="Times New Roman"/>
              </w:rPr>
            </w:pPr>
            <w:r w:rsidRPr="00640922">
              <w:rPr>
                <w:rFonts w:cs="Times New Roman"/>
              </w:rPr>
              <w:t>Текстовая часть проекта межевания территории</w:t>
            </w:r>
          </w:p>
        </w:tc>
        <w:tc>
          <w:tcPr>
            <w:tcW w:w="1418" w:type="dxa"/>
            <w:hideMark/>
          </w:tcPr>
          <w:p w14:paraId="399551CF" w14:textId="77777777" w:rsidR="00983DE1" w:rsidRPr="00640922" w:rsidRDefault="00983DE1" w:rsidP="00E7763A">
            <w:pPr>
              <w:pStyle w:val="af7"/>
              <w:rPr>
                <w:rFonts w:cs="Times New Roman"/>
              </w:rPr>
            </w:pPr>
            <w:r w:rsidRPr="00640922">
              <w:rPr>
                <w:rFonts w:cs="Times New Roman"/>
              </w:rPr>
              <w:t>-</w:t>
            </w:r>
          </w:p>
        </w:tc>
        <w:tc>
          <w:tcPr>
            <w:tcW w:w="992" w:type="dxa"/>
          </w:tcPr>
          <w:p w14:paraId="30704419" w14:textId="77777777" w:rsidR="00983DE1" w:rsidRPr="00640922" w:rsidRDefault="00983DE1" w:rsidP="00E7763A">
            <w:pPr>
              <w:pStyle w:val="af7"/>
              <w:rPr>
                <w:rFonts w:cs="Times New Roman"/>
              </w:rPr>
            </w:pPr>
            <w:r w:rsidRPr="00640922">
              <w:rPr>
                <w:rFonts w:cs="Times New Roman"/>
              </w:rPr>
              <w:t>91</w:t>
            </w:r>
          </w:p>
        </w:tc>
        <w:tc>
          <w:tcPr>
            <w:tcW w:w="1274" w:type="dxa"/>
          </w:tcPr>
          <w:p w14:paraId="5DF13B03" w14:textId="77777777" w:rsidR="00983DE1" w:rsidRPr="00640922" w:rsidRDefault="00983DE1" w:rsidP="00E7763A">
            <w:pPr>
              <w:pStyle w:val="af7"/>
              <w:rPr>
                <w:rFonts w:cs="Times New Roman"/>
              </w:rPr>
            </w:pPr>
          </w:p>
        </w:tc>
      </w:tr>
      <w:tr w:rsidR="00821A3A" w:rsidRPr="00640922" w14:paraId="33D8C004" w14:textId="77777777" w:rsidTr="00E7763A">
        <w:trPr>
          <w:trHeight w:val="397"/>
        </w:trPr>
        <w:tc>
          <w:tcPr>
            <w:tcW w:w="850" w:type="dxa"/>
            <w:hideMark/>
          </w:tcPr>
          <w:p w14:paraId="4A6B524D" w14:textId="77777777" w:rsidR="00983DE1" w:rsidRPr="00640922" w:rsidRDefault="00983DE1" w:rsidP="00E7763A">
            <w:pPr>
              <w:pStyle w:val="af7"/>
              <w:rPr>
                <w:rFonts w:cs="Times New Roman"/>
              </w:rPr>
            </w:pPr>
            <w:r w:rsidRPr="00640922">
              <w:rPr>
                <w:rFonts w:cs="Times New Roman"/>
              </w:rPr>
              <w:t>II</w:t>
            </w:r>
          </w:p>
        </w:tc>
        <w:tc>
          <w:tcPr>
            <w:tcW w:w="5382" w:type="dxa"/>
            <w:hideMark/>
          </w:tcPr>
          <w:p w14:paraId="12413BC0" w14:textId="77777777" w:rsidR="00983DE1" w:rsidRPr="00640922" w:rsidRDefault="00983DE1" w:rsidP="00E7763A">
            <w:pPr>
              <w:pStyle w:val="aff1"/>
              <w:rPr>
                <w:rFonts w:cs="Times New Roman"/>
              </w:rPr>
            </w:pPr>
            <w:bookmarkStart w:id="43" w:name="OLE_LINK115"/>
            <w:bookmarkStart w:id="44" w:name="OLE_LINK116"/>
            <w:r w:rsidRPr="00640922">
              <w:rPr>
                <w:rFonts w:cs="Times New Roman"/>
              </w:rPr>
              <w:t xml:space="preserve">Графические материалы </w:t>
            </w:r>
            <w:bookmarkEnd w:id="43"/>
            <w:bookmarkEnd w:id="44"/>
          </w:p>
        </w:tc>
        <w:tc>
          <w:tcPr>
            <w:tcW w:w="1418" w:type="dxa"/>
          </w:tcPr>
          <w:p w14:paraId="6B9DFE2D" w14:textId="77777777" w:rsidR="00983DE1" w:rsidRPr="00640922" w:rsidRDefault="00983DE1" w:rsidP="00E7763A">
            <w:pPr>
              <w:pStyle w:val="af7"/>
              <w:rPr>
                <w:rFonts w:cs="Times New Roman"/>
              </w:rPr>
            </w:pPr>
          </w:p>
        </w:tc>
        <w:tc>
          <w:tcPr>
            <w:tcW w:w="992" w:type="dxa"/>
          </w:tcPr>
          <w:p w14:paraId="272D04DA" w14:textId="77777777" w:rsidR="00983DE1" w:rsidRPr="00640922" w:rsidRDefault="00983DE1" w:rsidP="00E7763A">
            <w:pPr>
              <w:pStyle w:val="af7"/>
              <w:rPr>
                <w:rFonts w:cs="Times New Roman"/>
              </w:rPr>
            </w:pPr>
          </w:p>
        </w:tc>
        <w:tc>
          <w:tcPr>
            <w:tcW w:w="1274" w:type="dxa"/>
          </w:tcPr>
          <w:p w14:paraId="051FE675" w14:textId="77777777" w:rsidR="00983DE1" w:rsidRPr="00640922" w:rsidRDefault="00983DE1" w:rsidP="00E7763A">
            <w:pPr>
              <w:pStyle w:val="af7"/>
              <w:rPr>
                <w:rFonts w:cs="Times New Roman"/>
              </w:rPr>
            </w:pPr>
          </w:p>
        </w:tc>
      </w:tr>
      <w:tr w:rsidR="00821A3A" w:rsidRPr="00640922" w14:paraId="61B9DD37" w14:textId="77777777" w:rsidTr="00E7763A">
        <w:trPr>
          <w:trHeight w:val="397"/>
        </w:trPr>
        <w:tc>
          <w:tcPr>
            <w:tcW w:w="850" w:type="dxa"/>
            <w:hideMark/>
          </w:tcPr>
          <w:p w14:paraId="1D4B250F" w14:textId="77777777" w:rsidR="00983DE1" w:rsidRPr="00640922" w:rsidRDefault="00983DE1" w:rsidP="00E7763A">
            <w:pPr>
              <w:pStyle w:val="af7"/>
              <w:rPr>
                <w:rFonts w:cs="Times New Roman"/>
              </w:rPr>
            </w:pPr>
            <w:bookmarkStart w:id="45" w:name="_Hlk478851812"/>
            <w:r w:rsidRPr="00640922">
              <w:rPr>
                <w:rFonts w:cs="Times New Roman"/>
              </w:rPr>
              <w:t>1</w:t>
            </w:r>
          </w:p>
        </w:tc>
        <w:tc>
          <w:tcPr>
            <w:tcW w:w="5382" w:type="dxa"/>
            <w:hideMark/>
          </w:tcPr>
          <w:p w14:paraId="66D96E7D" w14:textId="77777777" w:rsidR="00983DE1" w:rsidRPr="00640922" w:rsidRDefault="00983DE1" w:rsidP="00E7763A">
            <w:pPr>
              <w:pStyle w:val="aff1"/>
              <w:rPr>
                <w:rFonts w:cs="Times New Roman"/>
              </w:rPr>
            </w:pPr>
            <w:bookmarkStart w:id="46" w:name="OLE_LINK185"/>
            <w:r w:rsidRPr="00640922">
              <w:rPr>
                <w:rFonts w:cs="Times New Roman"/>
              </w:rPr>
              <w:t>Чертеж межевания территории</w:t>
            </w:r>
            <w:bookmarkEnd w:id="46"/>
          </w:p>
        </w:tc>
        <w:tc>
          <w:tcPr>
            <w:tcW w:w="1418" w:type="dxa"/>
            <w:hideMark/>
          </w:tcPr>
          <w:p w14:paraId="3E709A89" w14:textId="77777777" w:rsidR="00983DE1" w:rsidRPr="00640922" w:rsidRDefault="00983DE1" w:rsidP="00E7763A">
            <w:pPr>
              <w:pStyle w:val="af7"/>
              <w:rPr>
                <w:rFonts w:cs="Times New Roman"/>
              </w:rPr>
            </w:pPr>
            <w:bookmarkStart w:id="47" w:name="OLE_LINK126"/>
            <w:bookmarkStart w:id="48" w:name="OLE_LINK127"/>
            <w:r w:rsidRPr="00640922">
              <w:rPr>
                <w:rFonts w:cs="Times New Roman"/>
              </w:rPr>
              <w:t>М 1:2000</w:t>
            </w:r>
            <w:bookmarkEnd w:id="47"/>
            <w:bookmarkEnd w:id="48"/>
          </w:p>
        </w:tc>
        <w:tc>
          <w:tcPr>
            <w:tcW w:w="992" w:type="dxa"/>
          </w:tcPr>
          <w:p w14:paraId="00E54D8B" w14:textId="77777777" w:rsidR="00983DE1" w:rsidRPr="00640922" w:rsidRDefault="00983DE1" w:rsidP="00E7763A">
            <w:pPr>
              <w:pStyle w:val="af7"/>
              <w:rPr>
                <w:rFonts w:cs="Times New Roman"/>
              </w:rPr>
            </w:pPr>
            <w:r w:rsidRPr="00640922">
              <w:rPr>
                <w:rFonts w:cs="Times New Roman"/>
              </w:rPr>
              <w:t>1</w:t>
            </w:r>
          </w:p>
        </w:tc>
        <w:tc>
          <w:tcPr>
            <w:tcW w:w="1274" w:type="dxa"/>
          </w:tcPr>
          <w:p w14:paraId="77DC83D1" w14:textId="77777777" w:rsidR="00983DE1" w:rsidRPr="00640922" w:rsidRDefault="00983DE1" w:rsidP="00E7763A">
            <w:pPr>
              <w:pStyle w:val="af7"/>
              <w:rPr>
                <w:rFonts w:cs="Times New Roman"/>
              </w:rPr>
            </w:pPr>
          </w:p>
        </w:tc>
      </w:tr>
      <w:bookmarkEnd w:id="45"/>
      <w:tr w:rsidR="00821A3A" w:rsidRPr="00640922" w14:paraId="6A87DC40" w14:textId="77777777" w:rsidTr="00E7763A">
        <w:trPr>
          <w:trHeight w:val="397"/>
        </w:trPr>
        <w:tc>
          <w:tcPr>
            <w:tcW w:w="9916" w:type="dxa"/>
            <w:gridSpan w:val="5"/>
          </w:tcPr>
          <w:p w14:paraId="326868C3" w14:textId="77777777" w:rsidR="00983DE1" w:rsidRPr="00640922" w:rsidRDefault="00983DE1" w:rsidP="00E7763A">
            <w:pPr>
              <w:pStyle w:val="af7"/>
              <w:rPr>
                <w:rFonts w:cs="Times New Roman"/>
                <w:b/>
              </w:rPr>
            </w:pPr>
            <w:r w:rsidRPr="00640922">
              <w:rPr>
                <w:rFonts w:cs="Times New Roman"/>
                <w:b/>
              </w:rPr>
              <w:t>Материалы по обоснованию проекта межевания территории</w:t>
            </w:r>
          </w:p>
        </w:tc>
      </w:tr>
      <w:tr w:rsidR="00821A3A" w:rsidRPr="00640922" w14:paraId="587726E3" w14:textId="77777777" w:rsidTr="00E7763A">
        <w:trPr>
          <w:trHeight w:val="397"/>
        </w:trPr>
        <w:tc>
          <w:tcPr>
            <w:tcW w:w="850" w:type="dxa"/>
          </w:tcPr>
          <w:p w14:paraId="7919742A" w14:textId="77777777" w:rsidR="00983DE1" w:rsidRPr="00640922" w:rsidRDefault="00983DE1" w:rsidP="00E7763A">
            <w:pPr>
              <w:pStyle w:val="af7"/>
              <w:rPr>
                <w:rFonts w:cs="Times New Roman"/>
              </w:rPr>
            </w:pPr>
            <w:r w:rsidRPr="00640922">
              <w:rPr>
                <w:rFonts w:cs="Times New Roman"/>
              </w:rPr>
              <w:t>I</w:t>
            </w:r>
          </w:p>
        </w:tc>
        <w:tc>
          <w:tcPr>
            <w:tcW w:w="5382" w:type="dxa"/>
          </w:tcPr>
          <w:p w14:paraId="608A6531" w14:textId="77777777" w:rsidR="00983DE1" w:rsidRPr="00640922" w:rsidRDefault="00983DE1" w:rsidP="00E7763A">
            <w:pPr>
              <w:pStyle w:val="aff1"/>
              <w:keepNext/>
              <w:suppressAutoHyphens/>
              <w:rPr>
                <w:rFonts w:cs="Times New Roman"/>
                <w:szCs w:val="24"/>
              </w:rPr>
            </w:pPr>
            <w:r w:rsidRPr="00640922">
              <w:rPr>
                <w:rFonts w:cs="Times New Roman"/>
                <w:szCs w:val="24"/>
                <w:u w:val="single"/>
              </w:rPr>
              <w:t>Графические материалы</w:t>
            </w:r>
          </w:p>
        </w:tc>
        <w:tc>
          <w:tcPr>
            <w:tcW w:w="1418" w:type="dxa"/>
          </w:tcPr>
          <w:p w14:paraId="38590568" w14:textId="77777777" w:rsidR="00983DE1" w:rsidRPr="00640922" w:rsidRDefault="00983DE1" w:rsidP="00E7763A">
            <w:pPr>
              <w:pStyle w:val="af7"/>
              <w:suppressAutoHyphens/>
              <w:rPr>
                <w:rFonts w:cs="Times New Roman"/>
                <w:szCs w:val="24"/>
              </w:rPr>
            </w:pPr>
          </w:p>
        </w:tc>
        <w:tc>
          <w:tcPr>
            <w:tcW w:w="992" w:type="dxa"/>
          </w:tcPr>
          <w:p w14:paraId="4A31433E" w14:textId="77777777" w:rsidR="00983DE1" w:rsidRPr="00640922" w:rsidRDefault="00983DE1" w:rsidP="00E7763A">
            <w:pPr>
              <w:pStyle w:val="af7"/>
              <w:suppressAutoHyphens/>
              <w:rPr>
                <w:rFonts w:cs="Times New Roman"/>
                <w:szCs w:val="24"/>
              </w:rPr>
            </w:pPr>
          </w:p>
        </w:tc>
        <w:tc>
          <w:tcPr>
            <w:tcW w:w="1274" w:type="dxa"/>
          </w:tcPr>
          <w:p w14:paraId="5EED80E8" w14:textId="77777777" w:rsidR="00983DE1" w:rsidRPr="00640922" w:rsidRDefault="00983DE1" w:rsidP="00E7763A">
            <w:pPr>
              <w:pStyle w:val="af7"/>
              <w:suppressAutoHyphens/>
              <w:rPr>
                <w:rFonts w:cs="Times New Roman"/>
                <w:szCs w:val="24"/>
              </w:rPr>
            </w:pPr>
          </w:p>
        </w:tc>
      </w:tr>
      <w:tr w:rsidR="00983DE1" w:rsidRPr="00640922" w14:paraId="391D9BC0" w14:textId="77777777" w:rsidTr="00E7763A">
        <w:trPr>
          <w:trHeight w:val="397"/>
        </w:trPr>
        <w:tc>
          <w:tcPr>
            <w:tcW w:w="850" w:type="dxa"/>
          </w:tcPr>
          <w:p w14:paraId="6E1BADCD" w14:textId="77777777" w:rsidR="00983DE1" w:rsidRPr="00640922" w:rsidRDefault="00983DE1" w:rsidP="00E7763A">
            <w:pPr>
              <w:pStyle w:val="af7"/>
              <w:rPr>
                <w:rFonts w:cs="Times New Roman"/>
              </w:rPr>
            </w:pPr>
            <w:r w:rsidRPr="00640922">
              <w:rPr>
                <w:rFonts w:cs="Times New Roman"/>
              </w:rPr>
              <w:t>1</w:t>
            </w:r>
          </w:p>
        </w:tc>
        <w:tc>
          <w:tcPr>
            <w:tcW w:w="5382" w:type="dxa"/>
          </w:tcPr>
          <w:p w14:paraId="36E77B6C" w14:textId="77777777" w:rsidR="00983DE1" w:rsidRPr="00640922" w:rsidRDefault="00983DE1" w:rsidP="00E7763A">
            <w:pPr>
              <w:pStyle w:val="aff1"/>
              <w:rPr>
                <w:rFonts w:cs="Times New Roman"/>
              </w:rPr>
            </w:pPr>
            <w:r w:rsidRPr="00640922">
              <w:rPr>
                <w:rFonts w:cs="Times New Roman"/>
              </w:rPr>
              <w:t>Чертеж по обоснованию межевания территории</w:t>
            </w:r>
          </w:p>
        </w:tc>
        <w:tc>
          <w:tcPr>
            <w:tcW w:w="1418" w:type="dxa"/>
          </w:tcPr>
          <w:p w14:paraId="6976B214" w14:textId="77777777" w:rsidR="00983DE1" w:rsidRPr="00640922" w:rsidRDefault="00983DE1" w:rsidP="00E7763A">
            <w:pPr>
              <w:pStyle w:val="af7"/>
              <w:rPr>
                <w:rFonts w:cs="Times New Roman"/>
              </w:rPr>
            </w:pPr>
            <w:r w:rsidRPr="00640922">
              <w:rPr>
                <w:rFonts w:cs="Times New Roman"/>
              </w:rPr>
              <w:t>М 1:2000</w:t>
            </w:r>
          </w:p>
        </w:tc>
        <w:tc>
          <w:tcPr>
            <w:tcW w:w="992" w:type="dxa"/>
          </w:tcPr>
          <w:p w14:paraId="099A8CED" w14:textId="77777777" w:rsidR="00983DE1" w:rsidRPr="00640922" w:rsidRDefault="00983DE1" w:rsidP="00E7763A">
            <w:pPr>
              <w:pStyle w:val="af7"/>
              <w:rPr>
                <w:rFonts w:cs="Times New Roman"/>
              </w:rPr>
            </w:pPr>
            <w:r w:rsidRPr="00640922">
              <w:rPr>
                <w:rFonts w:cs="Times New Roman"/>
              </w:rPr>
              <w:t>1</w:t>
            </w:r>
          </w:p>
        </w:tc>
        <w:tc>
          <w:tcPr>
            <w:tcW w:w="1274" w:type="dxa"/>
          </w:tcPr>
          <w:p w14:paraId="091D038B" w14:textId="77777777" w:rsidR="00983DE1" w:rsidRPr="00640922" w:rsidRDefault="00983DE1" w:rsidP="00E7763A">
            <w:pPr>
              <w:pStyle w:val="af7"/>
              <w:rPr>
                <w:rFonts w:cs="Times New Roman"/>
              </w:rPr>
            </w:pPr>
          </w:p>
        </w:tc>
      </w:tr>
    </w:tbl>
    <w:p w14:paraId="67354B4B" w14:textId="77777777" w:rsidR="00E3407E" w:rsidRPr="00640922" w:rsidRDefault="00E3407E" w:rsidP="00983DE1"/>
    <w:bookmarkEnd w:id="29"/>
    <w:bookmarkEnd w:id="30"/>
    <w:p w14:paraId="5E9BFB87" w14:textId="77777777" w:rsidR="0002505A" w:rsidRPr="00640922" w:rsidRDefault="0002505A" w:rsidP="003B3BD0">
      <w:pPr>
        <w:pageBreakBefore/>
        <w:spacing w:after="240"/>
        <w:jc w:val="center"/>
        <w:outlineLvl w:val="0"/>
        <w:rPr>
          <w:rFonts w:eastAsia="Calibri"/>
          <w:b/>
          <w:szCs w:val="28"/>
        </w:rPr>
      </w:pPr>
      <w:r w:rsidRPr="00640922">
        <w:rPr>
          <w:rFonts w:eastAsia="Calibri"/>
          <w:b/>
          <w:szCs w:val="28"/>
        </w:rPr>
        <w:t>Содержание</w:t>
      </w:r>
    </w:p>
    <w:p w14:paraId="5A4B5A24" w14:textId="77777777" w:rsidR="00B223CA" w:rsidRPr="00640922" w:rsidRDefault="00D43B07">
      <w:pPr>
        <w:pStyle w:val="16"/>
        <w:rPr>
          <w:rFonts w:eastAsiaTheme="minorEastAsia"/>
          <w:sz w:val="22"/>
          <w:szCs w:val="22"/>
        </w:rPr>
      </w:pPr>
      <w:r w:rsidRPr="00640922">
        <w:rPr>
          <w:rFonts w:eastAsia="Calibri"/>
        </w:rPr>
        <w:fldChar w:fldCharType="begin"/>
      </w:r>
      <w:r w:rsidR="0002505A" w:rsidRPr="00640922">
        <w:rPr>
          <w:rFonts w:eastAsia="Calibri"/>
        </w:rPr>
        <w:instrText xml:space="preserve"> TOC \o "1-1" \h \z \t "Заголовок 2;2;Заголовок 3;3" </w:instrText>
      </w:r>
      <w:r w:rsidRPr="00640922">
        <w:rPr>
          <w:rFonts w:eastAsia="Calibri"/>
        </w:rPr>
        <w:fldChar w:fldCharType="separate"/>
      </w:r>
      <w:hyperlink w:anchor="_Toc82783274" w:history="1">
        <w:r w:rsidR="00B223CA" w:rsidRPr="00640922">
          <w:rPr>
            <w:rStyle w:val="af9"/>
          </w:rPr>
          <w:t>Введение</w:t>
        </w:r>
        <w:r w:rsidR="00B223CA" w:rsidRPr="00640922">
          <w:rPr>
            <w:webHidden/>
          </w:rPr>
          <w:tab/>
        </w:r>
        <w:r w:rsidR="00B223CA" w:rsidRPr="00640922">
          <w:rPr>
            <w:webHidden/>
          </w:rPr>
          <w:fldChar w:fldCharType="begin"/>
        </w:r>
        <w:r w:rsidR="00B223CA" w:rsidRPr="00640922">
          <w:rPr>
            <w:webHidden/>
          </w:rPr>
          <w:instrText xml:space="preserve"> PAGEREF _Toc82783274 \h </w:instrText>
        </w:r>
        <w:r w:rsidR="00B223CA" w:rsidRPr="00640922">
          <w:rPr>
            <w:webHidden/>
          </w:rPr>
        </w:r>
        <w:r w:rsidR="00B223CA" w:rsidRPr="00640922">
          <w:rPr>
            <w:webHidden/>
          </w:rPr>
          <w:fldChar w:fldCharType="separate"/>
        </w:r>
        <w:r w:rsidR="00B64C78" w:rsidRPr="00640922">
          <w:rPr>
            <w:webHidden/>
          </w:rPr>
          <w:t>6</w:t>
        </w:r>
        <w:r w:rsidR="00B223CA" w:rsidRPr="00640922">
          <w:rPr>
            <w:webHidden/>
          </w:rPr>
          <w:fldChar w:fldCharType="end"/>
        </w:r>
      </w:hyperlink>
    </w:p>
    <w:p w14:paraId="17CE0334" w14:textId="77777777" w:rsidR="00B223CA" w:rsidRPr="00640922" w:rsidRDefault="00640922">
      <w:pPr>
        <w:pStyle w:val="16"/>
        <w:rPr>
          <w:rFonts w:eastAsiaTheme="minorEastAsia"/>
          <w:sz w:val="22"/>
          <w:szCs w:val="22"/>
        </w:rPr>
      </w:pPr>
      <w:hyperlink w:anchor="_Toc82783275" w:history="1">
        <w:r w:rsidR="00B223CA" w:rsidRPr="00640922">
          <w:rPr>
            <w:rStyle w:val="af9"/>
          </w:rPr>
          <w:t>1 Информация о современном состоянии территории</w:t>
        </w:r>
        <w:r w:rsidR="00B223CA" w:rsidRPr="00640922">
          <w:rPr>
            <w:webHidden/>
          </w:rPr>
          <w:tab/>
        </w:r>
        <w:r w:rsidR="00B223CA" w:rsidRPr="00640922">
          <w:rPr>
            <w:webHidden/>
          </w:rPr>
          <w:fldChar w:fldCharType="begin"/>
        </w:r>
        <w:r w:rsidR="00B223CA" w:rsidRPr="00640922">
          <w:rPr>
            <w:webHidden/>
          </w:rPr>
          <w:instrText xml:space="preserve"> PAGEREF _Toc82783275 \h </w:instrText>
        </w:r>
        <w:r w:rsidR="00B223CA" w:rsidRPr="00640922">
          <w:rPr>
            <w:webHidden/>
          </w:rPr>
        </w:r>
        <w:r w:rsidR="00B223CA" w:rsidRPr="00640922">
          <w:rPr>
            <w:webHidden/>
          </w:rPr>
          <w:fldChar w:fldCharType="separate"/>
        </w:r>
        <w:r w:rsidR="00B64C78" w:rsidRPr="00640922">
          <w:rPr>
            <w:webHidden/>
          </w:rPr>
          <w:t>9</w:t>
        </w:r>
        <w:r w:rsidR="00B223CA" w:rsidRPr="00640922">
          <w:rPr>
            <w:webHidden/>
          </w:rPr>
          <w:fldChar w:fldCharType="end"/>
        </w:r>
      </w:hyperlink>
    </w:p>
    <w:p w14:paraId="555D997D" w14:textId="77777777" w:rsidR="00B223CA" w:rsidRPr="00640922" w:rsidRDefault="00640922">
      <w:pPr>
        <w:pStyle w:val="24"/>
        <w:rPr>
          <w:rFonts w:eastAsiaTheme="minorEastAsia"/>
          <w:noProof/>
          <w:sz w:val="22"/>
          <w:szCs w:val="22"/>
        </w:rPr>
      </w:pPr>
      <w:hyperlink w:anchor="_Toc82783276" w:history="1">
        <w:r w:rsidR="00B223CA" w:rsidRPr="00640922">
          <w:rPr>
            <w:rStyle w:val="af9"/>
            <w:noProof/>
          </w:rPr>
          <w:t>1.1 Местоположение</w:t>
        </w:r>
        <w:r w:rsidR="00B223CA" w:rsidRPr="00640922">
          <w:rPr>
            <w:noProof/>
            <w:webHidden/>
          </w:rPr>
          <w:tab/>
        </w:r>
        <w:r w:rsidR="00B223CA" w:rsidRPr="00640922">
          <w:rPr>
            <w:noProof/>
            <w:webHidden/>
          </w:rPr>
          <w:fldChar w:fldCharType="begin"/>
        </w:r>
        <w:r w:rsidR="00B223CA" w:rsidRPr="00640922">
          <w:rPr>
            <w:noProof/>
            <w:webHidden/>
          </w:rPr>
          <w:instrText xml:space="preserve"> PAGEREF _Toc82783276 \h </w:instrText>
        </w:r>
        <w:r w:rsidR="00B223CA" w:rsidRPr="00640922">
          <w:rPr>
            <w:noProof/>
            <w:webHidden/>
          </w:rPr>
        </w:r>
        <w:r w:rsidR="00B223CA" w:rsidRPr="00640922">
          <w:rPr>
            <w:noProof/>
            <w:webHidden/>
          </w:rPr>
          <w:fldChar w:fldCharType="separate"/>
        </w:r>
        <w:r w:rsidR="00B64C78" w:rsidRPr="00640922">
          <w:rPr>
            <w:noProof/>
            <w:webHidden/>
          </w:rPr>
          <w:t>9</w:t>
        </w:r>
        <w:r w:rsidR="00B223CA" w:rsidRPr="00640922">
          <w:rPr>
            <w:noProof/>
            <w:webHidden/>
          </w:rPr>
          <w:fldChar w:fldCharType="end"/>
        </w:r>
      </w:hyperlink>
    </w:p>
    <w:p w14:paraId="02D621B6" w14:textId="77777777" w:rsidR="00B223CA" w:rsidRPr="00640922" w:rsidRDefault="00640922">
      <w:pPr>
        <w:pStyle w:val="24"/>
        <w:rPr>
          <w:rFonts w:eastAsiaTheme="minorEastAsia"/>
          <w:noProof/>
          <w:sz w:val="22"/>
          <w:szCs w:val="22"/>
        </w:rPr>
      </w:pPr>
      <w:hyperlink w:anchor="_Toc82783277" w:history="1">
        <w:r w:rsidR="00B223CA" w:rsidRPr="00640922">
          <w:rPr>
            <w:rStyle w:val="af9"/>
            <w:noProof/>
          </w:rPr>
          <w:t>1.2 Планировочная организация территории</w:t>
        </w:r>
        <w:r w:rsidR="00B223CA" w:rsidRPr="00640922">
          <w:rPr>
            <w:noProof/>
            <w:webHidden/>
          </w:rPr>
          <w:tab/>
        </w:r>
        <w:r w:rsidR="00B223CA" w:rsidRPr="00640922">
          <w:rPr>
            <w:noProof/>
            <w:webHidden/>
          </w:rPr>
          <w:fldChar w:fldCharType="begin"/>
        </w:r>
        <w:r w:rsidR="00B223CA" w:rsidRPr="00640922">
          <w:rPr>
            <w:noProof/>
            <w:webHidden/>
          </w:rPr>
          <w:instrText xml:space="preserve"> PAGEREF _Toc82783277 \h </w:instrText>
        </w:r>
        <w:r w:rsidR="00B223CA" w:rsidRPr="00640922">
          <w:rPr>
            <w:noProof/>
            <w:webHidden/>
          </w:rPr>
        </w:r>
        <w:r w:rsidR="00B223CA" w:rsidRPr="00640922">
          <w:rPr>
            <w:noProof/>
            <w:webHidden/>
          </w:rPr>
          <w:fldChar w:fldCharType="separate"/>
        </w:r>
        <w:r w:rsidR="00B64C78" w:rsidRPr="00640922">
          <w:rPr>
            <w:noProof/>
            <w:webHidden/>
          </w:rPr>
          <w:t>9</w:t>
        </w:r>
        <w:r w:rsidR="00B223CA" w:rsidRPr="00640922">
          <w:rPr>
            <w:noProof/>
            <w:webHidden/>
          </w:rPr>
          <w:fldChar w:fldCharType="end"/>
        </w:r>
      </w:hyperlink>
    </w:p>
    <w:p w14:paraId="6BD7F9AA" w14:textId="77777777" w:rsidR="00B223CA" w:rsidRPr="00640922" w:rsidRDefault="00640922">
      <w:pPr>
        <w:pStyle w:val="24"/>
        <w:rPr>
          <w:rFonts w:eastAsiaTheme="minorEastAsia"/>
          <w:noProof/>
          <w:sz w:val="22"/>
          <w:szCs w:val="22"/>
        </w:rPr>
      </w:pPr>
      <w:hyperlink w:anchor="_Toc82783278" w:history="1">
        <w:r w:rsidR="00B223CA" w:rsidRPr="00640922">
          <w:rPr>
            <w:rStyle w:val="af9"/>
            <w:noProof/>
          </w:rPr>
          <w:t>1.3 Жилищный фонд</w:t>
        </w:r>
        <w:r w:rsidR="00B223CA" w:rsidRPr="00640922">
          <w:rPr>
            <w:noProof/>
            <w:webHidden/>
          </w:rPr>
          <w:tab/>
        </w:r>
        <w:r w:rsidR="00B223CA" w:rsidRPr="00640922">
          <w:rPr>
            <w:noProof/>
            <w:webHidden/>
          </w:rPr>
          <w:fldChar w:fldCharType="begin"/>
        </w:r>
        <w:r w:rsidR="00B223CA" w:rsidRPr="00640922">
          <w:rPr>
            <w:noProof/>
            <w:webHidden/>
          </w:rPr>
          <w:instrText xml:space="preserve"> PAGEREF _Toc82783278 \h </w:instrText>
        </w:r>
        <w:r w:rsidR="00B223CA" w:rsidRPr="00640922">
          <w:rPr>
            <w:noProof/>
            <w:webHidden/>
          </w:rPr>
        </w:r>
        <w:r w:rsidR="00B223CA" w:rsidRPr="00640922">
          <w:rPr>
            <w:noProof/>
            <w:webHidden/>
          </w:rPr>
          <w:fldChar w:fldCharType="separate"/>
        </w:r>
        <w:r w:rsidR="00B64C78" w:rsidRPr="00640922">
          <w:rPr>
            <w:noProof/>
            <w:webHidden/>
          </w:rPr>
          <w:t>9</w:t>
        </w:r>
        <w:r w:rsidR="00B223CA" w:rsidRPr="00640922">
          <w:rPr>
            <w:noProof/>
            <w:webHidden/>
          </w:rPr>
          <w:fldChar w:fldCharType="end"/>
        </w:r>
      </w:hyperlink>
    </w:p>
    <w:p w14:paraId="5791D197" w14:textId="77777777" w:rsidR="00B223CA" w:rsidRPr="00640922" w:rsidRDefault="00640922">
      <w:pPr>
        <w:pStyle w:val="24"/>
        <w:rPr>
          <w:rFonts w:eastAsiaTheme="minorEastAsia"/>
          <w:noProof/>
          <w:sz w:val="22"/>
          <w:szCs w:val="22"/>
        </w:rPr>
      </w:pPr>
      <w:hyperlink w:anchor="_Toc82783279" w:history="1">
        <w:r w:rsidR="00B223CA" w:rsidRPr="00640922">
          <w:rPr>
            <w:rStyle w:val="af9"/>
            <w:noProof/>
          </w:rPr>
          <w:t>1.4 Учреждения и предприятия обслуживания населения</w:t>
        </w:r>
        <w:r w:rsidR="00B223CA" w:rsidRPr="00640922">
          <w:rPr>
            <w:noProof/>
            <w:webHidden/>
          </w:rPr>
          <w:tab/>
        </w:r>
        <w:r w:rsidR="00B223CA" w:rsidRPr="00640922">
          <w:rPr>
            <w:noProof/>
            <w:webHidden/>
          </w:rPr>
          <w:fldChar w:fldCharType="begin"/>
        </w:r>
        <w:r w:rsidR="00B223CA" w:rsidRPr="00640922">
          <w:rPr>
            <w:noProof/>
            <w:webHidden/>
          </w:rPr>
          <w:instrText xml:space="preserve"> PAGEREF _Toc82783279 \h </w:instrText>
        </w:r>
        <w:r w:rsidR="00B223CA" w:rsidRPr="00640922">
          <w:rPr>
            <w:noProof/>
            <w:webHidden/>
          </w:rPr>
        </w:r>
        <w:r w:rsidR="00B223CA" w:rsidRPr="00640922">
          <w:rPr>
            <w:noProof/>
            <w:webHidden/>
          </w:rPr>
          <w:fldChar w:fldCharType="separate"/>
        </w:r>
        <w:r w:rsidR="00B64C78" w:rsidRPr="00640922">
          <w:rPr>
            <w:noProof/>
            <w:webHidden/>
          </w:rPr>
          <w:t>10</w:t>
        </w:r>
        <w:r w:rsidR="00B223CA" w:rsidRPr="00640922">
          <w:rPr>
            <w:noProof/>
            <w:webHidden/>
          </w:rPr>
          <w:fldChar w:fldCharType="end"/>
        </w:r>
      </w:hyperlink>
    </w:p>
    <w:p w14:paraId="10226EBE" w14:textId="77777777" w:rsidR="00B223CA" w:rsidRPr="00640922" w:rsidRDefault="00640922">
      <w:pPr>
        <w:pStyle w:val="24"/>
        <w:rPr>
          <w:rFonts w:eastAsiaTheme="minorEastAsia"/>
          <w:noProof/>
          <w:sz w:val="22"/>
          <w:szCs w:val="22"/>
        </w:rPr>
      </w:pPr>
      <w:hyperlink w:anchor="_Toc82783280" w:history="1">
        <w:r w:rsidR="00B223CA" w:rsidRPr="00640922">
          <w:rPr>
            <w:rStyle w:val="af9"/>
            <w:noProof/>
          </w:rPr>
          <w:t>1.5 Производственная и коммунально-складская зоны</w:t>
        </w:r>
        <w:r w:rsidR="00B223CA" w:rsidRPr="00640922">
          <w:rPr>
            <w:noProof/>
            <w:webHidden/>
          </w:rPr>
          <w:tab/>
        </w:r>
        <w:r w:rsidR="00B223CA" w:rsidRPr="00640922">
          <w:rPr>
            <w:noProof/>
            <w:webHidden/>
          </w:rPr>
          <w:fldChar w:fldCharType="begin"/>
        </w:r>
        <w:r w:rsidR="00B223CA" w:rsidRPr="00640922">
          <w:rPr>
            <w:noProof/>
            <w:webHidden/>
          </w:rPr>
          <w:instrText xml:space="preserve"> PAGEREF _Toc82783280 \h </w:instrText>
        </w:r>
        <w:r w:rsidR="00B223CA" w:rsidRPr="00640922">
          <w:rPr>
            <w:noProof/>
            <w:webHidden/>
          </w:rPr>
        </w:r>
        <w:r w:rsidR="00B223CA" w:rsidRPr="00640922">
          <w:rPr>
            <w:noProof/>
            <w:webHidden/>
          </w:rPr>
          <w:fldChar w:fldCharType="separate"/>
        </w:r>
        <w:r w:rsidR="00B64C78" w:rsidRPr="00640922">
          <w:rPr>
            <w:noProof/>
            <w:webHidden/>
          </w:rPr>
          <w:t>14</w:t>
        </w:r>
        <w:r w:rsidR="00B223CA" w:rsidRPr="00640922">
          <w:rPr>
            <w:noProof/>
            <w:webHidden/>
          </w:rPr>
          <w:fldChar w:fldCharType="end"/>
        </w:r>
      </w:hyperlink>
    </w:p>
    <w:p w14:paraId="13FF1D2F" w14:textId="77777777" w:rsidR="00B223CA" w:rsidRPr="00640922" w:rsidRDefault="00640922">
      <w:pPr>
        <w:pStyle w:val="24"/>
        <w:rPr>
          <w:rFonts w:eastAsiaTheme="minorEastAsia"/>
          <w:noProof/>
          <w:sz w:val="22"/>
          <w:szCs w:val="22"/>
        </w:rPr>
      </w:pPr>
      <w:hyperlink w:anchor="_Toc82783281" w:history="1">
        <w:r w:rsidR="00B223CA" w:rsidRPr="00640922">
          <w:rPr>
            <w:rStyle w:val="af9"/>
            <w:noProof/>
          </w:rPr>
          <w:t>1.6 Транспортная инфраструктура</w:t>
        </w:r>
        <w:r w:rsidR="00B223CA" w:rsidRPr="00640922">
          <w:rPr>
            <w:noProof/>
            <w:webHidden/>
          </w:rPr>
          <w:tab/>
        </w:r>
        <w:r w:rsidR="00B223CA" w:rsidRPr="00640922">
          <w:rPr>
            <w:noProof/>
            <w:webHidden/>
          </w:rPr>
          <w:fldChar w:fldCharType="begin"/>
        </w:r>
        <w:r w:rsidR="00B223CA" w:rsidRPr="00640922">
          <w:rPr>
            <w:noProof/>
            <w:webHidden/>
          </w:rPr>
          <w:instrText xml:space="preserve"> PAGEREF _Toc82783281 \h </w:instrText>
        </w:r>
        <w:r w:rsidR="00B223CA" w:rsidRPr="00640922">
          <w:rPr>
            <w:noProof/>
            <w:webHidden/>
          </w:rPr>
        </w:r>
        <w:r w:rsidR="00B223CA" w:rsidRPr="00640922">
          <w:rPr>
            <w:noProof/>
            <w:webHidden/>
          </w:rPr>
          <w:fldChar w:fldCharType="separate"/>
        </w:r>
        <w:r w:rsidR="00B64C78" w:rsidRPr="00640922">
          <w:rPr>
            <w:noProof/>
            <w:webHidden/>
          </w:rPr>
          <w:t>14</w:t>
        </w:r>
        <w:r w:rsidR="00B223CA" w:rsidRPr="00640922">
          <w:rPr>
            <w:noProof/>
            <w:webHidden/>
          </w:rPr>
          <w:fldChar w:fldCharType="end"/>
        </w:r>
      </w:hyperlink>
    </w:p>
    <w:p w14:paraId="3D0F435B" w14:textId="77777777" w:rsidR="00B223CA" w:rsidRPr="00640922" w:rsidRDefault="00640922">
      <w:pPr>
        <w:pStyle w:val="24"/>
        <w:rPr>
          <w:rFonts w:eastAsiaTheme="minorEastAsia"/>
          <w:noProof/>
          <w:sz w:val="22"/>
          <w:szCs w:val="22"/>
        </w:rPr>
      </w:pPr>
      <w:hyperlink w:anchor="_Toc82783282" w:history="1">
        <w:r w:rsidR="00B223CA" w:rsidRPr="00640922">
          <w:rPr>
            <w:rStyle w:val="af9"/>
            <w:noProof/>
          </w:rPr>
          <w:t>1.7 Инженерная инфраструктура</w:t>
        </w:r>
        <w:r w:rsidR="00B223CA" w:rsidRPr="00640922">
          <w:rPr>
            <w:noProof/>
            <w:webHidden/>
          </w:rPr>
          <w:tab/>
        </w:r>
        <w:r w:rsidR="00B223CA" w:rsidRPr="00640922">
          <w:rPr>
            <w:noProof/>
            <w:webHidden/>
          </w:rPr>
          <w:fldChar w:fldCharType="begin"/>
        </w:r>
        <w:r w:rsidR="00B223CA" w:rsidRPr="00640922">
          <w:rPr>
            <w:noProof/>
            <w:webHidden/>
          </w:rPr>
          <w:instrText xml:space="preserve"> PAGEREF _Toc82783282 \h </w:instrText>
        </w:r>
        <w:r w:rsidR="00B223CA" w:rsidRPr="00640922">
          <w:rPr>
            <w:noProof/>
            <w:webHidden/>
          </w:rPr>
        </w:r>
        <w:r w:rsidR="00B223CA" w:rsidRPr="00640922">
          <w:rPr>
            <w:noProof/>
            <w:webHidden/>
          </w:rPr>
          <w:fldChar w:fldCharType="separate"/>
        </w:r>
        <w:r w:rsidR="00B64C78" w:rsidRPr="00640922">
          <w:rPr>
            <w:noProof/>
            <w:webHidden/>
          </w:rPr>
          <w:t>15</w:t>
        </w:r>
        <w:r w:rsidR="00B223CA" w:rsidRPr="00640922">
          <w:rPr>
            <w:noProof/>
            <w:webHidden/>
          </w:rPr>
          <w:fldChar w:fldCharType="end"/>
        </w:r>
      </w:hyperlink>
    </w:p>
    <w:p w14:paraId="0D97C524" w14:textId="77777777" w:rsidR="00B223CA" w:rsidRPr="00640922" w:rsidRDefault="00640922">
      <w:pPr>
        <w:pStyle w:val="32"/>
        <w:rPr>
          <w:rFonts w:eastAsiaTheme="minorEastAsia"/>
          <w:noProof/>
          <w:sz w:val="22"/>
          <w:szCs w:val="22"/>
        </w:rPr>
      </w:pPr>
      <w:hyperlink w:anchor="_Toc82783283" w:history="1">
        <w:r w:rsidR="00B223CA" w:rsidRPr="00640922">
          <w:rPr>
            <w:rStyle w:val="af9"/>
            <w:noProof/>
          </w:rPr>
          <w:t>1.7.1 Электроснабжение</w:t>
        </w:r>
        <w:r w:rsidR="00B223CA" w:rsidRPr="00640922">
          <w:rPr>
            <w:noProof/>
            <w:webHidden/>
          </w:rPr>
          <w:tab/>
        </w:r>
        <w:r w:rsidR="00B223CA" w:rsidRPr="00640922">
          <w:rPr>
            <w:noProof/>
            <w:webHidden/>
          </w:rPr>
          <w:fldChar w:fldCharType="begin"/>
        </w:r>
        <w:r w:rsidR="00B223CA" w:rsidRPr="00640922">
          <w:rPr>
            <w:noProof/>
            <w:webHidden/>
          </w:rPr>
          <w:instrText xml:space="preserve"> PAGEREF _Toc82783283 \h </w:instrText>
        </w:r>
        <w:r w:rsidR="00B223CA" w:rsidRPr="00640922">
          <w:rPr>
            <w:noProof/>
            <w:webHidden/>
          </w:rPr>
        </w:r>
        <w:r w:rsidR="00B223CA" w:rsidRPr="00640922">
          <w:rPr>
            <w:noProof/>
            <w:webHidden/>
          </w:rPr>
          <w:fldChar w:fldCharType="separate"/>
        </w:r>
        <w:r w:rsidR="00B64C78" w:rsidRPr="00640922">
          <w:rPr>
            <w:noProof/>
            <w:webHidden/>
          </w:rPr>
          <w:t>15</w:t>
        </w:r>
        <w:r w:rsidR="00B223CA" w:rsidRPr="00640922">
          <w:rPr>
            <w:noProof/>
            <w:webHidden/>
          </w:rPr>
          <w:fldChar w:fldCharType="end"/>
        </w:r>
      </w:hyperlink>
    </w:p>
    <w:p w14:paraId="1272A9B5" w14:textId="77777777" w:rsidR="00B223CA" w:rsidRPr="00640922" w:rsidRDefault="00640922">
      <w:pPr>
        <w:pStyle w:val="32"/>
        <w:rPr>
          <w:rFonts w:eastAsiaTheme="minorEastAsia"/>
          <w:noProof/>
          <w:sz w:val="22"/>
          <w:szCs w:val="22"/>
        </w:rPr>
      </w:pPr>
      <w:hyperlink w:anchor="_Toc82783284" w:history="1">
        <w:r w:rsidR="00B223CA" w:rsidRPr="00640922">
          <w:rPr>
            <w:rStyle w:val="af9"/>
            <w:noProof/>
          </w:rPr>
          <w:t>1.7.2 Газоснабжение</w:t>
        </w:r>
        <w:r w:rsidR="00B223CA" w:rsidRPr="00640922">
          <w:rPr>
            <w:noProof/>
            <w:webHidden/>
          </w:rPr>
          <w:tab/>
        </w:r>
        <w:r w:rsidR="00B223CA" w:rsidRPr="00640922">
          <w:rPr>
            <w:noProof/>
            <w:webHidden/>
          </w:rPr>
          <w:fldChar w:fldCharType="begin"/>
        </w:r>
        <w:r w:rsidR="00B223CA" w:rsidRPr="00640922">
          <w:rPr>
            <w:noProof/>
            <w:webHidden/>
          </w:rPr>
          <w:instrText xml:space="preserve"> PAGEREF _Toc82783284 \h </w:instrText>
        </w:r>
        <w:r w:rsidR="00B223CA" w:rsidRPr="00640922">
          <w:rPr>
            <w:noProof/>
            <w:webHidden/>
          </w:rPr>
        </w:r>
        <w:r w:rsidR="00B223CA" w:rsidRPr="00640922">
          <w:rPr>
            <w:noProof/>
            <w:webHidden/>
          </w:rPr>
          <w:fldChar w:fldCharType="separate"/>
        </w:r>
        <w:r w:rsidR="00B64C78" w:rsidRPr="00640922">
          <w:rPr>
            <w:noProof/>
            <w:webHidden/>
          </w:rPr>
          <w:t>15</w:t>
        </w:r>
        <w:r w:rsidR="00B223CA" w:rsidRPr="00640922">
          <w:rPr>
            <w:noProof/>
            <w:webHidden/>
          </w:rPr>
          <w:fldChar w:fldCharType="end"/>
        </w:r>
      </w:hyperlink>
    </w:p>
    <w:p w14:paraId="53E53E00" w14:textId="77777777" w:rsidR="00B223CA" w:rsidRPr="00640922" w:rsidRDefault="00640922">
      <w:pPr>
        <w:pStyle w:val="32"/>
        <w:rPr>
          <w:rFonts w:eastAsiaTheme="minorEastAsia"/>
          <w:noProof/>
          <w:sz w:val="22"/>
          <w:szCs w:val="22"/>
        </w:rPr>
      </w:pPr>
      <w:hyperlink w:anchor="_Toc82783285" w:history="1">
        <w:r w:rsidR="00B223CA" w:rsidRPr="00640922">
          <w:rPr>
            <w:rStyle w:val="af9"/>
            <w:noProof/>
          </w:rPr>
          <w:t>1.7.3 Водоснабжение и водоотведение</w:t>
        </w:r>
        <w:r w:rsidR="00B223CA" w:rsidRPr="00640922">
          <w:rPr>
            <w:noProof/>
            <w:webHidden/>
          </w:rPr>
          <w:tab/>
        </w:r>
        <w:r w:rsidR="00B223CA" w:rsidRPr="00640922">
          <w:rPr>
            <w:noProof/>
            <w:webHidden/>
          </w:rPr>
          <w:fldChar w:fldCharType="begin"/>
        </w:r>
        <w:r w:rsidR="00B223CA" w:rsidRPr="00640922">
          <w:rPr>
            <w:noProof/>
            <w:webHidden/>
          </w:rPr>
          <w:instrText xml:space="preserve"> PAGEREF _Toc82783285 \h </w:instrText>
        </w:r>
        <w:r w:rsidR="00B223CA" w:rsidRPr="00640922">
          <w:rPr>
            <w:noProof/>
            <w:webHidden/>
          </w:rPr>
        </w:r>
        <w:r w:rsidR="00B223CA" w:rsidRPr="00640922">
          <w:rPr>
            <w:noProof/>
            <w:webHidden/>
          </w:rPr>
          <w:fldChar w:fldCharType="separate"/>
        </w:r>
        <w:r w:rsidR="00B64C78" w:rsidRPr="00640922">
          <w:rPr>
            <w:noProof/>
            <w:webHidden/>
          </w:rPr>
          <w:t>16</w:t>
        </w:r>
        <w:r w:rsidR="00B223CA" w:rsidRPr="00640922">
          <w:rPr>
            <w:noProof/>
            <w:webHidden/>
          </w:rPr>
          <w:fldChar w:fldCharType="end"/>
        </w:r>
      </w:hyperlink>
    </w:p>
    <w:p w14:paraId="1C885726" w14:textId="77777777" w:rsidR="00B223CA" w:rsidRPr="00640922" w:rsidRDefault="00640922">
      <w:pPr>
        <w:pStyle w:val="32"/>
        <w:rPr>
          <w:rFonts w:eastAsiaTheme="minorEastAsia"/>
          <w:noProof/>
          <w:sz w:val="22"/>
          <w:szCs w:val="22"/>
        </w:rPr>
      </w:pPr>
      <w:hyperlink w:anchor="_Toc82783286" w:history="1">
        <w:r w:rsidR="00B223CA" w:rsidRPr="00640922">
          <w:rPr>
            <w:rStyle w:val="af9"/>
            <w:noProof/>
          </w:rPr>
          <w:t>1.7.4 Связь</w:t>
        </w:r>
        <w:r w:rsidR="00B223CA" w:rsidRPr="00640922">
          <w:rPr>
            <w:noProof/>
            <w:webHidden/>
          </w:rPr>
          <w:tab/>
        </w:r>
        <w:r w:rsidR="00B223CA" w:rsidRPr="00640922">
          <w:rPr>
            <w:noProof/>
            <w:webHidden/>
          </w:rPr>
          <w:fldChar w:fldCharType="begin"/>
        </w:r>
        <w:r w:rsidR="00B223CA" w:rsidRPr="00640922">
          <w:rPr>
            <w:noProof/>
            <w:webHidden/>
          </w:rPr>
          <w:instrText xml:space="preserve"> PAGEREF _Toc82783286 \h </w:instrText>
        </w:r>
        <w:r w:rsidR="00B223CA" w:rsidRPr="00640922">
          <w:rPr>
            <w:noProof/>
            <w:webHidden/>
          </w:rPr>
        </w:r>
        <w:r w:rsidR="00B223CA" w:rsidRPr="00640922">
          <w:rPr>
            <w:noProof/>
            <w:webHidden/>
          </w:rPr>
          <w:fldChar w:fldCharType="separate"/>
        </w:r>
        <w:r w:rsidR="00B64C78" w:rsidRPr="00640922">
          <w:rPr>
            <w:noProof/>
            <w:webHidden/>
          </w:rPr>
          <w:t>16</w:t>
        </w:r>
        <w:r w:rsidR="00B223CA" w:rsidRPr="00640922">
          <w:rPr>
            <w:noProof/>
            <w:webHidden/>
          </w:rPr>
          <w:fldChar w:fldCharType="end"/>
        </w:r>
      </w:hyperlink>
    </w:p>
    <w:p w14:paraId="35841BC8" w14:textId="77777777" w:rsidR="00B223CA" w:rsidRPr="00640922" w:rsidRDefault="00640922">
      <w:pPr>
        <w:pStyle w:val="32"/>
        <w:rPr>
          <w:rFonts w:eastAsiaTheme="minorEastAsia"/>
          <w:noProof/>
          <w:sz w:val="22"/>
          <w:szCs w:val="22"/>
        </w:rPr>
      </w:pPr>
      <w:hyperlink w:anchor="_Toc82783287" w:history="1">
        <w:r w:rsidR="00B223CA" w:rsidRPr="00640922">
          <w:rPr>
            <w:rStyle w:val="af9"/>
            <w:noProof/>
          </w:rPr>
          <w:t>1.7.5 Теплоснабжение</w:t>
        </w:r>
        <w:r w:rsidR="00B223CA" w:rsidRPr="00640922">
          <w:rPr>
            <w:noProof/>
            <w:webHidden/>
          </w:rPr>
          <w:tab/>
        </w:r>
        <w:r w:rsidR="00B223CA" w:rsidRPr="00640922">
          <w:rPr>
            <w:noProof/>
            <w:webHidden/>
          </w:rPr>
          <w:fldChar w:fldCharType="begin"/>
        </w:r>
        <w:r w:rsidR="00B223CA" w:rsidRPr="00640922">
          <w:rPr>
            <w:noProof/>
            <w:webHidden/>
          </w:rPr>
          <w:instrText xml:space="preserve"> PAGEREF _Toc82783287 \h </w:instrText>
        </w:r>
        <w:r w:rsidR="00B223CA" w:rsidRPr="00640922">
          <w:rPr>
            <w:noProof/>
            <w:webHidden/>
          </w:rPr>
        </w:r>
        <w:r w:rsidR="00B223CA" w:rsidRPr="00640922">
          <w:rPr>
            <w:noProof/>
            <w:webHidden/>
          </w:rPr>
          <w:fldChar w:fldCharType="separate"/>
        </w:r>
        <w:r w:rsidR="00B64C78" w:rsidRPr="00640922">
          <w:rPr>
            <w:noProof/>
            <w:webHidden/>
          </w:rPr>
          <w:t>16</w:t>
        </w:r>
        <w:r w:rsidR="00B223CA" w:rsidRPr="00640922">
          <w:rPr>
            <w:noProof/>
            <w:webHidden/>
          </w:rPr>
          <w:fldChar w:fldCharType="end"/>
        </w:r>
      </w:hyperlink>
    </w:p>
    <w:p w14:paraId="282A8C5E" w14:textId="77777777" w:rsidR="00B223CA" w:rsidRPr="00640922" w:rsidRDefault="00640922">
      <w:pPr>
        <w:pStyle w:val="24"/>
        <w:rPr>
          <w:rFonts w:eastAsiaTheme="minorEastAsia"/>
          <w:noProof/>
          <w:sz w:val="22"/>
          <w:szCs w:val="22"/>
        </w:rPr>
      </w:pPr>
      <w:hyperlink w:anchor="_Toc82783288" w:history="1">
        <w:r w:rsidR="00B223CA" w:rsidRPr="00640922">
          <w:rPr>
            <w:rStyle w:val="af9"/>
            <w:noProof/>
          </w:rPr>
          <w:t>1.8 Информация о земельных ресурсах территории</w:t>
        </w:r>
        <w:r w:rsidR="00B223CA" w:rsidRPr="00640922">
          <w:rPr>
            <w:noProof/>
            <w:webHidden/>
          </w:rPr>
          <w:tab/>
        </w:r>
        <w:r w:rsidR="00B223CA" w:rsidRPr="00640922">
          <w:rPr>
            <w:noProof/>
            <w:webHidden/>
          </w:rPr>
          <w:fldChar w:fldCharType="begin"/>
        </w:r>
        <w:r w:rsidR="00B223CA" w:rsidRPr="00640922">
          <w:rPr>
            <w:noProof/>
            <w:webHidden/>
          </w:rPr>
          <w:instrText xml:space="preserve"> PAGEREF _Toc82783288 \h </w:instrText>
        </w:r>
        <w:r w:rsidR="00B223CA" w:rsidRPr="00640922">
          <w:rPr>
            <w:noProof/>
            <w:webHidden/>
          </w:rPr>
        </w:r>
        <w:r w:rsidR="00B223CA" w:rsidRPr="00640922">
          <w:rPr>
            <w:noProof/>
            <w:webHidden/>
          </w:rPr>
          <w:fldChar w:fldCharType="separate"/>
        </w:r>
        <w:r w:rsidR="00B64C78" w:rsidRPr="00640922">
          <w:rPr>
            <w:noProof/>
            <w:webHidden/>
          </w:rPr>
          <w:t>17</w:t>
        </w:r>
        <w:r w:rsidR="00B223CA" w:rsidRPr="00640922">
          <w:rPr>
            <w:noProof/>
            <w:webHidden/>
          </w:rPr>
          <w:fldChar w:fldCharType="end"/>
        </w:r>
      </w:hyperlink>
    </w:p>
    <w:p w14:paraId="0357BB48" w14:textId="77777777" w:rsidR="00B223CA" w:rsidRPr="00640922" w:rsidRDefault="00640922">
      <w:pPr>
        <w:pStyle w:val="24"/>
        <w:rPr>
          <w:rFonts w:eastAsiaTheme="minorEastAsia"/>
          <w:noProof/>
          <w:sz w:val="22"/>
          <w:szCs w:val="22"/>
        </w:rPr>
      </w:pPr>
      <w:hyperlink w:anchor="_Toc82783289" w:history="1">
        <w:r w:rsidR="00B223CA" w:rsidRPr="00640922">
          <w:rPr>
            <w:rStyle w:val="af9"/>
            <w:noProof/>
          </w:rPr>
          <w:t>1.9 Информация об ограничениях развития территории</w:t>
        </w:r>
        <w:r w:rsidR="00B223CA" w:rsidRPr="00640922">
          <w:rPr>
            <w:noProof/>
            <w:webHidden/>
          </w:rPr>
          <w:tab/>
        </w:r>
        <w:r w:rsidR="00B223CA" w:rsidRPr="00640922">
          <w:rPr>
            <w:noProof/>
            <w:webHidden/>
          </w:rPr>
          <w:fldChar w:fldCharType="begin"/>
        </w:r>
        <w:r w:rsidR="00B223CA" w:rsidRPr="00640922">
          <w:rPr>
            <w:noProof/>
            <w:webHidden/>
          </w:rPr>
          <w:instrText xml:space="preserve"> PAGEREF _Toc82783289 \h </w:instrText>
        </w:r>
        <w:r w:rsidR="00B223CA" w:rsidRPr="00640922">
          <w:rPr>
            <w:noProof/>
            <w:webHidden/>
          </w:rPr>
        </w:r>
        <w:r w:rsidR="00B223CA" w:rsidRPr="00640922">
          <w:rPr>
            <w:noProof/>
            <w:webHidden/>
          </w:rPr>
          <w:fldChar w:fldCharType="separate"/>
        </w:r>
        <w:r w:rsidR="00B64C78" w:rsidRPr="00640922">
          <w:rPr>
            <w:noProof/>
            <w:webHidden/>
          </w:rPr>
          <w:t>22</w:t>
        </w:r>
        <w:r w:rsidR="00B223CA" w:rsidRPr="00640922">
          <w:rPr>
            <w:noProof/>
            <w:webHidden/>
          </w:rPr>
          <w:fldChar w:fldCharType="end"/>
        </w:r>
      </w:hyperlink>
    </w:p>
    <w:p w14:paraId="57B8776C" w14:textId="77777777" w:rsidR="00B223CA" w:rsidRPr="00640922" w:rsidRDefault="00640922">
      <w:pPr>
        <w:pStyle w:val="32"/>
        <w:rPr>
          <w:rFonts w:eastAsiaTheme="minorEastAsia"/>
          <w:noProof/>
          <w:sz w:val="22"/>
          <w:szCs w:val="22"/>
        </w:rPr>
      </w:pPr>
      <w:hyperlink w:anchor="_Toc82783290" w:history="1">
        <w:r w:rsidR="00B223CA" w:rsidRPr="00640922">
          <w:rPr>
            <w:rStyle w:val="af9"/>
            <w:noProof/>
          </w:rPr>
          <w:t>1.9.1 Охранные зоны инженерных коммуникаций</w:t>
        </w:r>
        <w:r w:rsidR="00B223CA" w:rsidRPr="00640922">
          <w:rPr>
            <w:noProof/>
            <w:webHidden/>
          </w:rPr>
          <w:tab/>
        </w:r>
        <w:r w:rsidR="00B223CA" w:rsidRPr="00640922">
          <w:rPr>
            <w:noProof/>
            <w:webHidden/>
          </w:rPr>
          <w:fldChar w:fldCharType="begin"/>
        </w:r>
        <w:r w:rsidR="00B223CA" w:rsidRPr="00640922">
          <w:rPr>
            <w:noProof/>
            <w:webHidden/>
          </w:rPr>
          <w:instrText xml:space="preserve"> PAGEREF _Toc82783290 \h </w:instrText>
        </w:r>
        <w:r w:rsidR="00B223CA" w:rsidRPr="00640922">
          <w:rPr>
            <w:noProof/>
            <w:webHidden/>
          </w:rPr>
        </w:r>
        <w:r w:rsidR="00B223CA" w:rsidRPr="00640922">
          <w:rPr>
            <w:noProof/>
            <w:webHidden/>
          </w:rPr>
          <w:fldChar w:fldCharType="separate"/>
        </w:r>
        <w:r w:rsidR="00B64C78" w:rsidRPr="00640922">
          <w:rPr>
            <w:noProof/>
            <w:webHidden/>
          </w:rPr>
          <w:t>22</w:t>
        </w:r>
        <w:r w:rsidR="00B223CA" w:rsidRPr="00640922">
          <w:rPr>
            <w:noProof/>
            <w:webHidden/>
          </w:rPr>
          <w:fldChar w:fldCharType="end"/>
        </w:r>
      </w:hyperlink>
    </w:p>
    <w:p w14:paraId="5ACA41E6" w14:textId="77777777" w:rsidR="00B223CA" w:rsidRPr="00640922" w:rsidRDefault="00640922">
      <w:pPr>
        <w:pStyle w:val="32"/>
        <w:rPr>
          <w:rFonts w:eastAsiaTheme="minorEastAsia"/>
          <w:noProof/>
          <w:sz w:val="22"/>
          <w:szCs w:val="22"/>
        </w:rPr>
      </w:pPr>
      <w:hyperlink w:anchor="_Toc82783291" w:history="1">
        <w:r w:rsidR="00B223CA" w:rsidRPr="00640922">
          <w:rPr>
            <w:rStyle w:val="af9"/>
            <w:noProof/>
          </w:rPr>
          <w:t>1.9.2 Санитарно-защитные зоны</w:t>
        </w:r>
        <w:r w:rsidR="00B223CA" w:rsidRPr="00640922">
          <w:rPr>
            <w:noProof/>
            <w:webHidden/>
          </w:rPr>
          <w:tab/>
        </w:r>
        <w:r w:rsidR="00B223CA" w:rsidRPr="00640922">
          <w:rPr>
            <w:noProof/>
            <w:webHidden/>
          </w:rPr>
          <w:fldChar w:fldCharType="begin"/>
        </w:r>
        <w:r w:rsidR="00B223CA" w:rsidRPr="00640922">
          <w:rPr>
            <w:noProof/>
            <w:webHidden/>
          </w:rPr>
          <w:instrText xml:space="preserve"> PAGEREF _Toc82783291 \h </w:instrText>
        </w:r>
        <w:r w:rsidR="00B223CA" w:rsidRPr="00640922">
          <w:rPr>
            <w:noProof/>
            <w:webHidden/>
          </w:rPr>
        </w:r>
        <w:r w:rsidR="00B223CA" w:rsidRPr="00640922">
          <w:rPr>
            <w:noProof/>
            <w:webHidden/>
          </w:rPr>
          <w:fldChar w:fldCharType="separate"/>
        </w:r>
        <w:r w:rsidR="00B64C78" w:rsidRPr="00640922">
          <w:rPr>
            <w:noProof/>
            <w:webHidden/>
          </w:rPr>
          <w:t>25</w:t>
        </w:r>
        <w:r w:rsidR="00B223CA" w:rsidRPr="00640922">
          <w:rPr>
            <w:noProof/>
            <w:webHidden/>
          </w:rPr>
          <w:fldChar w:fldCharType="end"/>
        </w:r>
      </w:hyperlink>
    </w:p>
    <w:p w14:paraId="1C4F0254" w14:textId="77777777" w:rsidR="00B223CA" w:rsidRPr="00640922" w:rsidRDefault="00640922">
      <w:pPr>
        <w:pStyle w:val="32"/>
        <w:rPr>
          <w:rFonts w:eastAsiaTheme="minorEastAsia"/>
          <w:noProof/>
          <w:sz w:val="22"/>
          <w:szCs w:val="22"/>
        </w:rPr>
      </w:pPr>
      <w:hyperlink w:anchor="_Toc82783292" w:history="1">
        <w:r w:rsidR="00B223CA" w:rsidRPr="00640922">
          <w:rPr>
            <w:rStyle w:val="af9"/>
            <w:noProof/>
          </w:rPr>
          <w:t>1.9.3 Санитарные разрывы</w:t>
        </w:r>
        <w:r w:rsidR="00B223CA" w:rsidRPr="00640922">
          <w:rPr>
            <w:noProof/>
            <w:webHidden/>
          </w:rPr>
          <w:tab/>
        </w:r>
        <w:r w:rsidR="00B223CA" w:rsidRPr="00640922">
          <w:rPr>
            <w:noProof/>
            <w:webHidden/>
          </w:rPr>
          <w:fldChar w:fldCharType="begin"/>
        </w:r>
        <w:r w:rsidR="00B223CA" w:rsidRPr="00640922">
          <w:rPr>
            <w:noProof/>
            <w:webHidden/>
          </w:rPr>
          <w:instrText xml:space="preserve"> PAGEREF _Toc82783292 \h </w:instrText>
        </w:r>
        <w:r w:rsidR="00B223CA" w:rsidRPr="00640922">
          <w:rPr>
            <w:noProof/>
            <w:webHidden/>
          </w:rPr>
        </w:r>
        <w:r w:rsidR="00B223CA" w:rsidRPr="00640922">
          <w:rPr>
            <w:noProof/>
            <w:webHidden/>
          </w:rPr>
          <w:fldChar w:fldCharType="separate"/>
        </w:r>
        <w:r w:rsidR="00B64C78" w:rsidRPr="00640922">
          <w:rPr>
            <w:noProof/>
            <w:webHidden/>
          </w:rPr>
          <w:t>26</w:t>
        </w:r>
        <w:r w:rsidR="00B223CA" w:rsidRPr="00640922">
          <w:rPr>
            <w:noProof/>
            <w:webHidden/>
          </w:rPr>
          <w:fldChar w:fldCharType="end"/>
        </w:r>
      </w:hyperlink>
    </w:p>
    <w:p w14:paraId="1E1907F7" w14:textId="77777777" w:rsidR="00B223CA" w:rsidRPr="00640922" w:rsidRDefault="00640922">
      <w:pPr>
        <w:pStyle w:val="32"/>
        <w:rPr>
          <w:rFonts w:eastAsiaTheme="minorEastAsia"/>
          <w:noProof/>
          <w:sz w:val="22"/>
          <w:szCs w:val="22"/>
        </w:rPr>
      </w:pPr>
      <w:hyperlink w:anchor="_Toc82783293" w:history="1">
        <w:r w:rsidR="00B223CA" w:rsidRPr="00640922">
          <w:rPr>
            <w:rStyle w:val="af9"/>
            <w:noProof/>
          </w:rPr>
          <w:t>1.9.4 Округ санитарной (горно-санитарной) охраны лечебно-оздоровительных местностей, курортов и природных лечебных ресурсов</w:t>
        </w:r>
        <w:r w:rsidR="00B223CA" w:rsidRPr="00640922">
          <w:rPr>
            <w:noProof/>
            <w:webHidden/>
          </w:rPr>
          <w:tab/>
        </w:r>
        <w:r w:rsidR="00B223CA" w:rsidRPr="00640922">
          <w:rPr>
            <w:noProof/>
            <w:webHidden/>
          </w:rPr>
          <w:fldChar w:fldCharType="begin"/>
        </w:r>
        <w:r w:rsidR="00B223CA" w:rsidRPr="00640922">
          <w:rPr>
            <w:noProof/>
            <w:webHidden/>
          </w:rPr>
          <w:instrText xml:space="preserve"> PAGEREF _Toc82783293 \h </w:instrText>
        </w:r>
        <w:r w:rsidR="00B223CA" w:rsidRPr="00640922">
          <w:rPr>
            <w:noProof/>
            <w:webHidden/>
          </w:rPr>
        </w:r>
        <w:r w:rsidR="00B223CA" w:rsidRPr="00640922">
          <w:rPr>
            <w:noProof/>
            <w:webHidden/>
          </w:rPr>
          <w:fldChar w:fldCharType="separate"/>
        </w:r>
        <w:r w:rsidR="00B64C78" w:rsidRPr="00640922">
          <w:rPr>
            <w:noProof/>
            <w:webHidden/>
          </w:rPr>
          <w:t>26</w:t>
        </w:r>
        <w:r w:rsidR="00B223CA" w:rsidRPr="00640922">
          <w:rPr>
            <w:noProof/>
            <w:webHidden/>
          </w:rPr>
          <w:fldChar w:fldCharType="end"/>
        </w:r>
      </w:hyperlink>
    </w:p>
    <w:p w14:paraId="41535217" w14:textId="77777777" w:rsidR="00B223CA" w:rsidRPr="00640922" w:rsidRDefault="00640922">
      <w:pPr>
        <w:pStyle w:val="24"/>
        <w:rPr>
          <w:rFonts w:eastAsiaTheme="minorEastAsia"/>
          <w:noProof/>
          <w:sz w:val="22"/>
          <w:szCs w:val="22"/>
        </w:rPr>
      </w:pPr>
      <w:hyperlink w:anchor="_Toc82783294" w:history="1">
        <w:r w:rsidR="00B223CA" w:rsidRPr="00640922">
          <w:rPr>
            <w:rStyle w:val="af9"/>
            <w:noProof/>
          </w:rPr>
          <w:t>1.10 Информация о риске возникновения чрезвычайных ситуаций</w:t>
        </w:r>
        <w:r w:rsidR="00B223CA" w:rsidRPr="00640922">
          <w:rPr>
            <w:noProof/>
            <w:webHidden/>
          </w:rPr>
          <w:tab/>
        </w:r>
        <w:r w:rsidR="00B223CA" w:rsidRPr="00640922">
          <w:rPr>
            <w:noProof/>
            <w:webHidden/>
          </w:rPr>
          <w:fldChar w:fldCharType="begin"/>
        </w:r>
        <w:r w:rsidR="00B223CA" w:rsidRPr="00640922">
          <w:rPr>
            <w:noProof/>
            <w:webHidden/>
          </w:rPr>
          <w:instrText xml:space="preserve"> PAGEREF _Toc82783294 \h </w:instrText>
        </w:r>
        <w:r w:rsidR="00B223CA" w:rsidRPr="00640922">
          <w:rPr>
            <w:noProof/>
            <w:webHidden/>
          </w:rPr>
        </w:r>
        <w:r w:rsidR="00B223CA" w:rsidRPr="00640922">
          <w:rPr>
            <w:noProof/>
            <w:webHidden/>
          </w:rPr>
          <w:fldChar w:fldCharType="separate"/>
        </w:r>
        <w:r w:rsidR="00B64C78" w:rsidRPr="00640922">
          <w:rPr>
            <w:noProof/>
            <w:webHidden/>
          </w:rPr>
          <w:t>27</w:t>
        </w:r>
        <w:r w:rsidR="00B223CA" w:rsidRPr="00640922">
          <w:rPr>
            <w:noProof/>
            <w:webHidden/>
          </w:rPr>
          <w:fldChar w:fldCharType="end"/>
        </w:r>
      </w:hyperlink>
    </w:p>
    <w:p w14:paraId="34812182" w14:textId="77777777" w:rsidR="00B223CA" w:rsidRPr="00640922" w:rsidRDefault="00640922">
      <w:pPr>
        <w:pStyle w:val="16"/>
        <w:rPr>
          <w:rFonts w:eastAsiaTheme="minorEastAsia"/>
          <w:sz w:val="22"/>
          <w:szCs w:val="22"/>
        </w:rPr>
      </w:pPr>
      <w:hyperlink w:anchor="_Toc82783295" w:history="1">
        <w:r w:rsidR="00B223CA" w:rsidRPr="00640922">
          <w:rPr>
            <w:rStyle w:val="af9"/>
          </w:rPr>
          <w:t>2 Обоснование определения границ зон планируемого размещения объектов капитального строительства</w:t>
        </w:r>
        <w:r w:rsidR="00B223CA" w:rsidRPr="00640922">
          <w:rPr>
            <w:webHidden/>
          </w:rPr>
          <w:tab/>
        </w:r>
        <w:r w:rsidR="00B223CA" w:rsidRPr="00640922">
          <w:rPr>
            <w:webHidden/>
          </w:rPr>
          <w:fldChar w:fldCharType="begin"/>
        </w:r>
        <w:r w:rsidR="00B223CA" w:rsidRPr="00640922">
          <w:rPr>
            <w:webHidden/>
          </w:rPr>
          <w:instrText xml:space="preserve"> PAGEREF _Toc82783295 \h </w:instrText>
        </w:r>
        <w:r w:rsidR="00B223CA" w:rsidRPr="00640922">
          <w:rPr>
            <w:webHidden/>
          </w:rPr>
        </w:r>
        <w:r w:rsidR="00B223CA" w:rsidRPr="00640922">
          <w:rPr>
            <w:webHidden/>
          </w:rPr>
          <w:fldChar w:fldCharType="separate"/>
        </w:r>
        <w:r w:rsidR="00B64C78" w:rsidRPr="00640922">
          <w:rPr>
            <w:webHidden/>
          </w:rPr>
          <w:t>28</w:t>
        </w:r>
        <w:r w:rsidR="00B223CA" w:rsidRPr="00640922">
          <w:rPr>
            <w:webHidden/>
          </w:rPr>
          <w:fldChar w:fldCharType="end"/>
        </w:r>
      </w:hyperlink>
    </w:p>
    <w:p w14:paraId="58EF5A4E" w14:textId="77777777" w:rsidR="00B223CA" w:rsidRPr="00640922" w:rsidRDefault="00640922">
      <w:pPr>
        <w:pStyle w:val="24"/>
        <w:rPr>
          <w:rFonts w:eastAsiaTheme="minorEastAsia"/>
          <w:noProof/>
          <w:sz w:val="22"/>
          <w:szCs w:val="22"/>
        </w:rPr>
      </w:pPr>
      <w:hyperlink w:anchor="_Toc82783296" w:history="1">
        <w:r w:rsidR="00B223CA" w:rsidRPr="00640922">
          <w:rPr>
            <w:rStyle w:val="af9"/>
            <w:noProof/>
          </w:rPr>
          <w:t>2.1 Планировочная организация территории</w:t>
        </w:r>
        <w:r w:rsidR="00B223CA" w:rsidRPr="00640922">
          <w:rPr>
            <w:noProof/>
            <w:webHidden/>
          </w:rPr>
          <w:tab/>
        </w:r>
        <w:r w:rsidR="00B223CA" w:rsidRPr="00640922">
          <w:rPr>
            <w:noProof/>
            <w:webHidden/>
          </w:rPr>
          <w:fldChar w:fldCharType="begin"/>
        </w:r>
        <w:r w:rsidR="00B223CA" w:rsidRPr="00640922">
          <w:rPr>
            <w:noProof/>
            <w:webHidden/>
          </w:rPr>
          <w:instrText xml:space="preserve"> PAGEREF _Toc82783296 \h </w:instrText>
        </w:r>
        <w:r w:rsidR="00B223CA" w:rsidRPr="00640922">
          <w:rPr>
            <w:noProof/>
            <w:webHidden/>
          </w:rPr>
        </w:r>
        <w:r w:rsidR="00B223CA" w:rsidRPr="00640922">
          <w:rPr>
            <w:noProof/>
            <w:webHidden/>
          </w:rPr>
          <w:fldChar w:fldCharType="separate"/>
        </w:r>
        <w:r w:rsidR="00B64C78" w:rsidRPr="00640922">
          <w:rPr>
            <w:noProof/>
            <w:webHidden/>
          </w:rPr>
          <w:t>28</w:t>
        </w:r>
        <w:r w:rsidR="00B223CA" w:rsidRPr="00640922">
          <w:rPr>
            <w:noProof/>
            <w:webHidden/>
          </w:rPr>
          <w:fldChar w:fldCharType="end"/>
        </w:r>
      </w:hyperlink>
    </w:p>
    <w:p w14:paraId="7168599E" w14:textId="77777777" w:rsidR="00B223CA" w:rsidRPr="00640922" w:rsidRDefault="00640922">
      <w:pPr>
        <w:pStyle w:val="24"/>
        <w:rPr>
          <w:rFonts w:eastAsiaTheme="minorEastAsia"/>
          <w:noProof/>
          <w:sz w:val="22"/>
          <w:szCs w:val="22"/>
        </w:rPr>
      </w:pPr>
      <w:hyperlink w:anchor="_Toc82783297" w:history="1">
        <w:r w:rsidR="00B223CA" w:rsidRPr="00640922">
          <w:rPr>
            <w:rStyle w:val="af9"/>
            <w:noProof/>
          </w:rPr>
          <w:t>2.2 Жилищный фонд</w:t>
        </w:r>
        <w:r w:rsidR="00B223CA" w:rsidRPr="00640922">
          <w:rPr>
            <w:noProof/>
            <w:webHidden/>
          </w:rPr>
          <w:tab/>
        </w:r>
        <w:r w:rsidR="00B223CA" w:rsidRPr="00640922">
          <w:rPr>
            <w:noProof/>
            <w:webHidden/>
          </w:rPr>
          <w:fldChar w:fldCharType="begin"/>
        </w:r>
        <w:r w:rsidR="00B223CA" w:rsidRPr="00640922">
          <w:rPr>
            <w:noProof/>
            <w:webHidden/>
          </w:rPr>
          <w:instrText xml:space="preserve"> PAGEREF _Toc82783297 \h </w:instrText>
        </w:r>
        <w:r w:rsidR="00B223CA" w:rsidRPr="00640922">
          <w:rPr>
            <w:noProof/>
            <w:webHidden/>
          </w:rPr>
        </w:r>
        <w:r w:rsidR="00B223CA" w:rsidRPr="00640922">
          <w:rPr>
            <w:noProof/>
            <w:webHidden/>
          </w:rPr>
          <w:fldChar w:fldCharType="separate"/>
        </w:r>
        <w:r w:rsidR="00B64C78" w:rsidRPr="00640922">
          <w:rPr>
            <w:noProof/>
            <w:webHidden/>
          </w:rPr>
          <w:t>30</w:t>
        </w:r>
        <w:r w:rsidR="00B223CA" w:rsidRPr="00640922">
          <w:rPr>
            <w:noProof/>
            <w:webHidden/>
          </w:rPr>
          <w:fldChar w:fldCharType="end"/>
        </w:r>
      </w:hyperlink>
    </w:p>
    <w:p w14:paraId="4B430932" w14:textId="77777777" w:rsidR="00B223CA" w:rsidRPr="00640922" w:rsidRDefault="00640922">
      <w:pPr>
        <w:pStyle w:val="24"/>
        <w:rPr>
          <w:rFonts w:eastAsiaTheme="minorEastAsia"/>
          <w:noProof/>
          <w:sz w:val="22"/>
          <w:szCs w:val="22"/>
        </w:rPr>
      </w:pPr>
      <w:hyperlink w:anchor="_Toc82783298" w:history="1">
        <w:r w:rsidR="00B223CA" w:rsidRPr="00640922">
          <w:rPr>
            <w:rStyle w:val="af9"/>
            <w:noProof/>
          </w:rPr>
          <w:t>2.3 Расчет учреждений и предприятий обслуживания</w:t>
        </w:r>
        <w:r w:rsidR="00B223CA" w:rsidRPr="00640922">
          <w:rPr>
            <w:noProof/>
            <w:webHidden/>
          </w:rPr>
          <w:tab/>
        </w:r>
        <w:r w:rsidR="00B223CA" w:rsidRPr="00640922">
          <w:rPr>
            <w:noProof/>
            <w:webHidden/>
          </w:rPr>
          <w:fldChar w:fldCharType="begin"/>
        </w:r>
        <w:r w:rsidR="00B223CA" w:rsidRPr="00640922">
          <w:rPr>
            <w:noProof/>
            <w:webHidden/>
          </w:rPr>
          <w:instrText xml:space="preserve"> PAGEREF _Toc82783298 \h </w:instrText>
        </w:r>
        <w:r w:rsidR="00B223CA" w:rsidRPr="00640922">
          <w:rPr>
            <w:noProof/>
            <w:webHidden/>
          </w:rPr>
        </w:r>
        <w:r w:rsidR="00B223CA" w:rsidRPr="00640922">
          <w:rPr>
            <w:noProof/>
            <w:webHidden/>
          </w:rPr>
          <w:fldChar w:fldCharType="separate"/>
        </w:r>
        <w:r w:rsidR="00B64C78" w:rsidRPr="00640922">
          <w:rPr>
            <w:noProof/>
            <w:webHidden/>
          </w:rPr>
          <w:t>31</w:t>
        </w:r>
        <w:r w:rsidR="00B223CA" w:rsidRPr="00640922">
          <w:rPr>
            <w:noProof/>
            <w:webHidden/>
          </w:rPr>
          <w:fldChar w:fldCharType="end"/>
        </w:r>
      </w:hyperlink>
    </w:p>
    <w:p w14:paraId="65C4944F" w14:textId="77777777" w:rsidR="00B223CA" w:rsidRPr="00640922" w:rsidRDefault="00640922">
      <w:pPr>
        <w:pStyle w:val="24"/>
        <w:rPr>
          <w:rFonts w:eastAsiaTheme="minorEastAsia"/>
          <w:noProof/>
          <w:sz w:val="22"/>
          <w:szCs w:val="22"/>
        </w:rPr>
      </w:pPr>
      <w:hyperlink w:anchor="_Toc82783299" w:history="1">
        <w:r w:rsidR="00B223CA" w:rsidRPr="00640922">
          <w:rPr>
            <w:rStyle w:val="af9"/>
            <w:noProof/>
          </w:rPr>
          <w:t>2.4 Транспортная инфраструктура</w:t>
        </w:r>
        <w:r w:rsidR="00B223CA" w:rsidRPr="00640922">
          <w:rPr>
            <w:noProof/>
            <w:webHidden/>
          </w:rPr>
          <w:tab/>
        </w:r>
        <w:r w:rsidR="00B223CA" w:rsidRPr="00640922">
          <w:rPr>
            <w:noProof/>
            <w:webHidden/>
          </w:rPr>
          <w:fldChar w:fldCharType="begin"/>
        </w:r>
        <w:r w:rsidR="00B223CA" w:rsidRPr="00640922">
          <w:rPr>
            <w:noProof/>
            <w:webHidden/>
          </w:rPr>
          <w:instrText xml:space="preserve"> PAGEREF _Toc82783299 \h </w:instrText>
        </w:r>
        <w:r w:rsidR="00B223CA" w:rsidRPr="00640922">
          <w:rPr>
            <w:noProof/>
            <w:webHidden/>
          </w:rPr>
        </w:r>
        <w:r w:rsidR="00B223CA" w:rsidRPr="00640922">
          <w:rPr>
            <w:noProof/>
            <w:webHidden/>
          </w:rPr>
          <w:fldChar w:fldCharType="separate"/>
        </w:r>
        <w:r w:rsidR="00B64C78" w:rsidRPr="00640922">
          <w:rPr>
            <w:noProof/>
            <w:webHidden/>
          </w:rPr>
          <w:t>36</w:t>
        </w:r>
        <w:r w:rsidR="00B223CA" w:rsidRPr="00640922">
          <w:rPr>
            <w:noProof/>
            <w:webHidden/>
          </w:rPr>
          <w:fldChar w:fldCharType="end"/>
        </w:r>
      </w:hyperlink>
    </w:p>
    <w:p w14:paraId="417A900A" w14:textId="77777777" w:rsidR="00B223CA" w:rsidRPr="00640922" w:rsidRDefault="00640922">
      <w:pPr>
        <w:pStyle w:val="32"/>
        <w:rPr>
          <w:rFonts w:eastAsiaTheme="minorEastAsia"/>
          <w:noProof/>
          <w:sz w:val="22"/>
          <w:szCs w:val="22"/>
        </w:rPr>
      </w:pPr>
      <w:hyperlink w:anchor="_Toc82783300" w:history="1">
        <w:r w:rsidR="00B223CA" w:rsidRPr="00640922">
          <w:rPr>
            <w:rStyle w:val="af9"/>
            <w:noProof/>
          </w:rPr>
          <w:t>2.4.1 Улично-дорожная сеть</w:t>
        </w:r>
        <w:r w:rsidR="00B223CA" w:rsidRPr="00640922">
          <w:rPr>
            <w:noProof/>
            <w:webHidden/>
          </w:rPr>
          <w:tab/>
        </w:r>
        <w:r w:rsidR="00B223CA" w:rsidRPr="00640922">
          <w:rPr>
            <w:noProof/>
            <w:webHidden/>
          </w:rPr>
          <w:fldChar w:fldCharType="begin"/>
        </w:r>
        <w:r w:rsidR="00B223CA" w:rsidRPr="00640922">
          <w:rPr>
            <w:noProof/>
            <w:webHidden/>
          </w:rPr>
          <w:instrText xml:space="preserve"> PAGEREF _Toc82783300 \h </w:instrText>
        </w:r>
        <w:r w:rsidR="00B223CA" w:rsidRPr="00640922">
          <w:rPr>
            <w:noProof/>
            <w:webHidden/>
          </w:rPr>
        </w:r>
        <w:r w:rsidR="00B223CA" w:rsidRPr="00640922">
          <w:rPr>
            <w:noProof/>
            <w:webHidden/>
          </w:rPr>
          <w:fldChar w:fldCharType="separate"/>
        </w:r>
        <w:r w:rsidR="00B64C78" w:rsidRPr="00640922">
          <w:rPr>
            <w:noProof/>
            <w:webHidden/>
          </w:rPr>
          <w:t>36</w:t>
        </w:r>
        <w:r w:rsidR="00B223CA" w:rsidRPr="00640922">
          <w:rPr>
            <w:noProof/>
            <w:webHidden/>
          </w:rPr>
          <w:fldChar w:fldCharType="end"/>
        </w:r>
      </w:hyperlink>
    </w:p>
    <w:p w14:paraId="15F49458" w14:textId="77777777" w:rsidR="00B223CA" w:rsidRPr="00640922" w:rsidRDefault="00640922">
      <w:pPr>
        <w:pStyle w:val="32"/>
        <w:rPr>
          <w:rFonts w:eastAsiaTheme="minorEastAsia"/>
          <w:noProof/>
          <w:sz w:val="22"/>
          <w:szCs w:val="22"/>
        </w:rPr>
      </w:pPr>
      <w:hyperlink w:anchor="_Toc82783301" w:history="1">
        <w:r w:rsidR="00B223CA" w:rsidRPr="00640922">
          <w:rPr>
            <w:rStyle w:val="af9"/>
            <w:noProof/>
          </w:rPr>
          <w:t>2.4.2 Автомобилизация, объекты хранения и обслуживания транспорта</w:t>
        </w:r>
        <w:r w:rsidR="00B223CA" w:rsidRPr="00640922">
          <w:rPr>
            <w:noProof/>
            <w:webHidden/>
          </w:rPr>
          <w:tab/>
        </w:r>
        <w:r w:rsidR="00B223CA" w:rsidRPr="00640922">
          <w:rPr>
            <w:noProof/>
            <w:webHidden/>
          </w:rPr>
          <w:fldChar w:fldCharType="begin"/>
        </w:r>
        <w:r w:rsidR="00B223CA" w:rsidRPr="00640922">
          <w:rPr>
            <w:noProof/>
            <w:webHidden/>
          </w:rPr>
          <w:instrText xml:space="preserve"> PAGEREF _Toc82783301 \h </w:instrText>
        </w:r>
        <w:r w:rsidR="00B223CA" w:rsidRPr="00640922">
          <w:rPr>
            <w:noProof/>
            <w:webHidden/>
          </w:rPr>
        </w:r>
        <w:r w:rsidR="00B223CA" w:rsidRPr="00640922">
          <w:rPr>
            <w:noProof/>
            <w:webHidden/>
          </w:rPr>
          <w:fldChar w:fldCharType="separate"/>
        </w:r>
        <w:r w:rsidR="00B64C78" w:rsidRPr="00640922">
          <w:rPr>
            <w:noProof/>
            <w:webHidden/>
          </w:rPr>
          <w:t>39</w:t>
        </w:r>
        <w:r w:rsidR="00B223CA" w:rsidRPr="00640922">
          <w:rPr>
            <w:noProof/>
            <w:webHidden/>
          </w:rPr>
          <w:fldChar w:fldCharType="end"/>
        </w:r>
      </w:hyperlink>
    </w:p>
    <w:p w14:paraId="62EBBD19" w14:textId="77777777" w:rsidR="00B223CA" w:rsidRPr="00640922" w:rsidRDefault="00640922">
      <w:pPr>
        <w:pStyle w:val="32"/>
        <w:rPr>
          <w:rFonts w:eastAsiaTheme="minorEastAsia"/>
          <w:noProof/>
          <w:sz w:val="22"/>
          <w:szCs w:val="22"/>
        </w:rPr>
      </w:pPr>
      <w:hyperlink w:anchor="_Toc82783302" w:history="1">
        <w:r w:rsidR="00B223CA" w:rsidRPr="00640922">
          <w:rPr>
            <w:rStyle w:val="af9"/>
            <w:noProof/>
          </w:rPr>
          <w:t>2.4.3 Общественный пассажирский транспорт</w:t>
        </w:r>
        <w:r w:rsidR="00B223CA" w:rsidRPr="00640922">
          <w:rPr>
            <w:noProof/>
            <w:webHidden/>
          </w:rPr>
          <w:tab/>
        </w:r>
        <w:r w:rsidR="00B223CA" w:rsidRPr="00640922">
          <w:rPr>
            <w:noProof/>
            <w:webHidden/>
          </w:rPr>
          <w:fldChar w:fldCharType="begin"/>
        </w:r>
        <w:r w:rsidR="00B223CA" w:rsidRPr="00640922">
          <w:rPr>
            <w:noProof/>
            <w:webHidden/>
          </w:rPr>
          <w:instrText xml:space="preserve"> PAGEREF _Toc82783302 \h </w:instrText>
        </w:r>
        <w:r w:rsidR="00B223CA" w:rsidRPr="00640922">
          <w:rPr>
            <w:noProof/>
            <w:webHidden/>
          </w:rPr>
        </w:r>
        <w:r w:rsidR="00B223CA" w:rsidRPr="00640922">
          <w:rPr>
            <w:noProof/>
            <w:webHidden/>
          </w:rPr>
          <w:fldChar w:fldCharType="separate"/>
        </w:r>
        <w:r w:rsidR="00B64C78" w:rsidRPr="00640922">
          <w:rPr>
            <w:noProof/>
            <w:webHidden/>
          </w:rPr>
          <w:t>40</w:t>
        </w:r>
        <w:r w:rsidR="00B223CA" w:rsidRPr="00640922">
          <w:rPr>
            <w:noProof/>
            <w:webHidden/>
          </w:rPr>
          <w:fldChar w:fldCharType="end"/>
        </w:r>
      </w:hyperlink>
    </w:p>
    <w:p w14:paraId="08C24CB7" w14:textId="77777777" w:rsidR="00B223CA" w:rsidRPr="00640922" w:rsidRDefault="00640922">
      <w:pPr>
        <w:pStyle w:val="24"/>
        <w:rPr>
          <w:rFonts w:eastAsiaTheme="minorEastAsia"/>
          <w:noProof/>
          <w:sz w:val="22"/>
          <w:szCs w:val="22"/>
        </w:rPr>
      </w:pPr>
      <w:hyperlink w:anchor="_Toc82783303" w:history="1">
        <w:r w:rsidR="00B223CA" w:rsidRPr="00640922">
          <w:rPr>
            <w:rStyle w:val="af9"/>
            <w:noProof/>
          </w:rPr>
          <w:t>2.5 Инженерная инфраструктура</w:t>
        </w:r>
        <w:r w:rsidR="00B223CA" w:rsidRPr="00640922">
          <w:rPr>
            <w:noProof/>
            <w:webHidden/>
          </w:rPr>
          <w:tab/>
        </w:r>
        <w:r w:rsidR="00B223CA" w:rsidRPr="00640922">
          <w:rPr>
            <w:noProof/>
            <w:webHidden/>
          </w:rPr>
          <w:fldChar w:fldCharType="begin"/>
        </w:r>
        <w:r w:rsidR="00B223CA" w:rsidRPr="00640922">
          <w:rPr>
            <w:noProof/>
            <w:webHidden/>
          </w:rPr>
          <w:instrText xml:space="preserve"> PAGEREF _Toc82783303 \h </w:instrText>
        </w:r>
        <w:r w:rsidR="00B223CA" w:rsidRPr="00640922">
          <w:rPr>
            <w:noProof/>
            <w:webHidden/>
          </w:rPr>
        </w:r>
        <w:r w:rsidR="00B223CA" w:rsidRPr="00640922">
          <w:rPr>
            <w:noProof/>
            <w:webHidden/>
          </w:rPr>
          <w:fldChar w:fldCharType="separate"/>
        </w:r>
        <w:r w:rsidR="00B64C78" w:rsidRPr="00640922">
          <w:rPr>
            <w:noProof/>
            <w:webHidden/>
          </w:rPr>
          <w:t>41</w:t>
        </w:r>
        <w:r w:rsidR="00B223CA" w:rsidRPr="00640922">
          <w:rPr>
            <w:noProof/>
            <w:webHidden/>
          </w:rPr>
          <w:fldChar w:fldCharType="end"/>
        </w:r>
      </w:hyperlink>
    </w:p>
    <w:p w14:paraId="2105B9C9" w14:textId="77777777" w:rsidR="00B223CA" w:rsidRPr="00640922" w:rsidRDefault="00640922">
      <w:pPr>
        <w:pStyle w:val="24"/>
        <w:rPr>
          <w:rFonts w:eastAsiaTheme="minorEastAsia"/>
          <w:noProof/>
          <w:sz w:val="22"/>
          <w:szCs w:val="22"/>
        </w:rPr>
      </w:pPr>
      <w:hyperlink w:anchor="_Toc82783304" w:history="1">
        <w:r w:rsidR="00B223CA" w:rsidRPr="00640922">
          <w:rPr>
            <w:rStyle w:val="af9"/>
            <w:noProof/>
          </w:rPr>
          <w:t>2.6 Обоснование соответствия планируемых параметров, местоположения и назначения объектов местного значения нормативам градостроительного проектирования и требованиям градостроительных регламентов</w:t>
        </w:r>
        <w:r w:rsidR="00B223CA" w:rsidRPr="00640922">
          <w:rPr>
            <w:noProof/>
            <w:webHidden/>
          </w:rPr>
          <w:tab/>
        </w:r>
        <w:r w:rsidR="00B223CA" w:rsidRPr="00640922">
          <w:rPr>
            <w:noProof/>
            <w:webHidden/>
          </w:rPr>
          <w:fldChar w:fldCharType="begin"/>
        </w:r>
        <w:r w:rsidR="00B223CA" w:rsidRPr="00640922">
          <w:rPr>
            <w:noProof/>
            <w:webHidden/>
          </w:rPr>
          <w:instrText xml:space="preserve"> PAGEREF _Toc82783304 \h </w:instrText>
        </w:r>
        <w:r w:rsidR="00B223CA" w:rsidRPr="00640922">
          <w:rPr>
            <w:noProof/>
            <w:webHidden/>
          </w:rPr>
        </w:r>
        <w:r w:rsidR="00B223CA" w:rsidRPr="00640922">
          <w:rPr>
            <w:noProof/>
            <w:webHidden/>
          </w:rPr>
          <w:fldChar w:fldCharType="separate"/>
        </w:r>
        <w:r w:rsidR="00B64C78" w:rsidRPr="00640922">
          <w:rPr>
            <w:noProof/>
            <w:webHidden/>
          </w:rPr>
          <w:t>45</w:t>
        </w:r>
        <w:r w:rsidR="00B223CA" w:rsidRPr="00640922">
          <w:rPr>
            <w:noProof/>
            <w:webHidden/>
          </w:rPr>
          <w:fldChar w:fldCharType="end"/>
        </w:r>
      </w:hyperlink>
    </w:p>
    <w:p w14:paraId="73B51B6C" w14:textId="77777777" w:rsidR="00B223CA" w:rsidRPr="00640922" w:rsidRDefault="00640922">
      <w:pPr>
        <w:pStyle w:val="24"/>
        <w:rPr>
          <w:rFonts w:eastAsiaTheme="minorEastAsia"/>
          <w:noProof/>
          <w:sz w:val="22"/>
          <w:szCs w:val="22"/>
        </w:rPr>
      </w:pPr>
      <w:hyperlink w:anchor="_Toc82783305" w:history="1">
        <w:r w:rsidR="00B223CA" w:rsidRPr="00640922">
          <w:rPr>
            <w:rStyle w:val="af9"/>
            <w:noProof/>
          </w:rPr>
          <w:t>2.7 Вертикальная планировка и инженерная подготовка территории</w:t>
        </w:r>
        <w:r w:rsidR="00B223CA" w:rsidRPr="00640922">
          <w:rPr>
            <w:noProof/>
            <w:webHidden/>
          </w:rPr>
          <w:tab/>
        </w:r>
        <w:r w:rsidR="00B223CA" w:rsidRPr="00640922">
          <w:rPr>
            <w:noProof/>
            <w:webHidden/>
          </w:rPr>
          <w:fldChar w:fldCharType="begin"/>
        </w:r>
        <w:r w:rsidR="00B223CA" w:rsidRPr="00640922">
          <w:rPr>
            <w:noProof/>
            <w:webHidden/>
          </w:rPr>
          <w:instrText xml:space="preserve"> PAGEREF _Toc82783305 \h </w:instrText>
        </w:r>
        <w:r w:rsidR="00B223CA" w:rsidRPr="00640922">
          <w:rPr>
            <w:noProof/>
            <w:webHidden/>
          </w:rPr>
        </w:r>
        <w:r w:rsidR="00B223CA" w:rsidRPr="00640922">
          <w:rPr>
            <w:noProof/>
            <w:webHidden/>
          </w:rPr>
          <w:fldChar w:fldCharType="separate"/>
        </w:r>
        <w:r w:rsidR="00B64C78" w:rsidRPr="00640922">
          <w:rPr>
            <w:noProof/>
            <w:webHidden/>
          </w:rPr>
          <w:t>49</w:t>
        </w:r>
        <w:r w:rsidR="00B223CA" w:rsidRPr="00640922">
          <w:rPr>
            <w:noProof/>
            <w:webHidden/>
          </w:rPr>
          <w:fldChar w:fldCharType="end"/>
        </w:r>
      </w:hyperlink>
    </w:p>
    <w:p w14:paraId="05EA0269" w14:textId="77777777" w:rsidR="00B223CA" w:rsidRPr="00640922" w:rsidRDefault="00640922">
      <w:pPr>
        <w:pStyle w:val="24"/>
        <w:rPr>
          <w:rFonts w:eastAsiaTheme="minorEastAsia"/>
          <w:noProof/>
          <w:sz w:val="22"/>
          <w:szCs w:val="22"/>
        </w:rPr>
      </w:pPr>
      <w:hyperlink w:anchor="_Toc82783306" w:history="1">
        <w:r w:rsidR="00B223CA" w:rsidRPr="00640922">
          <w:rPr>
            <w:rStyle w:val="af9"/>
            <w:noProof/>
          </w:rPr>
          <w:t>2.8 Зоны с особыми условиями использования территории</w:t>
        </w:r>
        <w:r w:rsidR="00B223CA" w:rsidRPr="00640922">
          <w:rPr>
            <w:noProof/>
            <w:webHidden/>
          </w:rPr>
          <w:tab/>
        </w:r>
        <w:r w:rsidR="00B223CA" w:rsidRPr="00640922">
          <w:rPr>
            <w:noProof/>
            <w:webHidden/>
          </w:rPr>
          <w:fldChar w:fldCharType="begin"/>
        </w:r>
        <w:r w:rsidR="00B223CA" w:rsidRPr="00640922">
          <w:rPr>
            <w:noProof/>
            <w:webHidden/>
          </w:rPr>
          <w:instrText xml:space="preserve"> PAGEREF _Toc82783306 \h </w:instrText>
        </w:r>
        <w:r w:rsidR="00B223CA" w:rsidRPr="00640922">
          <w:rPr>
            <w:noProof/>
            <w:webHidden/>
          </w:rPr>
        </w:r>
        <w:r w:rsidR="00B223CA" w:rsidRPr="00640922">
          <w:rPr>
            <w:noProof/>
            <w:webHidden/>
          </w:rPr>
          <w:fldChar w:fldCharType="separate"/>
        </w:r>
        <w:r w:rsidR="00B64C78" w:rsidRPr="00640922">
          <w:rPr>
            <w:noProof/>
            <w:webHidden/>
          </w:rPr>
          <w:t>50</w:t>
        </w:r>
        <w:r w:rsidR="00B223CA" w:rsidRPr="00640922">
          <w:rPr>
            <w:noProof/>
            <w:webHidden/>
          </w:rPr>
          <w:fldChar w:fldCharType="end"/>
        </w:r>
      </w:hyperlink>
    </w:p>
    <w:p w14:paraId="7D6B3980" w14:textId="77777777" w:rsidR="00B223CA" w:rsidRPr="00640922" w:rsidRDefault="00640922">
      <w:pPr>
        <w:pStyle w:val="16"/>
        <w:rPr>
          <w:rFonts w:eastAsiaTheme="minorEastAsia"/>
          <w:sz w:val="22"/>
          <w:szCs w:val="22"/>
        </w:rPr>
      </w:pPr>
      <w:hyperlink w:anchor="_Toc82783307" w:history="1">
        <w:r w:rsidR="00B223CA" w:rsidRPr="00640922">
          <w:rPr>
            <w:rStyle w:val="af9"/>
          </w:rPr>
          <w:t>3 Перечень мероприятий по охране окружающей среды</w:t>
        </w:r>
        <w:r w:rsidR="00B223CA" w:rsidRPr="00640922">
          <w:rPr>
            <w:webHidden/>
          </w:rPr>
          <w:tab/>
        </w:r>
        <w:r w:rsidR="00B223CA" w:rsidRPr="00640922">
          <w:rPr>
            <w:webHidden/>
          </w:rPr>
          <w:fldChar w:fldCharType="begin"/>
        </w:r>
        <w:r w:rsidR="00B223CA" w:rsidRPr="00640922">
          <w:rPr>
            <w:webHidden/>
          </w:rPr>
          <w:instrText xml:space="preserve"> PAGEREF _Toc82783307 \h </w:instrText>
        </w:r>
        <w:r w:rsidR="00B223CA" w:rsidRPr="00640922">
          <w:rPr>
            <w:webHidden/>
          </w:rPr>
        </w:r>
        <w:r w:rsidR="00B223CA" w:rsidRPr="00640922">
          <w:rPr>
            <w:webHidden/>
          </w:rPr>
          <w:fldChar w:fldCharType="separate"/>
        </w:r>
        <w:r w:rsidR="00B64C78" w:rsidRPr="00640922">
          <w:rPr>
            <w:webHidden/>
          </w:rPr>
          <w:t>54</w:t>
        </w:r>
        <w:r w:rsidR="00B223CA" w:rsidRPr="00640922">
          <w:rPr>
            <w:webHidden/>
          </w:rPr>
          <w:fldChar w:fldCharType="end"/>
        </w:r>
      </w:hyperlink>
    </w:p>
    <w:p w14:paraId="1589EF05" w14:textId="77777777" w:rsidR="00B223CA" w:rsidRPr="00640922" w:rsidRDefault="00640922">
      <w:pPr>
        <w:pStyle w:val="24"/>
        <w:rPr>
          <w:rFonts w:eastAsiaTheme="minorEastAsia"/>
          <w:noProof/>
          <w:sz w:val="22"/>
          <w:szCs w:val="22"/>
        </w:rPr>
      </w:pPr>
      <w:hyperlink w:anchor="_Toc82783308" w:history="1">
        <w:r w:rsidR="00B223CA" w:rsidRPr="00640922">
          <w:rPr>
            <w:rStyle w:val="af9"/>
            <w:noProof/>
          </w:rPr>
          <w:t>3.1 Охрана атмосферного воздуха</w:t>
        </w:r>
        <w:r w:rsidR="00B223CA" w:rsidRPr="00640922">
          <w:rPr>
            <w:noProof/>
            <w:webHidden/>
          </w:rPr>
          <w:tab/>
        </w:r>
        <w:r w:rsidR="00B223CA" w:rsidRPr="00640922">
          <w:rPr>
            <w:noProof/>
            <w:webHidden/>
          </w:rPr>
          <w:fldChar w:fldCharType="begin"/>
        </w:r>
        <w:r w:rsidR="00B223CA" w:rsidRPr="00640922">
          <w:rPr>
            <w:noProof/>
            <w:webHidden/>
          </w:rPr>
          <w:instrText xml:space="preserve"> PAGEREF _Toc82783308 \h </w:instrText>
        </w:r>
        <w:r w:rsidR="00B223CA" w:rsidRPr="00640922">
          <w:rPr>
            <w:noProof/>
            <w:webHidden/>
          </w:rPr>
        </w:r>
        <w:r w:rsidR="00B223CA" w:rsidRPr="00640922">
          <w:rPr>
            <w:noProof/>
            <w:webHidden/>
          </w:rPr>
          <w:fldChar w:fldCharType="separate"/>
        </w:r>
        <w:r w:rsidR="00B64C78" w:rsidRPr="00640922">
          <w:rPr>
            <w:noProof/>
            <w:webHidden/>
          </w:rPr>
          <w:t>54</w:t>
        </w:r>
        <w:r w:rsidR="00B223CA" w:rsidRPr="00640922">
          <w:rPr>
            <w:noProof/>
            <w:webHidden/>
          </w:rPr>
          <w:fldChar w:fldCharType="end"/>
        </w:r>
      </w:hyperlink>
    </w:p>
    <w:p w14:paraId="67A34EAF" w14:textId="77777777" w:rsidR="00B223CA" w:rsidRPr="00640922" w:rsidRDefault="00640922">
      <w:pPr>
        <w:pStyle w:val="24"/>
        <w:rPr>
          <w:rFonts w:eastAsiaTheme="minorEastAsia"/>
          <w:noProof/>
          <w:sz w:val="22"/>
          <w:szCs w:val="22"/>
        </w:rPr>
      </w:pPr>
      <w:hyperlink w:anchor="_Toc82783309" w:history="1">
        <w:r w:rsidR="00B223CA" w:rsidRPr="00640922">
          <w:rPr>
            <w:rStyle w:val="af9"/>
            <w:noProof/>
          </w:rPr>
          <w:t>3.2 Охрана поверхностных и подземных вод от загрязнения и истощения</w:t>
        </w:r>
        <w:r w:rsidR="00B223CA" w:rsidRPr="00640922">
          <w:rPr>
            <w:noProof/>
            <w:webHidden/>
          </w:rPr>
          <w:tab/>
        </w:r>
        <w:r w:rsidR="00B223CA" w:rsidRPr="00640922">
          <w:rPr>
            <w:noProof/>
            <w:webHidden/>
          </w:rPr>
          <w:fldChar w:fldCharType="begin"/>
        </w:r>
        <w:r w:rsidR="00B223CA" w:rsidRPr="00640922">
          <w:rPr>
            <w:noProof/>
            <w:webHidden/>
          </w:rPr>
          <w:instrText xml:space="preserve"> PAGEREF _Toc82783309 \h </w:instrText>
        </w:r>
        <w:r w:rsidR="00B223CA" w:rsidRPr="00640922">
          <w:rPr>
            <w:noProof/>
            <w:webHidden/>
          </w:rPr>
        </w:r>
        <w:r w:rsidR="00B223CA" w:rsidRPr="00640922">
          <w:rPr>
            <w:noProof/>
            <w:webHidden/>
          </w:rPr>
          <w:fldChar w:fldCharType="separate"/>
        </w:r>
        <w:r w:rsidR="00B64C78" w:rsidRPr="00640922">
          <w:rPr>
            <w:noProof/>
            <w:webHidden/>
          </w:rPr>
          <w:t>55</w:t>
        </w:r>
        <w:r w:rsidR="00B223CA" w:rsidRPr="00640922">
          <w:rPr>
            <w:noProof/>
            <w:webHidden/>
          </w:rPr>
          <w:fldChar w:fldCharType="end"/>
        </w:r>
      </w:hyperlink>
    </w:p>
    <w:p w14:paraId="7F0E6E6E" w14:textId="77777777" w:rsidR="00B223CA" w:rsidRPr="00640922" w:rsidRDefault="00640922">
      <w:pPr>
        <w:pStyle w:val="24"/>
        <w:rPr>
          <w:rFonts w:eastAsiaTheme="minorEastAsia"/>
          <w:noProof/>
          <w:sz w:val="22"/>
          <w:szCs w:val="22"/>
        </w:rPr>
      </w:pPr>
      <w:hyperlink w:anchor="_Toc82783310" w:history="1">
        <w:r w:rsidR="00B223CA" w:rsidRPr="00640922">
          <w:rPr>
            <w:rStyle w:val="af9"/>
            <w:noProof/>
          </w:rPr>
          <w:t>3.3 Охрана почв, недр и рекультивация нарушенных земель</w:t>
        </w:r>
        <w:r w:rsidR="00B223CA" w:rsidRPr="00640922">
          <w:rPr>
            <w:noProof/>
            <w:webHidden/>
          </w:rPr>
          <w:tab/>
        </w:r>
        <w:r w:rsidR="00B223CA" w:rsidRPr="00640922">
          <w:rPr>
            <w:noProof/>
            <w:webHidden/>
          </w:rPr>
          <w:fldChar w:fldCharType="begin"/>
        </w:r>
        <w:r w:rsidR="00B223CA" w:rsidRPr="00640922">
          <w:rPr>
            <w:noProof/>
            <w:webHidden/>
          </w:rPr>
          <w:instrText xml:space="preserve"> PAGEREF _Toc82783310 \h </w:instrText>
        </w:r>
        <w:r w:rsidR="00B223CA" w:rsidRPr="00640922">
          <w:rPr>
            <w:noProof/>
            <w:webHidden/>
          </w:rPr>
        </w:r>
        <w:r w:rsidR="00B223CA" w:rsidRPr="00640922">
          <w:rPr>
            <w:noProof/>
            <w:webHidden/>
          </w:rPr>
          <w:fldChar w:fldCharType="separate"/>
        </w:r>
        <w:r w:rsidR="00B64C78" w:rsidRPr="00640922">
          <w:rPr>
            <w:noProof/>
            <w:webHidden/>
          </w:rPr>
          <w:t>55</w:t>
        </w:r>
        <w:r w:rsidR="00B223CA" w:rsidRPr="00640922">
          <w:rPr>
            <w:noProof/>
            <w:webHidden/>
          </w:rPr>
          <w:fldChar w:fldCharType="end"/>
        </w:r>
      </w:hyperlink>
    </w:p>
    <w:p w14:paraId="67AF7083" w14:textId="77777777" w:rsidR="00B223CA" w:rsidRPr="00640922" w:rsidRDefault="00640922">
      <w:pPr>
        <w:pStyle w:val="24"/>
        <w:rPr>
          <w:rFonts w:eastAsiaTheme="minorEastAsia"/>
          <w:noProof/>
          <w:sz w:val="22"/>
          <w:szCs w:val="22"/>
        </w:rPr>
      </w:pPr>
      <w:hyperlink w:anchor="_Toc82783311" w:history="1">
        <w:r w:rsidR="00B223CA" w:rsidRPr="00640922">
          <w:rPr>
            <w:rStyle w:val="af9"/>
            <w:noProof/>
          </w:rPr>
          <w:t>3.4 Санитарная очистка территории</w:t>
        </w:r>
        <w:r w:rsidR="00B223CA" w:rsidRPr="00640922">
          <w:rPr>
            <w:noProof/>
            <w:webHidden/>
          </w:rPr>
          <w:tab/>
        </w:r>
        <w:r w:rsidR="00B223CA" w:rsidRPr="00640922">
          <w:rPr>
            <w:noProof/>
            <w:webHidden/>
          </w:rPr>
          <w:fldChar w:fldCharType="begin"/>
        </w:r>
        <w:r w:rsidR="00B223CA" w:rsidRPr="00640922">
          <w:rPr>
            <w:noProof/>
            <w:webHidden/>
          </w:rPr>
          <w:instrText xml:space="preserve"> PAGEREF _Toc82783311 \h </w:instrText>
        </w:r>
        <w:r w:rsidR="00B223CA" w:rsidRPr="00640922">
          <w:rPr>
            <w:noProof/>
            <w:webHidden/>
          </w:rPr>
        </w:r>
        <w:r w:rsidR="00B223CA" w:rsidRPr="00640922">
          <w:rPr>
            <w:noProof/>
            <w:webHidden/>
          </w:rPr>
          <w:fldChar w:fldCharType="separate"/>
        </w:r>
        <w:r w:rsidR="00B64C78" w:rsidRPr="00640922">
          <w:rPr>
            <w:noProof/>
            <w:webHidden/>
          </w:rPr>
          <w:t>56</w:t>
        </w:r>
        <w:r w:rsidR="00B223CA" w:rsidRPr="00640922">
          <w:rPr>
            <w:noProof/>
            <w:webHidden/>
          </w:rPr>
          <w:fldChar w:fldCharType="end"/>
        </w:r>
      </w:hyperlink>
    </w:p>
    <w:p w14:paraId="507C49D9" w14:textId="77777777" w:rsidR="00B223CA" w:rsidRPr="00640922" w:rsidRDefault="00640922">
      <w:pPr>
        <w:pStyle w:val="24"/>
        <w:rPr>
          <w:rFonts w:eastAsiaTheme="minorEastAsia"/>
          <w:noProof/>
          <w:sz w:val="22"/>
          <w:szCs w:val="22"/>
        </w:rPr>
      </w:pPr>
      <w:hyperlink w:anchor="_Toc82783312" w:history="1">
        <w:r w:rsidR="00B223CA" w:rsidRPr="00640922">
          <w:rPr>
            <w:rStyle w:val="af9"/>
            <w:noProof/>
          </w:rPr>
          <w:t>3.5 Радиационная обстановка</w:t>
        </w:r>
        <w:r w:rsidR="00B223CA" w:rsidRPr="00640922">
          <w:rPr>
            <w:noProof/>
            <w:webHidden/>
          </w:rPr>
          <w:tab/>
        </w:r>
        <w:r w:rsidR="00B223CA" w:rsidRPr="00640922">
          <w:rPr>
            <w:noProof/>
            <w:webHidden/>
          </w:rPr>
          <w:fldChar w:fldCharType="begin"/>
        </w:r>
        <w:r w:rsidR="00B223CA" w:rsidRPr="00640922">
          <w:rPr>
            <w:noProof/>
            <w:webHidden/>
          </w:rPr>
          <w:instrText xml:space="preserve"> PAGEREF _Toc82783312 \h </w:instrText>
        </w:r>
        <w:r w:rsidR="00B223CA" w:rsidRPr="00640922">
          <w:rPr>
            <w:noProof/>
            <w:webHidden/>
          </w:rPr>
        </w:r>
        <w:r w:rsidR="00B223CA" w:rsidRPr="00640922">
          <w:rPr>
            <w:noProof/>
            <w:webHidden/>
          </w:rPr>
          <w:fldChar w:fldCharType="separate"/>
        </w:r>
        <w:r w:rsidR="00B64C78" w:rsidRPr="00640922">
          <w:rPr>
            <w:noProof/>
            <w:webHidden/>
          </w:rPr>
          <w:t>57</w:t>
        </w:r>
        <w:r w:rsidR="00B223CA" w:rsidRPr="00640922">
          <w:rPr>
            <w:noProof/>
            <w:webHidden/>
          </w:rPr>
          <w:fldChar w:fldCharType="end"/>
        </w:r>
      </w:hyperlink>
    </w:p>
    <w:p w14:paraId="4B29F820" w14:textId="77777777" w:rsidR="00B223CA" w:rsidRPr="00640922" w:rsidRDefault="00640922">
      <w:pPr>
        <w:pStyle w:val="16"/>
        <w:rPr>
          <w:rFonts w:eastAsiaTheme="minorEastAsia"/>
          <w:sz w:val="22"/>
          <w:szCs w:val="22"/>
        </w:rPr>
      </w:pPr>
      <w:hyperlink w:anchor="_Toc82783313" w:history="1">
        <w:r w:rsidR="00B223CA" w:rsidRPr="00640922">
          <w:rPr>
            <w:rStyle w:val="af9"/>
          </w:rPr>
          <w:t>4 Перечень мероприятий по защите территории от чрезвычайных ситуаций природного и техногенного характера, в том числе по обеспечению пожарной безопасности и по гражданской обороне</w:t>
        </w:r>
        <w:r w:rsidR="00B223CA" w:rsidRPr="00640922">
          <w:rPr>
            <w:webHidden/>
          </w:rPr>
          <w:tab/>
        </w:r>
        <w:r w:rsidR="00B223CA" w:rsidRPr="00640922">
          <w:rPr>
            <w:webHidden/>
          </w:rPr>
          <w:fldChar w:fldCharType="begin"/>
        </w:r>
        <w:r w:rsidR="00B223CA" w:rsidRPr="00640922">
          <w:rPr>
            <w:webHidden/>
          </w:rPr>
          <w:instrText xml:space="preserve"> PAGEREF _Toc82783313 \h </w:instrText>
        </w:r>
        <w:r w:rsidR="00B223CA" w:rsidRPr="00640922">
          <w:rPr>
            <w:webHidden/>
          </w:rPr>
        </w:r>
        <w:r w:rsidR="00B223CA" w:rsidRPr="00640922">
          <w:rPr>
            <w:webHidden/>
          </w:rPr>
          <w:fldChar w:fldCharType="separate"/>
        </w:r>
        <w:r w:rsidR="00B64C78" w:rsidRPr="00640922">
          <w:rPr>
            <w:webHidden/>
          </w:rPr>
          <w:t>58</w:t>
        </w:r>
        <w:r w:rsidR="00B223CA" w:rsidRPr="00640922">
          <w:rPr>
            <w:webHidden/>
          </w:rPr>
          <w:fldChar w:fldCharType="end"/>
        </w:r>
      </w:hyperlink>
    </w:p>
    <w:p w14:paraId="2420CBDA" w14:textId="77777777" w:rsidR="00B223CA" w:rsidRPr="00640922" w:rsidRDefault="00640922">
      <w:pPr>
        <w:pStyle w:val="32"/>
        <w:rPr>
          <w:rFonts w:eastAsiaTheme="minorEastAsia"/>
          <w:noProof/>
          <w:sz w:val="22"/>
          <w:szCs w:val="22"/>
        </w:rPr>
      </w:pPr>
      <w:hyperlink w:anchor="_Toc82783314" w:history="1">
        <w:r w:rsidR="00B223CA" w:rsidRPr="00640922">
          <w:rPr>
            <w:rStyle w:val="af9"/>
            <w:noProof/>
          </w:rPr>
          <w:t>4.1 Возникновение чрезвычайных ситуаций природного характера</w:t>
        </w:r>
        <w:r w:rsidR="00B223CA" w:rsidRPr="00640922">
          <w:rPr>
            <w:noProof/>
            <w:webHidden/>
          </w:rPr>
          <w:tab/>
        </w:r>
        <w:r w:rsidR="00B223CA" w:rsidRPr="00640922">
          <w:rPr>
            <w:noProof/>
            <w:webHidden/>
          </w:rPr>
          <w:fldChar w:fldCharType="begin"/>
        </w:r>
        <w:r w:rsidR="00B223CA" w:rsidRPr="00640922">
          <w:rPr>
            <w:noProof/>
            <w:webHidden/>
          </w:rPr>
          <w:instrText xml:space="preserve"> PAGEREF _Toc82783314 \h </w:instrText>
        </w:r>
        <w:r w:rsidR="00B223CA" w:rsidRPr="00640922">
          <w:rPr>
            <w:noProof/>
            <w:webHidden/>
          </w:rPr>
        </w:r>
        <w:r w:rsidR="00B223CA" w:rsidRPr="00640922">
          <w:rPr>
            <w:noProof/>
            <w:webHidden/>
          </w:rPr>
          <w:fldChar w:fldCharType="separate"/>
        </w:r>
        <w:r w:rsidR="00B64C78" w:rsidRPr="00640922">
          <w:rPr>
            <w:noProof/>
            <w:webHidden/>
          </w:rPr>
          <w:t>58</w:t>
        </w:r>
        <w:r w:rsidR="00B223CA" w:rsidRPr="00640922">
          <w:rPr>
            <w:noProof/>
            <w:webHidden/>
          </w:rPr>
          <w:fldChar w:fldCharType="end"/>
        </w:r>
      </w:hyperlink>
    </w:p>
    <w:p w14:paraId="19393713" w14:textId="77777777" w:rsidR="00B223CA" w:rsidRPr="00640922" w:rsidRDefault="00640922">
      <w:pPr>
        <w:pStyle w:val="32"/>
        <w:rPr>
          <w:rFonts w:eastAsiaTheme="minorEastAsia"/>
          <w:noProof/>
          <w:sz w:val="22"/>
          <w:szCs w:val="22"/>
        </w:rPr>
      </w:pPr>
      <w:hyperlink w:anchor="_Toc82783315" w:history="1">
        <w:r w:rsidR="00B223CA" w:rsidRPr="00640922">
          <w:rPr>
            <w:rStyle w:val="af9"/>
            <w:noProof/>
          </w:rPr>
          <w:t>4.2 Возникновение чрезвычайных ситуаций техногенного характера</w:t>
        </w:r>
        <w:r w:rsidR="00B223CA" w:rsidRPr="00640922">
          <w:rPr>
            <w:noProof/>
            <w:webHidden/>
          </w:rPr>
          <w:tab/>
        </w:r>
        <w:r w:rsidR="00B223CA" w:rsidRPr="00640922">
          <w:rPr>
            <w:noProof/>
            <w:webHidden/>
          </w:rPr>
          <w:fldChar w:fldCharType="begin"/>
        </w:r>
        <w:r w:rsidR="00B223CA" w:rsidRPr="00640922">
          <w:rPr>
            <w:noProof/>
            <w:webHidden/>
          </w:rPr>
          <w:instrText xml:space="preserve"> PAGEREF _Toc82783315 \h </w:instrText>
        </w:r>
        <w:r w:rsidR="00B223CA" w:rsidRPr="00640922">
          <w:rPr>
            <w:noProof/>
            <w:webHidden/>
          </w:rPr>
        </w:r>
        <w:r w:rsidR="00B223CA" w:rsidRPr="00640922">
          <w:rPr>
            <w:noProof/>
            <w:webHidden/>
          </w:rPr>
          <w:fldChar w:fldCharType="separate"/>
        </w:r>
        <w:r w:rsidR="00B64C78" w:rsidRPr="00640922">
          <w:rPr>
            <w:noProof/>
            <w:webHidden/>
          </w:rPr>
          <w:t>58</w:t>
        </w:r>
        <w:r w:rsidR="00B223CA" w:rsidRPr="00640922">
          <w:rPr>
            <w:noProof/>
            <w:webHidden/>
          </w:rPr>
          <w:fldChar w:fldCharType="end"/>
        </w:r>
      </w:hyperlink>
    </w:p>
    <w:p w14:paraId="43029551" w14:textId="77777777" w:rsidR="00B223CA" w:rsidRPr="00640922" w:rsidRDefault="00640922">
      <w:pPr>
        <w:pStyle w:val="32"/>
        <w:rPr>
          <w:rFonts w:eastAsiaTheme="minorEastAsia"/>
          <w:noProof/>
          <w:sz w:val="22"/>
          <w:szCs w:val="22"/>
        </w:rPr>
      </w:pPr>
      <w:hyperlink w:anchor="_Toc82783316" w:history="1">
        <w:r w:rsidR="00B223CA" w:rsidRPr="00640922">
          <w:rPr>
            <w:rStyle w:val="af9"/>
            <w:noProof/>
          </w:rPr>
          <w:t>4.3 Устройства связи, радиофикации и оповещения</w:t>
        </w:r>
        <w:r w:rsidR="00B223CA" w:rsidRPr="00640922">
          <w:rPr>
            <w:noProof/>
            <w:webHidden/>
          </w:rPr>
          <w:tab/>
        </w:r>
        <w:r w:rsidR="00B223CA" w:rsidRPr="00640922">
          <w:rPr>
            <w:noProof/>
            <w:webHidden/>
          </w:rPr>
          <w:fldChar w:fldCharType="begin"/>
        </w:r>
        <w:r w:rsidR="00B223CA" w:rsidRPr="00640922">
          <w:rPr>
            <w:noProof/>
            <w:webHidden/>
          </w:rPr>
          <w:instrText xml:space="preserve"> PAGEREF _Toc82783316 \h </w:instrText>
        </w:r>
        <w:r w:rsidR="00B223CA" w:rsidRPr="00640922">
          <w:rPr>
            <w:noProof/>
            <w:webHidden/>
          </w:rPr>
        </w:r>
        <w:r w:rsidR="00B223CA" w:rsidRPr="00640922">
          <w:rPr>
            <w:noProof/>
            <w:webHidden/>
          </w:rPr>
          <w:fldChar w:fldCharType="separate"/>
        </w:r>
        <w:r w:rsidR="00B64C78" w:rsidRPr="00640922">
          <w:rPr>
            <w:noProof/>
            <w:webHidden/>
          </w:rPr>
          <w:t>59</w:t>
        </w:r>
        <w:r w:rsidR="00B223CA" w:rsidRPr="00640922">
          <w:rPr>
            <w:noProof/>
            <w:webHidden/>
          </w:rPr>
          <w:fldChar w:fldCharType="end"/>
        </w:r>
      </w:hyperlink>
    </w:p>
    <w:p w14:paraId="55270DDB" w14:textId="77777777" w:rsidR="00B223CA" w:rsidRPr="00640922" w:rsidRDefault="00640922">
      <w:pPr>
        <w:pStyle w:val="32"/>
        <w:rPr>
          <w:rFonts w:eastAsiaTheme="minorEastAsia"/>
          <w:noProof/>
          <w:sz w:val="22"/>
          <w:szCs w:val="22"/>
        </w:rPr>
      </w:pPr>
      <w:hyperlink w:anchor="_Toc82783317" w:history="1">
        <w:r w:rsidR="00B223CA" w:rsidRPr="00640922">
          <w:rPr>
            <w:rStyle w:val="af9"/>
            <w:noProof/>
          </w:rPr>
          <w:t>4.4 Проектные решения по гражданской обороне</w:t>
        </w:r>
        <w:r w:rsidR="00B223CA" w:rsidRPr="00640922">
          <w:rPr>
            <w:noProof/>
            <w:webHidden/>
          </w:rPr>
          <w:tab/>
        </w:r>
        <w:r w:rsidR="00B223CA" w:rsidRPr="00640922">
          <w:rPr>
            <w:noProof/>
            <w:webHidden/>
          </w:rPr>
          <w:fldChar w:fldCharType="begin"/>
        </w:r>
        <w:r w:rsidR="00B223CA" w:rsidRPr="00640922">
          <w:rPr>
            <w:noProof/>
            <w:webHidden/>
          </w:rPr>
          <w:instrText xml:space="preserve"> PAGEREF _Toc82783317 \h </w:instrText>
        </w:r>
        <w:r w:rsidR="00B223CA" w:rsidRPr="00640922">
          <w:rPr>
            <w:noProof/>
            <w:webHidden/>
          </w:rPr>
        </w:r>
        <w:r w:rsidR="00B223CA" w:rsidRPr="00640922">
          <w:rPr>
            <w:noProof/>
            <w:webHidden/>
          </w:rPr>
          <w:fldChar w:fldCharType="separate"/>
        </w:r>
        <w:r w:rsidR="00B64C78" w:rsidRPr="00640922">
          <w:rPr>
            <w:noProof/>
            <w:webHidden/>
          </w:rPr>
          <w:t>59</w:t>
        </w:r>
        <w:r w:rsidR="00B223CA" w:rsidRPr="00640922">
          <w:rPr>
            <w:noProof/>
            <w:webHidden/>
          </w:rPr>
          <w:fldChar w:fldCharType="end"/>
        </w:r>
      </w:hyperlink>
    </w:p>
    <w:p w14:paraId="564B64B2" w14:textId="77777777" w:rsidR="00B223CA" w:rsidRPr="00640922" w:rsidRDefault="00640922">
      <w:pPr>
        <w:pStyle w:val="32"/>
        <w:rPr>
          <w:rFonts w:eastAsiaTheme="minorEastAsia"/>
          <w:noProof/>
          <w:sz w:val="22"/>
          <w:szCs w:val="22"/>
        </w:rPr>
      </w:pPr>
      <w:hyperlink w:anchor="_Toc82783318" w:history="1">
        <w:r w:rsidR="00B223CA" w:rsidRPr="00640922">
          <w:rPr>
            <w:rStyle w:val="af9"/>
            <w:noProof/>
          </w:rPr>
          <w:t>4.5 Мероприятия по предупреждению чрезвычайных ситуаций  природного и техногенного характера</w:t>
        </w:r>
        <w:r w:rsidR="00B223CA" w:rsidRPr="00640922">
          <w:rPr>
            <w:noProof/>
            <w:webHidden/>
          </w:rPr>
          <w:tab/>
        </w:r>
        <w:r w:rsidR="00B223CA" w:rsidRPr="00640922">
          <w:rPr>
            <w:noProof/>
            <w:webHidden/>
          </w:rPr>
          <w:fldChar w:fldCharType="begin"/>
        </w:r>
        <w:r w:rsidR="00B223CA" w:rsidRPr="00640922">
          <w:rPr>
            <w:noProof/>
            <w:webHidden/>
          </w:rPr>
          <w:instrText xml:space="preserve"> PAGEREF _Toc82783318 \h </w:instrText>
        </w:r>
        <w:r w:rsidR="00B223CA" w:rsidRPr="00640922">
          <w:rPr>
            <w:noProof/>
            <w:webHidden/>
          </w:rPr>
        </w:r>
        <w:r w:rsidR="00B223CA" w:rsidRPr="00640922">
          <w:rPr>
            <w:noProof/>
            <w:webHidden/>
          </w:rPr>
          <w:fldChar w:fldCharType="separate"/>
        </w:r>
        <w:r w:rsidR="00B64C78" w:rsidRPr="00640922">
          <w:rPr>
            <w:noProof/>
            <w:webHidden/>
          </w:rPr>
          <w:t>62</w:t>
        </w:r>
        <w:r w:rsidR="00B223CA" w:rsidRPr="00640922">
          <w:rPr>
            <w:noProof/>
            <w:webHidden/>
          </w:rPr>
          <w:fldChar w:fldCharType="end"/>
        </w:r>
      </w:hyperlink>
    </w:p>
    <w:p w14:paraId="2562EE36" w14:textId="77777777" w:rsidR="00B223CA" w:rsidRPr="00640922" w:rsidRDefault="00640922">
      <w:pPr>
        <w:pStyle w:val="16"/>
        <w:rPr>
          <w:rFonts w:eastAsiaTheme="minorEastAsia"/>
          <w:sz w:val="22"/>
          <w:szCs w:val="22"/>
        </w:rPr>
      </w:pPr>
      <w:hyperlink w:anchor="_Toc82783319" w:history="1">
        <w:r w:rsidR="00B223CA" w:rsidRPr="00640922">
          <w:rPr>
            <w:rStyle w:val="af9"/>
            <w:rFonts w:eastAsia="Calibri"/>
          </w:rPr>
          <w:t>5 </w:t>
        </w:r>
        <w:r w:rsidR="00B223CA" w:rsidRPr="00640922">
          <w:rPr>
            <w:rStyle w:val="af9"/>
          </w:rPr>
          <w:t>Обоснование очередности планируемого развития территории</w:t>
        </w:r>
        <w:r w:rsidR="00B223CA" w:rsidRPr="00640922">
          <w:rPr>
            <w:webHidden/>
          </w:rPr>
          <w:tab/>
        </w:r>
        <w:r w:rsidR="00B223CA" w:rsidRPr="00640922">
          <w:rPr>
            <w:webHidden/>
          </w:rPr>
          <w:fldChar w:fldCharType="begin"/>
        </w:r>
        <w:r w:rsidR="00B223CA" w:rsidRPr="00640922">
          <w:rPr>
            <w:webHidden/>
          </w:rPr>
          <w:instrText xml:space="preserve"> PAGEREF _Toc82783319 \h </w:instrText>
        </w:r>
        <w:r w:rsidR="00B223CA" w:rsidRPr="00640922">
          <w:rPr>
            <w:webHidden/>
          </w:rPr>
        </w:r>
        <w:r w:rsidR="00B223CA" w:rsidRPr="00640922">
          <w:rPr>
            <w:webHidden/>
          </w:rPr>
          <w:fldChar w:fldCharType="separate"/>
        </w:r>
        <w:r w:rsidR="00B64C78" w:rsidRPr="00640922">
          <w:rPr>
            <w:webHidden/>
          </w:rPr>
          <w:t>64</w:t>
        </w:r>
        <w:r w:rsidR="00B223CA" w:rsidRPr="00640922">
          <w:rPr>
            <w:webHidden/>
          </w:rPr>
          <w:fldChar w:fldCharType="end"/>
        </w:r>
      </w:hyperlink>
    </w:p>
    <w:p w14:paraId="5F595685" w14:textId="77777777" w:rsidR="00B223CA" w:rsidRPr="00640922" w:rsidRDefault="00640922">
      <w:pPr>
        <w:pStyle w:val="16"/>
        <w:rPr>
          <w:rFonts w:eastAsiaTheme="minorEastAsia"/>
          <w:sz w:val="22"/>
          <w:szCs w:val="22"/>
        </w:rPr>
      </w:pPr>
      <w:hyperlink w:anchor="_Toc82783320" w:history="1">
        <w:r w:rsidR="00B223CA" w:rsidRPr="00640922">
          <w:rPr>
            <w:rStyle w:val="af9"/>
          </w:rPr>
          <w:t>Приложение 1</w:t>
        </w:r>
        <w:r w:rsidR="00B223CA" w:rsidRPr="00640922">
          <w:rPr>
            <w:webHidden/>
          </w:rPr>
          <w:tab/>
        </w:r>
        <w:r w:rsidR="00B223CA" w:rsidRPr="00640922">
          <w:rPr>
            <w:webHidden/>
          </w:rPr>
          <w:fldChar w:fldCharType="begin"/>
        </w:r>
        <w:r w:rsidR="00B223CA" w:rsidRPr="00640922">
          <w:rPr>
            <w:webHidden/>
          </w:rPr>
          <w:instrText xml:space="preserve"> PAGEREF _Toc82783320 \h </w:instrText>
        </w:r>
        <w:r w:rsidR="00B223CA" w:rsidRPr="00640922">
          <w:rPr>
            <w:webHidden/>
          </w:rPr>
        </w:r>
        <w:r w:rsidR="00B223CA" w:rsidRPr="00640922">
          <w:rPr>
            <w:webHidden/>
          </w:rPr>
          <w:fldChar w:fldCharType="separate"/>
        </w:r>
        <w:r w:rsidR="00B64C78" w:rsidRPr="00640922">
          <w:rPr>
            <w:webHidden/>
          </w:rPr>
          <w:t>65</w:t>
        </w:r>
        <w:r w:rsidR="00B223CA" w:rsidRPr="00640922">
          <w:rPr>
            <w:webHidden/>
          </w:rPr>
          <w:fldChar w:fldCharType="end"/>
        </w:r>
      </w:hyperlink>
    </w:p>
    <w:p w14:paraId="01592268" w14:textId="77777777" w:rsidR="00B223CA" w:rsidRPr="00640922" w:rsidRDefault="00640922">
      <w:pPr>
        <w:pStyle w:val="16"/>
        <w:rPr>
          <w:rFonts w:eastAsiaTheme="minorEastAsia"/>
          <w:sz w:val="22"/>
          <w:szCs w:val="22"/>
        </w:rPr>
      </w:pPr>
      <w:hyperlink w:anchor="_Toc82783321" w:history="1">
        <w:r w:rsidR="00B223CA" w:rsidRPr="00640922">
          <w:rPr>
            <w:rStyle w:val="af9"/>
          </w:rPr>
          <w:t xml:space="preserve">Приложение </w:t>
        </w:r>
        <w:r w:rsidR="00B223CA" w:rsidRPr="00640922">
          <w:rPr>
            <w:rStyle w:val="af9"/>
            <w:lang w:val="en-US"/>
          </w:rPr>
          <w:t>2</w:t>
        </w:r>
        <w:r w:rsidR="00B223CA" w:rsidRPr="00640922">
          <w:rPr>
            <w:webHidden/>
          </w:rPr>
          <w:tab/>
        </w:r>
        <w:r w:rsidR="00B223CA" w:rsidRPr="00640922">
          <w:rPr>
            <w:webHidden/>
          </w:rPr>
          <w:fldChar w:fldCharType="begin"/>
        </w:r>
        <w:r w:rsidR="00B223CA" w:rsidRPr="00640922">
          <w:rPr>
            <w:webHidden/>
          </w:rPr>
          <w:instrText xml:space="preserve"> PAGEREF _Toc82783321 \h </w:instrText>
        </w:r>
        <w:r w:rsidR="00B223CA" w:rsidRPr="00640922">
          <w:rPr>
            <w:webHidden/>
          </w:rPr>
        </w:r>
        <w:r w:rsidR="00B223CA" w:rsidRPr="00640922">
          <w:rPr>
            <w:webHidden/>
          </w:rPr>
          <w:fldChar w:fldCharType="separate"/>
        </w:r>
        <w:r w:rsidR="00B64C78" w:rsidRPr="00640922">
          <w:rPr>
            <w:webHidden/>
          </w:rPr>
          <w:t>66</w:t>
        </w:r>
        <w:r w:rsidR="00B223CA" w:rsidRPr="00640922">
          <w:rPr>
            <w:webHidden/>
          </w:rPr>
          <w:fldChar w:fldCharType="end"/>
        </w:r>
      </w:hyperlink>
    </w:p>
    <w:p w14:paraId="5389AD72" w14:textId="77777777" w:rsidR="00B223CA" w:rsidRPr="00640922" w:rsidRDefault="00640922">
      <w:pPr>
        <w:pStyle w:val="16"/>
        <w:rPr>
          <w:rFonts w:eastAsiaTheme="minorEastAsia"/>
          <w:sz w:val="22"/>
          <w:szCs w:val="22"/>
        </w:rPr>
      </w:pPr>
      <w:hyperlink w:anchor="_Toc82783322" w:history="1">
        <w:r w:rsidR="00B223CA" w:rsidRPr="00640922">
          <w:rPr>
            <w:rStyle w:val="af9"/>
          </w:rPr>
          <w:t>Приложение 3</w:t>
        </w:r>
        <w:r w:rsidR="00B223CA" w:rsidRPr="00640922">
          <w:rPr>
            <w:webHidden/>
          </w:rPr>
          <w:tab/>
        </w:r>
        <w:r w:rsidR="00B223CA" w:rsidRPr="00640922">
          <w:rPr>
            <w:webHidden/>
          </w:rPr>
          <w:fldChar w:fldCharType="begin"/>
        </w:r>
        <w:r w:rsidR="00B223CA" w:rsidRPr="00640922">
          <w:rPr>
            <w:webHidden/>
          </w:rPr>
          <w:instrText xml:space="preserve"> PAGEREF _Toc82783322 \h </w:instrText>
        </w:r>
        <w:r w:rsidR="00B223CA" w:rsidRPr="00640922">
          <w:rPr>
            <w:webHidden/>
          </w:rPr>
        </w:r>
        <w:r w:rsidR="00B223CA" w:rsidRPr="00640922">
          <w:rPr>
            <w:webHidden/>
          </w:rPr>
          <w:fldChar w:fldCharType="separate"/>
        </w:r>
        <w:r w:rsidR="00B64C78" w:rsidRPr="00640922">
          <w:rPr>
            <w:webHidden/>
          </w:rPr>
          <w:t>80</w:t>
        </w:r>
        <w:r w:rsidR="00B223CA" w:rsidRPr="00640922">
          <w:rPr>
            <w:webHidden/>
          </w:rPr>
          <w:fldChar w:fldCharType="end"/>
        </w:r>
      </w:hyperlink>
    </w:p>
    <w:p w14:paraId="63CFDB0F" w14:textId="77777777" w:rsidR="00B223CA" w:rsidRPr="00640922" w:rsidRDefault="00640922">
      <w:pPr>
        <w:pStyle w:val="16"/>
        <w:rPr>
          <w:rFonts w:eastAsiaTheme="minorEastAsia"/>
          <w:sz w:val="22"/>
          <w:szCs w:val="22"/>
        </w:rPr>
      </w:pPr>
      <w:hyperlink w:anchor="_Toc82783323" w:history="1">
        <w:r w:rsidR="00B223CA" w:rsidRPr="00640922">
          <w:rPr>
            <w:rStyle w:val="af9"/>
          </w:rPr>
          <w:t>Приложение 4</w:t>
        </w:r>
        <w:r w:rsidR="00B223CA" w:rsidRPr="00640922">
          <w:rPr>
            <w:webHidden/>
          </w:rPr>
          <w:tab/>
        </w:r>
        <w:r w:rsidR="00B223CA" w:rsidRPr="00640922">
          <w:rPr>
            <w:webHidden/>
          </w:rPr>
          <w:fldChar w:fldCharType="begin"/>
        </w:r>
        <w:r w:rsidR="00B223CA" w:rsidRPr="00640922">
          <w:rPr>
            <w:webHidden/>
          </w:rPr>
          <w:instrText xml:space="preserve"> PAGEREF _Toc82783323 \h </w:instrText>
        </w:r>
        <w:r w:rsidR="00B223CA" w:rsidRPr="00640922">
          <w:rPr>
            <w:webHidden/>
          </w:rPr>
        </w:r>
        <w:r w:rsidR="00B223CA" w:rsidRPr="00640922">
          <w:rPr>
            <w:webHidden/>
          </w:rPr>
          <w:fldChar w:fldCharType="separate"/>
        </w:r>
        <w:r w:rsidR="00B64C78" w:rsidRPr="00640922">
          <w:rPr>
            <w:webHidden/>
          </w:rPr>
          <w:t>82</w:t>
        </w:r>
        <w:r w:rsidR="00B223CA" w:rsidRPr="00640922">
          <w:rPr>
            <w:webHidden/>
          </w:rPr>
          <w:fldChar w:fldCharType="end"/>
        </w:r>
      </w:hyperlink>
    </w:p>
    <w:p w14:paraId="3813C24A" w14:textId="77777777" w:rsidR="00B223CA" w:rsidRPr="00640922" w:rsidRDefault="00640922">
      <w:pPr>
        <w:pStyle w:val="16"/>
        <w:rPr>
          <w:rFonts w:eastAsiaTheme="minorEastAsia"/>
          <w:sz w:val="22"/>
          <w:szCs w:val="22"/>
        </w:rPr>
      </w:pPr>
      <w:hyperlink w:anchor="_Toc82783324" w:history="1">
        <w:r w:rsidR="00B223CA" w:rsidRPr="00640922">
          <w:rPr>
            <w:rStyle w:val="af9"/>
          </w:rPr>
          <w:t>Приложение 5</w:t>
        </w:r>
        <w:r w:rsidR="00B223CA" w:rsidRPr="00640922">
          <w:rPr>
            <w:webHidden/>
          </w:rPr>
          <w:tab/>
        </w:r>
        <w:r w:rsidR="00B223CA" w:rsidRPr="00640922">
          <w:rPr>
            <w:webHidden/>
          </w:rPr>
          <w:fldChar w:fldCharType="begin"/>
        </w:r>
        <w:r w:rsidR="00B223CA" w:rsidRPr="00640922">
          <w:rPr>
            <w:webHidden/>
          </w:rPr>
          <w:instrText xml:space="preserve"> PAGEREF _Toc82783324 \h </w:instrText>
        </w:r>
        <w:r w:rsidR="00B223CA" w:rsidRPr="00640922">
          <w:rPr>
            <w:webHidden/>
          </w:rPr>
        </w:r>
        <w:r w:rsidR="00B223CA" w:rsidRPr="00640922">
          <w:rPr>
            <w:webHidden/>
          </w:rPr>
          <w:fldChar w:fldCharType="separate"/>
        </w:r>
        <w:r w:rsidR="00B64C78" w:rsidRPr="00640922">
          <w:rPr>
            <w:webHidden/>
          </w:rPr>
          <w:t>88</w:t>
        </w:r>
        <w:r w:rsidR="00B223CA" w:rsidRPr="00640922">
          <w:rPr>
            <w:webHidden/>
          </w:rPr>
          <w:fldChar w:fldCharType="end"/>
        </w:r>
      </w:hyperlink>
    </w:p>
    <w:p w14:paraId="691163AD" w14:textId="77777777" w:rsidR="00B223CA" w:rsidRPr="00640922" w:rsidRDefault="00640922">
      <w:pPr>
        <w:pStyle w:val="16"/>
        <w:rPr>
          <w:rFonts w:eastAsiaTheme="minorEastAsia"/>
          <w:sz w:val="22"/>
          <w:szCs w:val="22"/>
        </w:rPr>
      </w:pPr>
      <w:hyperlink w:anchor="_Toc82783325" w:history="1">
        <w:r w:rsidR="00B223CA" w:rsidRPr="00640922">
          <w:rPr>
            <w:rStyle w:val="af9"/>
          </w:rPr>
          <w:t>Приложение 6</w:t>
        </w:r>
        <w:r w:rsidR="00B223CA" w:rsidRPr="00640922">
          <w:rPr>
            <w:webHidden/>
          </w:rPr>
          <w:tab/>
        </w:r>
        <w:r w:rsidR="00B223CA" w:rsidRPr="00640922">
          <w:rPr>
            <w:webHidden/>
          </w:rPr>
          <w:fldChar w:fldCharType="begin"/>
        </w:r>
        <w:r w:rsidR="00B223CA" w:rsidRPr="00640922">
          <w:rPr>
            <w:webHidden/>
          </w:rPr>
          <w:instrText xml:space="preserve"> PAGEREF _Toc82783325 \h </w:instrText>
        </w:r>
        <w:r w:rsidR="00B223CA" w:rsidRPr="00640922">
          <w:rPr>
            <w:webHidden/>
          </w:rPr>
        </w:r>
        <w:r w:rsidR="00B223CA" w:rsidRPr="00640922">
          <w:rPr>
            <w:webHidden/>
          </w:rPr>
          <w:fldChar w:fldCharType="separate"/>
        </w:r>
        <w:r w:rsidR="00B64C78" w:rsidRPr="00640922">
          <w:rPr>
            <w:webHidden/>
          </w:rPr>
          <w:t>91</w:t>
        </w:r>
        <w:r w:rsidR="00B223CA" w:rsidRPr="00640922">
          <w:rPr>
            <w:webHidden/>
          </w:rPr>
          <w:fldChar w:fldCharType="end"/>
        </w:r>
      </w:hyperlink>
    </w:p>
    <w:p w14:paraId="5B29D909" w14:textId="77777777" w:rsidR="00B223CA" w:rsidRPr="00640922" w:rsidRDefault="00640922">
      <w:pPr>
        <w:pStyle w:val="16"/>
        <w:rPr>
          <w:rFonts w:eastAsiaTheme="minorEastAsia"/>
          <w:sz w:val="22"/>
          <w:szCs w:val="22"/>
        </w:rPr>
      </w:pPr>
      <w:hyperlink w:anchor="_Toc82783326" w:history="1">
        <w:r w:rsidR="00B223CA" w:rsidRPr="00640922">
          <w:rPr>
            <w:rStyle w:val="af9"/>
          </w:rPr>
          <w:t>Приложение 7</w:t>
        </w:r>
        <w:r w:rsidR="00B223CA" w:rsidRPr="00640922">
          <w:rPr>
            <w:webHidden/>
          </w:rPr>
          <w:tab/>
        </w:r>
        <w:r w:rsidR="00B223CA" w:rsidRPr="00640922">
          <w:rPr>
            <w:webHidden/>
          </w:rPr>
          <w:fldChar w:fldCharType="begin"/>
        </w:r>
        <w:r w:rsidR="00B223CA" w:rsidRPr="00640922">
          <w:rPr>
            <w:webHidden/>
          </w:rPr>
          <w:instrText xml:space="preserve"> PAGEREF _Toc82783326 \h </w:instrText>
        </w:r>
        <w:r w:rsidR="00B223CA" w:rsidRPr="00640922">
          <w:rPr>
            <w:webHidden/>
          </w:rPr>
        </w:r>
        <w:r w:rsidR="00B223CA" w:rsidRPr="00640922">
          <w:rPr>
            <w:webHidden/>
          </w:rPr>
          <w:fldChar w:fldCharType="separate"/>
        </w:r>
        <w:r w:rsidR="00B64C78" w:rsidRPr="00640922">
          <w:rPr>
            <w:webHidden/>
          </w:rPr>
          <w:t>95</w:t>
        </w:r>
        <w:r w:rsidR="00B223CA" w:rsidRPr="00640922">
          <w:rPr>
            <w:webHidden/>
          </w:rPr>
          <w:fldChar w:fldCharType="end"/>
        </w:r>
      </w:hyperlink>
    </w:p>
    <w:p w14:paraId="6F780B67" w14:textId="77777777" w:rsidR="00B223CA" w:rsidRPr="00640922" w:rsidRDefault="00640922">
      <w:pPr>
        <w:pStyle w:val="16"/>
        <w:rPr>
          <w:rFonts w:eastAsiaTheme="minorEastAsia"/>
          <w:sz w:val="22"/>
          <w:szCs w:val="22"/>
        </w:rPr>
      </w:pPr>
      <w:hyperlink w:anchor="_Toc82783327" w:history="1">
        <w:r w:rsidR="00B223CA" w:rsidRPr="00640922">
          <w:rPr>
            <w:rStyle w:val="af9"/>
          </w:rPr>
          <w:t>Приложение 8</w:t>
        </w:r>
        <w:r w:rsidR="00B223CA" w:rsidRPr="00640922">
          <w:rPr>
            <w:webHidden/>
          </w:rPr>
          <w:tab/>
        </w:r>
        <w:r w:rsidR="00B223CA" w:rsidRPr="00640922">
          <w:rPr>
            <w:webHidden/>
          </w:rPr>
          <w:fldChar w:fldCharType="begin"/>
        </w:r>
        <w:r w:rsidR="00B223CA" w:rsidRPr="00640922">
          <w:rPr>
            <w:webHidden/>
          </w:rPr>
          <w:instrText xml:space="preserve"> PAGEREF _Toc82783327 \h </w:instrText>
        </w:r>
        <w:r w:rsidR="00B223CA" w:rsidRPr="00640922">
          <w:rPr>
            <w:webHidden/>
          </w:rPr>
        </w:r>
        <w:r w:rsidR="00B223CA" w:rsidRPr="00640922">
          <w:rPr>
            <w:webHidden/>
          </w:rPr>
          <w:fldChar w:fldCharType="separate"/>
        </w:r>
        <w:r w:rsidR="00B64C78" w:rsidRPr="00640922">
          <w:rPr>
            <w:webHidden/>
          </w:rPr>
          <w:t>96</w:t>
        </w:r>
        <w:r w:rsidR="00B223CA" w:rsidRPr="00640922">
          <w:rPr>
            <w:webHidden/>
          </w:rPr>
          <w:fldChar w:fldCharType="end"/>
        </w:r>
      </w:hyperlink>
    </w:p>
    <w:p w14:paraId="6B5A6627" w14:textId="77777777" w:rsidR="00B223CA" w:rsidRPr="00640922" w:rsidRDefault="00640922">
      <w:pPr>
        <w:pStyle w:val="16"/>
        <w:rPr>
          <w:rFonts w:eastAsiaTheme="minorEastAsia"/>
          <w:sz w:val="22"/>
          <w:szCs w:val="22"/>
        </w:rPr>
      </w:pPr>
      <w:hyperlink w:anchor="_Toc82783328" w:history="1">
        <w:r w:rsidR="00B223CA" w:rsidRPr="00640922">
          <w:rPr>
            <w:rStyle w:val="af9"/>
          </w:rPr>
          <w:t>Приложение 9</w:t>
        </w:r>
        <w:r w:rsidR="00B223CA" w:rsidRPr="00640922">
          <w:rPr>
            <w:webHidden/>
          </w:rPr>
          <w:tab/>
        </w:r>
        <w:r w:rsidR="00B223CA" w:rsidRPr="00640922">
          <w:rPr>
            <w:webHidden/>
          </w:rPr>
          <w:fldChar w:fldCharType="begin"/>
        </w:r>
        <w:r w:rsidR="00B223CA" w:rsidRPr="00640922">
          <w:rPr>
            <w:webHidden/>
          </w:rPr>
          <w:instrText xml:space="preserve"> PAGEREF _Toc82783328 \h </w:instrText>
        </w:r>
        <w:r w:rsidR="00B223CA" w:rsidRPr="00640922">
          <w:rPr>
            <w:webHidden/>
          </w:rPr>
        </w:r>
        <w:r w:rsidR="00B223CA" w:rsidRPr="00640922">
          <w:rPr>
            <w:webHidden/>
          </w:rPr>
          <w:fldChar w:fldCharType="separate"/>
        </w:r>
        <w:r w:rsidR="00B64C78" w:rsidRPr="00640922">
          <w:rPr>
            <w:webHidden/>
          </w:rPr>
          <w:t>98</w:t>
        </w:r>
        <w:r w:rsidR="00B223CA" w:rsidRPr="00640922">
          <w:rPr>
            <w:webHidden/>
          </w:rPr>
          <w:fldChar w:fldCharType="end"/>
        </w:r>
      </w:hyperlink>
    </w:p>
    <w:p w14:paraId="060DCA33" w14:textId="77777777" w:rsidR="00B223CA" w:rsidRPr="00640922" w:rsidRDefault="00640922">
      <w:pPr>
        <w:pStyle w:val="16"/>
        <w:rPr>
          <w:rFonts w:eastAsiaTheme="minorEastAsia"/>
          <w:sz w:val="22"/>
          <w:szCs w:val="22"/>
        </w:rPr>
      </w:pPr>
      <w:hyperlink w:anchor="_Toc82783329" w:history="1">
        <w:r w:rsidR="00B223CA" w:rsidRPr="00640922">
          <w:rPr>
            <w:rStyle w:val="af9"/>
          </w:rPr>
          <w:t>Приложение 10</w:t>
        </w:r>
        <w:r w:rsidR="00B223CA" w:rsidRPr="00640922">
          <w:rPr>
            <w:webHidden/>
          </w:rPr>
          <w:tab/>
        </w:r>
        <w:r w:rsidR="00B223CA" w:rsidRPr="00640922">
          <w:rPr>
            <w:webHidden/>
          </w:rPr>
          <w:fldChar w:fldCharType="begin"/>
        </w:r>
        <w:r w:rsidR="00B223CA" w:rsidRPr="00640922">
          <w:rPr>
            <w:webHidden/>
          </w:rPr>
          <w:instrText xml:space="preserve"> PAGEREF _Toc82783329 \h </w:instrText>
        </w:r>
        <w:r w:rsidR="00B223CA" w:rsidRPr="00640922">
          <w:rPr>
            <w:webHidden/>
          </w:rPr>
        </w:r>
        <w:r w:rsidR="00B223CA" w:rsidRPr="00640922">
          <w:rPr>
            <w:webHidden/>
          </w:rPr>
          <w:fldChar w:fldCharType="separate"/>
        </w:r>
        <w:r w:rsidR="00B64C78" w:rsidRPr="00640922">
          <w:rPr>
            <w:webHidden/>
          </w:rPr>
          <w:t>99</w:t>
        </w:r>
        <w:r w:rsidR="00B223CA" w:rsidRPr="00640922">
          <w:rPr>
            <w:webHidden/>
          </w:rPr>
          <w:fldChar w:fldCharType="end"/>
        </w:r>
      </w:hyperlink>
    </w:p>
    <w:p w14:paraId="5A12CCE2" w14:textId="77777777" w:rsidR="00B223CA" w:rsidRPr="00640922" w:rsidRDefault="00640922">
      <w:pPr>
        <w:pStyle w:val="16"/>
        <w:rPr>
          <w:rFonts w:eastAsiaTheme="minorEastAsia"/>
          <w:sz w:val="22"/>
          <w:szCs w:val="22"/>
        </w:rPr>
      </w:pPr>
      <w:hyperlink w:anchor="_Toc82783330" w:history="1">
        <w:r w:rsidR="00B223CA" w:rsidRPr="00640922">
          <w:rPr>
            <w:rStyle w:val="af9"/>
          </w:rPr>
          <w:t>Приложение 11</w:t>
        </w:r>
        <w:r w:rsidR="00B223CA" w:rsidRPr="00640922">
          <w:rPr>
            <w:webHidden/>
          </w:rPr>
          <w:tab/>
        </w:r>
        <w:r w:rsidR="00B223CA" w:rsidRPr="00640922">
          <w:rPr>
            <w:webHidden/>
          </w:rPr>
          <w:fldChar w:fldCharType="begin"/>
        </w:r>
        <w:r w:rsidR="00B223CA" w:rsidRPr="00640922">
          <w:rPr>
            <w:webHidden/>
          </w:rPr>
          <w:instrText xml:space="preserve"> PAGEREF _Toc82783330 \h </w:instrText>
        </w:r>
        <w:r w:rsidR="00B223CA" w:rsidRPr="00640922">
          <w:rPr>
            <w:webHidden/>
          </w:rPr>
        </w:r>
        <w:r w:rsidR="00B223CA" w:rsidRPr="00640922">
          <w:rPr>
            <w:webHidden/>
          </w:rPr>
          <w:fldChar w:fldCharType="separate"/>
        </w:r>
        <w:r w:rsidR="00B64C78" w:rsidRPr="00640922">
          <w:rPr>
            <w:webHidden/>
          </w:rPr>
          <w:t>100</w:t>
        </w:r>
        <w:r w:rsidR="00B223CA" w:rsidRPr="00640922">
          <w:rPr>
            <w:webHidden/>
          </w:rPr>
          <w:fldChar w:fldCharType="end"/>
        </w:r>
      </w:hyperlink>
    </w:p>
    <w:p w14:paraId="1E4AE973" w14:textId="77777777" w:rsidR="00B223CA" w:rsidRPr="00640922" w:rsidRDefault="00640922">
      <w:pPr>
        <w:pStyle w:val="16"/>
        <w:rPr>
          <w:rFonts w:eastAsiaTheme="minorEastAsia"/>
          <w:sz w:val="22"/>
          <w:szCs w:val="22"/>
        </w:rPr>
      </w:pPr>
      <w:hyperlink w:anchor="_Toc82783331" w:history="1">
        <w:r w:rsidR="00B223CA" w:rsidRPr="00640922">
          <w:rPr>
            <w:rStyle w:val="af9"/>
          </w:rPr>
          <w:t>Приложение 12</w:t>
        </w:r>
        <w:r w:rsidR="00B223CA" w:rsidRPr="00640922">
          <w:rPr>
            <w:webHidden/>
          </w:rPr>
          <w:tab/>
        </w:r>
        <w:r w:rsidR="00B223CA" w:rsidRPr="00640922">
          <w:rPr>
            <w:webHidden/>
          </w:rPr>
          <w:fldChar w:fldCharType="begin"/>
        </w:r>
        <w:r w:rsidR="00B223CA" w:rsidRPr="00640922">
          <w:rPr>
            <w:webHidden/>
          </w:rPr>
          <w:instrText xml:space="preserve"> PAGEREF _Toc82783331 \h </w:instrText>
        </w:r>
        <w:r w:rsidR="00B223CA" w:rsidRPr="00640922">
          <w:rPr>
            <w:webHidden/>
          </w:rPr>
        </w:r>
        <w:r w:rsidR="00B223CA" w:rsidRPr="00640922">
          <w:rPr>
            <w:webHidden/>
          </w:rPr>
          <w:fldChar w:fldCharType="separate"/>
        </w:r>
        <w:r w:rsidR="00B64C78" w:rsidRPr="00640922">
          <w:rPr>
            <w:webHidden/>
          </w:rPr>
          <w:t>102</w:t>
        </w:r>
        <w:r w:rsidR="00B223CA" w:rsidRPr="00640922">
          <w:rPr>
            <w:webHidden/>
          </w:rPr>
          <w:fldChar w:fldCharType="end"/>
        </w:r>
      </w:hyperlink>
    </w:p>
    <w:p w14:paraId="3AEA911B" w14:textId="77777777" w:rsidR="00B223CA" w:rsidRPr="00640922" w:rsidRDefault="00640922">
      <w:pPr>
        <w:pStyle w:val="16"/>
        <w:rPr>
          <w:rFonts w:eastAsiaTheme="minorEastAsia"/>
          <w:sz w:val="22"/>
          <w:szCs w:val="22"/>
        </w:rPr>
      </w:pPr>
      <w:hyperlink w:anchor="_Toc82783332" w:history="1">
        <w:r w:rsidR="00B223CA" w:rsidRPr="00640922">
          <w:rPr>
            <w:rStyle w:val="af9"/>
          </w:rPr>
          <w:t>Приложение 13</w:t>
        </w:r>
        <w:r w:rsidR="00B223CA" w:rsidRPr="00640922">
          <w:rPr>
            <w:webHidden/>
          </w:rPr>
          <w:tab/>
        </w:r>
        <w:r w:rsidR="00B223CA" w:rsidRPr="00640922">
          <w:rPr>
            <w:webHidden/>
          </w:rPr>
          <w:fldChar w:fldCharType="begin"/>
        </w:r>
        <w:r w:rsidR="00B223CA" w:rsidRPr="00640922">
          <w:rPr>
            <w:webHidden/>
          </w:rPr>
          <w:instrText xml:space="preserve"> PAGEREF _Toc82783332 \h </w:instrText>
        </w:r>
        <w:r w:rsidR="00B223CA" w:rsidRPr="00640922">
          <w:rPr>
            <w:webHidden/>
          </w:rPr>
        </w:r>
        <w:r w:rsidR="00B223CA" w:rsidRPr="00640922">
          <w:rPr>
            <w:webHidden/>
          </w:rPr>
          <w:fldChar w:fldCharType="separate"/>
        </w:r>
        <w:r w:rsidR="00B64C78" w:rsidRPr="00640922">
          <w:rPr>
            <w:webHidden/>
          </w:rPr>
          <w:t>105</w:t>
        </w:r>
        <w:r w:rsidR="00B223CA" w:rsidRPr="00640922">
          <w:rPr>
            <w:webHidden/>
          </w:rPr>
          <w:fldChar w:fldCharType="end"/>
        </w:r>
      </w:hyperlink>
    </w:p>
    <w:p w14:paraId="53CD98B7" w14:textId="77777777" w:rsidR="00B223CA" w:rsidRPr="00640922" w:rsidRDefault="00640922">
      <w:pPr>
        <w:pStyle w:val="16"/>
        <w:rPr>
          <w:rFonts w:eastAsiaTheme="minorEastAsia"/>
          <w:sz w:val="22"/>
          <w:szCs w:val="22"/>
        </w:rPr>
      </w:pPr>
      <w:hyperlink w:anchor="_Toc82783333" w:history="1">
        <w:r w:rsidR="00B223CA" w:rsidRPr="00640922">
          <w:rPr>
            <w:rStyle w:val="af9"/>
          </w:rPr>
          <w:t>Приложение 14</w:t>
        </w:r>
        <w:r w:rsidR="00B223CA" w:rsidRPr="00640922">
          <w:rPr>
            <w:webHidden/>
          </w:rPr>
          <w:tab/>
        </w:r>
        <w:r w:rsidR="00B223CA" w:rsidRPr="00640922">
          <w:rPr>
            <w:webHidden/>
          </w:rPr>
          <w:fldChar w:fldCharType="begin"/>
        </w:r>
        <w:r w:rsidR="00B223CA" w:rsidRPr="00640922">
          <w:rPr>
            <w:webHidden/>
          </w:rPr>
          <w:instrText xml:space="preserve"> PAGEREF _Toc82783333 \h </w:instrText>
        </w:r>
        <w:r w:rsidR="00B223CA" w:rsidRPr="00640922">
          <w:rPr>
            <w:webHidden/>
          </w:rPr>
        </w:r>
        <w:r w:rsidR="00B223CA" w:rsidRPr="00640922">
          <w:rPr>
            <w:webHidden/>
          </w:rPr>
          <w:fldChar w:fldCharType="separate"/>
        </w:r>
        <w:r w:rsidR="00B64C78" w:rsidRPr="00640922">
          <w:rPr>
            <w:webHidden/>
          </w:rPr>
          <w:t>106</w:t>
        </w:r>
        <w:r w:rsidR="00B223CA" w:rsidRPr="00640922">
          <w:rPr>
            <w:webHidden/>
          </w:rPr>
          <w:fldChar w:fldCharType="end"/>
        </w:r>
      </w:hyperlink>
    </w:p>
    <w:p w14:paraId="458C0444" w14:textId="0FB6E49E" w:rsidR="0002505A" w:rsidRPr="00640922" w:rsidRDefault="00D43B07" w:rsidP="00E63410">
      <w:pPr>
        <w:pStyle w:val="13"/>
        <w:ind w:firstLine="567"/>
      </w:pPr>
      <w:r w:rsidRPr="00640922">
        <w:rPr>
          <w:rFonts w:eastAsia="Calibri"/>
        </w:rPr>
        <w:fldChar w:fldCharType="end"/>
      </w:r>
      <w:bookmarkStart w:id="49" w:name="_Toc472684863"/>
      <w:bookmarkStart w:id="50" w:name="_Toc82783274"/>
      <w:bookmarkStart w:id="51" w:name="OLE_LINK79"/>
      <w:bookmarkStart w:id="52" w:name="OLE_LINK88"/>
      <w:bookmarkStart w:id="53" w:name="OLE_LINK156"/>
      <w:bookmarkStart w:id="54" w:name="OLE_LINK101"/>
      <w:bookmarkStart w:id="55" w:name="OLE_LINK102"/>
      <w:bookmarkStart w:id="56" w:name="_Toc415142540"/>
      <w:bookmarkStart w:id="57" w:name="_Toc415155861"/>
      <w:bookmarkStart w:id="58" w:name="_Toc403990188"/>
      <w:bookmarkStart w:id="59" w:name="_Toc403995298"/>
      <w:bookmarkStart w:id="60" w:name="_Toc447270626"/>
      <w:bookmarkEnd w:id="18"/>
      <w:bookmarkEnd w:id="19"/>
      <w:bookmarkEnd w:id="20"/>
      <w:bookmarkEnd w:id="21"/>
      <w:bookmarkEnd w:id="22"/>
      <w:r w:rsidR="0002505A" w:rsidRPr="00640922">
        <w:t>Введение</w:t>
      </w:r>
      <w:bookmarkEnd w:id="49"/>
      <w:bookmarkEnd w:id="50"/>
    </w:p>
    <w:p w14:paraId="28E10926" w14:textId="21E392A1" w:rsidR="001850E4" w:rsidRPr="00640922" w:rsidRDefault="001850E4" w:rsidP="001850E4">
      <w:pPr>
        <w:rPr>
          <w:szCs w:val="28"/>
        </w:rPr>
      </w:pPr>
      <w:bookmarkStart w:id="61" w:name="OLE_LINK417"/>
      <w:bookmarkStart w:id="62" w:name="OLE_LINK418"/>
      <w:bookmarkStart w:id="63" w:name="OLE_LINK392"/>
      <w:bookmarkStart w:id="64" w:name="_Toc472371706"/>
      <w:bookmarkStart w:id="65" w:name="_Toc493243298"/>
      <w:bookmarkStart w:id="66" w:name="_Toc460340473"/>
      <w:bookmarkEnd w:id="51"/>
      <w:bookmarkEnd w:id="52"/>
      <w:bookmarkEnd w:id="53"/>
      <w:bookmarkEnd w:id="54"/>
      <w:bookmarkEnd w:id="55"/>
      <w:r w:rsidRPr="00640922">
        <w:rPr>
          <w:szCs w:val="28"/>
        </w:rPr>
        <w:t>Документация по проекту планировки и проекту межевания застроенной территории города Камышлова, в кадастровом квартале 66:46:0108003 разработана на основании Постановления Администрации</w:t>
      </w:r>
      <w:r w:rsidRPr="00640922">
        <w:t xml:space="preserve"> Камышловского городского округа</w:t>
      </w:r>
      <w:r w:rsidRPr="00640922">
        <w:rPr>
          <w:szCs w:val="28"/>
        </w:rPr>
        <w:t xml:space="preserve"> от 29.01.2021 года № 66</w:t>
      </w:r>
      <w:r w:rsidR="0034042A" w:rsidRPr="00640922">
        <w:rPr>
          <w:szCs w:val="28"/>
        </w:rPr>
        <w:t xml:space="preserve"> (</w:t>
      </w:r>
      <w:hyperlink w:anchor="прил1" w:history="1">
        <w:r w:rsidR="0034042A" w:rsidRPr="00640922">
          <w:rPr>
            <w:rStyle w:val="af9"/>
            <w:szCs w:val="28"/>
          </w:rPr>
          <w:t>приложение 1</w:t>
        </w:r>
      </w:hyperlink>
      <w:r w:rsidR="0034042A" w:rsidRPr="00640922">
        <w:rPr>
          <w:szCs w:val="28"/>
        </w:rPr>
        <w:t>)</w:t>
      </w:r>
      <w:r w:rsidRPr="00640922">
        <w:rPr>
          <w:szCs w:val="28"/>
        </w:rPr>
        <w:t>, в соответствии с</w:t>
      </w:r>
      <w:r w:rsidR="0034042A" w:rsidRPr="00640922">
        <w:rPr>
          <w:szCs w:val="28"/>
        </w:rPr>
        <w:t> </w:t>
      </w:r>
      <w:r w:rsidRPr="00640922">
        <w:rPr>
          <w:szCs w:val="28"/>
        </w:rPr>
        <w:t>техническим заданием</w:t>
      </w:r>
      <w:r w:rsidR="0034042A" w:rsidRPr="00640922">
        <w:rPr>
          <w:szCs w:val="28"/>
        </w:rPr>
        <w:t xml:space="preserve"> (</w:t>
      </w:r>
      <w:hyperlink w:anchor="прил2" w:history="1">
        <w:r w:rsidR="0034042A" w:rsidRPr="00640922">
          <w:rPr>
            <w:rStyle w:val="af9"/>
            <w:szCs w:val="28"/>
          </w:rPr>
          <w:t>приложение 2</w:t>
        </w:r>
      </w:hyperlink>
      <w:r w:rsidR="0034042A" w:rsidRPr="00640922">
        <w:rPr>
          <w:szCs w:val="28"/>
        </w:rPr>
        <w:t>)</w:t>
      </w:r>
      <w:r w:rsidRPr="00640922">
        <w:rPr>
          <w:szCs w:val="28"/>
        </w:rPr>
        <w:t>.</w:t>
      </w:r>
    </w:p>
    <w:p w14:paraId="5C28B2F9" w14:textId="77777777" w:rsidR="001850E4" w:rsidRPr="00640922" w:rsidRDefault="001850E4" w:rsidP="0034042A">
      <w:pPr>
        <w:rPr>
          <w:szCs w:val="28"/>
        </w:rPr>
      </w:pPr>
      <w:bookmarkStart w:id="67" w:name="OLE_LINK341"/>
      <w:bookmarkStart w:id="68" w:name="OLE_LINK342"/>
      <w:r w:rsidRPr="00640922">
        <w:rPr>
          <w:szCs w:val="28"/>
        </w:rPr>
        <w:t>При разработке настоящего проекта учтены следующие нормативные правовые акты и нормативные материалы:</w:t>
      </w:r>
    </w:p>
    <w:p w14:paraId="2066CED4" w14:textId="77777777" w:rsidR="001850E4" w:rsidRPr="00640922" w:rsidRDefault="001850E4" w:rsidP="001850E4">
      <w:r w:rsidRPr="00640922">
        <w:t>- Градостроительный кодекс Российской Федерации;</w:t>
      </w:r>
    </w:p>
    <w:p w14:paraId="231962B9" w14:textId="77777777" w:rsidR="001850E4" w:rsidRPr="00640922" w:rsidRDefault="001850E4" w:rsidP="001850E4">
      <w:r w:rsidRPr="00640922">
        <w:t>- Земельный кодекс Российской Федерации;</w:t>
      </w:r>
    </w:p>
    <w:p w14:paraId="1FED2688" w14:textId="77777777" w:rsidR="001850E4" w:rsidRPr="00640922" w:rsidRDefault="001850E4" w:rsidP="001850E4">
      <w:pPr>
        <w:rPr>
          <w:rFonts w:eastAsia="Calibri"/>
        </w:rPr>
      </w:pPr>
      <w:r w:rsidRPr="00640922">
        <w:rPr>
          <w:rFonts w:eastAsia="Calibri"/>
        </w:rPr>
        <w:t xml:space="preserve">- Водный кодекс </w:t>
      </w:r>
      <w:r w:rsidRPr="00640922">
        <w:t>Российской Федерации</w:t>
      </w:r>
      <w:r w:rsidRPr="00640922">
        <w:rPr>
          <w:rFonts w:eastAsia="Calibri"/>
        </w:rPr>
        <w:t>;</w:t>
      </w:r>
    </w:p>
    <w:p w14:paraId="67EBE248" w14:textId="77777777" w:rsidR="001850E4" w:rsidRPr="00640922" w:rsidRDefault="001850E4" w:rsidP="001850E4">
      <w:r w:rsidRPr="00640922">
        <w:rPr>
          <w:rFonts w:eastAsia="Calibri"/>
        </w:rPr>
        <w:t>-</w:t>
      </w:r>
      <w:r w:rsidRPr="00640922">
        <w:t> Федеральный закон от 22.06.2008 № 123</w:t>
      </w:r>
      <w:r w:rsidRPr="00640922">
        <w:noBreakHyphen/>
        <w:t>ФЗ «Технический регламент о требованиях пожарной безопасности»;</w:t>
      </w:r>
    </w:p>
    <w:p w14:paraId="5F54CACE" w14:textId="77777777" w:rsidR="001850E4" w:rsidRPr="00640922" w:rsidRDefault="001850E4" w:rsidP="001850E4">
      <w:r w:rsidRPr="00640922">
        <w:t>- постановление Правительства Российской Федерации от 20.11.2000 № 878 «Об утверждении Правил охраны газораспределительных сетей»;</w:t>
      </w:r>
    </w:p>
    <w:p w14:paraId="52F53B31" w14:textId="77777777" w:rsidR="001850E4" w:rsidRPr="00640922" w:rsidRDefault="001850E4" w:rsidP="001850E4">
      <w:r w:rsidRPr="00640922">
        <w:t>- постановление Правительства Российской Федерации от 21.08.2019 № 1080 «Об охранных зонах пунктов государственной геодезической сети, государственной нивелирной сети и государственной гравиметрической сети»;</w:t>
      </w:r>
    </w:p>
    <w:p w14:paraId="24ECB865" w14:textId="77777777" w:rsidR="001850E4" w:rsidRPr="00640922" w:rsidRDefault="001850E4" w:rsidP="001850E4">
      <w:r w:rsidRPr="00640922">
        <w:t>- постановление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14:paraId="286ABC41" w14:textId="77777777" w:rsidR="001850E4" w:rsidRPr="00640922" w:rsidRDefault="001850E4" w:rsidP="001850E4">
      <w:r w:rsidRPr="00640922">
        <w:t>- приказ Министерства строительства и жилищно-коммунального хозяйства Российской Федерации от 25.04.2017 № 738/пр «Об утверждении видов элементов планировочной структуры»;</w:t>
      </w:r>
    </w:p>
    <w:p w14:paraId="21C4E0FB" w14:textId="77777777" w:rsidR="001850E4" w:rsidRPr="00640922" w:rsidRDefault="001850E4" w:rsidP="001850E4">
      <w:r w:rsidRPr="00640922">
        <w:t>- приказ Федеральной службы государственной регистрации, кадастра и картографии от 10.11.2020 года № П/0412 «Об утверждении </w:t>
      </w:r>
      <w:hyperlink r:id="rId20" w:anchor="6520IM" w:history="1">
        <w:r w:rsidRPr="00640922">
          <w:t>классификатора видов разрешенного использования земельных участков</w:t>
        </w:r>
      </w:hyperlink>
      <w:r w:rsidRPr="00640922">
        <w:t>»;</w:t>
      </w:r>
    </w:p>
    <w:p w14:paraId="18F7CF15" w14:textId="77777777" w:rsidR="001850E4" w:rsidRPr="00640922" w:rsidRDefault="001850E4" w:rsidP="001850E4">
      <w:pPr>
        <w:contextualSpacing/>
      </w:pPr>
      <w:r w:rsidRPr="00640922">
        <w:t>- постановление Правительства Свердловской области от 15.03.2010 № 380</w:t>
      </w:r>
      <w:r w:rsidRPr="00640922">
        <w:noBreakHyphen/>
        <w:t>ПП «Об утверждении нормативов градостроительного проектирования Свердловской области» (далее Региональные нормативы);</w:t>
      </w:r>
    </w:p>
    <w:p w14:paraId="75D0208F" w14:textId="77777777" w:rsidR="001850E4" w:rsidRPr="00640922" w:rsidRDefault="001850E4" w:rsidP="001850E4">
      <w:pPr>
        <w:contextualSpacing/>
      </w:pPr>
      <w:r w:rsidRPr="00640922">
        <w:t>- свод правил СП 42.13330.2016 «Свод правил. Градостроительство. Планировка и застройка городских и сельских поселений. Актуализированная редакция СНиП 2.07.01-89*»;</w:t>
      </w:r>
    </w:p>
    <w:p w14:paraId="4C7DF62D" w14:textId="77777777" w:rsidR="001850E4" w:rsidRPr="00640922" w:rsidRDefault="001850E4" w:rsidP="001850E4">
      <w:pPr>
        <w:contextualSpacing/>
      </w:pPr>
      <w:r w:rsidRPr="00640922">
        <w:t>- свод правил СП 51.13330.2011 «Защита от шума Актуализированная редакция СНиП 23</w:t>
      </w:r>
      <w:r w:rsidRPr="00640922">
        <w:noBreakHyphen/>
        <w:t>03</w:t>
      </w:r>
      <w:r w:rsidRPr="00640922">
        <w:noBreakHyphen/>
        <w:t>2003»;</w:t>
      </w:r>
    </w:p>
    <w:p w14:paraId="1759E94D" w14:textId="77777777" w:rsidR="001850E4" w:rsidRPr="00640922" w:rsidRDefault="001850E4" w:rsidP="001850E4">
      <w:r w:rsidRPr="00640922">
        <w:t xml:space="preserve">- свод правил </w:t>
      </w:r>
      <w:r w:rsidRPr="00640922">
        <w:rPr>
          <w:rFonts w:eastAsia="Calibri"/>
        </w:rPr>
        <w:t>СП 59.13330.2016 «Доступность зданий и сооружений для маломобильных групп населения»;</w:t>
      </w:r>
    </w:p>
    <w:p w14:paraId="6F57F75A" w14:textId="77777777" w:rsidR="001850E4" w:rsidRPr="00640922" w:rsidRDefault="001850E4" w:rsidP="001850E4">
      <w:pPr>
        <w:rPr>
          <w:rFonts w:eastAsia="Calibri"/>
        </w:rPr>
      </w:pPr>
      <w:r w:rsidRPr="00640922">
        <w:rPr>
          <w:rFonts w:eastAsia="Calibri"/>
        </w:rPr>
        <w:t>- свод правил СП 396.1325800.2018 «Улицы и дороги населенных пунктов. Правила градостроительного проектирования»;</w:t>
      </w:r>
    </w:p>
    <w:p w14:paraId="1CB9235F" w14:textId="77777777" w:rsidR="001850E4" w:rsidRPr="00640922" w:rsidRDefault="001850E4" w:rsidP="001850E4">
      <w:r w:rsidRPr="00640922">
        <w:t>- санитарно-эпидемиологические правила и нормативы СанПиН 2.2.1/2.1.1.1200-03 «Санитарно-защитные зоны и санитарная классификация предприятий, сооружений и иных объектов»;</w:t>
      </w:r>
    </w:p>
    <w:p w14:paraId="058EA7BE" w14:textId="77777777" w:rsidR="001850E4" w:rsidRPr="00640922" w:rsidRDefault="001850E4" w:rsidP="001850E4">
      <w:r w:rsidRPr="00640922">
        <w:t>- санитарные правила и нормы СанПиН 2.1.4.1110-02 «Зоны санитарной охраны источников водоснабжения и водопроводов питьевого назначения»;</w:t>
      </w:r>
    </w:p>
    <w:p w14:paraId="4CC5C84A" w14:textId="77777777" w:rsidR="001850E4" w:rsidRPr="00640922" w:rsidRDefault="001850E4" w:rsidP="001850E4">
      <w:pPr>
        <w:contextualSpacing/>
      </w:pPr>
      <w:r w:rsidRPr="00640922">
        <w:t>- руководящий документ системы РДС 30-201-98 «Инструкция о порядке проектирования и установления красных линий в городах и других поселениях Российской Федерации»;</w:t>
      </w:r>
    </w:p>
    <w:p w14:paraId="5AA1956C" w14:textId="7630E98E" w:rsidR="001850E4" w:rsidRPr="00640922" w:rsidRDefault="001850E4" w:rsidP="001850E4">
      <w:r w:rsidRPr="00640922">
        <w:t>-</w:t>
      </w:r>
      <w:r w:rsidR="003D58C0" w:rsidRPr="00640922">
        <w:t> </w:t>
      </w:r>
      <w:r w:rsidRPr="00640922">
        <w:t>постановление главы Камышловского городского округа от</w:t>
      </w:r>
      <w:r w:rsidR="003D58C0" w:rsidRPr="00640922">
        <w:t> </w:t>
      </w:r>
      <w:r w:rsidRPr="00640922">
        <w:t>21.09.2018</w:t>
      </w:r>
      <w:r w:rsidR="003D58C0" w:rsidRPr="00640922">
        <w:t> </w:t>
      </w:r>
      <w:r w:rsidRPr="00640922">
        <w:t>года №</w:t>
      </w:r>
      <w:r w:rsidR="003D58C0" w:rsidRPr="00640922">
        <w:t> </w:t>
      </w:r>
      <w:r w:rsidRPr="00640922">
        <w:t>821 «Об утверждении Программы комплексного развития социальной инфраструктуры Камышловского городского округа на 2018</w:t>
      </w:r>
      <w:r w:rsidR="003D58C0" w:rsidRPr="00640922">
        <w:noBreakHyphen/>
      </w:r>
      <w:r w:rsidRPr="00640922">
        <w:t>2032</w:t>
      </w:r>
      <w:r w:rsidR="003D58C0" w:rsidRPr="00640922">
        <w:t> </w:t>
      </w:r>
      <w:r w:rsidRPr="00640922">
        <w:t>годы»;</w:t>
      </w:r>
    </w:p>
    <w:p w14:paraId="03EE4893" w14:textId="49CED2FF" w:rsidR="001850E4" w:rsidRPr="00640922" w:rsidRDefault="001850E4" w:rsidP="001850E4">
      <w:r w:rsidRPr="00640922">
        <w:t>-</w:t>
      </w:r>
      <w:r w:rsidR="003D58C0" w:rsidRPr="00640922">
        <w:t> </w:t>
      </w:r>
      <w:r w:rsidRPr="00640922">
        <w:t>постановление главы Камышловского городского округа от</w:t>
      </w:r>
      <w:r w:rsidR="003D58C0" w:rsidRPr="00640922">
        <w:t> </w:t>
      </w:r>
      <w:r w:rsidRPr="00640922">
        <w:t>21.03.2018</w:t>
      </w:r>
      <w:r w:rsidR="003D58C0" w:rsidRPr="00640922">
        <w:t> </w:t>
      </w:r>
      <w:r w:rsidRPr="00640922">
        <w:t>года №</w:t>
      </w:r>
      <w:r w:rsidR="003D58C0" w:rsidRPr="00640922">
        <w:t> </w:t>
      </w:r>
      <w:r w:rsidRPr="00640922">
        <w:t>253 «Об утверждении Программы комплексного развития систем коммунальной инфраструктуры Камышловского городского округа на 2017</w:t>
      </w:r>
      <w:r w:rsidR="003D58C0" w:rsidRPr="00640922">
        <w:t>-</w:t>
      </w:r>
      <w:r w:rsidRPr="00640922">
        <w:t>2032</w:t>
      </w:r>
      <w:r w:rsidR="003D58C0" w:rsidRPr="00640922">
        <w:t> </w:t>
      </w:r>
      <w:r w:rsidRPr="00640922">
        <w:t>годы»;</w:t>
      </w:r>
    </w:p>
    <w:p w14:paraId="6762D7F0" w14:textId="66784976" w:rsidR="001850E4" w:rsidRPr="00640922" w:rsidRDefault="001850E4" w:rsidP="001850E4">
      <w:r w:rsidRPr="00640922">
        <w:t>-</w:t>
      </w:r>
      <w:r w:rsidR="003D58C0" w:rsidRPr="00640922">
        <w:t> </w:t>
      </w:r>
      <w:r w:rsidRPr="00640922">
        <w:t>постановление главы Камышловского городского округа от</w:t>
      </w:r>
      <w:r w:rsidR="003D58C0" w:rsidRPr="00640922">
        <w:t> </w:t>
      </w:r>
      <w:r w:rsidRPr="00640922">
        <w:t>05.03.2018</w:t>
      </w:r>
      <w:r w:rsidR="003D58C0" w:rsidRPr="00640922">
        <w:t> </w:t>
      </w:r>
      <w:r w:rsidRPr="00640922">
        <w:t>года № 206 «Об утверждении Программы комплексного развития транспортной инфраструктуры Камышловского городского округа»;</w:t>
      </w:r>
    </w:p>
    <w:p w14:paraId="5602F64A" w14:textId="3888F61F" w:rsidR="001850E4" w:rsidRPr="00640922" w:rsidRDefault="001850E4" w:rsidP="001850E4">
      <w:pPr>
        <w:rPr>
          <w:szCs w:val="28"/>
        </w:rPr>
      </w:pPr>
      <w:r w:rsidRPr="00640922">
        <w:t>-</w:t>
      </w:r>
      <w:r w:rsidR="003D58C0" w:rsidRPr="00640922">
        <w:t> </w:t>
      </w:r>
      <w:r w:rsidRPr="00640922">
        <w:t>решение думы Камышловского городского округа от 24.03.2016 года №</w:t>
      </w:r>
      <w:r w:rsidR="003D58C0" w:rsidRPr="00640922">
        <w:t> </w:t>
      </w:r>
      <w:r w:rsidRPr="00640922">
        <w:t>602 «О внесении изменений в Местные нормативы градостроительного проектирования Камышловского городского округа Свердловской области, утвержденные решением Думы Камышловского городского округа от</w:t>
      </w:r>
      <w:r w:rsidR="003D58C0" w:rsidRPr="00640922">
        <w:t> </w:t>
      </w:r>
      <w:r w:rsidRPr="00640922">
        <w:t>23.04.2015</w:t>
      </w:r>
      <w:r w:rsidR="003D58C0" w:rsidRPr="00640922">
        <w:t> </w:t>
      </w:r>
      <w:r w:rsidRPr="00640922">
        <w:t>года №</w:t>
      </w:r>
      <w:r w:rsidR="003D58C0" w:rsidRPr="00640922">
        <w:t> </w:t>
      </w:r>
      <w:r w:rsidRPr="00640922">
        <w:t>472» (</w:t>
      </w:r>
      <w:r w:rsidRPr="00640922">
        <w:rPr>
          <w:rFonts w:eastAsia="Calibri"/>
        </w:rPr>
        <w:t>далее – Местные нормативы</w:t>
      </w:r>
      <w:r w:rsidRPr="00640922">
        <w:t>)</w:t>
      </w:r>
      <w:r w:rsidRPr="00640922">
        <w:rPr>
          <w:szCs w:val="28"/>
        </w:rPr>
        <w:t>;</w:t>
      </w:r>
    </w:p>
    <w:p w14:paraId="4AAF687F" w14:textId="152217F9" w:rsidR="001850E4" w:rsidRPr="00640922" w:rsidRDefault="001850E4" w:rsidP="001850E4">
      <w:r w:rsidRPr="00640922">
        <w:t>-</w:t>
      </w:r>
      <w:r w:rsidR="003D58C0" w:rsidRPr="00640922">
        <w:t> </w:t>
      </w:r>
      <w:r w:rsidRPr="00640922">
        <w:t>постановление главы Камышловского городского округа от 12.08.2016 года №</w:t>
      </w:r>
      <w:r w:rsidR="003D58C0" w:rsidRPr="00640922">
        <w:t> </w:t>
      </w:r>
      <w:r w:rsidRPr="00640922">
        <w:t>885 «О подготовке предложения о внесении</w:t>
      </w:r>
      <w:r w:rsidR="003D58C0" w:rsidRPr="00640922">
        <w:t xml:space="preserve"> </w:t>
      </w:r>
      <w:r w:rsidRPr="00640922">
        <w:t>изменений в Генеральный план развития Камышловского городского округа на период до 2032 года путем корректировки карты «Предложения по комплексному развитию инженерной инфраструктуры. Энергоснабжение» (далее – Генеральный план);</w:t>
      </w:r>
    </w:p>
    <w:p w14:paraId="4648B464" w14:textId="55D479C0" w:rsidR="001850E4" w:rsidRPr="00640922" w:rsidRDefault="001850E4" w:rsidP="001850E4">
      <w:r w:rsidRPr="00640922">
        <w:t>-</w:t>
      </w:r>
      <w:r w:rsidR="003D58C0" w:rsidRPr="00640922">
        <w:t> </w:t>
      </w:r>
      <w:r w:rsidRPr="00640922">
        <w:t>решение думы Камышловского городского округа от 24.06.2021 года №</w:t>
      </w:r>
      <w:r w:rsidR="003D58C0" w:rsidRPr="00640922">
        <w:t> </w:t>
      </w:r>
      <w:r w:rsidRPr="00640922">
        <w:t>613 «О внесении изменений в Правила землепользования и застройки Камышловского городского округа, утвержденные решением Думы Камышловского ГО от 25.05.2017 года № 116» (далее – Правила землепользования);</w:t>
      </w:r>
    </w:p>
    <w:p w14:paraId="6E3D3B83" w14:textId="33488562" w:rsidR="001850E4" w:rsidRPr="00640922" w:rsidRDefault="001850E4" w:rsidP="001850E4">
      <w:r w:rsidRPr="00640922">
        <w:t>-</w:t>
      </w:r>
      <w:r w:rsidR="003D58C0" w:rsidRPr="00640922">
        <w:t> </w:t>
      </w:r>
      <w:r w:rsidRPr="00640922">
        <w:t>постановление администрации Камышловского городского округа от</w:t>
      </w:r>
      <w:r w:rsidR="003D58C0" w:rsidRPr="00640922">
        <w:t> </w:t>
      </w:r>
      <w:r w:rsidRPr="00640922">
        <w:t>06.02.2019 года № 65 «Об утверждении Схемы водоотведения Камышловского городского округа на период до 2034 года»;</w:t>
      </w:r>
    </w:p>
    <w:p w14:paraId="3E2112F7" w14:textId="148D279B" w:rsidR="001850E4" w:rsidRPr="00640922" w:rsidRDefault="001850E4" w:rsidP="001850E4">
      <w:r w:rsidRPr="00640922">
        <w:t>-</w:t>
      </w:r>
      <w:r w:rsidR="003D58C0" w:rsidRPr="00640922">
        <w:t> </w:t>
      </w:r>
      <w:r w:rsidRPr="00640922">
        <w:t>постановление администрации Камышловского городского округа от</w:t>
      </w:r>
      <w:r w:rsidR="003D58C0" w:rsidRPr="00640922">
        <w:t> </w:t>
      </w:r>
      <w:r w:rsidRPr="00640922">
        <w:t>06.02.2019 года № 64 «Об утверждении Схемы водоснабжения Камышловского городского округа до 2034 года»;</w:t>
      </w:r>
    </w:p>
    <w:p w14:paraId="15E169AC" w14:textId="3C94C79D" w:rsidR="001850E4" w:rsidRPr="00640922" w:rsidRDefault="001850E4" w:rsidP="001850E4">
      <w:r w:rsidRPr="00640922">
        <w:t>-</w:t>
      </w:r>
      <w:r w:rsidR="003D58C0" w:rsidRPr="00640922">
        <w:t> </w:t>
      </w:r>
      <w:r w:rsidRPr="00640922">
        <w:t>постановление администрации Камышловского городского округа от</w:t>
      </w:r>
      <w:r w:rsidR="003D58C0" w:rsidRPr="00640922">
        <w:t> </w:t>
      </w:r>
      <w:r w:rsidRPr="00640922">
        <w:t>28.05.2021 года № 366 «Об утверждении Схемы теплоснабжения Камышловского городского округа на период до 2036 года (актуализация на 2021</w:t>
      </w:r>
      <w:r w:rsidR="003D58C0" w:rsidRPr="00640922">
        <w:t> </w:t>
      </w:r>
      <w:r w:rsidRPr="00640922">
        <w:t>год)».</w:t>
      </w:r>
    </w:p>
    <w:p w14:paraId="039F9A18" w14:textId="77777777" w:rsidR="001850E4" w:rsidRPr="00640922" w:rsidRDefault="001850E4" w:rsidP="001850E4">
      <w:pPr>
        <w:contextualSpacing/>
        <w:rPr>
          <w:rFonts w:eastAsia="Calibri"/>
        </w:rPr>
      </w:pPr>
      <w:r w:rsidRPr="00640922">
        <w:rPr>
          <w:rFonts w:eastAsia="Calibri"/>
        </w:rPr>
        <w:t>- кадастровый план территории;</w:t>
      </w:r>
    </w:p>
    <w:p w14:paraId="1CE73D73" w14:textId="77777777" w:rsidR="001850E4" w:rsidRPr="00640922" w:rsidRDefault="001850E4" w:rsidP="001850E4">
      <w:pPr>
        <w:contextualSpacing/>
        <w:rPr>
          <w:rFonts w:eastAsia="Calibri"/>
        </w:rPr>
      </w:pPr>
      <w:r w:rsidRPr="00640922">
        <w:rPr>
          <w:rFonts w:eastAsia="Calibri"/>
        </w:rPr>
        <w:t>- топографическая основа в масштабе 1:500, выполненная ООО «АМ «Городское планирование» МК–08626000126210000580001–ИГДИ в 2021 году.</w:t>
      </w:r>
    </w:p>
    <w:bookmarkEnd w:id="61"/>
    <w:bookmarkEnd w:id="62"/>
    <w:bookmarkEnd w:id="63"/>
    <w:bookmarkEnd w:id="67"/>
    <w:bookmarkEnd w:id="68"/>
    <w:p w14:paraId="05423DD4" w14:textId="6E2D1720" w:rsidR="00EA17E7" w:rsidRPr="00640922" w:rsidRDefault="001850E4" w:rsidP="0034042A">
      <w:pPr>
        <w:rPr>
          <w:rFonts w:eastAsia="Calibri"/>
        </w:rPr>
      </w:pPr>
      <w:r w:rsidRPr="00640922">
        <w:rPr>
          <w:rFonts w:eastAsia="Calibri"/>
        </w:rPr>
        <w:t>Документация по планировке территории выполнена в системе координат МСК-66.</w:t>
      </w:r>
    </w:p>
    <w:p w14:paraId="7EE791D9" w14:textId="0652C816" w:rsidR="00FC1613" w:rsidRPr="00640922" w:rsidRDefault="00FC1613" w:rsidP="00FC1613">
      <w:pPr>
        <w:pStyle w:val="13"/>
      </w:pPr>
      <w:bookmarkStart w:id="69" w:name="_Toc456345432"/>
      <w:bookmarkStart w:id="70" w:name="_Toc472371721"/>
      <w:bookmarkStart w:id="71" w:name="_Toc493243313"/>
      <w:bookmarkStart w:id="72" w:name="_Toc14179008"/>
      <w:bookmarkStart w:id="73" w:name="_Toc82783275"/>
      <w:bookmarkStart w:id="74" w:name="_Toc472371707"/>
      <w:bookmarkStart w:id="75" w:name="_Toc493243299"/>
      <w:bookmarkStart w:id="76" w:name="_Toc14179006"/>
      <w:bookmarkStart w:id="77" w:name="OLE_LINK421"/>
      <w:bookmarkStart w:id="78" w:name="OLE_LINK422"/>
      <w:bookmarkStart w:id="79" w:name="OLE_LINK423"/>
      <w:bookmarkStart w:id="80" w:name="OLE_LINK419"/>
      <w:bookmarkStart w:id="81" w:name="OLE_LINK420"/>
      <w:bookmarkStart w:id="82" w:name="OLE_LINK393"/>
      <w:bookmarkStart w:id="83" w:name="OLE_LINK394"/>
      <w:bookmarkStart w:id="84" w:name="_Hlk27692723"/>
      <w:bookmarkStart w:id="85" w:name="OLE_LINK157"/>
      <w:bookmarkStart w:id="86" w:name="OLE_LINK166"/>
      <w:bookmarkStart w:id="87" w:name="OLE_LINK167"/>
      <w:bookmarkStart w:id="88" w:name="OLE_LINK117"/>
      <w:bookmarkStart w:id="89" w:name="OLE_LINK128"/>
      <w:bookmarkStart w:id="90" w:name="OLE_LINK142"/>
      <w:bookmarkEnd w:id="64"/>
      <w:bookmarkEnd w:id="65"/>
      <w:bookmarkEnd w:id="66"/>
      <w:r w:rsidRPr="00640922">
        <w:t>1 Информация о современном состоянии территории</w:t>
      </w:r>
      <w:bookmarkEnd w:id="69"/>
      <w:bookmarkEnd w:id="70"/>
      <w:bookmarkEnd w:id="71"/>
      <w:bookmarkEnd w:id="72"/>
      <w:bookmarkEnd w:id="73"/>
    </w:p>
    <w:p w14:paraId="217DD54A" w14:textId="77777777" w:rsidR="0033583F" w:rsidRPr="00640922" w:rsidRDefault="00F9105C" w:rsidP="00F9105C">
      <w:pPr>
        <w:pStyle w:val="20"/>
      </w:pPr>
      <w:bookmarkStart w:id="91" w:name="_Toc82783276"/>
      <w:r w:rsidRPr="00640922">
        <w:t>1.1 </w:t>
      </w:r>
      <w:r w:rsidR="0033583F" w:rsidRPr="00640922">
        <w:t>Местоположение</w:t>
      </w:r>
      <w:bookmarkEnd w:id="74"/>
      <w:bookmarkEnd w:id="75"/>
      <w:bookmarkEnd w:id="76"/>
      <w:bookmarkEnd w:id="91"/>
    </w:p>
    <w:p w14:paraId="3A1A5ACC" w14:textId="77777777" w:rsidR="001850E4" w:rsidRPr="00640922" w:rsidRDefault="001850E4" w:rsidP="001850E4">
      <w:bookmarkStart w:id="92" w:name="OLE_LINK479"/>
      <w:bookmarkStart w:id="93" w:name="OLE_LINK480"/>
      <w:bookmarkStart w:id="94" w:name="OLE_LINK481"/>
      <w:r w:rsidRPr="00640922">
        <w:t xml:space="preserve">Проектируемая территория расположена в восточной части г. Камышлов. </w:t>
      </w:r>
    </w:p>
    <w:p w14:paraId="201A267E" w14:textId="77777777" w:rsidR="001850E4" w:rsidRPr="00640922" w:rsidRDefault="001850E4" w:rsidP="001850E4">
      <w:r w:rsidRPr="00640922">
        <w:rPr>
          <w:szCs w:val="28"/>
        </w:rPr>
        <w:t xml:space="preserve">Территория проектирования </w:t>
      </w:r>
      <w:r w:rsidRPr="00640922">
        <w:t xml:space="preserve">ограничена с юга ул. Северной, с запада – территорией для с/х использования, с севера и востока – границами населенного пункта (восточная часть кадастрового квартала 66:46:0108003). </w:t>
      </w:r>
    </w:p>
    <w:p w14:paraId="26437635" w14:textId="77777777" w:rsidR="001850E4" w:rsidRPr="00640922" w:rsidRDefault="001850E4" w:rsidP="001850E4">
      <w:pPr>
        <w:spacing w:before="120"/>
      </w:pPr>
      <w:r w:rsidRPr="00640922">
        <w:t>Площадь проектирования составляет 138,6 га.</w:t>
      </w:r>
    </w:p>
    <w:bookmarkEnd w:id="92"/>
    <w:bookmarkEnd w:id="93"/>
    <w:bookmarkEnd w:id="94"/>
    <w:p w14:paraId="69EEF564" w14:textId="77777777" w:rsidR="0033583F" w:rsidRPr="00640922" w:rsidRDefault="0033583F" w:rsidP="001850E4">
      <w:pPr>
        <w:spacing w:before="120"/>
      </w:pPr>
      <w:r w:rsidRPr="00640922">
        <w:t xml:space="preserve">Сведения о расположении проектируемой территории приведены в графической части на Схеме </w:t>
      </w:r>
      <w:r w:rsidR="00077337" w:rsidRPr="00640922">
        <w:t>расположения элемента планировочной структуры</w:t>
      </w:r>
      <w:r w:rsidRPr="00640922">
        <w:t>.</w:t>
      </w:r>
    </w:p>
    <w:p w14:paraId="2B4B3B6B" w14:textId="6B057554" w:rsidR="001013A5" w:rsidRPr="00640922" w:rsidRDefault="00FC1613" w:rsidP="00FC1613">
      <w:pPr>
        <w:pStyle w:val="20"/>
      </w:pPr>
      <w:bookmarkStart w:id="95" w:name="_Toc14179009"/>
      <w:bookmarkStart w:id="96" w:name="_Toc82783277"/>
      <w:r w:rsidRPr="00640922">
        <w:t>1</w:t>
      </w:r>
      <w:r w:rsidR="001013A5" w:rsidRPr="00640922">
        <w:t>.</w:t>
      </w:r>
      <w:r w:rsidR="003D58C0" w:rsidRPr="00640922">
        <w:t>2</w:t>
      </w:r>
      <w:r w:rsidR="001013A5" w:rsidRPr="00640922">
        <w:t> Планировочная организация территории</w:t>
      </w:r>
      <w:bookmarkEnd w:id="95"/>
      <w:bookmarkEnd w:id="96"/>
    </w:p>
    <w:p w14:paraId="00333072" w14:textId="4859E241" w:rsidR="001013A5" w:rsidRPr="00640922" w:rsidRDefault="001013A5" w:rsidP="001013A5">
      <w:pPr>
        <w:rPr>
          <w:rFonts w:eastAsia="MS Mincho"/>
        </w:rPr>
      </w:pPr>
      <w:r w:rsidRPr="00640922">
        <w:t>Т</w:t>
      </w:r>
      <w:r w:rsidRPr="00640922">
        <w:rPr>
          <w:rFonts w:eastAsia="MS Mincho"/>
        </w:rPr>
        <w:t>ерритория проектирования представлена сложившейся планировочной структурой кварталов жилой, транспортной, коммунально-складской и производственной застройки.</w:t>
      </w:r>
      <w:r w:rsidR="00D91CDA" w:rsidRPr="00640922">
        <w:rPr>
          <w:rFonts w:eastAsia="MS Mincho"/>
        </w:rPr>
        <w:t xml:space="preserve"> </w:t>
      </w:r>
    </w:p>
    <w:p w14:paraId="6E8DB9D9" w14:textId="79958537" w:rsidR="004351F0" w:rsidRPr="00640922" w:rsidRDefault="004351F0" w:rsidP="004351F0">
      <w:r w:rsidRPr="00640922">
        <w:t>Информация о существующем функциональном зонировании территории проектирования представлена в таблиц</w:t>
      </w:r>
      <w:r w:rsidR="00132D6C" w:rsidRPr="00640922">
        <w:t>е</w:t>
      </w:r>
      <w:r w:rsidRPr="00640922">
        <w:t> </w:t>
      </w:r>
      <w:r w:rsidR="00BF1DDD" w:rsidRPr="00640922">
        <w:t>1</w:t>
      </w:r>
      <w:r w:rsidRPr="00640922">
        <w:t xml:space="preserve">. </w:t>
      </w:r>
    </w:p>
    <w:p w14:paraId="4E1FAC52" w14:textId="2D48333D" w:rsidR="004351F0" w:rsidRPr="00640922" w:rsidRDefault="004351F0" w:rsidP="00EF0DDD">
      <w:pPr>
        <w:pStyle w:val="af4"/>
      </w:pPr>
      <w:bookmarkStart w:id="97" w:name="OLE_LINK154"/>
      <w:r w:rsidRPr="00640922">
        <w:t>Таблица </w:t>
      </w:r>
      <w:r w:rsidR="00BF1DDD" w:rsidRPr="00640922">
        <w:t>1</w:t>
      </w:r>
    </w:p>
    <w:p w14:paraId="3022B49C" w14:textId="41012427" w:rsidR="004351F0" w:rsidRPr="00640922" w:rsidRDefault="004351F0" w:rsidP="004351F0">
      <w:pPr>
        <w:pStyle w:val="af5"/>
        <w:ind w:firstLine="567"/>
      </w:pPr>
      <w:r w:rsidRPr="00640922">
        <w:t>Существующее функциональное зонирование</w:t>
      </w:r>
    </w:p>
    <w:tbl>
      <w:tblPr>
        <w:tblStyle w:val="ad"/>
        <w:tblW w:w="9923" w:type="dxa"/>
        <w:tblLayout w:type="fixed"/>
        <w:tblCellMar>
          <w:left w:w="0" w:type="dxa"/>
          <w:right w:w="0" w:type="dxa"/>
        </w:tblCellMar>
        <w:tblLook w:val="04A0" w:firstRow="1" w:lastRow="0" w:firstColumn="1" w:lastColumn="0" w:noHBand="0" w:noVBand="1"/>
      </w:tblPr>
      <w:tblGrid>
        <w:gridCol w:w="6971"/>
        <w:gridCol w:w="1476"/>
        <w:gridCol w:w="1476"/>
      </w:tblGrid>
      <w:tr w:rsidR="00821A3A" w:rsidRPr="00640922" w14:paraId="4D15C4A8" w14:textId="77777777" w:rsidTr="003D58C0">
        <w:trPr>
          <w:trHeight w:val="510"/>
        </w:trPr>
        <w:tc>
          <w:tcPr>
            <w:tcW w:w="6971" w:type="dxa"/>
            <w:shd w:val="clear" w:color="auto" w:fill="E7E6E6" w:themeFill="background2"/>
            <w:noWrap/>
            <w:vAlign w:val="center"/>
            <w:hideMark/>
          </w:tcPr>
          <w:p w14:paraId="1F7D698F" w14:textId="77777777" w:rsidR="001850E4" w:rsidRPr="00640922" w:rsidRDefault="001850E4" w:rsidP="003D58C0">
            <w:pPr>
              <w:pStyle w:val="af6"/>
              <w:rPr>
                <w:rFonts w:cs="Times New Roman"/>
              </w:rPr>
            </w:pPr>
            <w:bookmarkStart w:id="98" w:name="_Toc14179010"/>
            <w:bookmarkEnd w:id="97"/>
            <w:r w:rsidRPr="00640922">
              <w:rPr>
                <w:rFonts w:cs="Times New Roman"/>
              </w:rPr>
              <w:t>Наименование зоны</w:t>
            </w:r>
          </w:p>
        </w:tc>
        <w:tc>
          <w:tcPr>
            <w:tcW w:w="1476" w:type="dxa"/>
            <w:shd w:val="clear" w:color="auto" w:fill="E7E6E6" w:themeFill="background2"/>
            <w:noWrap/>
            <w:vAlign w:val="center"/>
            <w:hideMark/>
          </w:tcPr>
          <w:p w14:paraId="2947459A" w14:textId="77777777" w:rsidR="001850E4" w:rsidRPr="00640922" w:rsidRDefault="001850E4" w:rsidP="003D58C0">
            <w:pPr>
              <w:pStyle w:val="af6"/>
              <w:rPr>
                <w:rFonts w:cs="Times New Roman"/>
              </w:rPr>
            </w:pPr>
            <w:r w:rsidRPr="00640922">
              <w:rPr>
                <w:rFonts w:cs="Times New Roman"/>
              </w:rPr>
              <w:t>Площадь, га</w:t>
            </w:r>
          </w:p>
        </w:tc>
        <w:tc>
          <w:tcPr>
            <w:tcW w:w="1476" w:type="dxa"/>
            <w:shd w:val="clear" w:color="auto" w:fill="E7E6E6" w:themeFill="background2"/>
            <w:noWrap/>
            <w:vAlign w:val="center"/>
            <w:hideMark/>
          </w:tcPr>
          <w:p w14:paraId="2E45F6B2" w14:textId="77777777" w:rsidR="001850E4" w:rsidRPr="00640922" w:rsidRDefault="001850E4" w:rsidP="003D58C0">
            <w:pPr>
              <w:pStyle w:val="af6"/>
              <w:rPr>
                <w:rFonts w:cs="Times New Roman"/>
              </w:rPr>
            </w:pPr>
            <w:r w:rsidRPr="00640922">
              <w:rPr>
                <w:rFonts w:cs="Times New Roman"/>
              </w:rPr>
              <w:t>%</w:t>
            </w:r>
          </w:p>
        </w:tc>
      </w:tr>
      <w:tr w:rsidR="00821A3A" w:rsidRPr="00640922" w14:paraId="05DCA8D9" w14:textId="77777777" w:rsidTr="003D58C0">
        <w:trPr>
          <w:trHeight w:val="300"/>
        </w:trPr>
        <w:tc>
          <w:tcPr>
            <w:tcW w:w="6971" w:type="dxa"/>
          </w:tcPr>
          <w:p w14:paraId="2D5B0911" w14:textId="77777777" w:rsidR="00074E47" w:rsidRPr="00640922" w:rsidRDefault="00074E47" w:rsidP="003D58C0">
            <w:pPr>
              <w:pStyle w:val="aff1"/>
              <w:rPr>
                <w:rFonts w:cs="Times New Roman"/>
              </w:rPr>
            </w:pPr>
            <w:r w:rsidRPr="00640922">
              <w:rPr>
                <w:rFonts w:cs="Times New Roman"/>
              </w:rPr>
              <w:t>Зона застройки малоэтажными жилыми домами</w:t>
            </w:r>
          </w:p>
        </w:tc>
        <w:tc>
          <w:tcPr>
            <w:tcW w:w="1476" w:type="dxa"/>
          </w:tcPr>
          <w:p w14:paraId="18779118" w14:textId="4109CDD4" w:rsidR="00074E47" w:rsidRPr="00640922" w:rsidRDefault="00074E47" w:rsidP="00074E47">
            <w:pPr>
              <w:pStyle w:val="af7"/>
              <w:rPr>
                <w:rFonts w:cs="Times New Roman"/>
                <w:lang w:val="en-US"/>
              </w:rPr>
            </w:pPr>
            <w:r w:rsidRPr="00640922">
              <w:rPr>
                <w:rFonts w:cs="Times New Roman"/>
                <w:lang w:val="en-US"/>
              </w:rPr>
              <w:t>7</w:t>
            </w:r>
            <w:r w:rsidRPr="00640922">
              <w:rPr>
                <w:rFonts w:cs="Times New Roman"/>
              </w:rPr>
              <w:t>,</w:t>
            </w:r>
            <w:r w:rsidRPr="00640922">
              <w:rPr>
                <w:rFonts w:cs="Times New Roman"/>
                <w:lang w:val="en-US"/>
              </w:rPr>
              <w:t>77</w:t>
            </w:r>
          </w:p>
        </w:tc>
        <w:tc>
          <w:tcPr>
            <w:tcW w:w="1476" w:type="dxa"/>
            <w:vAlign w:val="bottom"/>
          </w:tcPr>
          <w:p w14:paraId="3E05F6DF" w14:textId="23D0B440" w:rsidR="00074E47" w:rsidRPr="00640922" w:rsidRDefault="00074E47" w:rsidP="00074E47">
            <w:pPr>
              <w:pStyle w:val="af7"/>
              <w:rPr>
                <w:rFonts w:cs="Times New Roman"/>
              </w:rPr>
            </w:pPr>
            <w:r w:rsidRPr="00640922">
              <w:rPr>
                <w:rFonts w:cs="Times New Roman"/>
              </w:rPr>
              <w:t>5,6</w:t>
            </w:r>
          </w:p>
        </w:tc>
      </w:tr>
      <w:tr w:rsidR="00821A3A" w:rsidRPr="00640922" w14:paraId="79812610" w14:textId="77777777" w:rsidTr="003D58C0">
        <w:trPr>
          <w:trHeight w:val="300"/>
        </w:trPr>
        <w:tc>
          <w:tcPr>
            <w:tcW w:w="6971" w:type="dxa"/>
          </w:tcPr>
          <w:p w14:paraId="7D464C85" w14:textId="77777777" w:rsidR="00074E47" w:rsidRPr="00640922" w:rsidRDefault="00074E47" w:rsidP="003D58C0">
            <w:pPr>
              <w:pStyle w:val="aff1"/>
              <w:rPr>
                <w:rFonts w:cs="Times New Roman"/>
              </w:rPr>
            </w:pPr>
            <w:r w:rsidRPr="00640922">
              <w:rPr>
                <w:rFonts w:cs="Times New Roman"/>
              </w:rPr>
              <w:t>Зона застройки среднеэтажными жилыми домами (от 5 до 8 этажей, включая мансардный)</w:t>
            </w:r>
          </w:p>
        </w:tc>
        <w:tc>
          <w:tcPr>
            <w:tcW w:w="1476" w:type="dxa"/>
          </w:tcPr>
          <w:p w14:paraId="0CF2734B" w14:textId="2093BC3E" w:rsidR="00074E47" w:rsidRPr="00640922" w:rsidRDefault="00074E47" w:rsidP="00074E47">
            <w:pPr>
              <w:pStyle w:val="af7"/>
              <w:rPr>
                <w:rFonts w:cs="Times New Roman"/>
              </w:rPr>
            </w:pPr>
            <w:r w:rsidRPr="00640922">
              <w:rPr>
                <w:rFonts w:cs="Times New Roman"/>
              </w:rPr>
              <w:t>1,35</w:t>
            </w:r>
          </w:p>
        </w:tc>
        <w:tc>
          <w:tcPr>
            <w:tcW w:w="1476" w:type="dxa"/>
            <w:vAlign w:val="bottom"/>
          </w:tcPr>
          <w:p w14:paraId="4C3DCA27" w14:textId="41946084" w:rsidR="00074E47" w:rsidRPr="00640922" w:rsidRDefault="00074E47" w:rsidP="00074E47">
            <w:pPr>
              <w:pStyle w:val="af7"/>
              <w:rPr>
                <w:rFonts w:cs="Times New Roman"/>
              </w:rPr>
            </w:pPr>
            <w:r w:rsidRPr="00640922">
              <w:rPr>
                <w:rFonts w:cs="Times New Roman"/>
              </w:rPr>
              <w:t>1,0</w:t>
            </w:r>
          </w:p>
        </w:tc>
      </w:tr>
      <w:tr w:rsidR="00821A3A" w:rsidRPr="00640922" w14:paraId="1EB39C27" w14:textId="77777777" w:rsidTr="003D58C0">
        <w:trPr>
          <w:trHeight w:val="300"/>
        </w:trPr>
        <w:tc>
          <w:tcPr>
            <w:tcW w:w="6971" w:type="dxa"/>
          </w:tcPr>
          <w:p w14:paraId="6A9E233B" w14:textId="77777777" w:rsidR="00074E47" w:rsidRPr="00640922" w:rsidRDefault="00074E47" w:rsidP="003D58C0">
            <w:pPr>
              <w:pStyle w:val="aff1"/>
              <w:rPr>
                <w:rFonts w:cs="Times New Roman"/>
              </w:rPr>
            </w:pPr>
            <w:r w:rsidRPr="00640922">
              <w:rPr>
                <w:rFonts w:cs="Times New Roman"/>
              </w:rPr>
              <w:t>Общественно-деловые зоны</w:t>
            </w:r>
          </w:p>
        </w:tc>
        <w:tc>
          <w:tcPr>
            <w:tcW w:w="1476" w:type="dxa"/>
          </w:tcPr>
          <w:p w14:paraId="4FBA6C2B" w14:textId="5B2B5B0E" w:rsidR="00074E47" w:rsidRPr="00640922" w:rsidRDefault="00074E47" w:rsidP="00074E47">
            <w:pPr>
              <w:pStyle w:val="af7"/>
              <w:rPr>
                <w:rFonts w:cs="Times New Roman"/>
              </w:rPr>
            </w:pPr>
            <w:r w:rsidRPr="00640922">
              <w:rPr>
                <w:rFonts w:cs="Times New Roman"/>
              </w:rPr>
              <w:t>5,48</w:t>
            </w:r>
          </w:p>
        </w:tc>
        <w:tc>
          <w:tcPr>
            <w:tcW w:w="1476" w:type="dxa"/>
            <w:vAlign w:val="bottom"/>
          </w:tcPr>
          <w:p w14:paraId="3DD49061" w14:textId="789B3FC6" w:rsidR="00074E47" w:rsidRPr="00640922" w:rsidRDefault="00074E47" w:rsidP="00074E47">
            <w:pPr>
              <w:pStyle w:val="af7"/>
              <w:rPr>
                <w:rFonts w:cs="Times New Roman"/>
              </w:rPr>
            </w:pPr>
            <w:r w:rsidRPr="00640922">
              <w:rPr>
                <w:rFonts w:cs="Times New Roman"/>
              </w:rPr>
              <w:t>4,0</w:t>
            </w:r>
          </w:p>
        </w:tc>
      </w:tr>
      <w:tr w:rsidR="00821A3A" w:rsidRPr="00640922" w14:paraId="5E57FEFC" w14:textId="77777777" w:rsidTr="003D58C0">
        <w:trPr>
          <w:trHeight w:val="300"/>
        </w:trPr>
        <w:tc>
          <w:tcPr>
            <w:tcW w:w="6971" w:type="dxa"/>
          </w:tcPr>
          <w:p w14:paraId="6B7A3F82" w14:textId="77777777" w:rsidR="00074E47" w:rsidRPr="00640922" w:rsidRDefault="00074E47" w:rsidP="003D58C0">
            <w:pPr>
              <w:pStyle w:val="aff1"/>
              <w:rPr>
                <w:rFonts w:cs="Times New Roman"/>
              </w:rPr>
            </w:pPr>
            <w:r w:rsidRPr="00640922">
              <w:rPr>
                <w:rFonts w:cs="Times New Roman"/>
              </w:rPr>
              <w:t>Производственная и коммунально-складская зоны</w:t>
            </w:r>
          </w:p>
        </w:tc>
        <w:tc>
          <w:tcPr>
            <w:tcW w:w="1476" w:type="dxa"/>
          </w:tcPr>
          <w:p w14:paraId="4BE35909" w14:textId="0CA18389" w:rsidR="00074E47" w:rsidRPr="00640922" w:rsidRDefault="00074E47" w:rsidP="00074E47">
            <w:pPr>
              <w:pStyle w:val="af7"/>
              <w:rPr>
                <w:rFonts w:cs="Times New Roman"/>
              </w:rPr>
            </w:pPr>
            <w:r w:rsidRPr="00640922">
              <w:rPr>
                <w:rFonts w:cs="Times New Roman"/>
              </w:rPr>
              <w:t>33,12</w:t>
            </w:r>
          </w:p>
        </w:tc>
        <w:tc>
          <w:tcPr>
            <w:tcW w:w="1476" w:type="dxa"/>
            <w:vAlign w:val="bottom"/>
          </w:tcPr>
          <w:p w14:paraId="6BDB7D04" w14:textId="1EB2E66A" w:rsidR="00074E47" w:rsidRPr="00640922" w:rsidRDefault="00074E47" w:rsidP="00074E47">
            <w:pPr>
              <w:pStyle w:val="af7"/>
              <w:rPr>
                <w:rFonts w:cs="Times New Roman"/>
              </w:rPr>
            </w:pPr>
            <w:r w:rsidRPr="00640922">
              <w:rPr>
                <w:rFonts w:cs="Times New Roman"/>
              </w:rPr>
              <w:t>23,9</w:t>
            </w:r>
          </w:p>
        </w:tc>
      </w:tr>
      <w:tr w:rsidR="00821A3A" w:rsidRPr="00640922" w14:paraId="3A1538EC" w14:textId="77777777" w:rsidTr="003D58C0">
        <w:trPr>
          <w:trHeight w:val="300"/>
        </w:trPr>
        <w:tc>
          <w:tcPr>
            <w:tcW w:w="6971" w:type="dxa"/>
          </w:tcPr>
          <w:p w14:paraId="70DDDF30" w14:textId="77777777" w:rsidR="00074E47" w:rsidRPr="00640922" w:rsidRDefault="00074E47" w:rsidP="003D58C0">
            <w:pPr>
              <w:pStyle w:val="aff1"/>
              <w:rPr>
                <w:rFonts w:cs="Times New Roman"/>
              </w:rPr>
            </w:pPr>
            <w:r w:rsidRPr="00640922">
              <w:rPr>
                <w:rFonts w:cs="Times New Roman"/>
              </w:rPr>
              <w:t>Зона транспортной инфраструктуры</w:t>
            </w:r>
          </w:p>
        </w:tc>
        <w:tc>
          <w:tcPr>
            <w:tcW w:w="1476" w:type="dxa"/>
          </w:tcPr>
          <w:p w14:paraId="0AC825E2" w14:textId="71DD5EDB" w:rsidR="00074E47" w:rsidRPr="00640922" w:rsidRDefault="00074E47" w:rsidP="00074E47">
            <w:pPr>
              <w:pStyle w:val="af7"/>
              <w:rPr>
                <w:rFonts w:cs="Times New Roman"/>
              </w:rPr>
            </w:pPr>
            <w:r w:rsidRPr="00640922">
              <w:rPr>
                <w:rFonts w:cs="Times New Roman"/>
              </w:rPr>
              <w:t>5,38</w:t>
            </w:r>
          </w:p>
        </w:tc>
        <w:tc>
          <w:tcPr>
            <w:tcW w:w="1476" w:type="dxa"/>
            <w:vAlign w:val="bottom"/>
          </w:tcPr>
          <w:p w14:paraId="3B6202E1" w14:textId="7A6D526C" w:rsidR="00074E47" w:rsidRPr="00640922" w:rsidRDefault="00074E47" w:rsidP="00074E47">
            <w:pPr>
              <w:pStyle w:val="af7"/>
              <w:rPr>
                <w:rFonts w:cs="Times New Roman"/>
              </w:rPr>
            </w:pPr>
            <w:r w:rsidRPr="00640922">
              <w:rPr>
                <w:rFonts w:cs="Times New Roman"/>
              </w:rPr>
              <w:t>3,9</w:t>
            </w:r>
          </w:p>
        </w:tc>
      </w:tr>
      <w:tr w:rsidR="00821A3A" w:rsidRPr="00640922" w14:paraId="472E13A5" w14:textId="77777777" w:rsidTr="003D58C0">
        <w:trPr>
          <w:trHeight w:val="300"/>
        </w:trPr>
        <w:tc>
          <w:tcPr>
            <w:tcW w:w="6971" w:type="dxa"/>
          </w:tcPr>
          <w:p w14:paraId="5B357EA3" w14:textId="77777777" w:rsidR="00074E47" w:rsidRPr="00640922" w:rsidRDefault="00074E47" w:rsidP="003D58C0">
            <w:pPr>
              <w:pStyle w:val="aff1"/>
              <w:rPr>
                <w:rFonts w:cs="Times New Roman"/>
              </w:rPr>
            </w:pPr>
            <w:r w:rsidRPr="00640922">
              <w:rPr>
                <w:rFonts w:cs="Times New Roman"/>
              </w:rPr>
              <w:t>Улично-дорожная сеть</w:t>
            </w:r>
          </w:p>
        </w:tc>
        <w:tc>
          <w:tcPr>
            <w:tcW w:w="1476" w:type="dxa"/>
          </w:tcPr>
          <w:p w14:paraId="2E48294E" w14:textId="7AA41309" w:rsidR="00074E47" w:rsidRPr="00640922" w:rsidRDefault="00074E47" w:rsidP="00074E47">
            <w:pPr>
              <w:pStyle w:val="af7"/>
              <w:rPr>
                <w:rFonts w:cs="Times New Roman"/>
              </w:rPr>
            </w:pPr>
            <w:r w:rsidRPr="00640922">
              <w:rPr>
                <w:rFonts w:cs="Times New Roman"/>
              </w:rPr>
              <w:t>4,27</w:t>
            </w:r>
          </w:p>
        </w:tc>
        <w:tc>
          <w:tcPr>
            <w:tcW w:w="1476" w:type="dxa"/>
            <w:vAlign w:val="bottom"/>
          </w:tcPr>
          <w:p w14:paraId="21655301" w14:textId="4DE5C5DD" w:rsidR="00074E47" w:rsidRPr="00640922" w:rsidRDefault="00074E47" w:rsidP="00074E47">
            <w:pPr>
              <w:pStyle w:val="af7"/>
              <w:rPr>
                <w:rFonts w:cs="Times New Roman"/>
              </w:rPr>
            </w:pPr>
            <w:r w:rsidRPr="00640922">
              <w:rPr>
                <w:rFonts w:cs="Times New Roman"/>
              </w:rPr>
              <w:t>3,1</w:t>
            </w:r>
          </w:p>
        </w:tc>
      </w:tr>
      <w:tr w:rsidR="00821A3A" w:rsidRPr="00640922" w14:paraId="639C9519" w14:textId="77777777" w:rsidTr="003D58C0">
        <w:trPr>
          <w:trHeight w:val="300"/>
        </w:trPr>
        <w:tc>
          <w:tcPr>
            <w:tcW w:w="6971" w:type="dxa"/>
          </w:tcPr>
          <w:p w14:paraId="44CC3121" w14:textId="649F030A" w:rsidR="00074E47" w:rsidRPr="00640922" w:rsidRDefault="00074E47" w:rsidP="003D58C0">
            <w:pPr>
              <w:pStyle w:val="aff1"/>
              <w:rPr>
                <w:rFonts w:cs="Times New Roman"/>
              </w:rPr>
            </w:pPr>
            <w:r w:rsidRPr="00640922">
              <w:rPr>
                <w:rFonts w:cs="Times New Roman"/>
              </w:rPr>
              <w:t>Зона с/х использования</w:t>
            </w:r>
          </w:p>
        </w:tc>
        <w:tc>
          <w:tcPr>
            <w:tcW w:w="1476" w:type="dxa"/>
          </w:tcPr>
          <w:p w14:paraId="6885A6B0" w14:textId="776EF4B0" w:rsidR="00074E47" w:rsidRPr="00640922" w:rsidRDefault="00074E47" w:rsidP="00074E47">
            <w:pPr>
              <w:pStyle w:val="af7"/>
              <w:rPr>
                <w:rFonts w:cs="Times New Roman"/>
                <w:lang w:val="en-US"/>
              </w:rPr>
            </w:pPr>
            <w:r w:rsidRPr="00640922">
              <w:rPr>
                <w:rFonts w:cs="Times New Roman"/>
              </w:rPr>
              <w:t>10,48</w:t>
            </w:r>
          </w:p>
        </w:tc>
        <w:tc>
          <w:tcPr>
            <w:tcW w:w="1476" w:type="dxa"/>
            <w:vAlign w:val="bottom"/>
          </w:tcPr>
          <w:p w14:paraId="6A5896C3" w14:textId="0EAE88BD" w:rsidR="00074E47" w:rsidRPr="00640922" w:rsidRDefault="00074E47" w:rsidP="00074E47">
            <w:pPr>
              <w:pStyle w:val="af7"/>
              <w:rPr>
                <w:rFonts w:cs="Times New Roman"/>
              </w:rPr>
            </w:pPr>
            <w:r w:rsidRPr="00640922">
              <w:rPr>
                <w:rFonts w:cs="Times New Roman"/>
              </w:rPr>
              <w:t>7,5</w:t>
            </w:r>
          </w:p>
        </w:tc>
      </w:tr>
      <w:tr w:rsidR="00821A3A" w:rsidRPr="00640922" w14:paraId="031A69B1" w14:textId="77777777" w:rsidTr="003D58C0">
        <w:trPr>
          <w:trHeight w:val="300"/>
        </w:trPr>
        <w:tc>
          <w:tcPr>
            <w:tcW w:w="6971" w:type="dxa"/>
          </w:tcPr>
          <w:p w14:paraId="4BD8D25A" w14:textId="7BDF5036" w:rsidR="00074E47" w:rsidRPr="00640922" w:rsidRDefault="00074E47" w:rsidP="003D58C0">
            <w:pPr>
              <w:pStyle w:val="aff1"/>
              <w:rPr>
                <w:rFonts w:cs="Times New Roman"/>
              </w:rPr>
            </w:pPr>
            <w:r w:rsidRPr="00640922">
              <w:rPr>
                <w:rFonts w:cs="Times New Roman"/>
              </w:rPr>
              <w:t>Иные территории</w:t>
            </w:r>
          </w:p>
        </w:tc>
        <w:tc>
          <w:tcPr>
            <w:tcW w:w="1476" w:type="dxa"/>
          </w:tcPr>
          <w:p w14:paraId="580A9824" w14:textId="6A586FAC" w:rsidR="00074E47" w:rsidRPr="00640922" w:rsidRDefault="00074E47" w:rsidP="00074E47">
            <w:pPr>
              <w:pStyle w:val="af7"/>
              <w:rPr>
                <w:rFonts w:cs="Times New Roman"/>
                <w:lang w:val="en-US"/>
              </w:rPr>
            </w:pPr>
            <w:r w:rsidRPr="00640922">
              <w:rPr>
                <w:rFonts w:cs="Times New Roman"/>
              </w:rPr>
              <w:t>70,74</w:t>
            </w:r>
          </w:p>
        </w:tc>
        <w:tc>
          <w:tcPr>
            <w:tcW w:w="1476" w:type="dxa"/>
            <w:vAlign w:val="bottom"/>
          </w:tcPr>
          <w:p w14:paraId="297B87ED" w14:textId="69D46723" w:rsidR="00074E47" w:rsidRPr="00640922" w:rsidRDefault="00074E47" w:rsidP="00074E47">
            <w:pPr>
              <w:pStyle w:val="af7"/>
              <w:rPr>
                <w:rFonts w:cs="Times New Roman"/>
              </w:rPr>
            </w:pPr>
            <w:r w:rsidRPr="00640922">
              <w:rPr>
                <w:rFonts w:cs="Times New Roman"/>
              </w:rPr>
              <w:t>51,0</w:t>
            </w:r>
          </w:p>
        </w:tc>
      </w:tr>
      <w:tr w:rsidR="00821A3A" w:rsidRPr="00640922" w14:paraId="6D4CA8D7" w14:textId="77777777" w:rsidTr="003D58C0">
        <w:trPr>
          <w:trHeight w:val="300"/>
        </w:trPr>
        <w:tc>
          <w:tcPr>
            <w:tcW w:w="6971" w:type="dxa"/>
          </w:tcPr>
          <w:p w14:paraId="4DB48951" w14:textId="77777777" w:rsidR="001850E4" w:rsidRPr="00640922" w:rsidRDefault="001850E4" w:rsidP="001850E4">
            <w:pPr>
              <w:pStyle w:val="aff1"/>
              <w:jc w:val="right"/>
              <w:rPr>
                <w:rFonts w:cs="Times New Roman"/>
              </w:rPr>
            </w:pPr>
            <w:r w:rsidRPr="00640922">
              <w:rPr>
                <w:rFonts w:cs="Times New Roman"/>
              </w:rPr>
              <w:t>Всего:</w:t>
            </w:r>
          </w:p>
        </w:tc>
        <w:tc>
          <w:tcPr>
            <w:tcW w:w="1476" w:type="dxa"/>
          </w:tcPr>
          <w:p w14:paraId="2204C33E" w14:textId="40147B38" w:rsidR="001850E4" w:rsidRPr="00640922" w:rsidRDefault="00C7214B" w:rsidP="00E00927">
            <w:pPr>
              <w:pStyle w:val="af7"/>
              <w:rPr>
                <w:rFonts w:cs="Times New Roman"/>
                <w:lang w:val="en-US"/>
              </w:rPr>
            </w:pPr>
            <w:r w:rsidRPr="00640922">
              <w:rPr>
                <w:rFonts w:cs="Times New Roman"/>
              </w:rPr>
              <w:t>138,</w:t>
            </w:r>
            <w:r w:rsidR="00E00927" w:rsidRPr="00640922">
              <w:rPr>
                <w:rFonts w:cs="Times New Roman"/>
                <w:lang w:val="en-US"/>
              </w:rPr>
              <w:t>59</w:t>
            </w:r>
          </w:p>
        </w:tc>
        <w:tc>
          <w:tcPr>
            <w:tcW w:w="1476" w:type="dxa"/>
          </w:tcPr>
          <w:p w14:paraId="2BC2DAB2" w14:textId="77777777" w:rsidR="001850E4" w:rsidRPr="00640922" w:rsidRDefault="001850E4" w:rsidP="001850E4">
            <w:pPr>
              <w:pStyle w:val="af7"/>
              <w:rPr>
                <w:rFonts w:cs="Times New Roman"/>
              </w:rPr>
            </w:pPr>
            <w:r w:rsidRPr="00640922">
              <w:rPr>
                <w:rFonts w:cs="Times New Roman"/>
              </w:rPr>
              <w:t>100</w:t>
            </w:r>
          </w:p>
        </w:tc>
      </w:tr>
    </w:tbl>
    <w:p w14:paraId="46D63E36" w14:textId="1950805F" w:rsidR="004A67A3" w:rsidRPr="00640922" w:rsidRDefault="00FC1613" w:rsidP="009F37C4">
      <w:pPr>
        <w:pStyle w:val="20"/>
        <w:spacing w:before="840"/>
      </w:pPr>
      <w:bookmarkStart w:id="99" w:name="_Toc82783278"/>
      <w:r w:rsidRPr="00640922">
        <w:t>1</w:t>
      </w:r>
      <w:r w:rsidR="004A67A3" w:rsidRPr="00640922">
        <w:t>.</w:t>
      </w:r>
      <w:r w:rsidR="003D58C0" w:rsidRPr="00640922">
        <w:t>3</w:t>
      </w:r>
      <w:r w:rsidR="004A67A3" w:rsidRPr="00640922">
        <w:t> Жилищный фонд</w:t>
      </w:r>
      <w:bookmarkEnd w:id="98"/>
      <w:bookmarkEnd w:id="99"/>
    </w:p>
    <w:p w14:paraId="241D6B52" w14:textId="40591143" w:rsidR="004A67A3" w:rsidRPr="00640922" w:rsidRDefault="004A67A3" w:rsidP="004A67A3">
      <w:pPr>
        <w:rPr>
          <w:rFonts w:eastAsia="MS Mincho"/>
        </w:rPr>
      </w:pPr>
      <w:bookmarkStart w:id="100" w:name="_Hlk72230728"/>
      <w:r w:rsidRPr="00640922">
        <w:rPr>
          <w:rFonts w:eastAsia="MS Mincho"/>
        </w:rPr>
        <w:t>Жилая застройка представлена индивидуальными, многоквартирными малоэтажными и среднеэтажными жилыми домами.</w:t>
      </w:r>
      <w:bookmarkEnd w:id="100"/>
      <w:r w:rsidRPr="00640922">
        <w:rPr>
          <w:rFonts w:eastAsia="MS Mincho"/>
        </w:rPr>
        <w:t xml:space="preserve"> </w:t>
      </w:r>
      <w:r w:rsidR="00197A5E" w:rsidRPr="00640922">
        <w:rPr>
          <w:rFonts w:eastAsia="MS Mincho"/>
        </w:rPr>
        <w:t>Ж</w:t>
      </w:r>
      <w:r w:rsidRPr="00640922">
        <w:rPr>
          <w:rFonts w:eastAsia="MS Mincho"/>
        </w:rPr>
        <w:t xml:space="preserve">илая застройка сконцентрирована в </w:t>
      </w:r>
      <w:r w:rsidR="00197A5E" w:rsidRPr="00640922">
        <w:rPr>
          <w:rFonts w:eastAsia="MS Mincho"/>
        </w:rPr>
        <w:t>западной</w:t>
      </w:r>
      <w:r w:rsidRPr="00640922">
        <w:rPr>
          <w:rFonts w:eastAsia="MS Mincho"/>
        </w:rPr>
        <w:t xml:space="preserve"> части проектируемой территории</w:t>
      </w:r>
      <w:r w:rsidR="00197A5E" w:rsidRPr="00640922">
        <w:rPr>
          <w:rFonts w:eastAsia="MS Mincho"/>
        </w:rPr>
        <w:t>,</w:t>
      </w:r>
      <w:r w:rsidRPr="00640922">
        <w:rPr>
          <w:rFonts w:eastAsia="MS Mincho"/>
        </w:rPr>
        <w:t xml:space="preserve"> вдоль </w:t>
      </w:r>
      <w:r w:rsidR="009B3E97" w:rsidRPr="00640922">
        <w:t>ул. </w:t>
      </w:r>
      <w:r w:rsidR="001850E4" w:rsidRPr="00640922">
        <w:rPr>
          <w:rFonts w:eastAsia="MS Mincho"/>
        </w:rPr>
        <w:t>Северн</w:t>
      </w:r>
      <w:r w:rsidR="007B7DBC" w:rsidRPr="00640922">
        <w:rPr>
          <w:rFonts w:eastAsia="MS Mincho"/>
        </w:rPr>
        <w:t>ая</w:t>
      </w:r>
      <w:r w:rsidRPr="00640922">
        <w:rPr>
          <w:rFonts w:eastAsia="MS Mincho"/>
        </w:rPr>
        <w:t>.</w:t>
      </w:r>
    </w:p>
    <w:p w14:paraId="2F5CC531" w14:textId="796C1295" w:rsidR="004A67A3" w:rsidRPr="00640922" w:rsidRDefault="004A67A3" w:rsidP="004A67A3">
      <w:pPr>
        <w:rPr>
          <w:rFonts w:eastAsia="MS Mincho"/>
        </w:rPr>
      </w:pPr>
      <w:r w:rsidRPr="00640922">
        <w:rPr>
          <w:rFonts w:eastAsia="MS Mincho"/>
        </w:rPr>
        <w:t>Всего в границе проектирова</w:t>
      </w:r>
      <w:r w:rsidR="0065539F" w:rsidRPr="00640922">
        <w:rPr>
          <w:rFonts w:eastAsia="MS Mincho"/>
        </w:rPr>
        <w:t xml:space="preserve">ния расположено </w:t>
      </w:r>
      <w:r w:rsidR="001441E1" w:rsidRPr="00640922">
        <w:rPr>
          <w:rFonts w:eastAsia="MS Mincho"/>
        </w:rPr>
        <w:t>36</w:t>
      </w:r>
      <w:r w:rsidR="0065539F" w:rsidRPr="00640922">
        <w:rPr>
          <w:rFonts w:eastAsia="MS Mincho"/>
        </w:rPr>
        <w:t xml:space="preserve"> жилых домов</w:t>
      </w:r>
      <w:r w:rsidR="008524A0" w:rsidRPr="00640922">
        <w:rPr>
          <w:rFonts w:eastAsia="MS Mincho"/>
        </w:rPr>
        <w:t xml:space="preserve"> (из них </w:t>
      </w:r>
      <w:r w:rsidR="007B7DBC" w:rsidRPr="00640922">
        <w:rPr>
          <w:rFonts w:eastAsia="MS Mincho"/>
        </w:rPr>
        <w:t>21</w:t>
      </w:r>
      <w:r w:rsidR="008524A0" w:rsidRPr="00640922">
        <w:rPr>
          <w:rFonts w:eastAsia="MS Mincho"/>
        </w:rPr>
        <w:t xml:space="preserve"> многоквар</w:t>
      </w:r>
      <w:r w:rsidR="00B226C8" w:rsidRPr="00640922">
        <w:rPr>
          <w:rFonts w:eastAsia="MS Mincho"/>
        </w:rPr>
        <w:t>т</w:t>
      </w:r>
      <w:r w:rsidR="008524A0" w:rsidRPr="00640922">
        <w:rPr>
          <w:rFonts w:eastAsia="MS Mincho"/>
        </w:rPr>
        <w:t>ирных)</w:t>
      </w:r>
      <w:r w:rsidRPr="00640922">
        <w:rPr>
          <w:rFonts w:eastAsia="MS Mincho"/>
        </w:rPr>
        <w:t>.</w:t>
      </w:r>
    </w:p>
    <w:p w14:paraId="1505C2DE" w14:textId="11D04940" w:rsidR="004A67A3" w:rsidRPr="00640922" w:rsidRDefault="004A67A3" w:rsidP="004A67A3">
      <w:r w:rsidRPr="00640922">
        <w:t>Расчет численности населения сделан, исходя из количества домов/квартир и существующего коэффициента семейственности и приведён в таблице </w:t>
      </w:r>
      <w:r w:rsidR="00BF1DDD" w:rsidRPr="00640922">
        <w:t>2</w:t>
      </w:r>
      <w:r w:rsidRPr="00640922">
        <w:t>.</w:t>
      </w:r>
    </w:p>
    <w:p w14:paraId="19117EDD" w14:textId="1D7429EB" w:rsidR="004A67A3" w:rsidRPr="00640922" w:rsidRDefault="004A67A3" w:rsidP="004A67A3">
      <w:pPr>
        <w:pStyle w:val="af4"/>
      </w:pPr>
      <w:r w:rsidRPr="00640922">
        <w:t xml:space="preserve">Таблица </w:t>
      </w:r>
      <w:r w:rsidR="00BF1DDD" w:rsidRPr="00640922">
        <w:t>2</w:t>
      </w:r>
    </w:p>
    <w:p w14:paraId="4F3CB150" w14:textId="77777777" w:rsidR="004A67A3" w:rsidRPr="00640922" w:rsidRDefault="004A67A3" w:rsidP="004A67A3">
      <w:pPr>
        <w:pStyle w:val="af5"/>
      </w:pPr>
      <w:r w:rsidRPr="00640922">
        <w:t>Расчёт численности населения</w:t>
      </w:r>
    </w:p>
    <w:tbl>
      <w:tblPr>
        <w:tblStyle w:val="ad"/>
        <w:tblW w:w="9923" w:type="dxa"/>
        <w:jc w:val="center"/>
        <w:tblLayout w:type="fixed"/>
        <w:tblCellMar>
          <w:left w:w="0" w:type="dxa"/>
          <w:right w:w="0" w:type="dxa"/>
        </w:tblCellMar>
        <w:tblLook w:val="04A0" w:firstRow="1" w:lastRow="0" w:firstColumn="1" w:lastColumn="0" w:noHBand="0" w:noVBand="1"/>
      </w:tblPr>
      <w:tblGrid>
        <w:gridCol w:w="3262"/>
        <w:gridCol w:w="1665"/>
        <w:gridCol w:w="1665"/>
        <w:gridCol w:w="1773"/>
        <w:gridCol w:w="1558"/>
      </w:tblGrid>
      <w:tr w:rsidR="00821A3A" w:rsidRPr="00640922" w14:paraId="52FF3EF5" w14:textId="77777777" w:rsidTr="00C32B97">
        <w:trPr>
          <w:trHeight w:val="510"/>
          <w:jc w:val="center"/>
        </w:trPr>
        <w:tc>
          <w:tcPr>
            <w:tcW w:w="3262" w:type="dxa"/>
            <w:shd w:val="clear" w:color="auto" w:fill="F2F2F2" w:themeFill="background1" w:themeFillShade="F2"/>
            <w:vAlign w:val="center"/>
          </w:tcPr>
          <w:p w14:paraId="666B1969" w14:textId="77777777" w:rsidR="004A67A3" w:rsidRPr="00640922" w:rsidRDefault="004A67A3" w:rsidP="00C238C5">
            <w:pPr>
              <w:pStyle w:val="af6"/>
              <w:rPr>
                <w:rFonts w:cs="Times New Roman"/>
              </w:rPr>
            </w:pPr>
            <w:r w:rsidRPr="00640922">
              <w:rPr>
                <w:rFonts w:cs="Times New Roman"/>
              </w:rPr>
              <w:t>Тип застройки</w:t>
            </w:r>
          </w:p>
        </w:tc>
        <w:tc>
          <w:tcPr>
            <w:tcW w:w="1665" w:type="dxa"/>
            <w:shd w:val="clear" w:color="auto" w:fill="F2F2F2" w:themeFill="background1" w:themeFillShade="F2"/>
            <w:vAlign w:val="center"/>
          </w:tcPr>
          <w:p w14:paraId="35BAB8B2" w14:textId="77777777" w:rsidR="004A67A3" w:rsidRPr="00640922" w:rsidRDefault="004A67A3" w:rsidP="00C238C5">
            <w:pPr>
              <w:pStyle w:val="af6"/>
              <w:rPr>
                <w:rFonts w:cs="Times New Roman"/>
              </w:rPr>
            </w:pPr>
            <w:r w:rsidRPr="00640922">
              <w:rPr>
                <w:rFonts w:cs="Times New Roman"/>
              </w:rPr>
              <w:t>Количество</w:t>
            </w:r>
            <w:r w:rsidRPr="00640922">
              <w:rPr>
                <w:rFonts w:cs="Times New Roman"/>
              </w:rPr>
              <w:br/>
              <w:t xml:space="preserve"> домов</w:t>
            </w:r>
          </w:p>
        </w:tc>
        <w:tc>
          <w:tcPr>
            <w:tcW w:w="1665" w:type="dxa"/>
            <w:shd w:val="clear" w:color="auto" w:fill="F2F2F2" w:themeFill="background1" w:themeFillShade="F2"/>
            <w:vAlign w:val="center"/>
          </w:tcPr>
          <w:p w14:paraId="574C5F8D" w14:textId="77777777" w:rsidR="004A67A3" w:rsidRPr="00640922" w:rsidRDefault="004A67A3" w:rsidP="00C238C5">
            <w:pPr>
              <w:pStyle w:val="af6"/>
              <w:rPr>
                <w:rFonts w:cs="Times New Roman"/>
              </w:rPr>
            </w:pPr>
            <w:r w:rsidRPr="00640922">
              <w:rPr>
                <w:rFonts w:cs="Times New Roman"/>
              </w:rPr>
              <w:t>Количество квартир</w:t>
            </w:r>
          </w:p>
        </w:tc>
        <w:tc>
          <w:tcPr>
            <w:tcW w:w="1773" w:type="dxa"/>
            <w:shd w:val="clear" w:color="auto" w:fill="F2F2F2" w:themeFill="background1" w:themeFillShade="F2"/>
            <w:vAlign w:val="center"/>
          </w:tcPr>
          <w:p w14:paraId="27FA8ABA" w14:textId="77777777" w:rsidR="004A67A3" w:rsidRPr="00640922" w:rsidRDefault="004A67A3" w:rsidP="00C238C5">
            <w:pPr>
              <w:pStyle w:val="af6"/>
              <w:rPr>
                <w:rFonts w:cs="Times New Roman"/>
              </w:rPr>
            </w:pPr>
            <w:r w:rsidRPr="00640922">
              <w:rPr>
                <w:rFonts w:cs="Times New Roman"/>
              </w:rPr>
              <w:t>Коэффициент семейственности</w:t>
            </w:r>
          </w:p>
        </w:tc>
        <w:tc>
          <w:tcPr>
            <w:tcW w:w="1558" w:type="dxa"/>
            <w:shd w:val="clear" w:color="auto" w:fill="F2F2F2" w:themeFill="background1" w:themeFillShade="F2"/>
            <w:vAlign w:val="center"/>
          </w:tcPr>
          <w:p w14:paraId="51A8C7A1" w14:textId="77777777" w:rsidR="004A67A3" w:rsidRPr="00640922" w:rsidRDefault="004A67A3" w:rsidP="00C238C5">
            <w:pPr>
              <w:pStyle w:val="af6"/>
              <w:rPr>
                <w:rFonts w:cs="Times New Roman"/>
              </w:rPr>
            </w:pPr>
            <w:r w:rsidRPr="00640922">
              <w:rPr>
                <w:rFonts w:cs="Times New Roman"/>
              </w:rPr>
              <w:t>Численность населения, чел</w:t>
            </w:r>
          </w:p>
        </w:tc>
      </w:tr>
      <w:tr w:rsidR="00821A3A" w:rsidRPr="00640922" w14:paraId="326FF170" w14:textId="77777777" w:rsidTr="00C32B97">
        <w:trPr>
          <w:jc w:val="center"/>
        </w:trPr>
        <w:tc>
          <w:tcPr>
            <w:tcW w:w="3262" w:type="dxa"/>
            <w:vAlign w:val="center"/>
          </w:tcPr>
          <w:p w14:paraId="5F389501" w14:textId="77777777" w:rsidR="001441E1" w:rsidRPr="00640922" w:rsidRDefault="001441E1" w:rsidP="007664D5">
            <w:pPr>
              <w:pStyle w:val="aff1"/>
              <w:keepNext/>
              <w:rPr>
                <w:rFonts w:cs="Times New Roman"/>
              </w:rPr>
            </w:pPr>
            <w:r w:rsidRPr="00640922">
              <w:rPr>
                <w:rFonts w:cs="Times New Roman"/>
              </w:rPr>
              <w:t>Индивидуальный жилой дом</w:t>
            </w:r>
          </w:p>
        </w:tc>
        <w:tc>
          <w:tcPr>
            <w:tcW w:w="1665" w:type="dxa"/>
            <w:vAlign w:val="center"/>
          </w:tcPr>
          <w:p w14:paraId="18B931EA" w14:textId="6E4300C0" w:rsidR="001441E1" w:rsidRPr="00640922" w:rsidRDefault="00490527" w:rsidP="00180B0B">
            <w:pPr>
              <w:pStyle w:val="af7"/>
              <w:rPr>
                <w:rFonts w:cs="Times New Roman"/>
              </w:rPr>
            </w:pPr>
            <w:r w:rsidRPr="00640922">
              <w:rPr>
                <w:rFonts w:cs="Times New Roman"/>
              </w:rPr>
              <w:t>1</w:t>
            </w:r>
            <w:r w:rsidR="00180B0B" w:rsidRPr="00640922">
              <w:rPr>
                <w:rFonts w:cs="Times New Roman"/>
              </w:rPr>
              <w:t>4</w:t>
            </w:r>
          </w:p>
        </w:tc>
        <w:tc>
          <w:tcPr>
            <w:tcW w:w="1665" w:type="dxa"/>
            <w:vAlign w:val="center"/>
          </w:tcPr>
          <w:p w14:paraId="13BC9CBA" w14:textId="77777777" w:rsidR="001441E1" w:rsidRPr="00640922" w:rsidRDefault="001441E1" w:rsidP="007664D5">
            <w:pPr>
              <w:pStyle w:val="af7"/>
              <w:rPr>
                <w:rFonts w:cs="Times New Roman"/>
              </w:rPr>
            </w:pPr>
            <w:r w:rsidRPr="00640922">
              <w:rPr>
                <w:rFonts w:cs="Times New Roman"/>
              </w:rPr>
              <w:t>-</w:t>
            </w:r>
          </w:p>
        </w:tc>
        <w:tc>
          <w:tcPr>
            <w:tcW w:w="1773" w:type="dxa"/>
            <w:vMerge w:val="restart"/>
            <w:vAlign w:val="center"/>
          </w:tcPr>
          <w:p w14:paraId="45D54052" w14:textId="03C0844E" w:rsidR="001441E1" w:rsidRPr="00640922" w:rsidRDefault="001441E1" w:rsidP="007664D5">
            <w:pPr>
              <w:pStyle w:val="af7"/>
              <w:rPr>
                <w:rFonts w:cs="Times New Roman"/>
              </w:rPr>
            </w:pPr>
            <w:r w:rsidRPr="00640922">
              <w:rPr>
                <w:rFonts w:cs="Times New Roman"/>
              </w:rPr>
              <w:t>3,0</w:t>
            </w:r>
          </w:p>
        </w:tc>
        <w:tc>
          <w:tcPr>
            <w:tcW w:w="1558" w:type="dxa"/>
            <w:vAlign w:val="center"/>
          </w:tcPr>
          <w:p w14:paraId="21115ED6" w14:textId="154A7399" w:rsidR="001441E1" w:rsidRPr="00640922" w:rsidRDefault="00180B0B" w:rsidP="005B5825">
            <w:pPr>
              <w:pStyle w:val="af7"/>
              <w:rPr>
                <w:rFonts w:cs="Times New Roman"/>
              </w:rPr>
            </w:pPr>
            <w:r w:rsidRPr="00640922">
              <w:rPr>
                <w:rFonts w:cs="Times New Roman"/>
              </w:rPr>
              <w:t>42</w:t>
            </w:r>
          </w:p>
        </w:tc>
      </w:tr>
      <w:tr w:rsidR="00821A3A" w:rsidRPr="00640922" w14:paraId="43B0CD89" w14:textId="77777777" w:rsidTr="00C32B97">
        <w:trPr>
          <w:jc w:val="center"/>
        </w:trPr>
        <w:tc>
          <w:tcPr>
            <w:tcW w:w="3262" w:type="dxa"/>
            <w:vAlign w:val="center"/>
          </w:tcPr>
          <w:p w14:paraId="0B8E2A49" w14:textId="63828AF3" w:rsidR="001441E1" w:rsidRPr="00640922" w:rsidRDefault="001441E1" w:rsidP="00BD56CA">
            <w:pPr>
              <w:pStyle w:val="aff1"/>
              <w:keepNext/>
              <w:rPr>
                <w:rFonts w:cs="Times New Roman"/>
              </w:rPr>
            </w:pPr>
            <w:r w:rsidRPr="00640922">
              <w:rPr>
                <w:rFonts w:cs="Times New Roman"/>
              </w:rPr>
              <w:t>Многоквартирные жилые дома, в том числе:</w:t>
            </w:r>
          </w:p>
        </w:tc>
        <w:tc>
          <w:tcPr>
            <w:tcW w:w="1665" w:type="dxa"/>
            <w:vAlign w:val="center"/>
          </w:tcPr>
          <w:p w14:paraId="67F8E8C4" w14:textId="419F7F3B" w:rsidR="001441E1" w:rsidRPr="00640922" w:rsidRDefault="007B7DBC" w:rsidP="007664D5">
            <w:pPr>
              <w:pStyle w:val="af7"/>
              <w:rPr>
                <w:rFonts w:cs="Times New Roman"/>
              </w:rPr>
            </w:pPr>
            <w:r w:rsidRPr="00640922">
              <w:rPr>
                <w:rFonts w:cs="Times New Roman"/>
              </w:rPr>
              <w:t>21</w:t>
            </w:r>
          </w:p>
        </w:tc>
        <w:tc>
          <w:tcPr>
            <w:tcW w:w="1665" w:type="dxa"/>
            <w:vAlign w:val="center"/>
          </w:tcPr>
          <w:p w14:paraId="53069486" w14:textId="7DCBAFCF" w:rsidR="001441E1" w:rsidRPr="00640922" w:rsidRDefault="00987EF5" w:rsidP="007664D5">
            <w:pPr>
              <w:pStyle w:val="af7"/>
              <w:rPr>
                <w:rFonts w:cs="Times New Roman"/>
              </w:rPr>
            </w:pPr>
            <w:r w:rsidRPr="00640922">
              <w:rPr>
                <w:rFonts w:cs="Times New Roman"/>
              </w:rPr>
              <w:t>321</w:t>
            </w:r>
          </w:p>
        </w:tc>
        <w:tc>
          <w:tcPr>
            <w:tcW w:w="1773" w:type="dxa"/>
            <w:vMerge/>
            <w:vAlign w:val="center"/>
          </w:tcPr>
          <w:p w14:paraId="3E7CB30B" w14:textId="77777777" w:rsidR="001441E1" w:rsidRPr="00640922" w:rsidRDefault="001441E1" w:rsidP="007664D5">
            <w:pPr>
              <w:pStyle w:val="af7"/>
              <w:rPr>
                <w:rFonts w:cs="Times New Roman"/>
              </w:rPr>
            </w:pPr>
          </w:p>
        </w:tc>
        <w:tc>
          <w:tcPr>
            <w:tcW w:w="1558" w:type="dxa"/>
            <w:vAlign w:val="center"/>
          </w:tcPr>
          <w:p w14:paraId="50ED8915" w14:textId="2DD3F4A7" w:rsidR="001441E1" w:rsidRPr="00640922" w:rsidRDefault="005B5825" w:rsidP="00180B0B">
            <w:pPr>
              <w:pStyle w:val="af7"/>
              <w:rPr>
                <w:rFonts w:cs="Times New Roman"/>
              </w:rPr>
            </w:pPr>
            <w:r w:rsidRPr="00640922">
              <w:rPr>
                <w:rFonts w:cs="Times New Roman"/>
              </w:rPr>
              <w:t>9</w:t>
            </w:r>
            <w:r w:rsidR="00180B0B" w:rsidRPr="00640922">
              <w:rPr>
                <w:rFonts w:cs="Times New Roman"/>
              </w:rPr>
              <w:t>69</w:t>
            </w:r>
          </w:p>
        </w:tc>
      </w:tr>
      <w:tr w:rsidR="00821A3A" w:rsidRPr="00640922" w14:paraId="55F6FAF3" w14:textId="77777777" w:rsidTr="001441E1">
        <w:trPr>
          <w:jc w:val="center"/>
        </w:trPr>
        <w:tc>
          <w:tcPr>
            <w:tcW w:w="3262" w:type="dxa"/>
            <w:vAlign w:val="center"/>
          </w:tcPr>
          <w:p w14:paraId="52202FD5" w14:textId="2CD0138E" w:rsidR="001441E1" w:rsidRPr="00640922" w:rsidRDefault="001441E1" w:rsidP="001441E1">
            <w:pPr>
              <w:pStyle w:val="aff1"/>
              <w:keepNext/>
              <w:rPr>
                <w:rFonts w:cs="Times New Roman"/>
              </w:rPr>
            </w:pPr>
            <w:r w:rsidRPr="00640922">
              <w:rPr>
                <w:rFonts w:cs="Times New Roman"/>
              </w:rPr>
              <w:t>ул. Северная 61</w:t>
            </w:r>
          </w:p>
        </w:tc>
        <w:tc>
          <w:tcPr>
            <w:tcW w:w="1665" w:type="dxa"/>
            <w:vAlign w:val="center"/>
          </w:tcPr>
          <w:p w14:paraId="37D7D958" w14:textId="5C65883B" w:rsidR="001441E1" w:rsidRPr="00640922" w:rsidRDefault="001441E1" w:rsidP="001441E1">
            <w:pPr>
              <w:pStyle w:val="af7"/>
              <w:rPr>
                <w:rFonts w:cs="Times New Roman"/>
              </w:rPr>
            </w:pPr>
            <w:r w:rsidRPr="00640922">
              <w:rPr>
                <w:rFonts w:cs="Times New Roman"/>
              </w:rPr>
              <w:t>-</w:t>
            </w:r>
          </w:p>
        </w:tc>
        <w:tc>
          <w:tcPr>
            <w:tcW w:w="1665" w:type="dxa"/>
            <w:vAlign w:val="center"/>
          </w:tcPr>
          <w:p w14:paraId="6EB9CC13" w14:textId="3E282E41" w:rsidR="001441E1" w:rsidRPr="00640922" w:rsidRDefault="001441E1" w:rsidP="001441E1">
            <w:pPr>
              <w:pStyle w:val="af7"/>
              <w:rPr>
                <w:rFonts w:cs="Times New Roman"/>
              </w:rPr>
            </w:pPr>
            <w:r w:rsidRPr="00640922">
              <w:rPr>
                <w:rFonts w:cs="Times New Roman"/>
              </w:rPr>
              <w:t>60</w:t>
            </w:r>
          </w:p>
        </w:tc>
        <w:tc>
          <w:tcPr>
            <w:tcW w:w="1773" w:type="dxa"/>
            <w:vMerge/>
            <w:vAlign w:val="center"/>
          </w:tcPr>
          <w:p w14:paraId="68D6DD33" w14:textId="77777777" w:rsidR="001441E1" w:rsidRPr="00640922" w:rsidRDefault="001441E1" w:rsidP="001441E1">
            <w:pPr>
              <w:pStyle w:val="af7"/>
              <w:rPr>
                <w:rFonts w:cs="Times New Roman"/>
              </w:rPr>
            </w:pPr>
          </w:p>
        </w:tc>
        <w:tc>
          <w:tcPr>
            <w:tcW w:w="1558" w:type="dxa"/>
          </w:tcPr>
          <w:p w14:paraId="15F0E7BD" w14:textId="0E389CC6" w:rsidR="001441E1" w:rsidRPr="00640922" w:rsidRDefault="001441E1" w:rsidP="001441E1">
            <w:pPr>
              <w:pStyle w:val="af7"/>
              <w:rPr>
                <w:rFonts w:cs="Times New Roman"/>
              </w:rPr>
            </w:pPr>
            <w:r w:rsidRPr="00640922">
              <w:rPr>
                <w:rFonts w:cs="Times New Roman"/>
              </w:rPr>
              <w:t>180</w:t>
            </w:r>
          </w:p>
        </w:tc>
      </w:tr>
      <w:tr w:rsidR="00821A3A" w:rsidRPr="00640922" w14:paraId="033614AD" w14:textId="77777777" w:rsidTr="001441E1">
        <w:trPr>
          <w:jc w:val="center"/>
        </w:trPr>
        <w:tc>
          <w:tcPr>
            <w:tcW w:w="3262" w:type="dxa"/>
            <w:vAlign w:val="center"/>
          </w:tcPr>
          <w:p w14:paraId="5A568B54" w14:textId="417E61E9" w:rsidR="001441E1" w:rsidRPr="00640922" w:rsidRDefault="001441E1" w:rsidP="001441E1">
            <w:pPr>
              <w:pStyle w:val="aff1"/>
              <w:keepNext/>
              <w:rPr>
                <w:rFonts w:cs="Times New Roman"/>
              </w:rPr>
            </w:pPr>
            <w:r w:rsidRPr="00640922">
              <w:rPr>
                <w:rFonts w:cs="Times New Roman"/>
              </w:rPr>
              <w:t>ул. Северная 63а</w:t>
            </w:r>
          </w:p>
        </w:tc>
        <w:tc>
          <w:tcPr>
            <w:tcW w:w="1665" w:type="dxa"/>
            <w:vAlign w:val="center"/>
          </w:tcPr>
          <w:p w14:paraId="452BFCB1" w14:textId="33F81D18" w:rsidR="001441E1" w:rsidRPr="00640922" w:rsidRDefault="007B7DBC" w:rsidP="001441E1">
            <w:pPr>
              <w:pStyle w:val="af7"/>
              <w:rPr>
                <w:rFonts w:cs="Times New Roman"/>
              </w:rPr>
            </w:pPr>
            <w:r w:rsidRPr="00640922">
              <w:rPr>
                <w:rFonts w:cs="Times New Roman"/>
              </w:rPr>
              <w:t>-</w:t>
            </w:r>
          </w:p>
        </w:tc>
        <w:tc>
          <w:tcPr>
            <w:tcW w:w="1665" w:type="dxa"/>
            <w:vAlign w:val="center"/>
          </w:tcPr>
          <w:p w14:paraId="4389F0B6" w14:textId="6D605035" w:rsidR="001441E1" w:rsidRPr="00640922" w:rsidRDefault="001441E1" w:rsidP="001441E1">
            <w:pPr>
              <w:pStyle w:val="af7"/>
              <w:rPr>
                <w:rFonts w:cs="Times New Roman"/>
              </w:rPr>
            </w:pPr>
            <w:r w:rsidRPr="00640922">
              <w:rPr>
                <w:rFonts w:cs="Times New Roman"/>
              </w:rPr>
              <w:t>72</w:t>
            </w:r>
          </w:p>
        </w:tc>
        <w:tc>
          <w:tcPr>
            <w:tcW w:w="1773" w:type="dxa"/>
            <w:vMerge/>
            <w:vAlign w:val="center"/>
          </w:tcPr>
          <w:p w14:paraId="1DE44ADD" w14:textId="77777777" w:rsidR="001441E1" w:rsidRPr="00640922" w:rsidRDefault="001441E1" w:rsidP="001441E1">
            <w:pPr>
              <w:pStyle w:val="af7"/>
              <w:rPr>
                <w:rFonts w:cs="Times New Roman"/>
              </w:rPr>
            </w:pPr>
          </w:p>
        </w:tc>
        <w:tc>
          <w:tcPr>
            <w:tcW w:w="1558" w:type="dxa"/>
          </w:tcPr>
          <w:p w14:paraId="5A18C478" w14:textId="2CE3154C" w:rsidR="001441E1" w:rsidRPr="00640922" w:rsidRDefault="001441E1" w:rsidP="001441E1">
            <w:pPr>
              <w:pStyle w:val="af7"/>
              <w:rPr>
                <w:rFonts w:cs="Times New Roman"/>
              </w:rPr>
            </w:pPr>
            <w:r w:rsidRPr="00640922">
              <w:rPr>
                <w:rFonts w:cs="Times New Roman"/>
              </w:rPr>
              <w:t>216</w:t>
            </w:r>
          </w:p>
        </w:tc>
      </w:tr>
      <w:tr w:rsidR="00821A3A" w:rsidRPr="00640922" w14:paraId="02CF36EC" w14:textId="77777777" w:rsidTr="001441E1">
        <w:trPr>
          <w:jc w:val="center"/>
        </w:trPr>
        <w:tc>
          <w:tcPr>
            <w:tcW w:w="3262" w:type="dxa"/>
            <w:vAlign w:val="center"/>
          </w:tcPr>
          <w:p w14:paraId="511BE981" w14:textId="7F484C5D" w:rsidR="001441E1" w:rsidRPr="00640922" w:rsidRDefault="001441E1" w:rsidP="001441E1">
            <w:pPr>
              <w:pStyle w:val="aff1"/>
              <w:keepNext/>
              <w:rPr>
                <w:rFonts w:cs="Times New Roman"/>
              </w:rPr>
            </w:pPr>
            <w:r w:rsidRPr="00640922">
              <w:rPr>
                <w:rFonts w:cs="Times New Roman"/>
              </w:rPr>
              <w:t>ул. Северная 63б</w:t>
            </w:r>
          </w:p>
        </w:tc>
        <w:tc>
          <w:tcPr>
            <w:tcW w:w="1665" w:type="dxa"/>
            <w:vAlign w:val="center"/>
          </w:tcPr>
          <w:p w14:paraId="36D9CD42" w14:textId="5080EED2" w:rsidR="001441E1" w:rsidRPr="00640922" w:rsidRDefault="007B7DBC" w:rsidP="001441E1">
            <w:pPr>
              <w:pStyle w:val="af7"/>
              <w:rPr>
                <w:rFonts w:cs="Times New Roman"/>
              </w:rPr>
            </w:pPr>
            <w:r w:rsidRPr="00640922">
              <w:rPr>
                <w:rFonts w:cs="Times New Roman"/>
              </w:rPr>
              <w:t>-</w:t>
            </w:r>
          </w:p>
        </w:tc>
        <w:tc>
          <w:tcPr>
            <w:tcW w:w="1665" w:type="dxa"/>
            <w:vAlign w:val="center"/>
          </w:tcPr>
          <w:p w14:paraId="5CA43D2F" w14:textId="22F1FDDD" w:rsidR="001441E1" w:rsidRPr="00640922" w:rsidRDefault="001441E1" w:rsidP="001441E1">
            <w:pPr>
              <w:pStyle w:val="af7"/>
              <w:rPr>
                <w:rFonts w:cs="Times New Roman"/>
              </w:rPr>
            </w:pPr>
            <w:r w:rsidRPr="00640922">
              <w:rPr>
                <w:rFonts w:cs="Times New Roman"/>
              </w:rPr>
              <w:t>72</w:t>
            </w:r>
          </w:p>
        </w:tc>
        <w:tc>
          <w:tcPr>
            <w:tcW w:w="1773" w:type="dxa"/>
            <w:vMerge/>
            <w:vAlign w:val="center"/>
          </w:tcPr>
          <w:p w14:paraId="23CC169B" w14:textId="77777777" w:rsidR="001441E1" w:rsidRPr="00640922" w:rsidRDefault="001441E1" w:rsidP="001441E1">
            <w:pPr>
              <w:pStyle w:val="af7"/>
              <w:rPr>
                <w:rFonts w:cs="Times New Roman"/>
              </w:rPr>
            </w:pPr>
          </w:p>
        </w:tc>
        <w:tc>
          <w:tcPr>
            <w:tcW w:w="1558" w:type="dxa"/>
          </w:tcPr>
          <w:p w14:paraId="678C0CAD" w14:textId="1EB4D562" w:rsidR="001441E1" w:rsidRPr="00640922" w:rsidRDefault="001441E1" w:rsidP="001441E1">
            <w:pPr>
              <w:pStyle w:val="af7"/>
              <w:rPr>
                <w:rFonts w:cs="Times New Roman"/>
              </w:rPr>
            </w:pPr>
            <w:r w:rsidRPr="00640922">
              <w:rPr>
                <w:rFonts w:cs="Times New Roman"/>
              </w:rPr>
              <w:t>216</w:t>
            </w:r>
          </w:p>
        </w:tc>
      </w:tr>
      <w:tr w:rsidR="00821A3A" w:rsidRPr="00640922" w14:paraId="0B50D8AA" w14:textId="77777777" w:rsidTr="001441E1">
        <w:trPr>
          <w:jc w:val="center"/>
        </w:trPr>
        <w:tc>
          <w:tcPr>
            <w:tcW w:w="3262" w:type="dxa"/>
            <w:vAlign w:val="center"/>
          </w:tcPr>
          <w:p w14:paraId="48134376" w14:textId="1E78001E" w:rsidR="001441E1" w:rsidRPr="00640922" w:rsidRDefault="001441E1" w:rsidP="001441E1">
            <w:pPr>
              <w:pStyle w:val="aff1"/>
              <w:keepNext/>
              <w:rPr>
                <w:rFonts w:cs="Times New Roman"/>
              </w:rPr>
            </w:pPr>
            <w:r w:rsidRPr="00640922">
              <w:rPr>
                <w:rFonts w:cs="Times New Roman"/>
              </w:rPr>
              <w:t>ул. Северная 63в</w:t>
            </w:r>
          </w:p>
        </w:tc>
        <w:tc>
          <w:tcPr>
            <w:tcW w:w="1665" w:type="dxa"/>
            <w:vAlign w:val="center"/>
          </w:tcPr>
          <w:p w14:paraId="260FDD4F" w14:textId="7D56C49A" w:rsidR="001441E1" w:rsidRPr="00640922" w:rsidRDefault="007B7DBC" w:rsidP="001441E1">
            <w:pPr>
              <w:pStyle w:val="af7"/>
              <w:rPr>
                <w:rFonts w:cs="Times New Roman"/>
              </w:rPr>
            </w:pPr>
            <w:r w:rsidRPr="00640922">
              <w:rPr>
                <w:rFonts w:cs="Times New Roman"/>
              </w:rPr>
              <w:t>-</w:t>
            </w:r>
          </w:p>
        </w:tc>
        <w:tc>
          <w:tcPr>
            <w:tcW w:w="1665" w:type="dxa"/>
            <w:vAlign w:val="center"/>
          </w:tcPr>
          <w:p w14:paraId="49A9F890" w14:textId="68EF7829" w:rsidR="001441E1" w:rsidRPr="00640922" w:rsidRDefault="001441E1" w:rsidP="001441E1">
            <w:pPr>
              <w:pStyle w:val="af7"/>
              <w:rPr>
                <w:rFonts w:cs="Times New Roman"/>
              </w:rPr>
            </w:pPr>
            <w:r w:rsidRPr="00640922">
              <w:rPr>
                <w:rFonts w:cs="Times New Roman"/>
              </w:rPr>
              <w:t>56</w:t>
            </w:r>
          </w:p>
        </w:tc>
        <w:tc>
          <w:tcPr>
            <w:tcW w:w="1773" w:type="dxa"/>
            <w:vMerge/>
            <w:vAlign w:val="center"/>
          </w:tcPr>
          <w:p w14:paraId="18B1967D" w14:textId="77777777" w:rsidR="001441E1" w:rsidRPr="00640922" w:rsidRDefault="001441E1" w:rsidP="001441E1">
            <w:pPr>
              <w:pStyle w:val="af7"/>
              <w:rPr>
                <w:rFonts w:cs="Times New Roman"/>
              </w:rPr>
            </w:pPr>
          </w:p>
        </w:tc>
        <w:tc>
          <w:tcPr>
            <w:tcW w:w="1558" w:type="dxa"/>
          </w:tcPr>
          <w:p w14:paraId="6FE6FBA5" w14:textId="1A6AE31A" w:rsidR="001441E1" w:rsidRPr="00640922" w:rsidRDefault="001441E1" w:rsidP="001441E1">
            <w:pPr>
              <w:pStyle w:val="af7"/>
              <w:rPr>
                <w:rFonts w:cs="Times New Roman"/>
              </w:rPr>
            </w:pPr>
            <w:r w:rsidRPr="00640922">
              <w:rPr>
                <w:rFonts w:cs="Times New Roman"/>
              </w:rPr>
              <w:t>168</w:t>
            </w:r>
          </w:p>
        </w:tc>
      </w:tr>
      <w:tr w:rsidR="00821A3A" w:rsidRPr="00640922" w14:paraId="6FCA79DF" w14:textId="77777777" w:rsidTr="001441E1">
        <w:trPr>
          <w:jc w:val="center"/>
        </w:trPr>
        <w:tc>
          <w:tcPr>
            <w:tcW w:w="3262" w:type="dxa"/>
            <w:vAlign w:val="center"/>
          </w:tcPr>
          <w:p w14:paraId="1DE1FD58" w14:textId="1BB4272D" w:rsidR="001441E1" w:rsidRPr="00640922" w:rsidRDefault="001441E1" w:rsidP="001441E1">
            <w:pPr>
              <w:pStyle w:val="aff1"/>
              <w:keepNext/>
              <w:rPr>
                <w:rFonts w:cs="Times New Roman"/>
              </w:rPr>
            </w:pPr>
            <w:r w:rsidRPr="00640922">
              <w:rPr>
                <w:rFonts w:cs="Times New Roman"/>
              </w:rPr>
              <w:t>ул. Северная 63г</w:t>
            </w:r>
          </w:p>
        </w:tc>
        <w:tc>
          <w:tcPr>
            <w:tcW w:w="1665" w:type="dxa"/>
            <w:vAlign w:val="center"/>
          </w:tcPr>
          <w:p w14:paraId="01C0CED9" w14:textId="04C151BE" w:rsidR="001441E1" w:rsidRPr="00640922" w:rsidRDefault="007B7DBC" w:rsidP="001441E1">
            <w:pPr>
              <w:pStyle w:val="af7"/>
              <w:rPr>
                <w:rFonts w:cs="Times New Roman"/>
              </w:rPr>
            </w:pPr>
            <w:r w:rsidRPr="00640922">
              <w:rPr>
                <w:rFonts w:cs="Times New Roman"/>
              </w:rPr>
              <w:t>-</w:t>
            </w:r>
          </w:p>
        </w:tc>
        <w:tc>
          <w:tcPr>
            <w:tcW w:w="1665" w:type="dxa"/>
            <w:vAlign w:val="center"/>
          </w:tcPr>
          <w:p w14:paraId="5CCBFEF2" w14:textId="694FB28D" w:rsidR="001441E1" w:rsidRPr="00640922" w:rsidRDefault="001441E1" w:rsidP="001441E1">
            <w:pPr>
              <w:pStyle w:val="af7"/>
              <w:rPr>
                <w:rFonts w:cs="Times New Roman"/>
              </w:rPr>
            </w:pPr>
            <w:r w:rsidRPr="00640922">
              <w:rPr>
                <w:rFonts w:cs="Times New Roman"/>
              </w:rPr>
              <w:t>27</w:t>
            </w:r>
          </w:p>
        </w:tc>
        <w:tc>
          <w:tcPr>
            <w:tcW w:w="1773" w:type="dxa"/>
            <w:vMerge/>
            <w:vAlign w:val="center"/>
          </w:tcPr>
          <w:p w14:paraId="190078E3" w14:textId="77777777" w:rsidR="001441E1" w:rsidRPr="00640922" w:rsidRDefault="001441E1" w:rsidP="001441E1">
            <w:pPr>
              <w:pStyle w:val="af7"/>
              <w:rPr>
                <w:rFonts w:cs="Times New Roman"/>
              </w:rPr>
            </w:pPr>
          </w:p>
        </w:tc>
        <w:tc>
          <w:tcPr>
            <w:tcW w:w="1558" w:type="dxa"/>
          </w:tcPr>
          <w:p w14:paraId="422A6752" w14:textId="11970F66" w:rsidR="001441E1" w:rsidRPr="00640922" w:rsidRDefault="001441E1" w:rsidP="001441E1">
            <w:pPr>
              <w:pStyle w:val="af7"/>
              <w:rPr>
                <w:rFonts w:cs="Times New Roman"/>
              </w:rPr>
            </w:pPr>
            <w:r w:rsidRPr="00640922">
              <w:rPr>
                <w:rFonts w:cs="Times New Roman"/>
              </w:rPr>
              <w:t>81</w:t>
            </w:r>
          </w:p>
        </w:tc>
      </w:tr>
      <w:tr w:rsidR="00821A3A" w:rsidRPr="00640922" w14:paraId="282EF2F5" w14:textId="77777777" w:rsidTr="001441E1">
        <w:trPr>
          <w:jc w:val="center"/>
        </w:trPr>
        <w:tc>
          <w:tcPr>
            <w:tcW w:w="3262" w:type="dxa"/>
            <w:vAlign w:val="center"/>
          </w:tcPr>
          <w:p w14:paraId="3968552D" w14:textId="674F46FF" w:rsidR="001441E1" w:rsidRPr="00640922" w:rsidRDefault="00490527" w:rsidP="001441E1">
            <w:pPr>
              <w:pStyle w:val="aff1"/>
              <w:keepNext/>
              <w:rPr>
                <w:rFonts w:cs="Times New Roman"/>
              </w:rPr>
            </w:pPr>
            <w:r w:rsidRPr="00640922">
              <w:rPr>
                <w:rFonts w:cs="Times New Roman"/>
              </w:rPr>
              <w:t>Блокированные жилые дома (по ул. Северная, ул. Учхоз, ул. Машиностроителей)</w:t>
            </w:r>
          </w:p>
        </w:tc>
        <w:tc>
          <w:tcPr>
            <w:tcW w:w="1665" w:type="dxa"/>
            <w:vAlign w:val="center"/>
          </w:tcPr>
          <w:p w14:paraId="72988416" w14:textId="2AFE067E" w:rsidR="001441E1" w:rsidRPr="00640922" w:rsidRDefault="007B7DBC" w:rsidP="00180B0B">
            <w:pPr>
              <w:pStyle w:val="af7"/>
              <w:rPr>
                <w:rFonts w:cs="Times New Roman"/>
              </w:rPr>
            </w:pPr>
            <w:r w:rsidRPr="00640922">
              <w:rPr>
                <w:rFonts w:cs="Times New Roman"/>
              </w:rPr>
              <w:t>1</w:t>
            </w:r>
            <w:r w:rsidR="00180B0B" w:rsidRPr="00640922">
              <w:rPr>
                <w:rFonts w:cs="Times New Roman"/>
              </w:rPr>
              <w:t>8</w:t>
            </w:r>
          </w:p>
        </w:tc>
        <w:tc>
          <w:tcPr>
            <w:tcW w:w="1665" w:type="dxa"/>
            <w:vAlign w:val="center"/>
          </w:tcPr>
          <w:p w14:paraId="60103554" w14:textId="2C3A6DCD" w:rsidR="001441E1" w:rsidRPr="00640922" w:rsidRDefault="005B5825" w:rsidP="00180B0B">
            <w:pPr>
              <w:pStyle w:val="af7"/>
              <w:rPr>
                <w:rFonts w:cs="Times New Roman"/>
              </w:rPr>
            </w:pPr>
            <w:r w:rsidRPr="00640922">
              <w:rPr>
                <w:rFonts w:cs="Times New Roman"/>
              </w:rPr>
              <w:t>3</w:t>
            </w:r>
            <w:r w:rsidR="00180B0B" w:rsidRPr="00640922">
              <w:rPr>
                <w:rFonts w:cs="Times New Roman"/>
              </w:rPr>
              <w:t>6</w:t>
            </w:r>
          </w:p>
        </w:tc>
        <w:tc>
          <w:tcPr>
            <w:tcW w:w="1773" w:type="dxa"/>
            <w:vMerge/>
            <w:vAlign w:val="center"/>
          </w:tcPr>
          <w:p w14:paraId="68DAC2BC" w14:textId="77777777" w:rsidR="001441E1" w:rsidRPr="00640922" w:rsidRDefault="001441E1" w:rsidP="001441E1">
            <w:pPr>
              <w:pStyle w:val="af7"/>
              <w:rPr>
                <w:rFonts w:cs="Times New Roman"/>
              </w:rPr>
            </w:pPr>
          </w:p>
        </w:tc>
        <w:tc>
          <w:tcPr>
            <w:tcW w:w="1558" w:type="dxa"/>
          </w:tcPr>
          <w:p w14:paraId="2B6DA3BA" w14:textId="2030D667" w:rsidR="001441E1" w:rsidRPr="00640922" w:rsidRDefault="00180B0B" w:rsidP="001441E1">
            <w:pPr>
              <w:pStyle w:val="af7"/>
              <w:rPr>
                <w:rFonts w:cs="Times New Roman"/>
              </w:rPr>
            </w:pPr>
            <w:r w:rsidRPr="00640922">
              <w:rPr>
                <w:rFonts w:cs="Times New Roman"/>
              </w:rPr>
              <w:t>108</w:t>
            </w:r>
          </w:p>
        </w:tc>
      </w:tr>
      <w:tr w:rsidR="00821A3A" w:rsidRPr="00640922" w14:paraId="6018BAA0" w14:textId="77777777" w:rsidTr="00C32B97">
        <w:trPr>
          <w:jc w:val="center"/>
        </w:trPr>
        <w:tc>
          <w:tcPr>
            <w:tcW w:w="8365" w:type="dxa"/>
            <w:gridSpan w:val="4"/>
            <w:vAlign w:val="center"/>
          </w:tcPr>
          <w:p w14:paraId="70C9D19D" w14:textId="301AC64F" w:rsidR="00402D2A" w:rsidRPr="00640922" w:rsidRDefault="00402D2A" w:rsidP="00402D2A">
            <w:pPr>
              <w:pStyle w:val="af7"/>
              <w:jc w:val="right"/>
              <w:rPr>
                <w:rFonts w:cs="Times New Roman"/>
              </w:rPr>
            </w:pPr>
            <w:r w:rsidRPr="00640922">
              <w:rPr>
                <w:rFonts w:cs="Times New Roman"/>
              </w:rPr>
              <w:t>Численность населения, всего</w:t>
            </w:r>
          </w:p>
        </w:tc>
        <w:tc>
          <w:tcPr>
            <w:tcW w:w="1558" w:type="dxa"/>
            <w:vAlign w:val="center"/>
          </w:tcPr>
          <w:p w14:paraId="097B73DE" w14:textId="3CD192A8" w:rsidR="00402D2A" w:rsidRPr="00640922" w:rsidRDefault="007B7DBC" w:rsidP="00180B0B">
            <w:pPr>
              <w:pStyle w:val="af7"/>
              <w:rPr>
                <w:rFonts w:cs="Times New Roman"/>
              </w:rPr>
            </w:pPr>
            <w:r w:rsidRPr="00640922">
              <w:rPr>
                <w:rFonts w:cs="Times New Roman"/>
              </w:rPr>
              <w:t>10</w:t>
            </w:r>
            <w:r w:rsidR="00180B0B" w:rsidRPr="00640922">
              <w:rPr>
                <w:rFonts w:cs="Times New Roman"/>
              </w:rPr>
              <w:t>11</w:t>
            </w:r>
          </w:p>
        </w:tc>
      </w:tr>
    </w:tbl>
    <w:p w14:paraId="4343B6B3" w14:textId="056DF117" w:rsidR="004A67A3" w:rsidRPr="00640922" w:rsidRDefault="004A67A3" w:rsidP="004A67A3">
      <w:pPr>
        <w:pStyle w:val="affc"/>
      </w:pPr>
      <w:r w:rsidRPr="00640922">
        <w:t xml:space="preserve">Примечание. Существующий коэффициент семейственности – </w:t>
      </w:r>
      <w:r w:rsidR="001441E1" w:rsidRPr="00640922">
        <w:t>3</w:t>
      </w:r>
      <w:r w:rsidRPr="00640922">
        <w:t>,</w:t>
      </w:r>
      <w:r w:rsidR="001441E1" w:rsidRPr="00640922">
        <w:t>0</w:t>
      </w:r>
      <w:r w:rsidRPr="00640922">
        <w:t xml:space="preserve"> принят </w:t>
      </w:r>
      <w:r w:rsidR="001441E1" w:rsidRPr="00640922">
        <w:t>в соответствии с Генеральным планом.</w:t>
      </w:r>
    </w:p>
    <w:p w14:paraId="17C4C733" w14:textId="6B195EB2" w:rsidR="004A67A3" w:rsidRPr="00640922" w:rsidRDefault="00557D00" w:rsidP="004A67A3">
      <w:pPr>
        <w:rPr>
          <w:rFonts w:eastAsia="MS Mincho"/>
        </w:rPr>
      </w:pPr>
      <w:r w:rsidRPr="00640922">
        <w:t xml:space="preserve">Данные о жилом фонде приведены в таблице </w:t>
      </w:r>
      <w:r w:rsidR="00BF1DDD" w:rsidRPr="00640922">
        <w:t>3</w:t>
      </w:r>
      <w:r w:rsidRPr="00640922">
        <w:t xml:space="preserve">. Жилой фонд многоквартирной застройки приведен на основе данных сайта «ГИС ЖКЖ». Существующая жилищная обеспеченность – </w:t>
      </w:r>
      <w:r w:rsidR="00490527" w:rsidRPr="00640922">
        <w:t>8</w:t>
      </w:r>
      <w:r w:rsidRPr="00640922">
        <w:t>,</w:t>
      </w:r>
      <w:r w:rsidR="00490527" w:rsidRPr="00640922">
        <w:t>4</w:t>
      </w:r>
      <w:r w:rsidRPr="00640922">
        <w:t xml:space="preserve"> кв.м на человека</w:t>
      </w:r>
    </w:p>
    <w:p w14:paraId="46ADD75C" w14:textId="795E733E" w:rsidR="00674E37" w:rsidRPr="00640922" w:rsidRDefault="00674E37" w:rsidP="00674E37">
      <w:pPr>
        <w:pStyle w:val="af4"/>
        <w:ind w:firstLine="567"/>
      </w:pPr>
      <w:bookmarkStart w:id="101" w:name="_Toc14179011"/>
      <w:r w:rsidRPr="00640922">
        <w:t>Таблица </w:t>
      </w:r>
      <w:r w:rsidR="00BF1DDD" w:rsidRPr="00640922">
        <w:t>3</w:t>
      </w:r>
    </w:p>
    <w:p w14:paraId="162BABFB" w14:textId="77777777" w:rsidR="00674E37" w:rsidRPr="00640922" w:rsidRDefault="00674E37" w:rsidP="00674E37">
      <w:pPr>
        <w:pStyle w:val="af5"/>
        <w:ind w:firstLine="567"/>
      </w:pPr>
      <w:r w:rsidRPr="00640922">
        <w:t>Существующий жилищный фонд</w:t>
      </w: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7487"/>
        <w:gridCol w:w="2436"/>
      </w:tblGrid>
      <w:tr w:rsidR="00821A3A" w:rsidRPr="00640922" w14:paraId="4228D96F" w14:textId="77777777" w:rsidTr="003D58C0">
        <w:trPr>
          <w:trHeight w:val="510"/>
          <w:jc w:val="center"/>
        </w:trPr>
        <w:tc>
          <w:tcPr>
            <w:tcW w:w="7487" w:type="dxa"/>
            <w:shd w:val="clear" w:color="auto" w:fill="E7E6E6" w:themeFill="background2"/>
            <w:vAlign w:val="center"/>
          </w:tcPr>
          <w:p w14:paraId="24718192" w14:textId="77777777" w:rsidR="00674E37" w:rsidRPr="00640922" w:rsidRDefault="00674E37" w:rsidP="00A94B6C">
            <w:pPr>
              <w:pStyle w:val="af6"/>
              <w:rPr>
                <w:rFonts w:cs="Times New Roman"/>
              </w:rPr>
            </w:pPr>
            <w:r w:rsidRPr="00640922">
              <w:rPr>
                <w:rFonts w:cs="Times New Roman"/>
              </w:rPr>
              <w:t>Наименование показателей и единица измерения</w:t>
            </w:r>
          </w:p>
        </w:tc>
        <w:tc>
          <w:tcPr>
            <w:tcW w:w="2436" w:type="dxa"/>
            <w:shd w:val="clear" w:color="auto" w:fill="E7E6E6" w:themeFill="background2"/>
            <w:vAlign w:val="center"/>
          </w:tcPr>
          <w:p w14:paraId="31847929" w14:textId="77777777" w:rsidR="00674E37" w:rsidRPr="00640922" w:rsidRDefault="00674E37" w:rsidP="00A94B6C">
            <w:pPr>
              <w:pStyle w:val="af6"/>
              <w:rPr>
                <w:rFonts w:cs="Times New Roman"/>
              </w:rPr>
            </w:pPr>
            <w:r w:rsidRPr="00640922">
              <w:rPr>
                <w:rFonts w:cs="Times New Roman"/>
              </w:rPr>
              <w:t>Существующий</w:t>
            </w:r>
          </w:p>
        </w:tc>
      </w:tr>
      <w:tr w:rsidR="00821A3A" w:rsidRPr="00640922" w14:paraId="4DB6E71A" w14:textId="77777777" w:rsidTr="00A94B6C">
        <w:trPr>
          <w:jc w:val="center"/>
        </w:trPr>
        <w:tc>
          <w:tcPr>
            <w:tcW w:w="7487" w:type="dxa"/>
            <w:tcBorders>
              <w:bottom w:val="single" w:sz="4" w:space="0" w:color="auto"/>
            </w:tcBorders>
            <w:shd w:val="clear" w:color="auto" w:fill="auto"/>
            <w:vAlign w:val="center"/>
          </w:tcPr>
          <w:p w14:paraId="342A525D" w14:textId="77777777" w:rsidR="00674E37" w:rsidRPr="00640922" w:rsidRDefault="00674E37" w:rsidP="00A94B6C">
            <w:pPr>
              <w:pStyle w:val="aff1"/>
              <w:rPr>
                <w:rFonts w:cs="Times New Roman"/>
              </w:rPr>
            </w:pPr>
            <w:r w:rsidRPr="00640922">
              <w:rPr>
                <w:rFonts w:cs="Times New Roman"/>
              </w:rPr>
              <w:t>Всего жилищный фонд, тыс. кв.м, в том числе:</w:t>
            </w:r>
          </w:p>
        </w:tc>
        <w:tc>
          <w:tcPr>
            <w:tcW w:w="2436" w:type="dxa"/>
            <w:shd w:val="clear" w:color="auto" w:fill="auto"/>
            <w:vAlign w:val="center"/>
          </w:tcPr>
          <w:p w14:paraId="56A687DC" w14:textId="5A6218F7" w:rsidR="00674E37" w:rsidRPr="00640922" w:rsidRDefault="00490527" w:rsidP="00A94B6C">
            <w:pPr>
              <w:pStyle w:val="af7"/>
              <w:rPr>
                <w:rFonts w:cs="Times New Roman"/>
              </w:rPr>
            </w:pPr>
            <w:r w:rsidRPr="00640922">
              <w:rPr>
                <w:rFonts w:cs="Times New Roman"/>
              </w:rPr>
              <w:t>8,01</w:t>
            </w:r>
          </w:p>
        </w:tc>
      </w:tr>
      <w:tr w:rsidR="00821A3A" w:rsidRPr="00640922" w14:paraId="7C5F7E90" w14:textId="77777777" w:rsidTr="00A94B6C">
        <w:trPr>
          <w:jc w:val="center"/>
        </w:trPr>
        <w:tc>
          <w:tcPr>
            <w:tcW w:w="7487" w:type="dxa"/>
            <w:tcBorders>
              <w:bottom w:val="single" w:sz="4" w:space="0" w:color="auto"/>
            </w:tcBorders>
            <w:shd w:val="clear" w:color="auto" w:fill="auto"/>
            <w:vAlign w:val="center"/>
          </w:tcPr>
          <w:p w14:paraId="4691EFBA" w14:textId="33A33D92" w:rsidR="00101818" w:rsidRPr="00640922" w:rsidRDefault="00101818" w:rsidP="00A94B6C">
            <w:pPr>
              <w:pStyle w:val="aff1"/>
              <w:rPr>
                <w:rFonts w:cs="Times New Roman"/>
              </w:rPr>
            </w:pPr>
            <w:r w:rsidRPr="00640922">
              <w:rPr>
                <w:rFonts w:cs="Times New Roman"/>
              </w:rPr>
              <w:t>- индивидуальные жилые дома</w:t>
            </w:r>
          </w:p>
        </w:tc>
        <w:tc>
          <w:tcPr>
            <w:tcW w:w="2436" w:type="dxa"/>
            <w:shd w:val="clear" w:color="auto" w:fill="auto"/>
            <w:vAlign w:val="center"/>
          </w:tcPr>
          <w:p w14:paraId="67A692ED" w14:textId="3C559FBC" w:rsidR="00101818" w:rsidRPr="00640922" w:rsidRDefault="00101818" w:rsidP="00490527">
            <w:pPr>
              <w:pStyle w:val="af7"/>
              <w:rPr>
                <w:rFonts w:cs="Times New Roman"/>
              </w:rPr>
            </w:pPr>
            <w:r w:rsidRPr="00640922">
              <w:rPr>
                <w:rFonts w:cs="Times New Roman"/>
              </w:rPr>
              <w:t>0,</w:t>
            </w:r>
            <w:r w:rsidR="00490527" w:rsidRPr="00640922">
              <w:rPr>
                <w:rFonts w:cs="Times New Roman"/>
              </w:rPr>
              <w:t>14</w:t>
            </w:r>
          </w:p>
        </w:tc>
      </w:tr>
      <w:tr w:rsidR="00821A3A" w:rsidRPr="00640922" w14:paraId="7E0CC5D3" w14:textId="77777777" w:rsidTr="00A94B6C">
        <w:trPr>
          <w:jc w:val="center"/>
        </w:trPr>
        <w:tc>
          <w:tcPr>
            <w:tcW w:w="7487" w:type="dxa"/>
            <w:tcBorders>
              <w:bottom w:val="single" w:sz="4" w:space="0" w:color="auto"/>
            </w:tcBorders>
            <w:shd w:val="clear" w:color="auto" w:fill="auto"/>
            <w:vAlign w:val="center"/>
          </w:tcPr>
          <w:p w14:paraId="1C14609A" w14:textId="06E8364C" w:rsidR="00101818" w:rsidRPr="00640922" w:rsidRDefault="00101818" w:rsidP="00A94B6C">
            <w:pPr>
              <w:pStyle w:val="aff1"/>
              <w:rPr>
                <w:rFonts w:cs="Times New Roman"/>
              </w:rPr>
            </w:pPr>
            <w:r w:rsidRPr="00640922">
              <w:rPr>
                <w:rFonts w:cs="Times New Roman"/>
              </w:rPr>
              <w:t>- многоквартирные жилые дома</w:t>
            </w:r>
          </w:p>
        </w:tc>
        <w:tc>
          <w:tcPr>
            <w:tcW w:w="2436" w:type="dxa"/>
            <w:shd w:val="clear" w:color="auto" w:fill="auto"/>
            <w:vAlign w:val="center"/>
          </w:tcPr>
          <w:p w14:paraId="54CAAAF1" w14:textId="36C2E257" w:rsidR="00101818" w:rsidRPr="00640922" w:rsidRDefault="00490527" w:rsidP="00490527">
            <w:pPr>
              <w:pStyle w:val="af7"/>
              <w:rPr>
                <w:rFonts w:cs="Times New Roman"/>
              </w:rPr>
            </w:pPr>
            <w:r w:rsidRPr="00640922">
              <w:rPr>
                <w:rFonts w:cs="Times New Roman"/>
              </w:rPr>
              <w:t>7,87</w:t>
            </w:r>
          </w:p>
        </w:tc>
      </w:tr>
      <w:tr w:rsidR="00821A3A" w:rsidRPr="00640922" w14:paraId="17141F78" w14:textId="77777777" w:rsidTr="00A94B6C">
        <w:trPr>
          <w:jc w:val="center"/>
        </w:trPr>
        <w:tc>
          <w:tcPr>
            <w:tcW w:w="7487" w:type="dxa"/>
            <w:shd w:val="clear" w:color="auto" w:fill="auto"/>
            <w:vAlign w:val="center"/>
          </w:tcPr>
          <w:p w14:paraId="7CCCA4A9" w14:textId="77777777" w:rsidR="00674E37" w:rsidRPr="00640922" w:rsidRDefault="00674E37" w:rsidP="00A94B6C">
            <w:pPr>
              <w:pStyle w:val="aff1"/>
              <w:rPr>
                <w:rFonts w:cs="Times New Roman"/>
              </w:rPr>
            </w:pPr>
            <w:r w:rsidRPr="00640922">
              <w:rPr>
                <w:rFonts w:cs="Times New Roman"/>
              </w:rPr>
              <w:t>Сохраняемый жилищный фонд</w:t>
            </w:r>
            <w:bookmarkStart w:id="102" w:name="OLE_LINK294"/>
            <w:bookmarkStart w:id="103" w:name="OLE_LINK295"/>
            <w:bookmarkStart w:id="104" w:name="OLE_LINK296"/>
            <w:r w:rsidRPr="00640922">
              <w:rPr>
                <w:rFonts w:cs="Times New Roman"/>
              </w:rPr>
              <w:t>, тыс. кв.м:</w:t>
            </w:r>
            <w:bookmarkEnd w:id="102"/>
            <w:bookmarkEnd w:id="103"/>
            <w:bookmarkEnd w:id="104"/>
          </w:p>
        </w:tc>
        <w:tc>
          <w:tcPr>
            <w:tcW w:w="2436" w:type="dxa"/>
            <w:shd w:val="clear" w:color="auto" w:fill="auto"/>
            <w:vAlign w:val="center"/>
          </w:tcPr>
          <w:p w14:paraId="51D5EDE4" w14:textId="1C4156D2" w:rsidR="00674E37" w:rsidRPr="00640922" w:rsidRDefault="00490527" w:rsidP="00A94B6C">
            <w:pPr>
              <w:pStyle w:val="af7"/>
              <w:rPr>
                <w:rFonts w:cs="Times New Roman"/>
              </w:rPr>
            </w:pPr>
            <w:r w:rsidRPr="00640922">
              <w:rPr>
                <w:rFonts w:cs="Times New Roman"/>
              </w:rPr>
              <w:t>8,01</w:t>
            </w:r>
          </w:p>
        </w:tc>
      </w:tr>
      <w:tr w:rsidR="00821A3A" w:rsidRPr="00640922" w14:paraId="47D7ECE2" w14:textId="77777777" w:rsidTr="00A94B6C">
        <w:trPr>
          <w:jc w:val="center"/>
        </w:trPr>
        <w:tc>
          <w:tcPr>
            <w:tcW w:w="7487" w:type="dxa"/>
            <w:tcBorders>
              <w:bottom w:val="single" w:sz="4" w:space="0" w:color="auto"/>
            </w:tcBorders>
            <w:vAlign w:val="center"/>
          </w:tcPr>
          <w:p w14:paraId="7A07F7B0" w14:textId="77777777" w:rsidR="00674E37" w:rsidRPr="00640922" w:rsidRDefault="00674E37" w:rsidP="00A94B6C">
            <w:pPr>
              <w:pStyle w:val="aff1"/>
              <w:rPr>
                <w:rFonts w:cs="Times New Roman"/>
              </w:rPr>
            </w:pPr>
            <w:r w:rsidRPr="00640922">
              <w:rPr>
                <w:rFonts w:cs="Times New Roman"/>
              </w:rPr>
              <w:t>Жилой фонд, подлежащий сносу, тыс. кв.м:</w:t>
            </w:r>
          </w:p>
        </w:tc>
        <w:tc>
          <w:tcPr>
            <w:tcW w:w="2436" w:type="dxa"/>
            <w:vAlign w:val="center"/>
          </w:tcPr>
          <w:p w14:paraId="1EB60484" w14:textId="1D7A10D5" w:rsidR="00674E37" w:rsidRPr="00640922" w:rsidRDefault="00101818" w:rsidP="00A94B6C">
            <w:pPr>
              <w:pStyle w:val="af7"/>
              <w:rPr>
                <w:rFonts w:cs="Times New Roman"/>
              </w:rPr>
            </w:pPr>
            <w:r w:rsidRPr="00640922">
              <w:rPr>
                <w:rFonts w:cs="Times New Roman"/>
              </w:rPr>
              <w:t>-</w:t>
            </w:r>
          </w:p>
        </w:tc>
      </w:tr>
    </w:tbl>
    <w:p w14:paraId="4B06008F" w14:textId="4118FADE" w:rsidR="00F865DC" w:rsidRPr="00640922" w:rsidRDefault="00FC1613" w:rsidP="00F865DC">
      <w:pPr>
        <w:pStyle w:val="20"/>
        <w:spacing w:before="840"/>
      </w:pPr>
      <w:bookmarkStart w:id="105" w:name="_Toc82783279"/>
      <w:r w:rsidRPr="00640922">
        <w:t>1</w:t>
      </w:r>
      <w:r w:rsidR="00F865DC" w:rsidRPr="00640922">
        <w:t>.</w:t>
      </w:r>
      <w:r w:rsidR="003D58C0" w:rsidRPr="00640922">
        <w:t>4</w:t>
      </w:r>
      <w:r w:rsidR="00F865DC" w:rsidRPr="00640922">
        <w:t> Учреждения и предприятия обслуживания населения</w:t>
      </w:r>
      <w:bookmarkEnd w:id="101"/>
      <w:bookmarkEnd w:id="105"/>
    </w:p>
    <w:p w14:paraId="7073A042" w14:textId="33BC73E4" w:rsidR="00A76798" w:rsidRPr="00640922" w:rsidRDefault="00A76798" w:rsidP="00A76798">
      <w:r w:rsidRPr="00640922">
        <w:t xml:space="preserve">На проектируемой территории </w:t>
      </w:r>
      <w:r w:rsidR="00975B50" w:rsidRPr="00640922">
        <w:t>расположены магазины, автосервис и автозаправочная станция.</w:t>
      </w:r>
    </w:p>
    <w:p w14:paraId="1ED7F2B9" w14:textId="1DB46196" w:rsidR="00A76798" w:rsidRPr="00640922" w:rsidRDefault="00A76798" w:rsidP="00A76798">
      <w:pPr>
        <w:rPr>
          <w:szCs w:val="28"/>
        </w:rPr>
      </w:pPr>
      <w:r w:rsidRPr="00640922">
        <w:t>Существующие потребности в учреждениях обслуживания приведены в таблице </w:t>
      </w:r>
      <w:r w:rsidR="00BF1DDD" w:rsidRPr="00640922">
        <w:t>4</w:t>
      </w:r>
      <w:r w:rsidRPr="00640922">
        <w:t>.</w:t>
      </w:r>
      <w:r w:rsidRPr="00640922">
        <w:rPr>
          <w:szCs w:val="28"/>
        </w:rPr>
        <w:t xml:space="preserve"> Существующая численность населения территории проектирования составляет </w:t>
      </w:r>
      <w:r w:rsidR="000E6E41" w:rsidRPr="00640922">
        <w:rPr>
          <w:szCs w:val="28"/>
        </w:rPr>
        <w:t>1011</w:t>
      </w:r>
      <w:r w:rsidRPr="00640922">
        <w:rPr>
          <w:szCs w:val="28"/>
        </w:rPr>
        <w:t xml:space="preserve"> человек.</w:t>
      </w:r>
    </w:p>
    <w:p w14:paraId="3C9B3649" w14:textId="01BC9FC5" w:rsidR="001B679F" w:rsidRPr="00640922" w:rsidRDefault="001B679F" w:rsidP="001B679F">
      <w:pPr>
        <w:pStyle w:val="af4"/>
      </w:pPr>
      <w:r w:rsidRPr="00640922">
        <w:t xml:space="preserve">Таблица </w:t>
      </w:r>
      <w:r w:rsidR="00BF1DDD" w:rsidRPr="00640922">
        <w:t>4</w:t>
      </w:r>
    </w:p>
    <w:p w14:paraId="297E73C0" w14:textId="77777777" w:rsidR="001B679F" w:rsidRPr="00640922" w:rsidRDefault="001B679F" w:rsidP="001B679F">
      <w:pPr>
        <w:pStyle w:val="af5"/>
      </w:pPr>
      <w:r w:rsidRPr="00640922">
        <w:t>Минимальные расчетные показатели обеспечения</w:t>
      </w:r>
      <w:r w:rsidRPr="00640922">
        <w:br/>
        <w:t>учреждениями обслуживания застройки</w:t>
      </w:r>
    </w:p>
    <w:tbl>
      <w:tblPr>
        <w:tblStyle w:val="ad"/>
        <w:tblW w:w="9923" w:type="dxa"/>
        <w:jc w:val="center"/>
        <w:tblLayout w:type="fixed"/>
        <w:tblCellMar>
          <w:left w:w="0" w:type="dxa"/>
          <w:right w:w="0" w:type="dxa"/>
        </w:tblCellMar>
        <w:tblLook w:val="04A0" w:firstRow="1" w:lastRow="0" w:firstColumn="1" w:lastColumn="0" w:noHBand="0" w:noVBand="1"/>
      </w:tblPr>
      <w:tblGrid>
        <w:gridCol w:w="602"/>
        <w:gridCol w:w="4210"/>
        <w:gridCol w:w="1459"/>
        <w:gridCol w:w="2149"/>
        <w:gridCol w:w="1503"/>
      </w:tblGrid>
      <w:tr w:rsidR="00821A3A" w:rsidRPr="00640922" w14:paraId="22F155E9" w14:textId="77777777" w:rsidTr="003D58C0">
        <w:trPr>
          <w:cantSplit/>
          <w:trHeight w:val="707"/>
          <w:tblHeader/>
          <w:jc w:val="center"/>
        </w:trPr>
        <w:tc>
          <w:tcPr>
            <w:tcW w:w="602" w:type="dxa"/>
            <w:shd w:val="clear" w:color="auto" w:fill="E7E6E6" w:themeFill="background2"/>
            <w:vAlign w:val="center"/>
            <w:hideMark/>
          </w:tcPr>
          <w:p w14:paraId="4A2BCD71" w14:textId="77777777" w:rsidR="000B4F44" w:rsidRPr="00640922" w:rsidRDefault="000B4F44" w:rsidP="003D58C0">
            <w:pPr>
              <w:pStyle w:val="af6"/>
              <w:rPr>
                <w:rFonts w:cs="Times New Roman"/>
              </w:rPr>
            </w:pPr>
            <w:r w:rsidRPr="00640922">
              <w:rPr>
                <w:rFonts w:cs="Times New Roman"/>
              </w:rPr>
              <w:t>№ п\п</w:t>
            </w:r>
          </w:p>
        </w:tc>
        <w:tc>
          <w:tcPr>
            <w:tcW w:w="4210" w:type="dxa"/>
            <w:shd w:val="clear" w:color="auto" w:fill="E7E6E6" w:themeFill="background2"/>
            <w:vAlign w:val="center"/>
            <w:hideMark/>
          </w:tcPr>
          <w:p w14:paraId="0D7553A7" w14:textId="77777777" w:rsidR="000B4F44" w:rsidRPr="00640922" w:rsidRDefault="000B4F44" w:rsidP="003D58C0">
            <w:pPr>
              <w:pStyle w:val="af6"/>
              <w:rPr>
                <w:rFonts w:cs="Times New Roman"/>
              </w:rPr>
            </w:pPr>
            <w:r w:rsidRPr="00640922">
              <w:rPr>
                <w:rFonts w:cs="Times New Roman"/>
              </w:rPr>
              <w:t>Наименование объектов обслуживания</w:t>
            </w:r>
          </w:p>
        </w:tc>
        <w:tc>
          <w:tcPr>
            <w:tcW w:w="1459" w:type="dxa"/>
            <w:shd w:val="clear" w:color="auto" w:fill="E7E6E6" w:themeFill="background2"/>
            <w:vAlign w:val="center"/>
            <w:hideMark/>
          </w:tcPr>
          <w:p w14:paraId="6916DAD9" w14:textId="77777777" w:rsidR="000B4F44" w:rsidRPr="00640922" w:rsidRDefault="000B4F44" w:rsidP="003D58C0">
            <w:pPr>
              <w:pStyle w:val="af6"/>
              <w:rPr>
                <w:rFonts w:cs="Times New Roman"/>
              </w:rPr>
            </w:pPr>
            <w:r w:rsidRPr="00640922">
              <w:rPr>
                <w:rFonts w:cs="Times New Roman"/>
              </w:rPr>
              <w:t>Единица измерения</w:t>
            </w:r>
          </w:p>
        </w:tc>
        <w:tc>
          <w:tcPr>
            <w:tcW w:w="2149" w:type="dxa"/>
            <w:shd w:val="clear" w:color="auto" w:fill="E7E6E6" w:themeFill="background2"/>
            <w:vAlign w:val="center"/>
            <w:hideMark/>
          </w:tcPr>
          <w:p w14:paraId="2CD6A4FA" w14:textId="77777777" w:rsidR="000B4F44" w:rsidRPr="00640922" w:rsidRDefault="000B4F44" w:rsidP="003D58C0">
            <w:pPr>
              <w:pStyle w:val="af6"/>
              <w:rPr>
                <w:rFonts w:cs="Times New Roman"/>
              </w:rPr>
            </w:pPr>
            <w:r w:rsidRPr="00640922">
              <w:rPr>
                <w:rFonts w:cs="Times New Roman"/>
              </w:rPr>
              <w:t>Потребность по нормативам</w:t>
            </w:r>
          </w:p>
        </w:tc>
        <w:tc>
          <w:tcPr>
            <w:tcW w:w="1503" w:type="dxa"/>
            <w:shd w:val="clear" w:color="auto" w:fill="E7E6E6" w:themeFill="background2"/>
            <w:vAlign w:val="center"/>
            <w:hideMark/>
          </w:tcPr>
          <w:p w14:paraId="4183E51C" w14:textId="32BAA4E3" w:rsidR="000B4F44" w:rsidRPr="00640922" w:rsidRDefault="000B4F44" w:rsidP="003D58C0">
            <w:pPr>
              <w:pStyle w:val="af6"/>
              <w:rPr>
                <w:rFonts w:cs="Times New Roman"/>
              </w:rPr>
            </w:pPr>
            <w:r w:rsidRPr="00640922">
              <w:rPr>
                <w:rFonts w:cs="Times New Roman"/>
              </w:rPr>
              <w:t xml:space="preserve">Потребность на </w:t>
            </w:r>
            <w:r w:rsidR="007B7DBC" w:rsidRPr="00640922">
              <w:rPr>
                <w:rFonts w:cs="Times New Roman"/>
              </w:rPr>
              <w:t>1</w:t>
            </w:r>
            <w:r w:rsidR="001E4262" w:rsidRPr="00640922">
              <w:rPr>
                <w:rFonts w:cs="Times New Roman"/>
              </w:rPr>
              <w:t>,</w:t>
            </w:r>
            <w:r w:rsidR="007B7DBC" w:rsidRPr="00640922">
              <w:rPr>
                <w:rFonts w:cs="Times New Roman"/>
              </w:rPr>
              <w:t>0</w:t>
            </w:r>
            <w:r w:rsidR="00180B0B" w:rsidRPr="00640922">
              <w:rPr>
                <w:rFonts w:cs="Times New Roman"/>
              </w:rPr>
              <w:t xml:space="preserve">11 </w:t>
            </w:r>
            <w:r w:rsidRPr="00640922">
              <w:rPr>
                <w:rFonts w:cs="Times New Roman"/>
              </w:rPr>
              <w:t>тыс.чел.</w:t>
            </w:r>
          </w:p>
        </w:tc>
      </w:tr>
      <w:tr w:rsidR="00821A3A" w:rsidRPr="00640922" w14:paraId="3DA2B746" w14:textId="77777777" w:rsidTr="003D58C0">
        <w:trPr>
          <w:cantSplit/>
          <w:jc w:val="center"/>
        </w:trPr>
        <w:tc>
          <w:tcPr>
            <w:tcW w:w="602" w:type="dxa"/>
            <w:hideMark/>
          </w:tcPr>
          <w:p w14:paraId="54ECBCCA" w14:textId="77777777" w:rsidR="000B4F44" w:rsidRPr="00640922" w:rsidRDefault="000B4F44" w:rsidP="00960ED7">
            <w:pPr>
              <w:pStyle w:val="af7"/>
              <w:rPr>
                <w:rFonts w:cs="Times New Roman"/>
              </w:rPr>
            </w:pPr>
            <w:r w:rsidRPr="00640922">
              <w:rPr>
                <w:rFonts w:cs="Times New Roman"/>
              </w:rPr>
              <w:t>1</w:t>
            </w:r>
          </w:p>
        </w:tc>
        <w:tc>
          <w:tcPr>
            <w:tcW w:w="4210" w:type="dxa"/>
            <w:hideMark/>
          </w:tcPr>
          <w:p w14:paraId="19137DE2" w14:textId="77777777" w:rsidR="000B4F44" w:rsidRPr="00640922" w:rsidRDefault="000B4F44" w:rsidP="00960ED7">
            <w:pPr>
              <w:pStyle w:val="aff1"/>
              <w:rPr>
                <w:rFonts w:cs="Times New Roman"/>
              </w:rPr>
            </w:pPr>
            <w:r w:rsidRPr="00640922">
              <w:rPr>
                <w:rFonts w:cs="Times New Roman"/>
              </w:rPr>
              <w:t>Дошкольные образовательные учреждения (ДОУ)</w:t>
            </w:r>
          </w:p>
        </w:tc>
        <w:tc>
          <w:tcPr>
            <w:tcW w:w="1459" w:type="dxa"/>
            <w:hideMark/>
          </w:tcPr>
          <w:p w14:paraId="1BD0FB2E" w14:textId="77777777" w:rsidR="000B4F44" w:rsidRPr="00640922" w:rsidRDefault="000B4F44" w:rsidP="00960ED7">
            <w:pPr>
              <w:pStyle w:val="af7"/>
              <w:rPr>
                <w:rFonts w:cs="Times New Roman"/>
              </w:rPr>
            </w:pPr>
            <w:r w:rsidRPr="00640922">
              <w:rPr>
                <w:rFonts w:cs="Times New Roman"/>
              </w:rPr>
              <w:t>Мест на 1тыс.чел</w:t>
            </w:r>
          </w:p>
        </w:tc>
        <w:tc>
          <w:tcPr>
            <w:tcW w:w="2149" w:type="dxa"/>
            <w:hideMark/>
          </w:tcPr>
          <w:p w14:paraId="3B40D067" w14:textId="77777777" w:rsidR="000B4F44" w:rsidRPr="00640922" w:rsidRDefault="000B4F44" w:rsidP="00960ED7">
            <w:pPr>
              <w:pStyle w:val="af7"/>
              <w:rPr>
                <w:rFonts w:cs="Times New Roman"/>
              </w:rPr>
            </w:pPr>
            <w:r w:rsidRPr="00640922">
              <w:rPr>
                <w:rFonts w:cs="Times New Roman"/>
              </w:rPr>
              <w:t>50</w:t>
            </w:r>
          </w:p>
          <w:p w14:paraId="4087DE34" w14:textId="77777777" w:rsidR="000B4F44" w:rsidRPr="00640922" w:rsidRDefault="000B4F44" w:rsidP="00960ED7">
            <w:pPr>
              <w:pStyle w:val="af7"/>
              <w:rPr>
                <w:rFonts w:cs="Times New Roman"/>
              </w:rPr>
            </w:pPr>
            <w:r w:rsidRPr="00640922">
              <w:rPr>
                <w:rFonts w:cs="Times New Roman"/>
              </w:rPr>
              <w:t>(Местные нормативы)</w:t>
            </w:r>
          </w:p>
        </w:tc>
        <w:tc>
          <w:tcPr>
            <w:tcW w:w="1503" w:type="dxa"/>
            <w:vAlign w:val="center"/>
            <w:hideMark/>
          </w:tcPr>
          <w:p w14:paraId="3764421D" w14:textId="6EF8877C" w:rsidR="000B4F44" w:rsidRPr="00640922" w:rsidRDefault="007B7DBC" w:rsidP="003D58C0">
            <w:pPr>
              <w:pStyle w:val="af7"/>
              <w:rPr>
                <w:rFonts w:cs="Times New Roman"/>
              </w:rPr>
            </w:pPr>
            <w:r w:rsidRPr="00640922">
              <w:rPr>
                <w:rFonts w:cs="Times New Roman"/>
              </w:rPr>
              <w:t>50</w:t>
            </w:r>
          </w:p>
        </w:tc>
      </w:tr>
      <w:tr w:rsidR="00821A3A" w:rsidRPr="00640922" w14:paraId="3E502E25" w14:textId="77777777" w:rsidTr="003D58C0">
        <w:trPr>
          <w:cantSplit/>
          <w:jc w:val="center"/>
        </w:trPr>
        <w:tc>
          <w:tcPr>
            <w:tcW w:w="602" w:type="dxa"/>
            <w:hideMark/>
          </w:tcPr>
          <w:p w14:paraId="265DC1F0" w14:textId="77777777" w:rsidR="000B4F44" w:rsidRPr="00640922" w:rsidRDefault="000B4F44" w:rsidP="00960ED7">
            <w:pPr>
              <w:pStyle w:val="af7"/>
              <w:rPr>
                <w:rFonts w:cs="Times New Roman"/>
              </w:rPr>
            </w:pPr>
            <w:r w:rsidRPr="00640922">
              <w:rPr>
                <w:rFonts w:cs="Times New Roman"/>
              </w:rPr>
              <w:t>2</w:t>
            </w:r>
          </w:p>
        </w:tc>
        <w:tc>
          <w:tcPr>
            <w:tcW w:w="4210" w:type="dxa"/>
            <w:hideMark/>
          </w:tcPr>
          <w:p w14:paraId="75E5CEEE" w14:textId="77777777" w:rsidR="000B4F44" w:rsidRPr="00640922" w:rsidRDefault="000B4F44" w:rsidP="00960ED7">
            <w:pPr>
              <w:pStyle w:val="aff1"/>
              <w:rPr>
                <w:rFonts w:cs="Times New Roman"/>
              </w:rPr>
            </w:pPr>
            <w:r w:rsidRPr="00640922">
              <w:rPr>
                <w:rFonts w:cs="Times New Roman"/>
              </w:rPr>
              <w:t>Общеобразовательные учреждения</w:t>
            </w:r>
          </w:p>
        </w:tc>
        <w:tc>
          <w:tcPr>
            <w:tcW w:w="1459" w:type="dxa"/>
            <w:hideMark/>
          </w:tcPr>
          <w:p w14:paraId="0C4069E3" w14:textId="77777777" w:rsidR="000B4F44" w:rsidRPr="00640922" w:rsidRDefault="000B4F44" w:rsidP="00960ED7">
            <w:pPr>
              <w:pStyle w:val="af7"/>
              <w:rPr>
                <w:rFonts w:cs="Times New Roman"/>
              </w:rPr>
            </w:pPr>
            <w:r w:rsidRPr="00640922">
              <w:rPr>
                <w:rFonts w:cs="Times New Roman"/>
              </w:rPr>
              <w:t>Учащихся на 1тыс. чел</w:t>
            </w:r>
          </w:p>
        </w:tc>
        <w:tc>
          <w:tcPr>
            <w:tcW w:w="2149" w:type="dxa"/>
            <w:hideMark/>
          </w:tcPr>
          <w:p w14:paraId="1E2AF2D2" w14:textId="77777777" w:rsidR="000B4F44" w:rsidRPr="00640922" w:rsidRDefault="000B4F44" w:rsidP="00960ED7">
            <w:pPr>
              <w:pStyle w:val="af7"/>
              <w:rPr>
                <w:rFonts w:cs="Times New Roman"/>
              </w:rPr>
            </w:pPr>
            <w:r w:rsidRPr="00640922">
              <w:rPr>
                <w:rFonts w:cs="Times New Roman"/>
              </w:rPr>
              <w:t>110</w:t>
            </w:r>
          </w:p>
          <w:p w14:paraId="70B23575" w14:textId="77777777" w:rsidR="000B4F44" w:rsidRPr="00640922" w:rsidRDefault="000B4F44" w:rsidP="00960ED7">
            <w:pPr>
              <w:pStyle w:val="af7"/>
              <w:rPr>
                <w:rFonts w:cs="Times New Roman"/>
              </w:rPr>
            </w:pPr>
            <w:r w:rsidRPr="00640922">
              <w:rPr>
                <w:rFonts w:cs="Times New Roman"/>
              </w:rPr>
              <w:t>(Местные нормативы)</w:t>
            </w:r>
          </w:p>
        </w:tc>
        <w:tc>
          <w:tcPr>
            <w:tcW w:w="1503" w:type="dxa"/>
            <w:vAlign w:val="center"/>
            <w:hideMark/>
          </w:tcPr>
          <w:p w14:paraId="7FB9BB2B" w14:textId="7AD6B071" w:rsidR="000B4F44" w:rsidRPr="00640922" w:rsidRDefault="00BA5AB4" w:rsidP="003D58C0">
            <w:pPr>
              <w:pStyle w:val="af7"/>
              <w:rPr>
                <w:rFonts w:cs="Times New Roman"/>
              </w:rPr>
            </w:pPr>
            <w:r w:rsidRPr="00640922">
              <w:rPr>
                <w:rFonts w:cs="Times New Roman"/>
              </w:rPr>
              <w:t>1</w:t>
            </w:r>
            <w:r w:rsidR="007B7DBC" w:rsidRPr="00640922">
              <w:rPr>
                <w:rFonts w:cs="Times New Roman"/>
              </w:rPr>
              <w:t>10</w:t>
            </w:r>
          </w:p>
        </w:tc>
      </w:tr>
      <w:tr w:rsidR="00821A3A" w:rsidRPr="00640922" w14:paraId="48151428" w14:textId="77777777" w:rsidTr="003D58C0">
        <w:trPr>
          <w:cantSplit/>
          <w:jc w:val="center"/>
        </w:trPr>
        <w:tc>
          <w:tcPr>
            <w:tcW w:w="602" w:type="dxa"/>
            <w:hideMark/>
          </w:tcPr>
          <w:p w14:paraId="25071690" w14:textId="77777777" w:rsidR="000B4F44" w:rsidRPr="00640922" w:rsidRDefault="000B4F44" w:rsidP="00960ED7">
            <w:pPr>
              <w:pStyle w:val="af7"/>
              <w:rPr>
                <w:rFonts w:cs="Times New Roman"/>
              </w:rPr>
            </w:pPr>
            <w:r w:rsidRPr="00640922">
              <w:rPr>
                <w:rFonts w:cs="Times New Roman"/>
              </w:rPr>
              <w:t>3</w:t>
            </w:r>
          </w:p>
        </w:tc>
        <w:tc>
          <w:tcPr>
            <w:tcW w:w="4210" w:type="dxa"/>
            <w:hideMark/>
          </w:tcPr>
          <w:p w14:paraId="1BF952FA" w14:textId="77777777" w:rsidR="000B4F44" w:rsidRPr="00640922" w:rsidRDefault="000B4F44" w:rsidP="00960ED7">
            <w:pPr>
              <w:pStyle w:val="aff1"/>
              <w:rPr>
                <w:rFonts w:cs="Times New Roman"/>
              </w:rPr>
            </w:pPr>
            <w:r w:rsidRPr="00640922">
              <w:rPr>
                <w:rFonts w:cs="Times New Roman"/>
              </w:rPr>
              <w:t>Внешкольные учреждения</w:t>
            </w:r>
          </w:p>
        </w:tc>
        <w:tc>
          <w:tcPr>
            <w:tcW w:w="1459" w:type="dxa"/>
            <w:hideMark/>
          </w:tcPr>
          <w:p w14:paraId="46F1114B" w14:textId="77777777" w:rsidR="000B4F44" w:rsidRPr="00640922" w:rsidRDefault="000B4F44" w:rsidP="00960ED7">
            <w:pPr>
              <w:pStyle w:val="af7"/>
              <w:rPr>
                <w:rFonts w:cs="Times New Roman"/>
              </w:rPr>
            </w:pPr>
            <w:r w:rsidRPr="00640922">
              <w:rPr>
                <w:rFonts w:cs="Times New Roman"/>
              </w:rPr>
              <w:t>Мест на 1тыс.чел</w:t>
            </w:r>
          </w:p>
        </w:tc>
        <w:tc>
          <w:tcPr>
            <w:tcW w:w="2149" w:type="dxa"/>
            <w:hideMark/>
          </w:tcPr>
          <w:p w14:paraId="2931473C" w14:textId="77777777" w:rsidR="000B4F44" w:rsidRPr="00640922" w:rsidRDefault="000B4F44" w:rsidP="00960ED7">
            <w:pPr>
              <w:pStyle w:val="af7"/>
              <w:rPr>
                <w:rFonts w:cs="Times New Roman"/>
              </w:rPr>
            </w:pPr>
            <w:r w:rsidRPr="00640922">
              <w:rPr>
                <w:rFonts w:cs="Times New Roman"/>
              </w:rPr>
              <w:t>22</w:t>
            </w:r>
          </w:p>
          <w:p w14:paraId="62868C3B" w14:textId="77777777" w:rsidR="000B4F44" w:rsidRPr="00640922" w:rsidRDefault="000B4F44" w:rsidP="00960ED7">
            <w:pPr>
              <w:pStyle w:val="af7"/>
              <w:rPr>
                <w:rFonts w:cs="Times New Roman"/>
              </w:rPr>
            </w:pPr>
            <w:r w:rsidRPr="00640922">
              <w:rPr>
                <w:rFonts w:cs="Times New Roman"/>
              </w:rPr>
              <w:t>(Местные нормативы)</w:t>
            </w:r>
          </w:p>
        </w:tc>
        <w:tc>
          <w:tcPr>
            <w:tcW w:w="1503" w:type="dxa"/>
            <w:vAlign w:val="center"/>
            <w:hideMark/>
          </w:tcPr>
          <w:p w14:paraId="5EBE9F8E" w14:textId="25EB553A" w:rsidR="000B4F44" w:rsidRPr="00640922" w:rsidRDefault="007B7DBC" w:rsidP="003D58C0">
            <w:pPr>
              <w:pStyle w:val="af7"/>
              <w:rPr>
                <w:rFonts w:cs="Times New Roman"/>
              </w:rPr>
            </w:pPr>
            <w:r w:rsidRPr="00640922">
              <w:rPr>
                <w:rFonts w:cs="Times New Roman"/>
              </w:rPr>
              <w:t>22</w:t>
            </w:r>
          </w:p>
        </w:tc>
      </w:tr>
      <w:tr w:rsidR="00821A3A" w:rsidRPr="00640922" w14:paraId="29CBC6F4" w14:textId="77777777" w:rsidTr="003D58C0">
        <w:trPr>
          <w:cantSplit/>
          <w:jc w:val="center"/>
        </w:trPr>
        <w:tc>
          <w:tcPr>
            <w:tcW w:w="602" w:type="dxa"/>
          </w:tcPr>
          <w:p w14:paraId="6BB31F71" w14:textId="77777777" w:rsidR="000B4F44" w:rsidRPr="00640922" w:rsidRDefault="000B4F44" w:rsidP="00960ED7">
            <w:pPr>
              <w:pStyle w:val="af7"/>
              <w:rPr>
                <w:rFonts w:cs="Times New Roman"/>
              </w:rPr>
            </w:pPr>
            <w:r w:rsidRPr="00640922">
              <w:rPr>
                <w:rFonts w:cs="Times New Roman"/>
              </w:rPr>
              <w:t>4</w:t>
            </w:r>
          </w:p>
        </w:tc>
        <w:tc>
          <w:tcPr>
            <w:tcW w:w="4210" w:type="dxa"/>
          </w:tcPr>
          <w:p w14:paraId="51CA14E1" w14:textId="77777777" w:rsidR="000B4F44" w:rsidRPr="00640922" w:rsidRDefault="000B4F44" w:rsidP="00960ED7">
            <w:pPr>
              <w:pStyle w:val="aff1"/>
              <w:rPr>
                <w:rFonts w:cs="Times New Roman"/>
              </w:rPr>
            </w:pPr>
            <w:r w:rsidRPr="00640922">
              <w:rPr>
                <w:rFonts w:cs="Times New Roman"/>
              </w:rPr>
              <w:t>Образовательные учреждения начального и среднего профессионального образования</w:t>
            </w:r>
          </w:p>
        </w:tc>
        <w:tc>
          <w:tcPr>
            <w:tcW w:w="1459" w:type="dxa"/>
          </w:tcPr>
          <w:p w14:paraId="508FEC0E" w14:textId="77777777" w:rsidR="000B4F44" w:rsidRPr="00640922" w:rsidRDefault="000B4F44" w:rsidP="00960ED7">
            <w:pPr>
              <w:pStyle w:val="af7"/>
              <w:rPr>
                <w:rFonts w:cs="Times New Roman"/>
              </w:rPr>
            </w:pPr>
            <w:r w:rsidRPr="00640922">
              <w:rPr>
                <w:rFonts w:cs="Times New Roman"/>
              </w:rPr>
              <w:t>Мест на 1тыс.чел</w:t>
            </w:r>
          </w:p>
        </w:tc>
        <w:tc>
          <w:tcPr>
            <w:tcW w:w="2149" w:type="dxa"/>
          </w:tcPr>
          <w:p w14:paraId="3C5FB9A4" w14:textId="77777777" w:rsidR="000B4F44" w:rsidRPr="00640922" w:rsidRDefault="000B4F44" w:rsidP="00960ED7">
            <w:pPr>
              <w:pStyle w:val="af7"/>
              <w:rPr>
                <w:rFonts w:cs="Times New Roman"/>
              </w:rPr>
            </w:pPr>
            <w:r w:rsidRPr="00640922">
              <w:rPr>
                <w:rFonts w:cs="Times New Roman"/>
              </w:rPr>
              <w:t>40</w:t>
            </w:r>
          </w:p>
          <w:p w14:paraId="3F619947" w14:textId="77777777" w:rsidR="000B4F44" w:rsidRPr="00640922" w:rsidRDefault="000B4F44" w:rsidP="00960ED7">
            <w:pPr>
              <w:pStyle w:val="af7"/>
              <w:rPr>
                <w:rFonts w:cs="Times New Roman"/>
              </w:rPr>
            </w:pPr>
            <w:r w:rsidRPr="00640922">
              <w:rPr>
                <w:rFonts w:cs="Times New Roman"/>
              </w:rPr>
              <w:t>(Местные нормативы)</w:t>
            </w:r>
          </w:p>
        </w:tc>
        <w:tc>
          <w:tcPr>
            <w:tcW w:w="1503" w:type="dxa"/>
            <w:vAlign w:val="center"/>
          </w:tcPr>
          <w:p w14:paraId="1E420453" w14:textId="0EB2ED1C" w:rsidR="000B4F44" w:rsidRPr="00640922" w:rsidRDefault="007B7DBC" w:rsidP="003D58C0">
            <w:pPr>
              <w:pStyle w:val="af7"/>
              <w:rPr>
                <w:rFonts w:cs="Times New Roman"/>
              </w:rPr>
            </w:pPr>
            <w:r w:rsidRPr="00640922">
              <w:rPr>
                <w:rFonts w:cs="Times New Roman"/>
              </w:rPr>
              <w:t>40</w:t>
            </w:r>
          </w:p>
        </w:tc>
      </w:tr>
      <w:tr w:rsidR="00821A3A" w:rsidRPr="00640922" w14:paraId="34B0DFDA" w14:textId="77777777" w:rsidTr="003D58C0">
        <w:trPr>
          <w:cantSplit/>
          <w:jc w:val="center"/>
        </w:trPr>
        <w:tc>
          <w:tcPr>
            <w:tcW w:w="602" w:type="dxa"/>
          </w:tcPr>
          <w:p w14:paraId="2E0641DA" w14:textId="77777777" w:rsidR="000B4F44" w:rsidRPr="00640922" w:rsidRDefault="000B4F44" w:rsidP="00960ED7">
            <w:pPr>
              <w:pStyle w:val="af7"/>
              <w:rPr>
                <w:rFonts w:cs="Times New Roman"/>
              </w:rPr>
            </w:pPr>
            <w:r w:rsidRPr="00640922">
              <w:rPr>
                <w:rFonts w:cs="Times New Roman"/>
              </w:rPr>
              <w:t>5</w:t>
            </w:r>
          </w:p>
        </w:tc>
        <w:tc>
          <w:tcPr>
            <w:tcW w:w="4210" w:type="dxa"/>
          </w:tcPr>
          <w:p w14:paraId="41191C91" w14:textId="77777777" w:rsidR="000B4F44" w:rsidRPr="00640922" w:rsidRDefault="000B4F44" w:rsidP="00960ED7">
            <w:pPr>
              <w:pStyle w:val="aff1"/>
              <w:rPr>
                <w:rFonts w:cs="Times New Roman"/>
              </w:rPr>
            </w:pPr>
            <w:r w:rsidRPr="00640922">
              <w:rPr>
                <w:rFonts w:cs="Times New Roman"/>
              </w:rPr>
              <w:t>Учреждения культуры клубного типа</w:t>
            </w:r>
          </w:p>
        </w:tc>
        <w:tc>
          <w:tcPr>
            <w:tcW w:w="1459" w:type="dxa"/>
          </w:tcPr>
          <w:p w14:paraId="7B69AE61" w14:textId="77777777" w:rsidR="000B4F44" w:rsidRPr="00640922" w:rsidRDefault="000B4F44" w:rsidP="00960ED7">
            <w:pPr>
              <w:pStyle w:val="af7"/>
              <w:rPr>
                <w:rFonts w:cs="Times New Roman"/>
              </w:rPr>
            </w:pPr>
            <w:r w:rsidRPr="00640922">
              <w:rPr>
                <w:rFonts w:cs="Times New Roman"/>
              </w:rPr>
              <w:t>Мест на 1 тыс. чел.</w:t>
            </w:r>
          </w:p>
        </w:tc>
        <w:tc>
          <w:tcPr>
            <w:tcW w:w="2149" w:type="dxa"/>
          </w:tcPr>
          <w:p w14:paraId="2053B8ED" w14:textId="77777777" w:rsidR="000B4F44" w:rsidRPr="00640922" w:rsidRDefault="000B4F44" w:rsidP="00960ED7">
            <w:pPr>
              <w:pStyle w:val="af7"/>
              <w:rPr>
                <w:rFonts w:cs="Times New Roman"/>
              </w:rPr>
            </w:pPr>
            <w:r w:rsidRPr="00640922">
              <w:rPr>
                <w:rFonts w:cs="Times New Roman"/>
              </w:rPr>
              <w:t>50</w:t>
            </w:r>
          </w:p>
          <w:p w14:paraId="46EA0EF9" w14:textId="77777777" w:rsidR="000B4F44" w:rsidRPr="00640922" w:rsidRDefault="000B4F44" w:rsidP="00960ED7">
            <w:pPr>
              <w:pStyle w:val="af7"/>
              <w:rPr>
                <w:rFonts w:cs="Times New Roman"/>
              </w:rPr>
            </w:pPr>
            <w:r w:rsidRPr="00640922">
              <w:rPr>
                <w:rFonts w:cs="Times New Roman"/>
              </w:rPr>
              <w:t>(Местные нормативы)</w:t>
            </w:r>
          </w:p>
        </w:tc>
        <w:tc>
          <w:tcPr>
            <w:tcW w:w="1503" w:type="dxa"/>
            <w:vAlign w:val="center"/>
          </w:tcPr>
          <w:p w14:paraId="1C4D4D1C" w14:textId="6AB8C115" w:rsidR="000B4F44" w:rsidRPr="00640922" w:rsidRDefault="007B7DBC" w:rsidP="003D58C0">
            <w:pPr>
              <w:pStyle w:val="af7"/>
              <w:rPr>
                <w:rFonts w:cs="Times New Roman"/>
              </w:rPr>
            </w:pPr>
            <w:r w:rsidRPr="00640922">
              <w:rPr>
                <w:rFonts w:cs="Times New Roman"/>
              </w:rPr>
              <w:t>50</w:t>
            </w:r>
          </w:p>
        </w:tc>
      </w:tr>
      <w:tr w:rsidR="00821A3A" w:rsidRPr="00640922" w14:paraId="2D5B9A25" w14:textId="77777777" w:rsidTr="003D58C0">
        <w:trPr>
          <w:cantSplit/>
          <w:jc w:val="center"/>
        </w:trPr>
        <w:tc>
          <w:tcPr>
            <w:tcW w:w="602" w:type="dxa"/>
          </w:tcPr>
          <w:p w14:paraId="00886FC3" w14:textId="77777777" w:rsidR="000B4F44" w:rsidRPr="00640922" w:rsidRDefault="000B4F44" w:rsidP="00960ED7">
            <w:pPr>
              <w:pStyle w:val="af7"/>
              <w:rPr>
                <w:rFonts w:cs="Times New Roman"/>
              </w:rPr>
            </w:pPr>
            <w:r w:rsidRPr="00640922">
              <w:rPr>
                <w:rFonts w:cs="Times New Roman"/>
              </w:rPr>
              <w:t>6</w:t>
            </w:r>
          </w:p>
        </w:tc>
        <w:tc>
          <w:tcPr>
            <w:tcW w:w="4210" w:type="dxa"/>
          </w:tcPr>
          <w:p w14:paraId="0D343CD9" w14:textId="77777777" w:rsidR="000B4F44" w:rsidRPr="00640922" w:rsidRDefault="000B4F44" w:rsidP="00960ED7">
            <w:pPr>
              <w:pStyle w:val="aff1"/>
              <w:rPr>
                <w:rFonts w:cs="Times New Roman"/>
              </w:rPr>
            </w:pPr>
            <w:r w:rsidRPr="00640922">
              <w:rPr>
                <w:rFonts w:cs="Times New Roman"/>
              </w:rPr>
              <w:t>Детские школы искусств</w:t>
            </w:r>
          </w:p>
        </w:tc>
        <w:tc>
          <w:tcPr>
            <w:tcW w:w="1459" w:type="dxa"/>
          </w:tcPr>
          <w:p w14:paraId="280EFC5E" w14:textId="77777777" w:rsidR="000B4F44" w:rsidRPr="00640922" w:rsidRDefault="000B4F44" w:rsidP="00960ED7">
            <w:pPr>
              <w:pStyle w:val="af7"/>
              <w:rPr>
                <w:rFonts w:cs="Times New Roman"/>
              </w:rPr>
            </w:pPr>
            <w:r w:rsidRPr="00640922">
              <w:rPr>
                <w:rFonts w:cs="Times New Roman"/>
              </w:rPr>
              <w:t>Мест на 1 тыс. чел.</w:t>
            </w:r>
          </w:p>
        </w:tc>
        <w:tc>
          <w:tcPr>
            <w:tcW w:w="2149" w:type="dxa"/>
          </w:tcPr>
          <w:p w14:paraId="61F47594" w14:textId="77777777" w:rsidR="000B4F44" w:rsidRPr="00640922" w:rsidRDefault="000B4F44" w:rsidP="00960ED7">
            <w:pPr>
              <w:pStyle w:val="af7"/>
              <w:rPr>
                <w:rFonts w:cs="Times New Roman"/>
              </w:rPr>
            </w:pPr>
            <w:r w:rsidRPr="00640922">
              <w:rPr>
                <w:rFonts w:cs="Times New Roman"/>
              </w:rPr>
              <w:t>13</w:t>
            </w:r>
          </w:p>
          <w:p w14:paraId="7A4FA5A3" w14:textId="77777777" w:rsidR="000B4F44" w:rsidRPr="00640922" w:rsidRDefault="000B4F44" w:rsidP="00960ED7">
            <w:pPr>
              <w:pStyle w:val="af7"/>
              <w:rPr>
                <w:rFonts w:cs="Times New Roman"/>
              </w:rPr>
            </w:pPr>
            <w:r w:rsidRPr="00640922">
              <w:rPr>
                <w:rFonts w:cs="Times New Roman"/>
              </w:rPr>
              <w:t>(Местные нормативы)</w:t>
            </w:r>
          </w:p>
        </w:tc>
        <w:tc>
          <w:tcPr>
            <w:tcW w:w="1503" w:type="dxa"/>
            <w:vAlign w:val="center"/>
          </w:tcPr>
          <w:p w14:paraId="5C9251E7" w14:textId="75463B13" w:rsidR="000B4F44" w:rsidRPr="00640922" w:rsidRDefault="00BA5AB4" w:rsidP="003D58C0">
            <w:pPr>
              <w:pStyle w:val="af7"/>
              <w:rPr>
                <w:rFonts w:cs="Times New Roman"/>
              </w:rPr>
            </w:pPr>
            <w:r w:rsidRPr="00640922">
              <w:rPr>
                <w:rFonts w:cs="Times New Roman"/>
              </w:rPr>
              <w:t>13</w:t>
            </w:r>
          </w:p>
        </w:tc>
      </w:tr>
      <w:tr w:rsidR="00821A3A" w:rsidRPr="00640922" w14:paraId="5473DF8B" w14:textId="77777777" w:rsidTr="003D58C0">
        <w:trPr>
          <w:cantSplit/>
          <w:jc w:val="center"/>
        </w:trPr>
        <w:tc>
          <w:tcPr>
            <w:tcW w:w="602" w:type="dxa"/>
          </w:tcPr>
          <w:p w14:paraId="2E3559FB" w14:textId="77777777" w:rsidR="000B4F44" w:rsidRPr="00640922" w:rsidRDefault="000B4F44" w:rsidP="00960ED7">
            <w:pPr>
              <w:pStyle w:val="af7"/>
              <w:rPr>
                <w:rFonts w:cs="Times New Roman"/>
              </w:rPr>
            </w:pPr>
            <w:r w:rsidRPr="00640922">
              <w:rPr>
                <w:rFonts w:cs="Times New Roman"/>
              </w:rPr>
              <w:t>7</w:t>
            </w:r>
          </w:p>
        </w:tc>
        <w:tc>
          <w:tcPr>
            <w:tcW w:w="4210" w:type="dxa"/>
          </w:tcPr>
          <w:p w14:paraId="4FC9B22C" w14:textId="77777777" w:rsidR="000B4F44" w:rsidRPr="00640922" w:rsidRDefault="000B4F44" w:rsidP="00960ED7">
            <w:pPr>
              <w:pStyle w:val="aff1"/>
              <w:rPr>
                <w:rFonts w:cs="Times New Roman"/>
              </w:rPr>
            </w:pPr>
            <w:r w:rsidRPr="00640922">
              <w:rPr>
                <w:rFonts w:cs="Times New Roman"/>
              </w:rPr>
              <w:t>Музеи</w:t>
            </w:r>
          </w:p>
        </w:tc>
        <w:tc>
          <w:tcPr>
            <w:tcW w:w="1459" w:type="dxa"/>
          </w:tcPr>
          <w:p w14:paraId="07C52079" w14:textId="77777777" w:rsidR="000B4F44" w:rsidRPr="00640922" w:rsidRDefault="000B4F44" w:rsidP="00960ED7">
            <w:pPr>
              <w:pStyle w:val="af7"/>
              <w:rPr>
                <w:rFonts w:cs="Times New Roman"/>
              </w:rPr>
            </w:pPr>
            <w:r w:rsidRPr="00640922">
              <w:rPr>
                <w:rFonts w:cs="Times New Roman"/>
              </w:rPr>
              <w:t>Объект на 10 тыс. чел</w:t>
            </w:r>
          </w:p>
        </w:tc>
        <w:tc>
          <w:tcPr>
            <w:tcW w:w="2149" w:type="dxa"/>
          </w:tcPr>
          <w:p w14:paraId="307B774F" w14:textId="77777777" w:rsidR="000B4F44" w:rsidRPr="00640922" w:rsidRDefault="000B4F44" w:rsidP="00960ED7">
            <w:pPr>
              <w:pStyle w:val="af7"/>
              <w:rPr>
                <w:rFonts w:cs="Times New Roman"/>
              </w:rPr>
            </w:pPr>
            <w:r w:rsidRPr="00640922">
              <w:rPr>
                <w:rFonts w:cs="Times New Roman"/>
              </w:rPr>
              <w:t>0,4</w:t>
            </w:r>
          </w:p>
          <w:p w14:paraId="0B9CD1C4" w14:textId="77777777" w:rsidR="000B4F44" w:rsidRPr="00640922" w:rsidRDefault="000B4F44" w:rsidP="00960ED7">
            <w:pPr>
              <w:pStyle w:val="af7"/>
              <w:rPr>
                <w:rFonts w:cs="Times New Roman"/>
              </w:rPr>
            </w:pPr>
            <w:r w:rsidRPr="00640922">
              <w:rPr>
                <w:rFonts w:cs="Times New Roman"/>
              </w:rPr>
              <w:t>(Местные нормативы)</w:t>
            </w:r>
          </w:p>
        </w:tc>
        <w:tc>
          <w:tcPr>
            <w:tcW w:w="1503" w:type="dxa"/>
            <w:vAlign w:val="center"/>
          </w:tcPr>
          <w:p w14:paraId="1A280B4C" w14:textId="1CBE1F50" w:rsidR="000B4F44" w:rsidRPr="00640922" w:rsidRDefault="00BA5AB4" w:rsidP="003D58C0">
            <w:pPr>
              <w:pStyle w:val="af7"/>
              <w:rPr>
                <w:rFonts w:cs="Times New Roman"/>
              </w:rPr>
            </w:pPr>
            <w:r w:rsidRPr="00640922">
              <w:rPr>
                <w:rFonts w:cs="Times New Roman"/>
              </w:rPr>
              <w:t>0,04</w:t>
            </w:r>
          </w:p>
        </w:tc>
      </w:tr>
      <w:tr w:rsidR="00821A3A" w:rsidRPr="00640922" w14:paraId="0CF0BCF9" w14:textId="77777777" w:rsidTr="003D58C0">
        <w:trPr>
          <w:cantSplit/>
          <w:jc w:val="center"/>
        </w:trPr>
        <w:tc>
          <w:tcPr>
            <w:tcW w:w="602" w:type="dxa"/>
          </w:tcPr>
          <w:p w14:paraId="7C53B96D" w14:textId="77777777" w:rsidR="000B4F44" w:rsidRPr="00640922" w:rsidRDefault="000B4F44" w:rsidP="00960ED7">
            <w:pPr>
              <w:pStyle w:val="af7"/>
              <w:rPr>
                <w:rFonts w:cs="Times New Roman"/>
              </w:rPr>
            </w:pPr>
            <w:r w:rsidRPr="00640922">
              <w:rPr>
                <w:rFonts w:cs="Times New Roman"/>
              </w:rPr>
              <w:t>8</w:t>
            </w:r>
          </w:p>
        </w:tc>
        <w:tc>
          <w:tcPr>
            <w:tcW w:w="4210" w:type="dxa"/>
          </w:tcPr>
          <w:p w14:paraId="32FD73F3" w14:textId="77777777" w:rsidR="000B4F44" w:rsidRPr="00640922" w:rsidRDefault="000B4F44" w:rsidP="00960ED7">
            <w:pPr>
              <w:pStyle w:val="aff1"/>
              <w:rPr>
                <w:rFonts w:cs="Times New Roman"/>
              </w:rPr>
            </w:pPr>
            <w:r w:rsidRPr="00640922">
              <w:rPr>
                <w:rFonts w:cs="Times New Roman"/>
              </w:rPr>
              <w:t>Библиотеки</w:t>
            </w:r>
          </w:p>
        </w:tc>
        <w:tc>
          <w:tcPr>
            <w:tcW w:w="1459" w:type="dxa"/>
          </w:tcPr>
          <w:p w14:paraId="4055F3BD" w14:textId="77777777" w:rsidR="000B4F44" w:rsidRPr="00640922" w:rsidRDefault="000B4F44" w:rsidP="00960ED7">
            <w:pPr>
              <w:pStyle w:val="af7"/>
              <w:rPr>
                <w:rFonts w:cs="Times New Roman"/>
              </w:rPr>
            </w:pPr>
            <w:r w:rsidRPr="00640922">
              <w:rPr>
                <w:rFonts w:cs="Times New Roman"/>
              </w:rPr>
              <w:t>Объект</w:t>
            </w:r>
          </w:p>
        </w:tc>
        <w:tc>
          <w:tcPr>
            <w:tcW w:w="2149" w:type="dxa"/>
          </w:tcPr>
          <w:p w14:paraId="3C7477EC" w14:textId="77777777" w:rsidR="000B4F44" w:rsidRPr="00640922" w:rsidRDefault="000B4F44" w:rsidP="00960ED7">
            <w:pPr>
              <w:pStyle w:val="af7"/>
              <w:rPr>
                <w:rFonts w:cs="Times New Roman"/>
              </w:rPr>
            </w:pPr>
            <w:r w:rsidRPr="00640922">
              <w:rPr>
                <w:rFonts w:cs="Times New Roman"/>
              </w:rPr>
              <w:t>1</w:t>
            </w:r>
          </w:p>
          <w:p w14:paraId="5B295F8A" w14:textId="77777777" w:rsidR="000B4F44" w:rsidRPr="00640922" w:rsidRDefault="000B4F44" w:rsidP="00960ED7">
            <w:pPr>
              <w:pStyle w:val="af7"/>
              <w:rPr>
                <w:rFonts w:cs="Times New Roman"/>
              </w:rPr>
            </w:pPr>
            <w:r w:rsidRPr="00640922">
              <w:rPr>
                <w:rFonts w:cs="Times New Roman"/>
              </w:rPr>
              <w:t>(Местные нормативы)</w:t>
            </w:r>
          </w:p>
        </w:tc>
        <w:tc>
          <w:tcPr>
            <w:tcW w:w="1503" w:type="dxa"/>
            <w:vAlign w:val="center"/>
          </w:tcPr>
          <w:p w14:paraId="5D4323EC" w14:textId="2E8AADFA" w:rsidR="000B4F44" w:rsidRPr="00640922" w:rsidRDefault="00BA5AB4" w:rsidP="003D58C0">
            <w:pPr>
              <w:pStyle w:val="af7"/>
              <w:rPr>
                <w:rFonts w:cs="Times New Roman"/>
              </w:rPr>
            </w:pPr>
            <w:r w:rsidRPr="00640922">
              <w:rPr>
                <w:rFonts w:cs="Times New Roman"/>
              </w:rPr>
              <w:t>1</w:t>
            </w:r>
          </w:p>
        </w:tc>
      </w:tr>
      <w:tr w:rsidR="00821A3A" w:rsidRPr="00640922" w14:paraId="0B373FE6" w14:textId="77777777" w:rsidTr="003D58C0">
        <w:trPr>
          <w:cantSplit/>
          <w:jc w:val="center"/>
        </w:trPr>
        <w:tc>
          <w:tcPr>
            <w:tcW w:w="602" w:type="dxa"/>
            <w:hideMark/>
          </w:tcPr>
          <w:p w14:paraId="284BD527" w14:textId="77777777" w:rsidR="000B4F44" w:rsidRPr="00640922" w:rsidRDefault="000B4F44" w:rsidP="00960ED7">
            <w:pPr>
              <w:pStyle w:val="af7"/>
              <w:rPr>
                <w:rFonts w:cs="Times New Roman"/>
              </w:rPr>
            </w:pPr>
            <w:r w:rsidRPr="00640922">
              <w:rPr>
                <w:rFonts w:cs="Times New Roman"/>
              </w:rPr>
              <w:t>9</w:t>
            </w:r>
          </w:p>
        </w:tc>
        <w:tc>
          <w:tcPr>
            <w:tcW w:w="4210" w:type="dxa"/>
            <w:hideMark/>
          </w:tcPr>
          <w:p w14:paraId="003CFE68" w14:textId="77777777" w:rsidR="000B4F44" w:rsidRPr="00640922" w:rsidRDefault="000B4F44" w:rsidP="00960ED7">
            <w:pPr>
              <w:pStyle w:val="aff1"/>
              <w:rPr>
                <w:rFonts w:cs="Times New Roman"/>
              </w:rPr>
            </w:pPr>
            <w:r w:rsidRPr="00640922">
              <w:rPr>
                <w:rFonts w:cs="Times New Roman"/>
              </w:rPr>
              <w:t>Амбулаторно-поликлинические учреждения</w:t>
            </w:r>
          </w:p>
        </w:tc>
        <w:tc>
          <w:tcPr>
            <w:tcW w:w="1459" w:type="dxa"/>
            <w:hideMark/>
          </w:tcPr>
          <w:p w14:paraId="3EF888F7" w14:textId="77777777" w:rsidR="000B4F44" w:rsidRPr="00640922" w:rsidRDefault="000B4F44" w:rsidP="00960ED7">
            <w:pPr>
              <w:pStyle w:val="af7"/>
              <w:rPr>
                <w:rFonts w:cs="Times New Roman"/>
              </w:rPr>
            </w:pPr>
            <w:r w:rsidRPr="00640922">
              <w:rPr>
                <w:rFonts w:cs="Times New Roman"/>
              </w:rPr>
              <w:t>Посещений в смену на 1 тыс. чел</w:t>
            </w:r>
          </w:p>
        </w:tc>
        <w:tc>
          <w:tcPr>
            <w:tcW w:w="2149" w:type="dxa"/>
            <w:hideMark/>
          </w:tcPr>
          <w:p w14:paraId="5FAB3383" w14:textId="77777777" w:rsidR="000B4F44" w:rsidRPr="00640922" w:rsidRDefault="000B4F44" w:rsidP="00960ED7">
            <w:pPr>
              <w:pStyle w:val="af7"/>
              <w:rPr>
                <w:rFonts w:cs="Times New Roman"/>
              </w:rPr>
            </w:pPr>
            <w:r w:rsidRPr="00640922">
              <w:rPr>
                <w:rFonts w:cs="Times New Roman"/>
              </w:rPr>
              <w:t>30</w:t>
            </w:r>
          </w:p>
          <w:p w14:paraId="45E41144" w14:textId="77777777" w:rsidR="000B4F44" w:rsidRPr="00640922" w:rsidRDefault="000B4F44" w:rsidP="00960ED7">
            <w:pPr>
              <w:pStyle w:val="af7"/>
              <w:rPr>
                <w:rFonts w:cs="Times New Roman"/>
              </w:rPr>
            </w:pPr>
            <w:r w:rsidRPr="00640922">
              <w:rPr>
                <w:rFonts w:cs="Times New Roman"/>
              </w:rPr>
              <w:t>(Местные нормативы)</w:t>
            </w:r>
          </w:p>
        </w:tc>
        <w:tc>
          <w:tcPr>
            <w:tcW w:w="1503" w:type="dxa"/>
            <w:vAlign w:val="center"/>
            <w:hideMark/>
          </w:tcPr>
          <w:p w14:paraId="59772E06" w14:textId="05EF6433" w:rsidR="000B4F44" w:rsidRPr="00640922" w:rsidRDefault="007B7DBC" w:rsidP="003D58C0">
            <w:pPr>
              <w:pStyle w:val="af7"/>
              <w:rPr>
                <w:rFonts w:cs="Times New Roman"/>
              </w:rPr>
            </w:pPr>
            <w:r w:rsidRPr="00640922">
              <w:rPr>
                <w:rFonts w:cs="Times New Roman"/>
              </w:rPr>
              <w:t>30</w:t>
            </w:r>
          </w:p>
        </w:tc>
      </w:tr>
      <w:tr w:rsidR="00821A3A" w:rsidRPr="00640922" w14:paraId="1D50DC12" w14:textId="77777777" w:rsidTr="003D58C0">
        <w:trPr>
          <w:cantSplit/>
          <w:jc w:val="center"/>
        </w:trPr>
        <w:tc>
          <w:tcPr>
            <w:tcW w:w="602" w:type="dxa"/>
          </w:tcPr>
          <w:p w14:paraId="619B1F90" w14:textId="77777777" w:rsidR="000B4F44" w:rsidRPr="00640922" w:rsidRDefault="000B4F44" w:rsidP="00960ED7">
            <w:pPr>
              <w:pStyle w:val="af7"/>
              <w:rPr>
                <w:rFonts w:cs="Times New Roman"/>
              </w:rPr>
            </w:pPr>
            <w:r w:rsidRPr="00640922">
              <w:rPr>
                <w:rFonts w:cs="Times New Roman"/>
              </w:rPr>
              <w:t>10</w:t>
            </w:r>
          </w:p>
        </w:tc>
        <w:tc>
          <w:tcPr>
            <w:tcW w:w="4210" w:type="dxa"/>
          </w:tcPr>
          <w:p w14:paraId="1716BC52" w14:textId="77777777" w:rsidR="000B4F44" w:rsidRPr="00640922" w:rsidRDefault="000B4F44" w:rsidP="00960ED7">
            <w:pPr>
              <w:pStyle w:val="aff1"/>
              <w:rPr>
                <w:rFonts w:cs="Times New Roman"/>
                <w:szCs w:val="24"/>
              </w:rPr>
            </w:pPr>
            <w:r w:rsidRPr="00640922">
              <w:rPr>
                <w:rFonts w:cs="Times New Roman"/>
              </w:rPr>
              <w:t>Стационары всех типов</w:t>
            </w:r>
          </w:p>
        </w:tc>
        <w:tc>
          <w:tcPr>
            <w:tcW w:w="1459" w:type="dxa"/>
          </w:tcPr>
          <w:p w14:paraId="5E434392" w14:textId="77777777" w:rsidR="000B4F44" w:rsidRPr="00640922" w:rsidRDefault="000B4F44" w:rsidP="00960ED7">
            <w:pPr>
              <w:pStyle w:val="af7"/>
              <w:rPr>
                <w:rFonts w:cs="Times New Roman"/>
              </w:rPr>
            </w:pPr>
            <w:r w:rsidRPr="00640922">
              <w:rPr>
                <w:rFonts w:cs="Times New Roman"/>
              </w:rPr>
              <w:t>Коек на 1 тыс. чел</w:t>
            </w:r>
          </w:p>
        </w:tc>
        <w:tc>
          <w:tcPr>
            <w:tcW w:w="2149" w:type="dxa"/>
          </w:tcPr>
          <w:p w14:paraId="55841134" w14:textId="77777777" w:rsidR="000B4F44" w:rsidRPr="00640922" w:rsidRDefault="000B4F44" w:rsidP="00960ED7">
            <w:pPr>
              <w:pStyle w:val="af7"/>
              <w:rPr>
                <w:rFonts w:cs="Times New Roman"/>
              </w:rPr>
            </w:pPr>
            <w:r w:rsidRPr="00640922">
              <w:rPr>
                <w:rFonts w:cs="Times New Roman"/>
              </w:rPr>
              <w:t>7</w:t>
            </w:r>
          </w:p>
          <w:p w14:paraId="4694D793" w14:textId="77777777" w:rsidR="000B4F44" w:rsidRPr="00640922" w:rsidRDefault="000B4F44" w:rsidP="00960ED7">
            <w:pPr>
              <w:pStyle w:val="af7"/>
              <w:rPr>
                <w:rFonts w:cs="Times New Roman"/>
              </w:rPr>
            </w:pPr>
            <w:r w:rsidRPr="00640922">
              <w:rPr>
                <w:rFonts w:cs="Times New Roman"/>
              </w:rPr>
              <w:t>(Местные нормативы)</w:t>
            </w:r>
          </w:p>
        </w:tc>
        <w:tc>
          <w:tcPr>
            <w:tcW w:w="1503" w:type="dxa"/>
            <w:vAlign w:val="center"/>
          </w:tcPr>
          <w:p w14:paraId="571EFA84" w14:textId="4C1BF1E0" w:rsidR="000B4F44" w:rsidRPr="00640922" w:rsidRDefault="00BA5AB4" w:rsidP="003D58C0">
            <w:pPr>
              <w:pStyle w:val="af7"/>
              <w:rPr>
                <w:rFonts w:cs="Times New Roman"/>
              </w:rPr>
            </w:pPr>
            <w:r w:rsidRPr="00640922">
              <w:rPr>
                <w:rFonts w:cs="Times New Roman"/>
              </w:rPr>
              <w:t>7</w:t>
            </w:r>
          </w:p>
        </w:tc>
      </w:tr>
      <w:tr w:rsidR="00821A3A" w:rsidRPr="00640922" w14:paraId="19933B88" w14:textId="77777777" w:rsidTr="003D58C0">
        <w:trPr>
          <w:cantSplit/>
          <w:jc w:val="center"/>
        </w:trPr>
        <w:tc>
          <w:tcPr>
            <w:tcW w:w="602" w:type="dxa"/>
          </w:tcPr>
          <w:p w14:paraId="42176426" w14:textId="77777777" w:rsidR="000B4F44" w:rsidRPr="00640922" w:rsidRDefault="000B4F44" w:rsidP="00960ED7">
            <w:pPr>
              <w:pStyle w:val="af7"/>
              <w:rPr>
                <w:rFonts w:cs="Times New Roman"/>
              </w:rPr>
            </w:pPr>
            <w:r w:rsidRPr="00640922">
              <w:rPr>
                <w:rFonts w:cs="Times New Roman"/>
              </w:rPr>
              <w:t>11</w:t>
            </w:r>
          </w:p>
        </w:tc>
        <w:tc>
          <w:tcPr>
            <w:tcW w:w="4210" w:type="dxa"/>
          </w:tcPr>
          <w:p w14:paraId="1669D5D5" w14:textId="77777777" w:rsidR="000B4F44" w:rsidRPr="00640922" w:rsidRDefault="000B4F44" w:rsidP="00960ED7">
            <w:pPr>
              <w:pStyle w:val="aff1"/>
              <w:rPr>
                <w:rFonts w:cs="Times New Roman"/>
                <w:szCs w:val="24"/>
              </w:rPr>
            </w:pPr>
            <w:r w:rsidRPr="00640922">
              <w:rPr>
                <w:rFonts w:cs="Times New Roman"/>
              </w:rPr>
              <w:t>Станция скорой медицинской помощи</w:t>
            </w:r>
          </w:p>
        </w:tc>
        <w:tc>
          <w:tcPr>
            <w:tcW w:w="1459" w:type="dxa"/>
          </w:tcPr>
          <w:p w14:paraId="753CFF8D" w14:textId="77777777" w:rsidR="000B4F44" w:rsidRPr="00640922" w:rsidRDefault="000B4F44" w:rsidP="00960ED7">
            <w:pPr>
              <w:pStyle w:val="af7"/>
              <w:rPr>
                <w:rFonts w:cs="Times New Roman"/>
              </w:rPr>
            </w:pPr>
            <w:r w:rsidRPr="00640922">
              <w:rPr>
                <w:rFonts w:cs="Times New Roman"/>
              </w:rPr>
              <w:t>Автомобиль на 1 тыс. чел</w:t>
            </w:r>
          </w:p>
        </w:tc>
        <w:tc>
          <w:tcPr>
            <w:tcW w:w="2149" w:type="dxa"/>
          </w:tcPr>
          <w:p w14:paraId="4024C6C0" w14:textId="77777777" w:rsidR="000B4F44" w:rsidRPr="00640922" w:rsidRDefault="000B4F44" w:rsidP="00960ED7">
            <w:pPr>
              <w:pStyle w:val="af7"/>
              <w:rPr>
                <w:rFonts w:cs="Times New Roman"/>
              </w:rPr>
            </w:pPr>
            <w:r w:rsidRPr="00640922">
              <w:rPr>
                <w:rFonts w:cs="Times New Roman"/>
              </w:rPr>
              <w:t>0,1</w:t>
            </w:r>
          </w:p>
          <w:p w14:paraId="5DE97769" w14:textId="77777777" w:rsidR="000B4F44" w:rsidRPr="00640922" w:rsidRDefault="000B4F44" w:rsidP="00960ED7">
            <w:pPr>
              <w:pStyle w:val="af7"/>
              <w:rPr>
                <w:rFonts w:cs="Times New Roman"/>
              </w:rPr>
            </w:pPr>
            <w:r w:rsidRPr="00640922">
              <w:rPr>
                <w:rFonts w:cs="Times New Roman"/>
              </w:rPr>
              <w:t>(Местные нормативы)</w:t>
            </w:r>
          </w:p>
        </w:tc>
        <w:tc>
          <w:tcPr>
            <w:tcW w:w="1503" w:type="dxa"/>
            <w:vAlign w:val="center"/>
          </w:tcPr>
          <w:p w14:paraId="6096D1CE" w14:textId="5E4E61B4" w:rsidR="000B4F44" w:rsidRPr="00640922" w:rsidRDefault="00BA5AB4" w:rsidP="003D58C0">
            <w:pPr>
              <w:pStyle w:val="af7"/>
              <w:rPr>
                <w:rFonts w:cs="Times New Roman"/>
              </w:rPr>
            </w:pPr>
            <w:r w:rsidRPr="00640922">
              <w:rPr>
                <w:rFonts w:cs="Times New Roman"/>
              </w:rPr>
              <w:t>0,1</w:t>
            </w:r>
          </w:p>
        </w:tc>
      </w:tr>
      <w:tr w:rsidR="00821A3A" w:rsidRPr="00640922" w14:paraId="6F02FDE5" w14:textId="77777777" w:rsidTr="003D58C0">
        <w:trPr>
          <w:cantSplit/>
          <w:jc w:val="center"/>
        </w:trPr>
        <w:tc>
          <w:tcPr>
            <w:tcW w:w="602" w:type="dxa"/>
          </w:tcPr>
          <w:p w14:paraId="405FA2C1" w14:textId="77777777" w:rsidR="000B4F44" w:rsidRPr="00640922" w:rsidRDefault="000B4F44" w:rsidP="00960ED7">
            <w:pPr>
              <w:pStyle w:val="af7"/>
              <w:rPr>
                <w:rFonts w:cs="Times New Roman"/>
              </w:rPr>
            </w:pPr>
            <w:r w:rsidRPr="00640922">
              <w:rPr>
                <w:rFonts w:cs="Times New Roman"/>
              </w:rPr>
              <w:t>12</w:t>
            </w:r>
          </w:p>
        </w:tc>
        <w:tc>
          <w:tcPr>
            <w:tcW w:w="4210" w:type="dxa"/>
          </w:tcPr>
          <w:p w14:paraId="2FF3917E" w14:textId="77777777" w:rsidR="000B4F44" w:rsidRPr="00640922" w:rsidRDefault="000B4F44" w:rsidP="00960ED7">
            <w:pPr>
              <w:pStyle w:val="aff1"/>
              <w:rPr>
                <w:rFonts w:cs="Times New Roman"/>
              </w:rPr>
            </w:pPr>
            <w:r w:rsidRPr="00640922">
              <w:rPr>
                <w:rFonts w:cs="Times New Roman"/>
              </w:rPr>
              <w:t>Аптеки базовые;</w:t>
            </w:r>
          </w:p>
          <w:p w14:paraId="2E215E46" w14:textId="77777777" w:rsidR="000B4F44" w:rsidRPr="00640922" w:rsidRDefault="000B4F44" w:rsidP="00960ED7">
            <w:pPr>
              <w:pStyle w:val="aff1"/>
              <w:rPr>
                <w:rFonts w:cs="Times New Roman"/>
              </w:rPr>
            </w:pPr>
            <w:r w:rsidRPr="00640922">
              <w:rPr>
                <w:rFonts w:cs="Times New Roman"/>
              </w:rPr>
              <w:t>аптеки, встроенные или пристроен-</w:t>
            </w:r>
          </w:p>
          <w:p w14:paraId="512A728E" w14:textId="77777777" w:rsidR="000B4F44" w:rsidRPr="00640922" w:rsidRDefault="000B4F44" w:rsidP="00960ED7">
            <w:pPr>
              <w:pStyle w:val="aff1"/>
              <w:rPr>
                <w:rFonts w:cs="Times New Roman"/>
              </w:rPr>
            </w:pPr>
            <w:r w:rsidRPr="00640922">
              <w:rPr>
                <w:rFonts w:cs="Times New Roman"/>
              </w:rPr>
              <w:t>ные к зданиям</w:t>
            </w:r>
          </w:p>
        </w:tc>
        <w:tc>
          <w:tcPr>
            <w:tcW w:w="1459" w:type="dxa"/>
          </w:tcPr>
          <w:p w14:paraId="6479843B" w14:textId="77777777" w:rsidR="000B4F44" w:rsidRPr="00640922" w:rsidRDefault="000B4F44" w:rsidP="00960ED7">
            <w:pPr>
              <w:pStyle w:val="aff1"/>
              <w:rPr>
                <w:rFonts w:cs="Times New Roman"/>
              </w:rPr>
            </w:pPr>
            <w:r w:rsidRPr="00640922">
              <w:rPr>
                <w:rFonts w:cs="Times New Roman"/>
              </w:rPr>
              <w:t>Объект на 10 тыс. чел</w:t>
            </w:r>
          </w:p>
        </w:tc>
        <w:tc>
          <w:tcPr>
            <w:tcW w:w="2149" w:type="dxa"/>
          </w:tcPr>
          <w:p w14:paraId="24D2B2B0" w14:textId="77777777" w:rsidR="000B4F44" w:rsidRPr="00640922" w:rsidRDefault="000B4F44" w:rsidP="00960ED7">
            <w:pPr>
              <w:pStyle w:val="af7"/>
              <w:rPr>
                <w:rFonts w:cs="Times New Roman"/>
              </w:rPr>
            </w:pPr>
            <w:r w:rsidRPr="00640922">
              <w:rPr>
                <w:rFonts w:cs="Times New Roman"/>
              </w:rPr>
              <w:t>1</w:t>
            </w:r>
          </w:p>
          <w:p w14:paraId="421DC8F4" w14:textId="77777777" w:rsidR="000B4F44" w:rsidRPr="00640922" w:rsidRDefault="000B4F44" w:rsidP="00960ED7">
            <w:pPr>
              <w:pStyle w:val="af7"/>
              <w:rPr>
                <w:rFonts w:cs="Times New Roman"/>
              </w:rPr>
            </w:pPr>
            <w:r w:rsidRPr="00640922">
              <w:rPr>
                <w:rFonts w:cs="Times New Roman"/>
              </w:rPr>
              <w:t>(Местные нормативы)</w:t>
            </w:r>
          </w:p>
        </w:tc>
        <w:tc>
          <w:tcPr>
            <w:tcW w:w="1503" w:type="dxa"/>
            <w:vAlign w:val="center"/>
          </w:tcPr>
          <w:p w14:paraId="0BB30944" w14:textId="0D1AB9C9" w:rsidR="000B4F44" w:rsidRPr="00640922" w:rsidRDefault="00BA5AB4" w:rsidP="003D58C0">
            <w:pPr>
              <w:pStyle w:val="af7"/>
              <w:rPr>
                <w:rFonts w:cs="Times New Roman"/>
              </w:rPr>
            </w:pPr>
            <w:r w:rsidRPr="00640922">
              <w:rPr>
                <w:rFonts w:cs="Times New Roman"/>
              </w:rPr>
              <w:t>0,1</w:t>
            </w:r>
          </w:p>
        </w:tc>
      </w:tr>
      <w:tr w:rsidR="00821A3A" w:rsidRPr="00640922" w14:paraId="45310D89" w14:textId="77777777" w:rsidTr="003D58C0">
        <w:trPr>
          <w:cantSplit/>
          <w:jc w:val="center"/>
        </w:trPr>
        <w:tc>
          <w:tcPr>
            <w:tcW w:w="602" w:type="dxa"/>
          </w:tcPr>
          <w:p w14:paraId="60D32736" w14:textId="77777777" w:rsidR="000B4F44" w:rsidRPr="00640922" w:rsidRDefault="000B4F44" w:rsidP="00960ED7">
            <w:pPr>
              <w:pStyle w:val="af7"/>
              <w:rPr>
                <w:rFonts w:cs="Times New Roman"/>
              </w:rPr>
            </w:pPr>
            <w:r w:rsidRPr="00640922">
              <w:rPr>
                <w:rFonts w:cs="Times New Roman"/>
              </w:rPr>
              <w:t>13</w:t>
            </w:r>
          </w:p>
        </w:tc>
        <w:tc>
          <w:tcPr>
            <w:tcW w:w="4210" w:type="dxa"/>
          </w:tcPr>
          <w:p w14:paraId="1F94278C" w14:textId="77777777" w:rsidR="000B4F44" w:rsidRPr="00640922" w:rsidRDefault="000B4F44" w:rsidP="00960ED7">
            <w:pPr>
              <w:pStyle w:val="aff1"/>
              <w:rPr>
                <w:rFonts w:cs="Times New Roman"/>
              </w:rPr>
            </w:pPr>
            <w:r w:rsidRPr="00640922">
              <w:rPr>
                <w:rFonts w:cs="Times New Roman"/>
              </w:rPr>
              <w:t>Пункт раздачи детского питания</w:t>
            </w:r>
          </w:p>
        </w:tc>
        <w:tc>
          <w:tcPr>
            <w:tcW w:w="1459" w:type="dxa"/>
          </w:tcPr>
          <w:p w14:paraId="11BDF30A" w14:textId="77777777" w:rsidR="000B4F44" w:rsidRPr="00640922" w:rsidRDefault="000B4F44" w:rsidP="00960ED7">
            <w:pPr>
              <w:pStyle w:val="af7"/>
              <w:rPr>
                <w:rFonts w:cs="Times New Roman"/>
              </w:rPr>
            </w:pPr>
            <w:r w:rsidRPr="00640922">
              <w:rPr>
                <w:rFonts w:cs="Times New Roman"/>
              </w:rPr>
              <w:t>Кв. м общей площади на 1 тыс. чел</w:t>
            </w:r>
          </w:p>
        </w:tc>
        <w:tc>
          <w:tcPr>
            <w:tcW w:w="2149" w:type="dxa"/>
          </w:tcPr>
          <w:p w14:paraId="3F217D8E" w14:textId="77777777" w:rsidR="000B4F44" w:rsidRPr="00640922" w:rsidRDefault="000B4F44" w:rsidP="00960ED7">
            <w:pPr>
              <w:pStyle w:val="af7"/>
              <w:rPr>
                <w:rFonts w:cs="Times New Roman"/>
              </w:rPr>
            </w:pPr>
            <w:r w:rsidRPr="00640922">
              <w:rPr>
                <w:rFonts w:cs="Times New Roman"/>
              </w:rPr>
              <w:t>10,0</w:t>
            </w:r>
          </w:p>
          <w:p w14:paraId="02DA8FE6" w14:textId="77777777" w:rsidR="000B4F44" w:rsidRPr="00640922" w:rsidRDefault="000B4F44" w:rsidP="00960ED7">
            <w:pPr>
              <w:pStyle w:val="af7"/>
              <w:rPr>
                <w:rFonts w:cs="Times New Roman"/>
              </w:rPr>
            </w:pPr>
            <w:r w:rsidRPr="00640922">
              <w:rPr>
                <w:rFonts w:cs="Times New Roman"/>
              </w:rPr>
              <w:t>(Местные нормативы)</w:t>
            </w:r>
          </w:p>
        </w:tc>
        <w:tc>
          <w:tcPr>
            <w:tcW w:w="1503" w:type="dxa"/>
            <w:vAlign w:val="center"/>
          </w:tcPr>
          <w:p w14:paraId="15CF1FD5" w14:textId="29A791F2" w:rsidR="000B4F44" w:rsidRPr="00640922" w:rsidRDefault="007B7DBC" w:rsidP="003D58C0">
            <w:pPr>
              <w:pStyle w:val="af7"/>
              <w:rPr>
                <w:rFonts w:cs="Times New Roman"/>
              </w:rPr>
            </w:pPr>
            <w:r w:rsidRPr="00640922">
              <w:rPr>
                <w:rFonts w:cs="Times New Roman"/>
              </w:rPr>
              <w:t>10,08</w:t>
            </w:r>
          </w:p>
        </w:tc>
      </w:tr>
      <w:tr w:rsidR="00821A3A" w:rsidRPr="00640922" w14:paraId="309858AF" w14:textId="77777777" w:rsidTr="003D58C0">
        <w:trPr>
          <w:cantSplit/>
          <w:jc w:val="center"/>
        </w:trPr>
        <w:tc>
          <w:tcPr>
            <w:tcW w:w="602" w:type="dxa"/>
            <w:hideMark/>
          </w:tcPr>
          <w:p w14:paraId="57B3166A" w14:textId="77777777" w:rsidR="000B4F44" w:rsidRPr="00640922" w:rsidRDefault="000B4F44" w:rsidP="00960ED7">
            <w:pPr>
              <w:pStyle w:val="af7"/>
              <w:rPr>
                <w:rFonts w:cs="Times New Roman"/>
              </w:rPr>
            </w:pPr>
            <w:r w:rsidRPr="00640922">
              <w:rPr>
                <w:rFonts w:cs="Times New Roman"/>
              </w:rPr>
              <w:t>14</w:t>
            </w:r>
          </w:p>
        </w:tc>
        <w:tc>
          <w:tcPr>
            <w:tcW w:w="4210" w:type="dxa"/>
            <w:hideMark/>
          </w:tcPr>
          <w:p w14:paraId="0C6FC105" w14:textId="77777777" w:rsidR="000B4F44" w:rsidRPr="00640922" w:rsidRDefault="000B4F44" w:rsidP="00960ED7">
            <w:pPr>
              <w:pStyle w:val="aff1"/>
              <w:rPr>
                <w:rFonts w:cs="Times New Roman"/>
              </w:rPr>
            </w:pPr>
            <w:r w:rsidRPr="00640922">
              <w:rPr>
                <w:rFonts w:cs="Times New Roman"/>
              </w:rPr>
              <w:t xml:space="preserve">Дома-интернаты общего типа </w:t>
            </w:r>
          </w:p>
        </w:tc>
        <w:tc>
          <w:tcPr>
            <w:tcW w:w="1459" w:type="dxa"/>
            <w:hideMark/>
          </w:tcPr>
          <w:p w14:paraId="364C8E7F" w14:textId="77777777" w:rsidR="000B4F44" w:rsidRPr="00640922" w:rsidRDefault="000B4F44" w:rsidP="00960ED7">
            <w:pPr>
              <w:pStyle w:val="af7"/>
              <w:rPr>
                <w:rFonts w:cs="Times New Roman"/>
              </w:rPr>
            </w:pPr>
            <w:r w:rsidRPr="00640922">
              <w:rPr>
                <w:rFonts w:cs="Times New Roman"/>
              </w:rPr>
              <w:t>Мест на 1 тыс. чел.</w:t>
            </w:r>
          </w:p>
        </w:tc>
        <w:tc>
          <w:tcPr>
            <w:tcW w:w="2149" w:type="dxa"/>
            <w:hideMark/>
          </w:tcPr>
          <w:p w14:paraId="32036206" w14:textId="77777777" w:rsidR="000B4F44" w:rsidRPr="00640922" w:rsidRDefault="000B4F44" w:rsidP="00960ED7">
            <w:pPr>
              <w:pStyle w:val="af7"/>
              <w:rPr>
                <w:rFonts w:cs="Times New Roman"/>
              </w:rPr>
            </w:pPr>
            <w:r w:rsidRPr="00640922">
              <w:rPr>
                <w:rFonts w:cs="Times New Roman"/>
              </w:rPr>
              <w:t>1,2</w:t>
            </w:r>
          </w:p>
          <w:p w14:paraId="46D44962" w14:textId="77777777" w:rsidR="000B4F44" w:rsidRPr="00640922" w:rsidRDefault="000B4F44" w:rsidP="00960ED7">
            <w:pPr>
              <w:pStyle w:val="af7"/>
              <w:rPr>
                <w:rFonts w:cs="Times New Roman"/>
              </w:rPr>
            </w:pPr>
            <w:r w:rsidRPr="00640922">
              <w:rPr>
                <w:rFonts w:cs="Times New Roman"/>
              </w:rPr>
              <w:t>(Местные нормативы)</w:t>
            </w:r>
          </w:p>
        </w:tc>
        <w:tc>
          <w:tcPr>
            <w:tcW w:w="1503" w:type="dxa"/>
            <w:vAlign w:val="center"/>
            <w:hideMark/>
          </w:tcPr>
          <w:p w14:paraId="59102033" w14:textId="49B68CD1" w:rsidR="000B4F44" w:rsidRPr="00640922" w:rsidRDefault="00BA5AB4" w:rsidP="003D58C0">
            <w:pPr>
              <w:pStyle w:val="af7"/>
              <w:rPr>
                <w:rFonts w:cs="Times New Roman"/>
              </w:rPr>
            </w:pPr>
            <w:r w:rsidRPr="00640922">
              <w:rPr>
                <w:rFonts w:cs="Times New Roman"/>
              </w:rPr>
              <w:t>2</w:t>
            </w:r>
          </w:p>
        </w:tc>
      </w:tr>
      <w:tr w:rsidR="00821A3A" w:rsidRPr="00640922" w14:paraId="468FE0A4" w14:textId="77777777" w:rsidTr="003D58C0">
        <w:trPr>
          <w:cantSplit/>
          <w:jc w:val="center"/>
        </w:trPr>
        <w:tc>
          <w:tcPr>
            <w:tcW w:w="602" w:type="dxa"/>
            <w:hideMark/>
          </w:tcPr>
          <w:p w14:paraId="5F8F0BDC" w14:textId="77777777" w:rsidR="000B4F44" w:rsidRPr="00640922" w:rsidRDefault="000B4F44" w:rsidP="00960ED7">
            <w:pPr>
              <w:pStyle w:val="af7"/>
              <w:rPr>
                <w:rFonts w:cs="Times New Roman"/>
              </w:rPr>
            </w:pPr>
            <w:r w:rsidRPr="00640922">
              <w:rPr>
                <w:rFonts w:cs="Times New Roman"/>
              </w:rPr>
              <w:t>15</w:t>
            </w:r>
          </w:p>
        </w:tc>
        <w:tc>
          <w:tcPr>
            <w:tcW w:w="4210" w:type="dxa"/>
            <w:hideMark/>
          </w:tcPr>
          <w:p w14:paraId="0DC6F268" w14:textId="77777777" w:rsidR="000B4F44" w:rsidRPr="00640922" w:rsidRDefault="000B4F44" w:rsidP="00960ED7">
            <w:pPr>
              <w:pStyle w:val="aff1"/>
              <w:rPr>
                <w:rFonts w:cs="Times New Roman"/>
              </w:rPr>
            </w:pPr>
            <w:r w:rsidRPr="00640922">
              <w:rPr>
                <w:rFonts w:cs="Times New Roman"/>
              </w:rPr>
              <w:t>Специальные дома-интернаты</w:t>
            </w:r>
          </w:p>
        </w:tc>
        <w:tc>
          <w:tcPr>
            <w:tcW w:w="1459" w:type="dxa"/>
            <w:hideMark/>
          </w:tcPr>
          <w:p w14:paraId="244E4072" w14:textId="77777777" w:rsidR="000B4F44" w:rsidRPr="00640922" w:rsidRDefault="000B4F44" w:rsidP="00960ED7">
            <w:pPr>
              <w:pStyle w:val="af7"/>
              <w:rPr>
                <w:rFonts w:cs="Times New Roman"/>
              </w:rPr>
            </w:pPr>
            <w:r w:rsidRPr="00640922">
              <w:rPr>
                <w:rFonts w:cs="Times New Roman"/>
              </w:rPr>
              <w:t>Мест на 1 тыс. чел.</w:t>
            </w:r>
          </w:p>
        </w:tc>
        <w:tc>
          <w:tcPr>
            <w:tcW w:w="2149" w:type="dxa"/>
            <w:hideMark/>
          </w:tcPr>
          <w:p w14:paraId="690B25E3" w14:textId="77777777" w:rsidR="000B4F44" w:rsidRPr="00640922" w:rsidRDefault="000B4F44" w:rsidP="00960ED7">
            <w:pPr>
              <w:pStyle w:val="af7"/>
              <w:rPr>
                <w:rFonts w:cs="Times New Roman"/>
              </w:rPr>
            </w:pPr>
            <w:r w:rsidRPr="00640922">
              <w:rPr>
                <w:rFonts w:cs="Times New Roman"/>
              </w:rPr>
              <w:t>0,12</w:t>
            </w:r>
          </w:p>
          <w:p w14:paraId="6BB95273" w14:textId="77777777" w:rsidR="000B4F44" w:rsidRPr="00640922" w:rsidRDefault="000B4F44" w:rsidP="00960ED7">
            <w:pPr>
              <w:pStyle w:val="af7"/>
              <w:rPr>
                <w:rFonts w:cs="Times New Roman"/>
              </w:rPr>
            </w:pPr>
            <w:r w:rsidRPr="00640922">
              <w:rPr>
                <w:rFonts w:cs="Times New Roman"/>
              </w:rPr>
              <w:t>(Местные нормативы)</w:t>
            </w:r>
          </w:p>
        </w:tc>
        <w:tc>
          <w:tcPr>
            <w:tcW w:w="1503" w:type="dxa"/>
            <w:vAlign w:val="center"/>
            <w:hideMark/>
          </w:tcPr>
          <w:p w14:paraId="3F9CEF94" w14:textId="248981E2" w:rsidR="000B4F44" w:rsidRPr="00640922" w:rsidRDefault="00BA5AB4" w:rsidP="003D58C0">
            <w:pPr>
              <w:pStyle w:val="af7"/>
              <w:rPr>
                <w:rFonts w:cs="Times New Roman"/>
              </w:rPr>
            </w:pPr>
            <w:r w:rsidRPr="00640922">
              <w:rPr>
                <w:rFonts w:cs="Times New Roman"/>
              </w:rPr>
              <w:t>1</w:t>
            </w:r>
          </w:p>
        </w:tc>
      </w:tr>
      <w:tr w:rsidR="00821A3A" w:rsidRPr="00640922" w14:paraId="4BA988C1" w14:textId="77777777" w:rsidTr="003D58C0">
        <w:trPr>
          <w:cantSplit/>
          <w:jc w:val="center"/>
        </w:trPr>
        <w:tc>
          <w:tcPr>
            <w:tcW w:w="602" w:type="dxa"/>
            <w:hideMark/>
          </w:tcPr>
          <w:p w14:paraId="18A9C4E1" w14:textId="77777777" w:rsidR="000B4F44" w:rsidRPr="00640922" w:rsidRDefault="000B4F44" w:rsidP="00960ED7">
            <w:pPr>
              <w:pStyle w:val="af7"/>
              <w:rPr>
                <w:rFonts w:cs="Times New Roman"/>
              </w:rPr>
            </w:pPr>
            <w:r w:rsidRPr="00640922">
              <w:rPr>
                <w:rFonts w:cs="Times New Roman"/>
              </w:rPr>
              <w:t>16</w:t>
            </w:r>
          </w:p>
        </w:tc>
        <w:tc>
          <w:tcPr>
            <w:tcW w:w="4210" w:type="dxa"/>
            <w:hideMark/>
          </w:tcPr>
          <w:p w14:paraId="43F2B94A" w14:textId="77777777" w:rsidR="000B4F44" w:rsidRPr="00640922" w:rsidRDefault="000B4F44" w:rsidP="00960ED7">
            <w:pPr>
              <w:pStyle w:val="aff1"/>
              <w:rPr>
                <w:rFonts w:cs="Times New Roman"/>
              </w:rPr>
            </w:pPr>
            <w:r w:rsidRPr="00640922">
              <w:rPr>
                <w:rFonts w:cs="Times New Roman"/>
              </w:rPr>
              <w:t>Территориальные центры социального обслуживания</w:t>
            </w:r>
          </w:p>
        </w:tc>
        <w:tc>
          <w:tcPr>
            <w:tcW w:w="1459" w:type="dxa"/>
            <w:hideMark/>
          </w:tcPr>
          <w:p w14:paraId="51BB25A5" w14:textId="77777777" w:rsidR="000B4F44" w:rsidRPr="00640922" w:rsidRDefault="000B4F44" w:rsidP="00960ED7">
            <w:pPr>
              <w:pStyle w:val="af7"/>
              <w:rPr>
                <w:rFonts w:cs="Times New Roman"/>
              </w:rPr>
            </w:pPr>
            <w:r w:rsidRPr="00640922">
              <w:rPr>
                <w:rFonts w:cs="Times New Roman"/>
              </w:rPr>
              <w:t>Объект</w:t>
            </w:r>
          </w:p>
        </w:tc>
        <w:tc>
          <w:tcPr>
            <w:tcW w:w="2149" w:type="dxa"/>
            <w:hideMark/>
          </w:tcPr>
          <w:p w14:paraId="13A01C03" w14:textId="77777777" w:rsidR="000B4F44" w:rsidRPr="00640922" w:rsidRDefault="000B4F44" w:rsidP="00960ED7">
            <w:pPr>
              <w:pStyle w:val="af7"/>
              <w:rPr>
                <w:rFonts w:cs="Times New Roman"/>
              </w:rPr>
            </w:pPr>
            <w:r w:rsidRPr="00640922">
              <w:rPr>
                <w:rFonts w:cs="Times New Roman"/>
              </w:rPr>
              <w:t>1</w:t>
            </w:r>
          </w:p>
          <w:p w14:paraId="005F563E" w14:textId="77777777" w:rsidR="000B4F44" w:rsidRPr="00640922" w:rsidRDefault="000B4F44" w:rsidP="00960ED7">
            <w:pPr>
              <w:pStyle w:val="af7"/>
              <w:rPr>
                <w:rFonts w:cs="Times New Roman"/>
              </w:rPr>
            </w:pPr>
            <w:r w:rsidRPr="00640922">
              <w:rPr>
                <w:rFonts w:cs="Times New Roman"/>
              </w:rPr>
              <w:t>(Местные нормативы)</w:t>
            </w:r>
          </w:p>
        </w:tc>
        <w:tc>
          <w:tcPr>
            <w:tcW w:w="1503" w:type="dxa"/>
            <w:hideMark/>
          </w:tcPr>
          <w:p w14:paraId="647C3002" w14:textId="5A115B0E" w:rsidR="000B4F44" w:rsidRPr="00640922" w:rsidRDefault="00BA5AB4" w:rsidP="00960ED7">
            <w:pPr>
              <w:pStyle w:val="af7"/>
              <w:rPr>
                <w:rFonts w:cs="Times New Roman"/>
              </w:rPr>
            </w:pPr>
            <w:r w:rsidRPr="00640922">
              <w:rPr>
                <w:rFonts w:cs="Times New Roman"/>
              </w:rPr>
              <w:t>1</w:t>
            </w:r>
          </w:p>
        </w:tc>
      </w:tr>
      <w:tr w:rsidR="00821A3A" w:rsidRPr="00640922" w14:paraId="73778310" w14:textId="77777777" w:rsidTr="003D58C0">
        <w:trPr>
          <w:cantSplit/>
          <w:jc w:val="center"/>
        </w:trPr>
        <w:tc>
          <w:tcPr>
            <w:tcW w:w="602" w:type="dxa"/>
            <w:vMerge w:val="restart"/>
            <w:hideMark/>
          </w:tcPr>
          <w:p w14:paraId="21C1D6E8" w14:textId="77777777" w:rsidR="000B4F44" w:rsidRPr="00640922" w:rsidRDefault="000B4F44" w:rsidP="00960ED7">
            <w:pPr>
              <w:pStyle w:val="af7"/>
              <w:keepNext/>
              <w:rPr>
                <w:rFonts w:cs="Times New Roman"/>
              </w:rPr>
            </w:pPr>
            <w:r w:rsidRPr="00640922">
              <w:rPr>
                <w:rFonts w:cs="Times New Roman"/>
              </w:rPr>
              <w:t>17</w:t>
            </w:r>
          </w:p>
        </w:tc>
        <w:tc>
          <w:tcPr>
            <w:tcW w:w="4210" w:type="dxa"/>
            <w:hideMark/>
          </w:tcPr>
          <w:p w14:paraId="245E5262" w14:textId="77777777" w:rsidR="000B4F44" w:rsidRPr="00640922" w:rsidRDefault="000B4F44" w:rsidP="00960ED7">
            <w:pPr>
              <w:pStyle w:val="aff1"/>
              <w:keepNext/>
              <w:rPr>
                <w:rFonts w:cs="Times New Roman"/>
              </w:rPr>
            </w:pPr>
            <w:r w:rsidRPr="00640922">
              <w:rPr>
                <w:rFonts w:cs="Times New Roman"/>
              </w:rPr>
              <w:t>Магазины:</w:t>
            </w:r>
          </w:p>
        </w:tc>
        <w:tc>
          <w:tcPr>
            <w:tcW w:w="1459" w:type="dxa"/>
            <w:vMerge w:val="restart"/>
            <w:hideMark/>
          </w:tcPr>
          <w:p w14:paraId="518B33BF" w14:textId="77777777" w:rsidR="000B4F44" w:rsidRPr="00640922" w:rsidRDefault="000B4F44" w:rsidP="00960ED7">
            <w:pPr>
              <w:pStyle w:val="af7"/>
              <w:rPr>
                <w:rFonts w:cs="Times New Roman"/>
              </w:rPr>
            </w:pPr>
            <w:r w:rsidRPr="00640922">
              <w:rPr>
                <w:rFonts w:cs="Times New Roman"/>
              </w:rPr>
              <w:t>Кв. м. торговой площади на 1тыс.чел</w:t>
            </w:r>
          </w:p>
        </w:tc>
        <w:tc>
          <w:tcPr>
            <w:tcW w:w="2149" w:type="dxa"/>
            <w:hideMark/>
          </w:tcPr>
          <w:p w14:paraId="644CFE6D" w14:textId="77777777" w:rsidR="000B4F44" w:rsidRPr="00640922" w:rsidRDefault="000B4F44" w:rsidP="00960ED7">
            <w:pPr>
              <w:pStyle w:val="af7"/>
              <w:rPr>
                <w:rFonts w:cs="Times New Roman"/>
              </w:rPr>
            </w:pPr>
            <w:r w:rsidRPr="00640922">
              <w:rPr>
                <w:rFonts w:cs="Times New Roman"/>
              </w:rPr>
              <w:t>280</w:t>
            </w:r>
          </w:p>
          <w:p w14:paraId="78C985D8" w14:textId="77777777" w:rsidR="000B4F44" w:rsidRPr="00640922" w:rsidRDefault="000B4F44" w:rsidP="00960ED7">
            <w:pPr>
              <w:pStyle w:val="af7"/>
              <w:rPr>
                <w:rFonts w:cs="Times New Roman"/>
              </w:rPr>
            </w:pPr>
            <w:r w:rsidRPr="00640922">
              <w:rPr>
                <w:rFonts w:cs="Times New Roman"/>
              </w:rPr>
              <w:t>(Местные нормативы)</w:t>
            </w:r>
          </w:p>
        </w:tc>
        <w:tc>
          <w:tcPr>
            <w:tcW w:w="1503" w:type="dxa"/>
            <w:hideMark/>
          </w:tcPr>
          <w:p w14:paraId="66209F09" w14:textId="69553AEF" w:rsidR="000B4F44" w:rsidRPr="00640922" w:rsidRDefault="007B7DBC" w:rsidP="007B7DBC">
            <w:pPr>
              <w:pStyle w:val="af7"/>
              <w:rPr>
                <w:rFonts w:cs="Times New Roman"/>
              </w:rPr>
            </w:pPr>
            <w:r w:rsidRPr="00640922">
              <w:rPr>
                <w:rFonts w:cs="Times New Roman"/>
              </w:rPr>
              <w:t>283</w:t>
            </w:r>
          </w:p>
        </w:tc>
      </w:tr>
      <w:tr w:rsidR="00821A3A" w:rsidRPr="00640922" w14:paraId="2CC771F3" w14:textId="77777777" w:rsidTr="003D58C0">
        <w:trPr>
          <w:cantSplit/>
          <w:jc w:val="center"/>
        </w:trPr>
        <w:tc>
          <w:tcPr>
            <w:tcW w:w="602" w:type="dxa"/>
            <w:vMerge/>
            <w:hideMark/>
          </w:tcPr>
          <w:p w14:paraId="4AEBE6D6" w14:textId="77777777" w:rsidR="000B4F44" w:rsidRPr="00640922" w:rsidRDefault="000B4F44" w:rsidP="00960ED7">
            <w:pPr>
              <w:pStyle w:val="af7"/>
              <w:rPr>
                <w:rFonts w:cs="Times New Roman"/>
              </w:rPr>
            </w:pPr>
          </w:p>
        </w:tc>
        <w:tc>
          <w:tcPr>
            <w:tcW w:w="4210" w:type="dxa"/>
            <w:hideMark/>
          </w:tcPr>
          <w:p w14:paraId="57037A7B" w14:textId="77777777" w:rsidR="000B4F44" w:rsidRPr="00640922" w:rsidRDefault="000B4F44" w:rsidP="00960ED7">
            <w:pPr>
              <w:pStyle w:val="aff1"/>
              <w:keepNext/>
              <w:rPr>
                <w:rFonts w:cs="Times New Roman"/>
              </w:rPr>
            </w:pPr>
            <w:r w:rsidRPr="00640922">
              <w:rPr>
                <w:rFonts w:cs="Times New Roman"/>
              </w:rPr>
              <w:t>- продовольственных товаров</w:t>
            </w:r>
          </w:p>
        </w:tc>
        <w:tc>
          <w:tcPr>
            <w:tcW w:w="1459" w:type="dxa"/>
            <w:vMerge/>
            <w:hideMark/>
          </w:tcPr>
          <w:p w14:paraId="3B7E9940" w14:textId="77777777" w:rsidR="000B4F44" w:rsidRPr="00640922" w:rsidRDefault="000B4F44" w:rsidP="00960ED7">
            <w:pPr>
              <w:pStyle w:val="af7"/>
              <w:rPr>
                <w:rFonts w:cs="Times New Roman"/>
              </w:rPr>
            </w:pPr>
          </w:p>
        </w:tc>
        <w:tc>
          <w:tcPr>
            <w:tcW w:w="2149" w:type="dxa"/>
            <w:hideMark/>
          </w:tcPr>
          <w:p w14:paraId="02C9FA8E" w14:textId="77777777" w:rsidR="000B4F44" w:rsidRPr="00640922" w:rsidRDefault="000B4F44" w:rsidP="00960ED7">
            <w:pPr>
              <w:pStyle w:val="af7"/>
              <w:rPr>
                <w:rFonts w:cs="Times New Roman"/>
              </w:rPr>
            </w:pPr>
            <w:r w:rsidRPr="00640922">
              <w:rPr>
                <w:rFonts w:cs="Times New Roman"/>
              </w:rPr>
              <w:t>100</w:t>
            </w:r>
          </w:p>
          <w:p w14:paraId="199DC5F2" w14:textId="77777777" w:rsidR="000B4F44" w:rsidRPr="00640922" w:rsidRDefault="000B4F44" w:rsidP="00960ED7">
            <w:pPr>
              <w:pStyle w:val="af7"/>
              <w:rPr>
                <w:rFonts w:cs="Times New Roman"/>
              </w:rPr>
            </w:pPr>
            <w:r w:rsidRPr="00640922">
              <w:rPr>
                <w:rFonts w:cs="Times New Roman"/>
              </w:rPr>
              <w:t>(Местные нормативы)</w:t>
            </w:r>
          </w:p>
        </w:tc>
        <w:tc>
          <w:tcPr>
            <w:tcW w:w="1503" w:type="dxa"/>
            <w:hideMark/>
          </w:tcPr>
          <w:p w14:paraId="54BF9CC6" w14:textId="1E8FA31C" w:rsidR="000B4F44" w:rsidRPr="00640922" w:rsidRDefault="007B7DBC" w:rsidP="00960ED7">
            <w:pPr>
              <w:pStyle w:val="af7"/>
              <w:rPr>
                <w:rFonts w:cs="Times New Roman"/>
              </w:rPr>
            </w:pPr>
            <w:r w:rsidRPr="00640922">
              <w:rPr>
                <w:rFonts w:cs="Times New Roman"/>
              </w:rPr>
              <w:t>101</w:t>
            </w:r>
          </w:p>
        </w:tc>
      </w:tr>
      <w:tr w:rsidR="00821A3A" w:rsidRPr="00640922" w14:paraId="26E79CDC" w14:textId="77777777" w:rsidTr="003D58C0">
        <w:trPr>
          <w:cantSplit/>
          <w:jc w:val="center"/>
        </w:trPr>
        <w:tc>
          <w:tcPr>
            <w:tcW w:w="602" w:type="dxa"/>
            <w:vMerge/>
            <w:hideMark/>
          </w:tcPr>
          <w:p w14:paraId="7A6B3923" w14:textId="77777777" w:rsidR="000B4F44" w:rsidRPr="00640922" w:rsidRDefault="000B4F44" w:rsidP="00960ED7">
            <w:pPr>
              <w:pStyle w:val="af7"/>
              <w:rPr>
                <w:rFonts w:cs="Times New Roman"/>
              </w:rPr>
            </w:pPr>
          </w:p>
        </w:tc>
        <w:tc>
          <w:tcPr>
            <w:tcW w:w="4210" w:type="dxa"/>
            <w:hideMark/>
          </w:tcPr>
          <w:p w14:paraId="7E7BE6F3" w14:textId="77777777" w:rsidR="000B4F44" w:rsidRPr="00640922" w:rsidRDefault="000B4F44" w:rsidP="00960ED7">
            <w:pPr>
              <w:pStyle w:val="aff1"/>
              <w:rPr>
                <w:rFonts w:cs="Times New Roman"/>
              </w:rPr>
            </w:pPr>
            <w:r w:rsidRPr="00640922">
              <w:rPr>
                <w:rFonts w:cs="Times New Roman"/>
              </w:rPr>
              <w:t>- непродовольственных товаров</w:t>
            </w:r>
          </w:p>
        </w:tc>
        <w:tc>
          <w:tcPr>
            <w:tcW w:w="1459" w:type="dxa"/>
            <w:vMerge/>
            <w:hideMark/>
          </w:tcPr>
          <w:p w14:paraId="72580690" w14:textId="77777777" w:rsidR="000B4F44" w:rsidRPr="00640922" w:rsidRDefault="000B4F44" w:rsidP="00960ED7">
            <w:pPr>
              <w:pStyle w:val="af7"/>
              <w:rPr>
                <w:rFonts w:cs="Times New Roman"/>
              </w:rPr>
            </w:pPr>
          </w:p>
        </w:tc>
        <w:tc>
          <w:tcPr>
            <w:tcW w:w="2149" w:type="dxa"/>
            <w:hideMark/>
          </w:tcPr>
          <w:p w14:paraId="3600C01E" w14:textId="77777777" w:rsidR="000B4F44" w:rsidRPr="00640922" w:rsidRDefault="000B4F44" w:rsidP="00960ED7">
            <w:pPr>
              <w:pStyle w:val="af7"/>
              <w:rPr>
                <w:rFonts w:cs="Times New Roman"/>
              </w:rPr>
            </w:pPr>
            <w:r w:rsidRPr="00640922">
              <w:rPr>
                <w:rFonts w:cs="Times New Roman"/>
              </w:rPr>
              <w:t>200</w:t>
            </w:r>
          </w:p>
          <w:p w14:paraId="55D717D6" w14:textId="77777777" w:rsidR="000B4F44" w:rsidRPr="00640922" w:rsidRDefault="000B4F44" w:rsidP="00960ED7">
            <w:pPr>
              <w:pStyle w:val="af7"/>
              <w:rPr>
                <w:rFonts w:cs="Times New Roman"/>
              </w:rPr>
            </w:pPr>
            <w:r w:rsidRPr="00640922">
              <w:rPr>
                <w:rFonts w:cs="Times New Roman"/>
              </w:rPr>
              <w:t>(Местные нормативы)</w:t>
            </w:r>
          </w:p>
        </w:tc>
        <w:tc>
          <w:tcPr>
            <w:tcW w:w="1503" w:type="dxa"/>
            <w:hideMark/>
          </w:tcPr>
          <w:p w14:paraId="37BA5DE2" w14:textId="1DCBAB48" w:rsidR="000B4F44" w:rsidRPr="00640922" w:rsidRDefault="007B7DBC" w:rsidP="00960ED7">
            <w:pPr>
              <w:pStyle w:val="af7"/>
              <w:rPr>
                <w:rFonts w:cs="Times New Roman"/>
              </w:rPr>
            </w:pPr>
            <w:r w:rsidRPr="00640922">
              <w:rPr>
                <w:rFonts w:cs="Times New Roman"/>
              </w:rPr>
              <w:t>202</w:t>
            </w:r>
          </w:p>
        </w:tc>
      </w:tr>
      <w:tr w:rsidR="00821A3A" w:rsidRPr="00640922" w14:paraId="5253CA4B" w14:textId="77777777" w:rsidTr="003D58C0">
        <w:trPr>
          <w:cantSplit/>
          <w:jc w:val="center"/>
        </w:trPr>
        <w:tc>
          <w:tcPr>
            <w:tcW w:w="602" w:type="dxa"/>
            <w:hideMark/>
          </w:tcPr>
          <w:p w14:paraId="1E797393" w14:textId="77777777" w:rsidR="000B4F44" w:rsidRPr="00640922" w:rsidRDefault="000B4F44" w:rsidP="00960ED7">
            <w:pPr>
              <w:pStyle w:val="af7"/>
              <w:rPr>
                <w:rFonts w:cs="Times New Roman"/>
              </w:rPr>
            </w:pPr>
            <w:r w:rsidRPr="00640922">
              <w:rPr>
                <w:rFonts w:cs="Times New Roman"/>
              </w:rPr>
              <w:t>18</w:t>
            </w:r>
          </w:p>
        </w:tc>
        <w:tc>
          <w:tcPr>
            <w:tcW w:w="4210" w:type="dxa"/>
            <w:hideMark/>
          </w:tcPr>
          <w:p w14:paraId="3453851A" w14:textId="77777777" w:rsidR="000B4F44" w:rsidRPr="00640922" w:rsidRDefault="000B4F44" w:rsidP="00960ED7">
            <w:pPr>
              <w:pStyle w:val="aff1"/>
              <w:rPr>
                <w:rFonts w:cs="Times New Roman"/>
              </w:rPr>
            </w:pPr>
            <w:r w:rsidRPr="00640922">
              <w:rPr>
                <w:rFonts w:cs="Times New Roman"/>
              </w:rPr>
              <w:t>Предприятия общественного питания (общедоступная сеть)</w:t>
            </w:r>
          </w:p>
        </w:tc>
        <w:tc>
          <w:tcPr>
            <w:tcW w:w="1459" w:type="dxa"/>
            <w:hideMark/>
          </w:tcPr>
          <w:p w14:paraId="032600DA" w14:textId="77777777" w:rsidR="000B4F44" w:rsidRPr="00640922" w:rsidRDefault="000B4F44" w:rsidP="00960ED7">
            <w:pPr>
              <w:pStyle w:val="af7"/>
              <w:rPr>
                <w:rFonts w:cs="Times New Roman"/>
              </w:rPr>
            </w:pPr>
            <w:r w:rsidRPr="00640922">
              <w:rPr>
                <w:rFonts w:cs="Times New Roman"/>
              </w:rPr>
              <w:t>Посадочных мест на 1тыс.чел</w:t>
            </w:r>
          </w:p>
        </w:tc>
        <w:tc>
          <w:tcPr>
            <w:tcW w:w="2149" w:type="dxa"/>
            <w:hideMark/>
          </w:tcPr>
          <w:p w14:paraId="63FB6CD5" w14:textId="77777777" w:rsidR="000B4F44" w:rsidRPr="00640922" w:rsidRDefault="000B4F44" w:rsidP="00960ED7">
            <w:pPr>
              <w:pStyle w:val="af7"/>
              <w:rPr>
                <w:rFonts w:cs="Times New Roman"/>
              </w:rPr>
            </w:pPr>
            <w:r w:rsidRPr="00640922">
              <w:rPr>
                <w:rFonts w:cs="Times New Roman"/>
              </w:rPr>
              <w:t>31</w:t>
            </w:r>
          </w:p>
          <w:p w14:paraId="3F8B05B7" w14:textId="77777777" w:rsidR="000B4F44" w:rsidRPr="00640922" w:rsidRDefault="000B4F44" w:rsidP="00960ED7">
            <w:pPr>
              <w:pStyle w:val="af7"/>
              <w:rPr>
                <w:rFonts w:cs="Times New Roman"/>
              </w:rPr>
            </w:pPr>
            <w:r w:rsidRPr="00640922">
              <w:rPr>
                <w:rFonts w:cs="Times New Roman"/>
              </w:rPr>
              <w:t>(Местные нормативы)</w:t>
            </w:r>
          </w:p>
        </w:tc>
        <w:tc>
          <w:tcPr>
            <w:tcW w:w="1503" w:type="dxa"/>
            <w:hideMark/>
          </w:tcPr>
          <w:p w14:paraId="53672242" w14:textId="4B714A54" w:rsidR="000B4F44" w:rsidRPr="00640922" w:rsidRDefault="00BA5AB4" w:rsidP="007B7DBC">
            <w:pPr>
              <w:pStyle w:val="af7"/>
              <w:rPr>
                <w:rFonts w:cs="Times New Roman"/>
              </w:rPr>
            </w:pPr>
            <w:r w:rsidRPr="00640922">
              <w:rPr>
                <w:rFonts w:cs="Times New Roman"/>
              </w:rPr>
              <w:t>3</w:t>
            </w:r>
            <w:r w:rsidR="007B7DBC" w:rsidRPr="00640922">
              <w:rPr>
                <w:rFonts w:cs="Times New Roman"/>
              </w:rPr>
              <w:t>1</w:t>
            </w:r>
          </w:p>
        </w:tc>
      </w:tr>
      <w:tr w:rsidR="00821A3A" w:rsidRPr="00640922" w14:paraId="076DB747" w14:textId="77777777" w:rsidTr="003D58C0">
        <w:trPr>
          <w:cantSplit/>
          <w:jc w:val="center"/>
        </w:trPr>
        <w:tc>
          <w:tcPr>
            <w:tcW w:w="602" w:type="dxa"/>
          </w:tcPr>
          <w:p w14:paraId="73847DCE" w14:textId="77777777" w:rsidR="000B4F44" w:rsidRPr="00640922" w:rsidRDefault="000B4F44" w:rsidP="00960ED7">
            <w:pPr>
              <w:pStyle w:val="af7"/>
              <w:rPr>
                <w:rFonts w:cs="Times New Roman"/>
              </w:rPr>
            </w:pPr>
            <w:r w:rsidRPr="00640922">
              <w:rPr>
                <w:rFonts w:cs="Times New Roman"/>
              </w:rPr>
              <w:t>19</w:t>
            </w:r>
          </w:p>
        </w:tc>
        <w:tc>
          <w:tcPr>
            <w:tcW w:w="4210" w:type="dxa"/>
          </w:tcPr>
          <w:p w14:paraId="3CDB2A84" w14:textId="77777777" w:rsidR="000B4F44" w:rsidRPr="00640922" w:rsidRDefault="000B4F44" w:rsidP="00960ED7">
            <w:pPr>
              <w:pStyle w:val="aff1"/>
              <w:rPr>
                <w:rFonts w:cs="Times New Roman"/>
              </w:rPr>
            </w:pPr>
            <w:r w:rsidRPr="00640922">
              <w:rPr>
                <w:rFonts w:cs="Times New Roman"/>
              </w:rPr>
              <w:t>Рынки сельскохозяйственные</w:t>
            </w:r>
          </w:p>
        </w:tc>
        <w:tc>
          <w:tcPr>
            <w:tcW w:w="1459" w:type="dxa"/>
          </w:tcPr>
          <w:p w14:paraId="3EFAEC56" w14:textId="77777777" w:rsidR="000B4F44" w:rsidRPr="00640922" w:rsidRDefault="000B4F44" w:rsidP="00960ED7">
            <w:pPr>
              <w:pStyle w:val="af7"/>
              <w:rPr>
                <w:rFonts w:cs="Times New Roman"/>
              </w:rPr>
            </w:pPr>
            <w:r w:rsidRPr="00640922">
              <w:rPr>
                <w:rFonts w:cs="Times New Roman"/>
              </w:rPr>
              <w:t>Кв. м общей площади на 1 тыс. чел</w:t>
            </w:r>
          </w:p>
        </w:tc>
        <w:tc>
          <w:tcPr>
            <w:tcW w:w="2149" w:type="dxa"/>
          </w:tcPr>
          <w:p w14:paraId="3B4965AD" w14:textId="77777777" w:rsidR="000B4F44" w:rsidRPr="00640922" w:rsidRDefault="000B4F44" w:rsidP="00960ED7">
            <w:pPr>
              <w:pStyle w:val="af7"/>
              <w:rPr>
                <w:rFonts w:cs="Times New Roman"/>
              </w:rPr>
            </w:pPr>
            <w:r w:rsidRPr="00640922">
              <w:rPr>
                <w:rFonts w:cs="Times New Roman"/>
              </w:rPr>
              <w:t>25,0</w:t>
            </w:r>
          </w:p>
          <w:p w14:paraId="09CE6DCD" w14:textId="77777777" w:rsidR="000B4F44" w:rsidRPr="00640922" w:rsidRDefault="000B4F44" w:rsidP="00960ED7">
            <w:pPr>
              <w:pStyle w:val="af7"/>
              <w:rPr>
                <w:rFonts w:cs="Times New Roman"/>
              </w:rPr>
            </w:pPr>
            <w:r w:rsidRPr="00640922">
              <w:rPr>
                <w:rFonts w:cs="Times New Roman"/>
              </w:rPr>
              <w:t>(Местные нормативы)</w:t>
            </w:r>
          </w:p>
        </w:tc>
        <w:tc>
          <w:tcPr>
            <w:tcW w:w="1503" w:type="dxa"/>
          </w:tcPr>
          <w:p w14:paraId="4F56FDAE" w14:textId="4D87D602" w:rsidR="000B4F44" w:rsidRPr="00640922" w:rsidRDefault="00BA5AB4" w:rsidP="007B7DBC">
            <w:pPr>
              <w:pStyle w:val="af7"/>
              <w:rPr>
                <w:rFonts w:cs="Times New Roman"/>
              </w:rPr>
            </w:pPr>
            <w:r w:rsidRPr="00640922">
              <w:rPr>
                <w:rFonts w:cs="Times New Roman"/>
              </w:rPr>
              <w:t>2</w:t>
            </w:r>
            <w:r w:rsidR="007B7DBC" w:rsidRPr="00640922">
              <w:rPr>
                <w:rFonts w:cs="Times New Roman"/>
              </w:rPr>
              <w:t>5</w:t>
            </w:r>
          </w:p>
        </w:tc>
      </w:tr>
      <w:tr w:rsidR="00821A3A" w:rsidRPr="00640922" w14:paraId="4BDA41E9" w14:textId="77777777" w:rsidTr="003D58C0">
        <w:trPr>
          <w:cantSplit/>
          <w:jc w:val="center"/>
        </w:trPr>
        <w:tc>
          <w:tcPr>
            <w:tcW w:w="602" w:type="dxa"/>
          </w:tcPr>
          <w:p w14:paraId="171CC8AE" w14:textId="77777777" w:rsidR="000B4F44" w:rsidRPr="00640922" w:rsidRDefault="000B4F44" w:rsidP="00960ED7">
            <w:pPr>
              <w:pStyle w:val="af7"/>
              <w:rPr>
                <w:rFonts w:cs="Times New Roman"/>
              </w:rPr>
            </w:pPr>
            <w:r w:rsidRPr="00640922">
              <w:rPr>
                <w:rFonts w:cs="Times New Roman"/>
              </w:rPr>
              <w:t>20</w:t>
            </w:r>
          </w:p>
        </w:tc>
        <w:tc>
          <w:tcPr>
            <w:tcW w:w="4210" w:type="dxa"/>
          </w:tcPr>
          <w:p w14:paraId="464B834B" w14:textId="77777777" w:rsidR="000B4F44" w:rsidRPr="00640922" w:rsidRDefault="000B4F44" w:rsidP="00960ED7">
            <w:pPr>
              <w:pStyle w:val="aff1"/>
              <w:rPr>
                <w:rFonts w:cs="Times New Roman"/>
              </w:rPr>
            </w:pPr>
            <w:r w:rsidRPr="00640922">
              <w:rPr>
                <w:rFonts w:cs="Times New Roman"/>
              </w:rPr>
              <w:t>Рынки розничной торговли</w:t>
            </w:r>
          </w:p>
        </w:tc>
        <w:tc>
          <w:tcPr>
            <w:tcW w:w="1459" w:type="dxa"/>
          </w:tcPr>
          <w:p w14:paraId="59F8A40B" w14:textId="77777777" w:rsidR="000B4F44" w:rsidRPr="00640922" w:rsidRDefault="000B4F44" w:rsidP="00960ED7">
            <w:pPr>
              <w:pStyle w:val="af7"/>
              <w:rPr>
                <w:rFonts w:cs="Times New Roman"/>
              </w:rPr>
            </w:pPr>
            <w:r w:rsidRPr="00640922">
              <w:rPr>
                <w:rFonts w:cs="Times New Roman"/>
              </w:rPr>
              <w:t>Кв. м общей площади на 1 тыс. чел</w:t>
            </w:r>
          </w:p>
        </w:tc>
        <w:tc>
          <w:tcPr>
            <w:tcW w:w="2149" w:type="dxa"/>
          </w:tcPr>
          <w:p w14:paraId="32BA24FF" w14:textId="77777777" w:rsidR="000B4F44" w:rsidRPr="00640922" w:rsidRDefault="000B4F44" w:rsidP="00960ED7">
            <w:pPr>
              <w:pStyle w:val="af7"/>
              <w:rPr>
                <w:rFonts w:cs="Times New Roman"/>
              </w:rPr>
            </w:pPr>
            <w:r w:rsidRPr="00640922">
              <w:rPr>
                <w:rFonts w:cs="Times New Roman"/>
              </w:rPr>
              <w:t>50,0</w:t>
            </w:r>
          </w:p>
          <w:p w14:paraId="2A2A0CCD" w14:textId="77777777" w:rsidR="000B4F44" w:rsidRPr="00640922" w:rsidRDefault="000B4F44" w:rsidP="00960ED7">
            <w:pPr>
              <w:pStyle w:val="af7"/>
              <w:rPr>
                <w:rFonts w:cs="Times New Roman"/>
              </w:rPr>
            </w:pPr>
            <w:r w:rsidRPr="00640922">
              <w:rPr>
                <w:rFonts w:cs="Times New Roman"/>
              </w:rPr>
              <w:t>(Местные нормативы)</w:t>
            </w:r>
          </w:p>
        </w:tc>
        <w:tc>
          <w:tcPr>
            <w:tcW w:w="1503" w:type="dxa"/>
          </w:tcPr>
          <w:p w14:paraId="2A39D6DC" w14:textId="370F8AE1" w:rsidR="000B4F44" w:rsidRPr="00640922" w:rsidRDefault="007B7DBC" w:rsidP="00960ED7">
            <w:pPr>
              <w:pStyle w:val="af7"/>
              <w:rPr>
                <w:rFonts w:cs="Times New Roman"/>
              </w:rPr>
            </w:pPr>
            <w:r w:rsidRPr="00640922">
              <w:rPr>
                <w:rFonts w:cs="Times New Roman"/>
              </w:rPr>
              <w:t>50</w:t>
            </w:r>
          </w:p>
        </w:tc>
      </w:tr>
      <w:tr w:rsidR="00821A3A" w:rsidRPr="00640922" w14:paraId="5C4C6E1D" w14:textId="77777777" w:rsidTr="003D58C0">
        <w:trPr>
          <w:cantSplit/>
          <w:jc w:val="center"/>
        </w:trPr>
        <w:tc>
          <w:tcPr>
            <w:tcW w:w="602" w:type="dxa"/>
          </w:tcPr>
          <w:p w14:paraId="4558875A" w14:textId="77777777" w:rsidR="000B4F44" w:rsidRPr="00640922" w:rsidRDefault="000B4F44" w:rsidP="00960ED7">
            <w:pPr>
              <w:pStyle w:val="af7"/>
              <w:rPr>
                <w:rFonts w:cs="Times New Roman"/>
              </w:rPr>
            </w:pPr>
            <w:r w:rsidRPr="00640922">
              <w:rPr>
                <w:rFonts w:cs="Times New Roman"/>
              </w:rPr>
              <w:t>21</w:t>
            </w:r>
          </w:p>
        </w:tc>
        <w:tc>
          <w:tcPr>
            <w:tcW w:w="4210" w:type="dxa"/>
            <w:hideMark/>
          </w:tcPr>
          <w:p w14:paraId="704D5DB6" w14:textId="77777777" w:rsidR="000B4F44" w:rsidRPr="00640922" w:rsidRDefault="000B4F44" w:rsidP="00960ED7">
            <w:pPr>
              <w:pStyle w:val="aff1"/>
              <w:rPr>
                <w:rFonts w:cs="Times New Roman"/>
              </w:rPr>
            </w:pPr>
            <w:r w:rsidRPr="00640922">
              <w:rPr>
                <w:rFonts w:cs="Times New Roman"/>
              </w:rPr>
              <w:t>Предприятия бытовых услуг</w:t>
            </w:r>
          </w:p>
        </w:tc>
        <w:tc>
          <w:tcPr>
            <w:tcW w:w="1459" w:type="dxa"/>
            <w:hideMark/>
          </w:tcPr>
          <w:p w14:paraId="6310FD09" w14:textId="77777777" w:rsidR="000B4F44" w:rsidRPr="00640922" w:rsidRDefault="000B4F44" w:rsidP="00960ED7">
            <w:pPr>
              <w:pStyle w:val="af7"/>
              <w:rPr>
                <w:rFonts w:cs="Times New Roman"/>
              </w:rPr>
            </w:pPr>
            <w:r w:rsidRPr="00640922">
              <w:rPr>
                <w:rFonts w:cs="Times New Roman"/>
              </w:rPr>
              <w:t>Рабочее место на 1тыс. чел.</w:t>
            </w:r>
          </w:p>
        </w:tc>
        <w:tc>
          <w:tcPr>
            <w:tcW w:w="2149" w:type="dxa"/>
            <w:hideMark/>
          </w:tcPr>
          <w:p w14:paraId="1DC82E18" w14:textId="77777777" w:rsidR="000B4F44" w:rsidRPr="00640922" w:rsidRDefault="000B4F44" w:rsidP="00960ED7">
            <w:pPr>
              <w:pStyle w:val="af7"/>
              <w:rPr>
                <w:rFonts w:cs="Times New Roman"/>
              </w:rPr>
            </w:pPr>
            <w:r w:rsidRPr="00640922">
              <w:rPr>
                <w:rFonts w:cs="Times New Roman"/>
              </w:rPr>
              <w:t>7</w:t>
            </w:r>
          </w:p>
          <w:p w14:paraId="239D10CF" w14:textId="77777777" w:rsidR="000B4F44" w:rsidRPr="00640922" w:rsidRDefault="000B4F44" w:rsidP="00960ED7">
            <w:pPr>
              <w:pStyle w:val="af7"/>
              <w:rPr>
                <w:rFonts w:cs="Times New Roman"/>
              </w:rPr>
            </w:pPr>
            <w:r w:rsidRPr="00640922">
              <w:rPr>
                <w:rFonts w:cs="Times New Roman"/>
              </w:rPr>
              <w:t>(Местные нормативы)</w:t>
            </w:r>
          </w:p>
        </w:tc>
        <w:tc>
          <w:tcPr>
            <w:tcW w:w="1503" w:type="dxa"/>
            <w:hideMark/>
          </w:tcPr>
          <w:p w14:paraId="5B9A909E" w14:textId="538692C1" w:rsidR="000B4F44" w:rsidRPr="00640922" w:rsidRDefault="00BA5AB4" w:rsidP="00960ED7">
            <w:pPr>
              <w:pStyle w:val="af7"/>
              <w:rPr>
                <w:rFonts w:cs="Times New Roman"/>
              </w:rPr>
            </w:pPr>
            <w:r w:rsidRPr="00640922">
              <w:rPr>
                <w:rFonts w:cs="Times New Roman"/>
              </w:rPr>
              <w:t>7</w:t>
            </w:r>
          </w:p>
        </w:tc>
      </w:tr>
      <w:tr w:rsidR="00821A3A" w:rsidRPr="00640922" w14:paraId="7FC9122E" w14:textId="77777777" w:rsidTr="003D58C0">
        <w:trPr>
          <w:cantSplit/>
          <w:jc w:val="center"/>
        </w:trPr>
        <w:tc>
          <w:tcPr>
            <w:tcW w:w="602" w:type="dxa"/>
          </w:tcPr>
          <w:p w14:paraId="7B294478" w14:textId="77777777" w:rsidR="000B4F44" w:rsidRPr="00640922" w:rsidRDefault="000B4F44" w:rsidP="00960ED7">
            <w:pPr>
              <w:pStyle w:val="af7"/>
              <w:rPr>
                <w:rFonts w:cs="Times New Roman"/>
              </w:rPr>
            </w:pPr>
            <w:r w:rsidRPr="00640922">
              <w:rPr>
                <w:rFonts w:cs="Times New Roman"/>
              </w:rPr>
              <w:t>22</w:t>
            </w:r>
          </w:p>
        </w:tc>
        <w:tc>
          <w:tcPr>
            <w:tcW w:w="4210" w:type="dxa"/>
          </w:tcPr>
          <w:p w14:paraId="7934AC0C" w14:textId="77777777" w:rsidR="000B4F44" w:rsidRPr="00640922" w:rsidRDefault="000B4F44" w:rsidP="00960ED7">
            <w:pPr>
              <w:pStyle w:val="aff1"/>
              <w:rPr>
                <w:rFonts w:cs="Times New Roman"/>
              </w:rPr>
            </w:pPr>
            <w:r w:rsidRPr="00640922">
              <w:rPr>
                <w:rFonts w:cs="Times New Roman"/>
              </w:rPr>
              <w:t>Гостиницы</w:t>
            </w:r>
          </w:p>
        </w:tc>
        <w:tc>
          <w:tcPr>
            <w:tcW w:w="1459" w:type="dxa"/>
          </w:tcPr>
          <w:p w14:paraId="74B93D52" w14:textId="77777777" w:rsidR="000B4F44" w:rsidRPr="00640922" w:rsidRDefault="000B4F44" w:rsidP="00960ED7">
            <w:pPr>
              <w:pStyle w:val="af7"/>
              <w:rPr>
                <w:rFonts w:cs="Times New Roman"/>
              </w:rPr>
            </w:pPr>
            <w:r w:rsidRPr="00640922">
              <w:rPr>
                <w:rFonts w:cs="Times New Roman"/>
              </w:rPr>
              <w:t>Мест на 1 тыс. чел</w:t>
            </w:r>
          </w:p>
        </w:tc>
        <w:tc>
          <w:tcPr>
            <w:tcW w:w="2149" w:type="dxa"/>
          </w:tcPr>
          <w:p w14:paraId="01726176" w14:textId="77777777" w:rsidR="000B4F44" w:rsidRPr="00640922" w:rsidRDefault="000B4F44" w:rsidP="00960ED7">
            <w:pPr>
              <w:pStyle w:val="af7"/>
              <w:rPr>
                <w:rFonts w:cs="Times New Roman"/>
              </w:rPr>
            </w:pPr>
            <w:r w:rsidRPr="00640922">
              <w:rPr>
                <w:rFonts w:cs="Times New Roman"/>
              </w:rPr>
              <w:t>6</w:t>
            </w:r>
          </w:p>
          <w:p w14:paraId="1C11AA49" w14:textId="77777777" w:rsidR="000B4F44" w:rsidRPr="00640922" w:rsidRDefault="000B4F44" w:rsidP="00960ED7">
            <w:pPr>
              <w:pStyle w:val="af7"/>
              <w:rPr>
                <w:rFonts w:cs="Times New Roman"/>
              </w:rPr>
            </w:pPr>
            <w:r w:rsidRPr="00640922">
              <w:rPr>
                <w:rFonts w:cs="Times New Roman"/>
              </w:rPr>
              <w:t>(Местные нормативы)</w:t>
            </w:r>
          </w:p>
        </w:tc>
        <w:tc>
          <w:tcPr>
            <w:tcW w:w="1503" w:type="dxa"/>
          </w:tcPr>
          <w:p w14:paraId="6CBE71C2" w14:textId="0A2568C5" w:rsidR="000B4F44" w:rsidRPr="00640922" w:rsidRDefault="00BA5AB4" w:rsidP="00960ED7">
            <w:pPr>
              <w:pStyle w:val="af7"/>
              <w:rPr>
                <w:rFonts w:cs="Times New Roman"/>
              </w:rPr>
            </w:pPr>
            <w:r w:rsidRPr="00640922">
              <w:rPr>
                <w:rFonts w:cs="Times New Roman"/>
              </w:rPr>
              <w:t>6</w:t>
            </w:r>
          </w:p>
        </w:tc>
      </w:tr>
      <w:tr w:rsidR="00821A3A" w:rsidRPr="00640922" w14:paraId="6F71B75F" w14:textId="77777777" w:rsidTr="003D58C0">
        <w:trPr>
          <w:cantSplit/>
          <w:jc w:val="center"/>
        </w:trPr>
        <w:tc>
          <w:tcPr>
            <w:tcW w:w="602" w:type="dxa"/>
          </w:tcPr>
          <w:p w14:paraId="5FCB6F70" w14:textId="77777777" w:rsidR="000B4F44" w:rsidRPr="00640922" w:rsidRDefault="000B4F44" w:rsidP="00960ED7">
            <w:pPr>
              <w:pStyle w:val="af7"/>
              <w:rPr>
                <w:rFonts w:cs="Times New Roman"/>
              </w:rPr>
            </w:pPr>
            <w:r w:rsidRPr="00640922">
              <w:rPr>
                <w:rFonts w:cs="Times New Roman"/>
              </w:rPr>
              <w:t>23</w:t>
            </w:r>
          </w:p>
        </w:tc>
        <w:tc>
          <w:tcPr>
            <w:tcW w:w="4210" w:type="dxa"/>
            <w:hideMark/>
          </w:tcPr>
          <w:p w14:paraId="1A7EF7ED" w14:textId="77777777" w:rsidR="000B4F44" w:rsidRPr="00640922" w:rsidRDefault="000B4F44" w:rsidP="00960ED7">
            <w:pPr>
              <w:pStyle w:val="aff1"/>
              <w:rPr>
                <w:rFonts w:cs="Times New Roman"/>
              </w:rPr>
            </w:pPr>
            <w:r w:rsidRPr="00640922">
              <w:rPr>
                <w:rFonts w:cs="Times New Roman"/>
              </w:rPr>
              <w:t>Бани</w:t>
            </w:r>
          </w:p>
        </w:tc>
        <w:tc>
          <w:tcPr>
            <w:tcW w:w="1459" w:type="dxa"/>
            <w:hideMark/>
          </w:tcPr>
          <w:p w14:paraId="13FA0994" w14:textId="77777777" w:rsidR="000B4F44" w:rsidRPr="00640922" w:rsidRDefault="000B4F44" w:rsidP="00960ED7">
            <w:pPr>
              <w:pStyle w:val="af7"/>
              <w:rPr>
                <w:rFonts w:cs="Times New Roman"/>
              </w:rPr>
            </w:pPr>
            <w:r w:rsidRPr="00640922">
              <w:rPr>
                <w:rFonts w:cs="Times New Roman"/>
              </w:rPr>
              <w:t>Помывочных мест на 1 тыс. чел</w:t>
            </w:r>
          </w:p>
        </w:tc>
        <w:tc>
          <w:tcPr>
            <w:tcW w:w="2149" w:type="dxa"/>
            <w:hideMark/>
          </w:tcPr>
          <w:p w14:paraId="7A4E3B5E" w14:textId="77777777" w:rsidR="000B4F44" w:rsidRPr="00640922" w:rsidRDefault="000B4F44" w:rsidP="00960ED7">
            <w:pPr>
              <w:pStyle w:val="af7"/>
              <w:rPr>
                <w:rFonts w:cs="Times New Roman"/>
              </w:rPr>
            </w:pPr>
            <w:r w:rsidRPr="00640922">
              <w:rPr>
                <w:rFonts w:cs="Times New Roman"/>
              </w:rPr>
              <w:t>5</w:t>
            </w:r>
          </w:p>
          <w:p w14:paraId="264885BA" w14:textId="77777777" w:rsidR="000B4F44" w:rsidRPr="00640922" w:rsidRDefault="000B4F44" w:rsidP="00960ED7">
            <w:pPr>
              <w:pStyle w:val="af7"/>
              <w:rPr>
                <w:rFonts w:cs="Times New Roman"/>
              </w:rPr>
            </w:pPr>
            <w:r w:rsidRPr="00640922">
              <w:rPr>
                <w:rFonts w:cs="Times New Roman"/>
              </w:rPr>
              <w:t>(Местные нормативы)</w:t>
            </w:r>
          </w:p>
        </w:tc>
        <w:tc>
          <w:tcPr>
            <w:tcW w:w="1503" w:type="dxa"/>
            <w:hideMark/>
          </w:tcPr>
          <w:p w14:paraId="473EFEB8" w14:textId="6E492EE7" w:rsidR="000B4F44" w:rsidRPr="00640922" w:rsidRDefault="00BA5AB4" w:rsidP="00960ED7">
            <w:pPr>
              <w:pStyle w:val="af7"/>
              <w:rPr>
                <w:rFonts w:cs="Times New Roman"/>
              </w:rPr>
            </w:pPr>
            <w:r w:rsidRPr="00640922">
              <w:rPr>
                <w:rFonts w:cs="Times New Roman"/>
              </w:rPr>
              <w:t>5</w:t>
            </w:r>
          </w:p>
        </w:tc>
      </w:tr>
      <w:tr w:rsidR="00821A3A" w:rsidRPr="00640922" w14:paraId="7201EC00" w14:textId="77777777" w:rsidTr="003D58C0">
        <w:trPr>
          <w:cantSplit/>
          <w:jc w:val="center"/>
        </w:trPr>
        <w:tc>
          <w:tcPr>
            <w:tcW w:w="602" w:type="dxa"/>
          </w:tcPr>
          <w:p w14:paraId="78949804" w14:textId="77777777" w:rsidR="000B4F44" w:rsidRPr="00640922" w:rsidRDefault="000B4F44" w:rsidP="00960ED7">
            <w:pPr>
              <w:pStyle w:val="af7"/>
              <w:rPr>
                <w:rFonts w:cs="Times New Roman"/>
              </w:rPr>
            </w:pPr>
            <w:r w:rsidRPr="00640922">
              <w:rPr>
                <w:rFonts w:cs="Times New Roman"/>
              </w:rPr>
              <w:t>24</w:t>
            </w:r>
          </w:p>
        </w:tc>
        <w:tc>
          <w:tcPr>
            <w:tcW w:w="4210" w:type="dxa"/>
          </w:tcPr>
          <w:p w14:paraId="7798CFDB" w14:textId="77777777" w:rsidR="000B4F44" w:rsidRPr="00640922" w:rsidRDefault="000B4F44" w:rsidP="00960ED7">
            <w:pPr>
              <w:pStyle w:val="aff1"/>
              <w:rPr>
                <w:rFonts w:cs="Times New Roman"/>
              </w:rPr>
            </w:pPr>
            <w:r w:rsidRPr="00640922">
              <w:rPr>
                <w:rFonts w:cs="Times New Roman"/>
              </w:rPr>
              <w:t>Пожарное ДЭПО</w:t>
            </w:r>
          </w:p>
        </w:tc>
        <w:tc>
          <w:tcPr>
            <w:tcW w:w="1459" w:type="dxa"/>
          </w:tcPr>
          <w:p w14:paraId="3C6AEEE2" w14:textId="77777777" w:rsidR="000B4F44" w:rsidRPr="00640922" w:rsidRDefault="000B4F44" w:rsidP="00960ED7">
            <w:pPr>
              <w:pStyle w:val="af7"/>
              <w:rPr>
                <w:rFonts w:cs="Times New Roman"/>
              </w:rPr>
            </w:pPr>
            <w:r w:rsidRPr="00640922">
              <w:rPr>
                <w:rFonts w:cs="Times New Roman"/>
              </w:rPr>
              <w:t>Пожарный автомобиль на 1 тыс. чел</w:t>
            </w:r>
          </w:p>
        </w:tc>
        <w:tc>
          <w:tcPr>
            <w:tcW w:w="2149" w:type="dxa"/>
          </w:tcPr>
          <w:p w14:paraId="6D5B2459" w14:textId="77777777" w:rsidR="000B4F44" w:rsidRPr="00640922" w:rsidRDefault="000B4F44" w:rsidP="00960ED7">
            <w:pPr>
              <w:pStyle w:val="af7"/>
              <w:rPr>
                <w:rFonts w:cs="Times New Roman"/>
              </w:rPr>
            </w:pPr>
            <w:r w:rsidRPr="00640922">
              <w:rPr>
                <w:rFonts w:cs="Times New Roman"/>
              </w:rPr>
              <w:t>0,4-0,2</w:t>
            </w:r>
          </w:p>
          <w:p w14:paraId="5C8E58C6" w14:textId="77777777" w:rsidR="000B4F44" w:rsidRPr="00640922" w:rsidRDefault="000B4F44" w:rsidP="00960ED7">
            <w:pPr>
              <w:pStyle w:val="af7"/>
              <w:rPr>
                <w:rFonts w:cs="Times New Roman"/>
              </w:rPr>
            </w:pPr>
            <w:r w:rsidRPr="00640922">
              <w:rPr>
                <w:rFonts w:cs="Times New Roman"/>
              </w:rPr>
              <w:t>(Местные нормативы)</w:t>
            </w:r>
          </w:p>
        </w:tc>
        <w:tc>
          <w:tcPr>
            <w:tcW w:w="1503" w:type="dxa"/>
          </w:tcPr>
          <w:p w14:paraId="5BF09A3D" w14:textId="2249BD3A" w:rsidR="000B4F44" w:rsidRPr="00640922" w:rsidRDefault="00BA5AB4" w:rsidP="00960ED7">
            <w:pPr>
              <w:pStyle w:val="af7"/>
              <w:rPr>
                <w:rFonts w:cs="Times New Roman"/>
              </w:rPr>
            </w:pPr>
            <w:r w:rsidRPr="00640922">
              <w:rPr>
                <w:rFonts w:cs="Times New Roman"/>
              </w:rPr>
              <w:t>0,4-0,2</w:t>
            </w:r>
          </w:p>
        </w:tc>
      </w:tr>
      <w:tr w:rsidR="00821A3A" w:rsidRPr="00640922" w14:paraId="09DBDDD8" w14:textId="77777777" w:rsidTr="003D58C0">
        <w:trPr>
          <w:cantSplit/>
          <w:jc w:val="center"/>
        </w:trPr>
        <w:tc>
          <w:tcPr>
            <w:tcW w:w="602" w:type="dxa"/>
          </w:tcPr>
          <w:p w14:paraId="4EC7A580" w14:textId="77777777" w:rsidR="000B4F44" w:rsidRPr="00640922" w:rsidRDefault="000B4F44" w:rsidP="00960ED7">
            <w:pPr>
              <w:pStyle w:val="af7"/>
              <w:rPr>
                <w:rFonts w:cs="Times New Roman"/>
              </w:rPr>
            </w:pPr>
            <w:r w:rsidRPr="00640922">
              <w:rPr>
                <w:rFonts w:cs="Times New Roman"/>
              </w:rPr>
              <w:t>25</w:t>
            </w:r>
          </w:p>
        </w:tc>
        <w:tc>
          <w:tcPr>
            <w:tcW w:w="4210" w:type="dxa"/>
          </w:tcPr>
          <w:p w14:paraId="5C24EFBF" w14:textId="77777777" w:rsidR="000B4F44" w:rsidRPr="00640922" w:rsidRDefault="000B4F44" w:rsidP="00960ED7">
            <w:pPr>
              <w:pStyle w:val="aff1"/>
              <w:rPr>
                <w:rFonts w:cs="Times New Roman"/>
              </w:rPr>
            </w:pPr>
            <w:r w:rsidRPr="00640922">
              <w:rPr>
                <w:rFonts w:cs="Times New Roman"/>
              </w:rPr>
              <w:t>Дома траурных обрядов</w:t>
            </w:r>
          </w:p>
        </w:tc>
        <w:tc>
          <w:tcPr>
            <w:tcW w:w="1459" w:type="dxa"/>
          </w:tcPr>
          <w:p w14:paraId="100E60D6" w14:textId="77777777" w:rsidR="000B4F44" w:rsidRPr="00640922" w:rsidRDefault="000B4F44" w:rsidP="00960ED7">
            <w:pPr>
              <w:pStyle w:val="af7"/>
              <w:rPr>
                <w:rFonts w:cs="Times New Roman"/>
              </w:rPr>
            </w:pPr>
            <w:r w:rsidRPr="00640922">
              <w:rPr>
                <w:rFonts w:cs="Times New Roman"/>
              </w:rPr>
              <w:t>Объект на 1 тыс. чел</w:t>
            </w:r>
          </w:p>
        </w:tc>
        <w:tc>
          <w:tcPr>
            <w:tcW w:w="2149" w:type="dxa"/>
          </w:tcPr>
          <w:p w14:paraId="12A59B2E" w14:textId="77777777" w:rsidR="000B4F44" w:rsidRPr="00640922" w:rsidRDefault="000B4F44" w:rsidP="00960ED7">
            <w:pPr>
              <w:pStyle w:val="af7"/>
              <w:rPr>
                <w:rFonts w:cs="Times New Roman"/>
              </w:rPr>
            </w:pPr>
            <w:r w:rsidRPr="00640922">
              <w:rPr>
                <w:rFonts w:cs="Times New Roman"/>
              </w:rPr>
              <w:t>1</w:t>
            </w:r>
          </w:p>
          <w:p w14:paraId="763EF858" w14:textId="77777777" w:rsidR="000B4F44" w:rsidRPr="00640922" w:rsidRDefault="000B4F44" w:rsidP="00960ED7">
            <w:pPr>
              <w:pStyle w:val="af7"/>
              <w:rPr>
                <w:rFonts w:cs="Times New Roman"/>
              </w:rPr>
            </w:pPr>
            <w:r w:rsidRPr="00640922">
              <w:rPr>
                <w:rFonts w:cs="Times New Roman"/>
              </w:rPr>
              <w:t>(Местные нормативы)</w:t>
            </w:r>
          </w:p>
        </w:tc>
        <w:tc>
          <w:tcPr>
            <w:tcW w:w="1503" w:type="dxa"/>
          </w:tcPr>
          <w:p w14:paraId="68CA307E" w14:textId="029FD252" w:rsidR="000B4F44" w:rsidRPr="00640922" w:rsidRDefault="00BA5AB4" w:rsidP="00960ED7">
            <w:pPr>
              <w:pStyle w:val="af7"/>
              <w:rPr>
                <w:rFonts w:cs="Times New Roman"/>
              </w:rPr>
            </w:pPr>
            <w:r w:rsidRPr="00640922">
              <w:rPr>
                <w:rFonts w:cs="Times New Roman"/>
              </w:rPr>
              <w:t>1</w:t>
            </w:r>
          </w:p>
        </w:tc>
      </w:tr>
      <w:tr w:rsidR="00821A3A" w:rsidRPr="00640922" w14:paraId="4FAE31BA" w14:textId="77777777" w:rsidTr="003D58C0">
        <w:trPr>
          <w:cantSplit/>
          <w:jc w:val="center"/>
        </w:trPr>
        <w:tc>
          <w:tcPr>
            <w:tcW w:w="602" w:type="dxa"/>
          </w:tcPr>
          <w:p w14:paraId="52DA6E46" w14:textId="77777777" w:rsidR="000B4F44" w:rsidRPr="00640922" w:rsidRDefault="000B4F44" w:rsidP="00960ED7">
            <w:pPr>
              <w:pStyle w:val="af7"/>
              <w:rPr>
                <w:rFonts w:cs="Times New Roman"/>
              </w:rPr>
            </w:pPr>
            <w:r w:rsidRPr="00640922">
              <w:rPr>
                <w:rFonts w:cs="Times New Roman"/>
              </w:rPr>
              <w:t>26</w:t>
            </w:r>
          </w:p>
        </w:tc>
        <w:tc>
          <w:tcPr>
            <w:tcW w:w="4210" w:type="dxa"/>
          </w:tcPr>
          <w:p w14:paraId="20C56639" w14:textId="77777777" w:rsidR="000B4F44" w:rsidRPr="00640922" w:rsidRDefault="000B4F44" w:rsidP="00960ED7">
            <w:pPr>
              <w:pStyle w:val="aff1"/>
              <w:rPr>
                <w:rFonts w:cs="Times New Roman"/>
              </w:rPr>
            </w:pPr>
            <w:r w:rsidRPr="00640922">
              <w:rPr>
                <w:rFonts w:cs="Times New Roman"/>
              </w:rPr>
              <w:t>Кладбища</w:t>
            </w:r>
          </w:p>
        </w:tc>
        <w:tc>
          <w:tcPr>
            <w:tcW w:w="1459" w:type="dxa"/>
          </w:tcPr>
          <w:p w14:paraId="4FEF56AC" w14:textId="77777777" w:rsidR="000B4F44" w:rsidRPr="00640922" w:rsidRDefault="000B4F44" w:rsidP="00960ED7">
            <w:pPr>
              <w:pStyle w:val="af7"/>
              <w:rPr>
                <w:rFonts w:cs="Times New Roman"/>
              </w:rPr>
            </w:pPr>
            <w:r w:rsidRPr="00640922">
              <w:rPr>
                <w:rFonts w:cs="Times New Roman"/>
              </w:rPr>
              <w:t>0,24 га на 1 тыс. чел</w:t>
            </w:r>
          </w:p>
        </w:tc>
        <w:tc>
          <w:tcPr>
            <w:tcW w:w="2149" w:type="dxa"/>
          </w:tcPr>
          <w:p w14:paraId="2BDCE6A4" w14:textId="77777777" w:rsidR="000B4F44" w:rsidRPr="00640922" w:rsidRDefault="000B4F44" w:rsidP="00960ED7">
            <w:pPr>
              <w:pStyle w:val="af7"/>
              <w:rPr>
                <w:rFonts w:cs="Times New Roman"/>
              </w:rPr>
            </w:pPr>
            <w:r w:rsidRPr="00640922">
              <w:rPr>
                <w:rFonts w:cs="Times New Roman"/>
              </w:rPr>
              <w:t>-</w:t>
            </w:r>
          </w:p>
        </w:tc>
        <w:tc>
          <w:tcPr>
            <w:tcW w:w="1503" w:type="dxa"/>
          </w:tcPr>
          <w:p w14:paraId="5488F978" w14:textId="0F8EFC18" w:rsidR="000B4F44" w:rsidRPr="00640922" w:rsidRDefault="00BA5AB4" w:rsidP="007B7DBC">
            <w:pPr>
              <w:pStyle w:val="af7"/>
              <w:rPr>
                <w:rFonts w:cs="Times New Roman"/>
              </w:rPr>
            </w:pPr>
            <w:r w:rsidRPr="00640922">
              <w:rPr>
                <w:rFonts w:cs="Times New Roman"/>
              </w:rPr>
              <w:t>0,2</w:t>
            </w:r>
            <w:r w:rsidR="007B7DBC" w:rsidRPr="00640922">
              <w:rPr>
                <w:rFonts w:cs="Times New Roman"/>
              </w:rPr>
              <w:t>4</w:t>
            </w:r>
          </w:p>
        </w:tc>
      </w:tr>
      <w:tr w:rsidR="00821A3A" w:rsidRPr="00640922" w14:paraId="45154574" w14:textId="77777777" w:rsidTr="003D58C0">
        <w:trPr>
          <w:cantSplit/>
          <w:jc w:val="center"/>
        </w:trPr>
        <w:tc>
          <w:tcPr>
            <w:tcW w:w="602" w:type="dxa"/>
          </w:tcPr>
          <w:p w14:paraId="68B6976A" w14:textId="77777777" w:rsidR="000B4F44" w:rsidRPr="00640922" w:rsidRDefault="000B4F44" w:rsidP="00960ED7">
            <w:pPr>
              <w:pStyle w:val="af7"/>
              <w:rPr>
                <w:rFonts w:cs="Times New Roman"/>
              </w:rPr>
            </w:pPr>
            <w:r w:rsidRPr="00640922">
              <w:rPr>
                <w:rFonts w:cs="Times New Roman"/>
              </w:rPr>
              <w:t>27</w:t>
            </w:r>
          </w:p>
        </w:tc>
        <w:tc>
          <w:tcPr>
            <w:tcW w:w="4210" w:type="dxa"/>
          </w:tcPr>
          <w:p w14:paraId="3FDBBE76" w14:textId="77777777" w:rsidR="000B4F44" w:rsidRPr="00640922" w:rsidRDefault="000B4F44" w:rsidP="00960ED7">
            <w:pPr>
              <w:pStyle w:val="aff1"/>
              <w:rPr>
                <w:rFonts w:cs="Times New Roman"/>
              </w:rPr>
            </w:pPr>
            <w:r w:rsidRPr="00640922">
              <w:rPr>
                <w:rFonts w:cs="Times New Roman"/>
              </w:rPr>
              <w:t>Кладбища урновых захоронений</w:t>
            </w:r>
          </w:p>
        </w:tc>
        <w:tc>
          <w:tcPr>
            <w:tcW w:w="1459" w:type="dxa"/>
          </w:tcPr>
          <w:p w14:paraId="6C267F7E" w14:textId="77777777" w:rsidR="000B4F44" w:rsidRPr="00640922" w:rsidRDefault="000B4F44" w:rsidP="00960ED7">
            <w:pPr>
              <w:pStyle w:val="af7"/>
              <w:rPr>
                <w:rFonts w:cs="Times New Roman"/>
              </w:rPr>
            </w:pPr>
            <w:r w:rsidRPr="00640922">
              <w:rPr>
                <w:rFonts w:cs="Times New Roman"/>
              </w:rPr>
              <w:t>0,02 га на 1 тыс. чел</w:t>
            </w:r>
          </w:p>
        </w:tc>
        <w:tc>
          <w:tcPr>
            <w:tcW w:w="2149" w:type="dxa"/>
          </w:tcPr>
          <w:p w14:paraId="1BF601AE" w14:textId="77777777" w:rsidR="000B4F44" w:rsidRPr="00640922" w:rsidRDefault="000B4F44" w:rsidP="00960ED7">
            <w:pPr>
              <w:pStyle w:val="af7"/>
              <w:rPr>
                <w:rFonts w:cs="Times New Roman"/>
              </w:rPr>
            </w:pPr>
            <w:r w:rsidRPr="00640922">
              <w:rPr>
                <w:rFonts w:cs="Times New Roman"/>
              </w:rPr>
              <w:t>-</w:t>
            </w:r>
          </w:p>
        </w:tc>
        <w:tc>
          <w:tcPr>
            <w:tcW w:w="1503" w:type="dxa"/>
          </w:tcPr>
          <w:p w14:paraId="47AB4242" w14:textId="09097CEC" w:rsidR="000B4F44" w:rsidRPr="00640922" w:rsidRDefault="00BA5AB4" w:rsidP="00BA5AB4">
            <w:pPr>
              <w:pStyle w:val="af7"/>
              <w:rPr>
                <w:rFonts w:cs="Times New Roman"/>
              </w:rPr>
            </w:pPr>
            <w:r w:rsidRPr="00640922">
              <w:rPr>
                <w:rFonts w:cs="Times New Roman"/>
              </w:rPr>
              <w:t>0,02</w:t>
            </w:r>
          </w:p>
        </w:tc>
      </w:tr>
      <w:tr w:rsidR="00821A3A" w:rsidRPr="00640922" w14:paraId="585C7565" w14:textId="77777777" w:rsidTr="003D58C0">
        <w:trPr>
          <w:cantSplit/>
          <w:jc w:val="center"/>
        </w:trPr>
        <w:tc>
          <w:tcPr>
            <w:tcW w:w="602" w:type="dxa"/>
          </w:tcPr>
          <w:p w14:paraId="399BE0C5" w14:textId="77777777" w:rsidR="000B4F44" w:rsidRPr="00640922" w:rsidRDefault="000B4F44" w:rsidP="00960ED7">
            <w:pPr>
              <w:pStyle w:val="af7"/>
              <w:rPr>
                <w:rFonts w:cs="Times New Roman"/>
              </w:rPr>
            </w:pPr>
            <w:r w:rsidRPr="00640922">
              <w:rPr>
                <w:rFonts w:cs="Times New Roman"/>
              </w:rPr>
              <w:t>28</w:t>
            </w:r>
          </w:p>
        </w:tc>
        <w:tc>
          <w:tcPr>
            <w:tcW w:w="4210" w:type="dxa"/>
            <w:hideMark/>
          </w:tcPr>
          <w:p w14:paraId="2C0AC374" w14:textId="77777777" w:rsidR="000B4F44" w:rsidRPr="00640922" w:rsidRDefault="000B4F44" w:rsidP="00960ED7">
            <w:pPr>
              <w:pStyle w:val="aff1"/>
              <w:rPr>
                <w:rFonts w:cs="Times New Roman"/>
              </w:rPr>
            </w:pPr>
            <w:r w:rsidRPr="00640922">
              <w:rPr>
                <w:rFonts w:cs="Times New Roman"/>
              </w:rPr>
              <w:t>Детские, юношеские спортивные школы</w:t>
            </w:r>
          </w:p>
        </w:tc>
        <w:tc>
          <w:tcPr>
            <w:tcW w:w="1459" w:type="dxa"/>
            <w:hideMark/>
          </w:tcPr>
          <w:p w14:paraId="33F90378" w14:textId="77777777" w:rsidR="000B4F44" w:rsidRPr="00640922" w:rsidRDefault="000B4F44" w:rsidP="00960ED7">
            <w:pPr>
              <w:pStyle w:val="af7"/>
              <w:rPr>
                <w:rFonts w:cs="Times New Roman"/>
              </w:rPr>
            </w:pPr>
            <w:r w:rsidRPr="00640922">
              <w:rPr>
                <w:rFonts w:cs="Times New Roman"/>
              </w:rPr>
              <w:t>Мест на 1 тыс. чел</w:t>
            </w:r>
          </w:p>
        </w:tc>
        <w:tc>
          <w:tcPr>
            <w:tcW w:w="2149" w:type="dxa"/>
            <w:hideMark/>
          </w:tcPr>
          <w:p w14:paraId="7306F3A0" w14:textId="77777777" w:rsidR="000B4F44" w:rsidRPr="00640922" w:rsidRDefault="000B4F44" w:rsidP="00960ED7">
            <w:pPr>
              <w:pStyle w:val="af7"/>
              <w:rPr>
                <w:rFonts w:cs="Times New Roman"/>
              </w:rPr>
            </w:pPr>
            <w:r w:rsidRPr="00640922">
              <w:rPr>
                <w:rFonts w:cs="Times New Roman"/>
              </w:rPr>
              <w:t>15</w:t>
            </w:r>
          </w:p>
          <w:p w14:paraId="6CBD2394" w14:textId="77777777" w:rsidR="000B4F44" w:rsidRPr="00640922" w:rsidRDefault="000B4F44" w:rsidP="00960ED7">
            <w:pPr>
              <w:pStyle w:val="af7"/>
              <w:rPr>
                <w:rFonts w:cs="Times New Roman"/>
              </w:rPr>
            </w:pPr>
            <w:r w:rsidRPr="00640922">
              <w:rPr>
                <w:rFonts w:cs="Times New Roman"/>
              </w:rPr>
              <w:t>(Местные нормативы)</w:t>
            </w:r>
          </w:p>
        </w:tc>
        <w:tc>
          <w:tcPr>
            <w:tcW w:w="1503" w:type="dxa"/>
            <w:hideMark/>
          </w:tcPr>
          <w:p w14:paraId="2F0AD8AE" w14:textId="6A3B66FA" w:rsidR="000B4F44" w:rsidRPr="00640922" w:rsidRDefault="00BA5AB4" w:rsidP="00960ED7">
            <w:pPr>
              <w:pStyle w:val="af7"/>
              <w:rPr>
                <w:rFonts w:cs="Times New Roman"/>
              </w:rPr>
            </w:pPr>
            <w:r w:rsidRPr="00640922">
              <w:rPr>
                <w:rFonts w:cs="Times New Roman"/>
              </w:rPr>
              <w:t>15</w:t>
            </w:r>
          </w:p>
        </w:tc>
      </w:tr>
      <w:tr w:rsidR="00821A3A" w:rsidRPr="00640922" w14:paraId="41A96406" w14:textId="77777777" w:rsidTr="003D58C0">
        <w:trPr>
          <w:cantSplit/>
          <w:jc w:val="center"/>
        </w:trPr>
        <w:tc>
          <w:tcPr>
            <w:tcW w:w="602" w:type="dxa"/>
          </w:tcPr>
          <w:p w14:paraId="6E107D14" w14:textId="77777777" w:rsidR="000B4F44" w:rsidRPr="00640922" w:rsidRDefault="000B4F44" w:rsidP="00960ED7">
            <w:pPr>
              <w:pStyle w:val="af7"/>
              <w:rPr>
                <w:rFonts w:cs="Times New Roman"/>
              </w:rPr>
            </w:pPr>
            <w:r w:rsidRPr="00640922">
              <w:rPr>
                <w:rFonts w:cs="Times New Roman"/>
              </w:rPr>
              <w:t>29</w:t>
            </w:r>
          </w:p>
        </w:tc>
        <w:tc>
          <w:tcPr>
            <w:tcW w:w="4210" w:type="dxa"/>
            <w:hideMark/>
          </w:tcPr>
          <w:p w14:paraId="099B5CDC" w14:textId="77777777" w:rsidR="000B4F44" w:rsidRPr="00640922" w:rsidRDefault="000B4F44" w:rsidP="00960ED7">
            <w:pPr>
              <w:pStyle w:val="aff1"/>
              <w:rPr>
                <w:rFonts w:cs="Times New Roman"/>
              </w:rPr>
            </w:pPr>
            <w:r w:rsidRPr="00640922">
              <w:rPr>
                <w:rFonts w:cs="Times New Roman"/>
              </w:rPr>
              <w:t>Физкультурно-оздоровительные клубы по месту жительства</w:t>
            </w:r>
          </w:p>
        </w:tc>
        <w:tc>
          <w:tcPr>
            <w:tcW w:w="1459" w:type="dxa"/>
            <w:hideMark/>
          </w:tcPr>
          <w:p w14:paraId="28460950" w14:textId="77777777" w:rsidR="000B4F44" w:rsidRPr="00640922" w:rsidRDefault="000B4F44" w:rsidP="00960ED7">
            <w:pPr>
              <w:pStyle w:val="af7"/>
              <w:rPr>
                <w:rFonts w:cs="Times New Roman"/>
              </w:rPr>
            </w:pPr>
            <w:r w:rsidRPr="00640922">
              <w:rPr>
                <w:rFonts w:cs="Times New Roman"/>
              </w:rPr>
              <w:t>Мест на 1 тыс. чел</w:t>
            </w:r>
          </w:p>
        </w:tc>
        <w:tc>
          <w:tcPr>
            <w:tcW w:w="2149" w:type="dxa"/>
            <w:hideMark/>
          </w:tcPr>
          <w:p w14:paraId="21E00E0B" w14:textId="77777777" w:rsidR="000B4F44" w:rsidRPr="00640922" w:rsidRDefault="000B4F44" w:rsidP="00960ED7">
            <w:pPr>
              <w:pStyle w:val="af7"/>
              <w:rPr>
                <w:rFonts w:cs="Times New Roman"/>
              </w:rPr>
            </w:pPr>
            <w:r w:rsidRPr="00640922">
              <w:rPr>
                <w:rFonts w:cs="Times New Roman"/>
              </w:rPr>
              <w:t>10</w:t>
            </w:r>
          </w:p>
          <w:p w14:paraId="2B877684" w14:textId="77777777" w:rsidR="000B4F44" w:rsidRPr="00640922" w:rsidRDefault="000B4F44" w:rsidP="00960ED7">
            <w:pPr>
              <w:pStyle w:val="af7"/>
              <w:rPr>
                <w:rFonts w:cs="Times New Roman"/>
              </w:rPr>
            </w:pPr>
            <w:r w:rsidRPr="00640922">
              <w:rPr>
                <w:rFonts w:cs="Times New Roman"/>
              </w:rPr>
              <w:t>(Местные нормативы)</w:t>
            </w:r>
          </w:p>
        </w:tc>
        <w:tc>
          <w:tcPr>
            <w:tcW w:w="1503" w:type="dxa"/>
            <w:hideMark/>
          </w:tcPr>
          <w:p w14:paraId="06DA7A7A" w14:textId="569F2D1E" w:rsidR="000B4F44" w:rsidRPr="00640922" w:rsidRDefault="00BA5AB4" w:rsidP="00960ED7">
            <w:pPr>
              <w:pStyle w:val="af7"/>
              <w:rPr>
                <w:rFonts w:cs="Times New Roman"/>
              </w:rPr>
            </w:pPr>
            <w:r w:rsidRPr="00640922">
              <w:rPr>
                <w:rFonts w:cs="Times New Roman"/>
              </w:rPr>
              <w:t>10</w:t>
            </w:r>
          </w:p>
        </w:tc>
      </w:tr>
      <w:tr w:rsidR="00821A3A" w:rsidRPr="00640922" w14:paraId="387816CF" w14:textId="77777777" w:rsidTr="003D58C0">
        <w:trPr>
          <w:cantSplit/>
          <w:jc w:val="center"/>
        </w:trPr>
        <w:tc>
          <w:tcPr>
            <w:tcW w:w="602" w:type="dxa"/>
          </w:tcPr>
          <w:p w14:paraId="1A6F142C" w14:textId="77777777" w:rsidR="000B4F44" w:rsidRPr="00640922" w:rsidRDefault="000B4F44" w:rsidP="00960ED7">
            <w:pPr>
              <w:pStyle w:val="af7"/>
              <w:rPr>
                <w:rFonts w:cs="Times New Roman"/>
              </w:rPr>
            </w:pPr>
            <w:r w:rsidRPr="00640922">
              <w:rPr>
                <w:rFonts w:cs="Times New Roman"/>
              </w:rPr>
              <w:t>30</w:t>
            </w:r>
          </w:p>
        </w:tc>
        <w:tc>
          <w:tcPr>
            <w:tcW w:w="4210" w:type="dxa"/>
            <w:hideMark/>
          </w:tcPr>
          <w:p w14:paraId="3265953B" w14:textId="77777777" w:rsidR="000B4F44" w:rsidRPr="00640922" w:rsidRDefault="000B4F44" w:rsidP="00960ED7">
            <w:pPr>
              <w:pStyle w:val="aff1"/>
              <w:rPr>
                <w:rFonts w:cs="Times New Roman"/>
              </w:rPr>
            </w:pPr>
            <w:r w:rsidRPr="00640922">
              <w:rPr>
                <w:rFonts w:cs="Times New Roman"/>
              </w:rPr>
              <w:t>Плоскостные спортивные сооружения</w:t>
            </w:r>
          </w:p>
        </w:tc>
        <w:tc>
          <w:tcPr>
            <w:tcW w:w="1459" w:type="dxa"/>
            <w:hideMark/>
          </w:tcPr>
          <w:p w14:paraId="7E1AC994" w14:textId="77777777" w:rsidR="000B4F44" w:rsidRPr="00640922" w:rsidRDefault="000B4F44" w:rsidP="00960ED7">
            <w:pPr>
              <w:pStyle w:val="af7"/>
              <w:rPr>
                <w:rFonts w:cs="Times New Roman"/>
              </w:rPr>
            </w:pPr>
            <w:r w:rsidRPr="00640922">
              <w:rPr>
                <w:rFonts w:cs="Times New Roman"/>
              </w:rPr>
              <w:t>Кв. м на 1 тыс. чел</w:t>
            </w:r>
          </w:p>
        </w:tc>
        <w:tc>
          <w:tcPr>
            <w:tcW w:w="2149" w:type="dxa"/>
            <w:hideMark/>
          </w:tcPr>
          <w:p w14:paraId="64B4281A" w14:textId="77777777" w:rsidR="000B4F44" w:rsidRPr="00640922" w:rsidRDefault="000B4F44" w:rsidP="00960ED7">
            <w:pPr>
              <w:pStyle w:val="af7"/>
              <w:rPr>
                <w:rFonts w:cs="Times New Roman"/>
              </w:rPr>
            </w:pPr>
            <w:r w:rsidRPr="00640922">
              <w:rPr>
                <w:rFonts w:cs="Times New Roman"/>
              </w:rPr>
              <w:t>500</w:t>
            </w:r>
          </w:p>
          <w:p w14:paraId="6E7358AA" w14:textId="77777777" w:rsidR="000B4F44" w:rsidRPr="00640922" w:rsidRDefault="000B4F44" w:rsidP="00960ED7">
            <w:pPr>
              <w:pStyle w:val="af7"/>
              <w:rPr>
                <w:rFonts w:cs="Times New Roman"/>
              </w:rPr>
            </w:pPr>
            <w:r w:rsidRPr="00640922">
              <w:rPr>
                <w:rFonts w:cs="Times New Roman"/>
              </w:rPr>
              <w:t>(Местные нормативы)</w:t>
            </w:r>
          </w:p>
        </w:tc>
        <w:tc>
          <w:tcPr>
            <w:tcW w:w="1503" w:type="dxa"/>
            <w:hideMark/>
          </w:tcPr>
          <w:p w14:paraId="5A1D6F30" w14:textId="1392CD8A" w:rsidR="000B4F44" w:rsidRPr="00640922" w:rsidRDefault="007B7DBC" w:rsidP="007B7DBC">
            <w:pPr>
              <w:pStyle w:val="af7"/>
              <w:rPr>
                <w:rFonts w:cs="Times New Roman"/>
              </w:rPr>
            </w:pPr>
            <w:r w:rsidRPr="00640922">
              <w:rPr>
                <w:rFonts w:cs="Times New Roman"/>
              </w:rPr>
              <w:t>504</w:t>
            </w:r>
          </w:p>
        </w:tc>
      </w:tr>
      <w:tr w:rsidR="00821A3A" w:rsidRPr="00640922" w14:paraId="6DD7E6F0" w14:textId="77777777" w:rsidTr="003D58C0">
        <w:trPr>
          <w:cantSplit/>
          <w:jc w:val="center"/>
        </w:trPr>
        <w:tc>
          <w:tcPr>
            <w:tcW w:w="602" w:type="dxa"/>
            <w:hideMark/>
          </w:tcPr>
          <w:p w14:paraId="720FE1AE" w14:textId="77777777" w:rsidR="000B4F44" w:rsidRPr="00640922" w:rsidRDefault="000B4F44" w:rsidP="00960ED7">
            <w:pPr>
              <w:pStyle w:val="af7"/>
              <w:rPr>
                <w:rFonts w:cs="Times New Roman"/>
              </w:rPr>
            </w:pPr>
            <w:r w:rsidRPr="00640922">
              <w:rPr>
                <w:rFonts w:cs="Times New Roman"/>
              </w:rPr>
              <w:t>31</w:t>
            </w:r>
          </w:p>
        </w:tc>
        <w:tc>
          <w:tcPr>
            <w:tcW w:w="4210" w:type="dxa"/>
            <w:hideMark/>
          </w:tcPr>
          <w:p w14:paraId="6651D249" w14:textId="77777777" w:rsidR="000B4F44" w:rsidRPr="00640922" w:rsidRDefault="000B4F44" w:rsidP="00960ED7">
            <w:pPr>
              <w:pStyle w:val="aff1"/>
              <w:rPr>
                <w:rFonts w:cs="Times New Roman"/>
              </w:rPr>
            </w:pPr>
            <w:r w:rsidRPr="00640922">
              <w:rPr>
                <w:rFonts w:cs="Times New Roman"/>
              </w:rPr>
              <w:t>Спортивные залы</w:t>
            </w:r>
          </w:p>
        </w:tc>
        <w:tc>
          <w:tcPr>
            <w:tcW w:w="1459" w:type="dxa"/>
            <w:hideMark/>
          </w:tcPr>
          <w:p w14:paraId="6BFD20F2" w14:textId="77777777" w:rsidR="000B4F44" w:rsidRPr="00640922" w:rsidRDefault="000B4F44" w:rsidP="00960ED7">
            <w:pPr>
              <w:pStyle w:val="af7"/>
              <w:rPr>
                <w:rFonts w:cs="Times New Roman"/>
              </w:rPr>
            </w:pPr>
            <w:r w:rsidRPr="00640922">
              <w:rPr>
                <w:rFonts w:cs="Times New Roman"/>
              </w:rPr>
              <w:t>Кв. м площади на 1 тыс. чел</w:t>
            </w:r>
          </w:p>
        </w:tc>
        <w:tc>
          <w:tcPr>
            <w:tcW w:w="2149" w:type="dxa"/>
            <w:hideMark/>
          </w:tcPr>
          <w:p w14:paraId="68E5C95D" w14:textId="77777777" w:rsidR="000B4F44" w:rsidRPr="00640922" w:rsidRDefault="000B4F44" w:rsidP="00960ED7">
            <w:pPr>
              <w:pStyle w:val="af7"/>
              <w:rPr>
                <w:rFonts w:cs="Times New Roman"/>
              </w:rPr>
            </w:pPr>
            <w:r w:rsidRPr="00640922">
              <w:rPr>
                <w:rFonts w:cs="Times New Roman"/>
              </w:rPr>
              <w:t>100</w:t>
            </w:r>
          </w:p>
          <w:p w14:paraId="526AF2E3" w14:textId="77777777" w:rsidR="000B4F44" w:rsidRPr="00640922" w:rsidRDefault="000B4F44" w:rsidP="00960ED7">
            <w:pPr>
              <w:pStyle w:val="af7"/>
              <w:rPr>
                <w:rFonts w:cs="Times New Roman"/>
              </w:rPr>
            </w:pPr>
            <w:r w:rsidRPr="00640922">
              <w:rPr>
                <w:rFonts w:cs="Times New Roman"/>
              </w:rPr>
              <w:t>(Местные нормативы)</w:t>
            </w:r>
          </w:p>
        </w:tc>
        <w:tc>
          <w:tcPr>
            <w:tcW w:w="1503" w:type="dxa"/>
            <w:hideMark/>
          </w:tcPr>
          <w:p w14:paraId="6BF4E333" w14:textId="61840C37" w:rsidR="000B4F44" w:rsidRPr="00640922" w:rsidRDefault="00BA5AB4" w:rsidP="00960ED7">
            <w:pPr>
              <w:pStyle w:val="af7"/>
              <w:rPr>
                <w:rFonts w:cs="Times New Roman"/>
              </w:rPr>
            </w:pPr>
            <w:r w:rsidRPr="00640922">
              <w:rPr>
                <w:rFonts w:cs="Times New Roman"/>
              </w:rPr>
              <w:t>95,4</w:t>
            </w:r>
          </w:p>
        </w:tc>
      </w:tr>
      <w:tr w:rsidR="00821A3A" w:rsidRPr="00640922" w14:paraId="36B1B5FB" w14:textId="77777777" w:rsidTr="003D58C0">
        <w:trPr>
          <w:cantSplit/>
          <w:jc w:val="center"/>
        </w:trPr>
        <w:tc>
          <w:tcPr>
            <w:tcW w:w="602" w:type="dxa"/>
          </w:tcPr>
          <w:p w14:paraId="0FCAD0D5" w14:textId="77777777" w:rsidR="000B4F44" w:rsidRPr="00640922" w:rsidRDefault="000B4F44" w:rsidP="00960ED7">
            <w:pPr>
              <w:pStyle w:val="af7"/>
              <w:rPr>
                <w:rFonts w:cs="Times New Roman"/>
              </w:rPr>
            </w:pPr>
            <w:r w:rsidRPr="00640922">
              <w:rPr>
                <w:rFonts w:cs="Times New Roman"/>
              </w:rPr>
              <w:t>32</w:t>
            </w:r>
          </w:p>
        </w:tc>
        <w:tc>
          <w:tcPr>
            <w:tcW w:w="4210" w:type="dxa"/>
          </w:tcPr>
          <w:p w14:paraId="72BA46D4" w14:textId="77777777" w:rsidR="000B4F44" w:rsidRPr="00640922" w:rsidRDefault="000B4F44" w:rsidP="00960ED7">
            <w:pPr>
              <w:pStyle w:val="aff1"/>
              <w:rPr>
                <w:rFonts w:cs="Times New Roman"/>
              </w:rPr>
            </w:pPr>
            <w:r w:rsidRPr="00640922">
              <w:rPr>
                <w:rFonts w:cs="Times New Roman"/>
              </w:rPr>
              <w:t>Единый расчетный центр</w:t>
            </w:r>
          </w:p>
        </w:tc>
        <w:tc>
          <w:tcPr>
            <w:tcW w:w="1459" w:type="dxa"/>
          </w:tcPr>
          <w:p w14:paraId="6F3C2FD8" w14:textId="77777777" w:rsidR="000B4F44" w:rsidRPr="00640922" w:rsidRDefault="000B4F44" w:rsidP="00960ED7">
            <w:pPr>
              <w:pStyle w:val="af7"/>
              <w:rPr>
                <w:rFonts w:cs="Times New Roman"/>
              </w:rPr>
            </w:pPr>
            <w:r w:rsidRPr="00640922">
              <w:rPr>
                <w:rFonts w:cs="Times New Roman"/>
              </w:rPr>
              <w:t>Объект</w:t>
            </w:r>
          </w:p>
        </w:tc>
        <w:tc>
          <w:tcPr>
            <w:tcW w:w="2149" w:type="dxa"/>
          </w:tcPr>
          <w:p w14:paraId="730462FB" w14:textId="77777777" w:rsidR="000B4F44" w:rsidRPr="00640922" w:rsidRDefault="000B4F44" w:rsidP="00960ED7">
            <w:pPr>
              <w:pStyle w:val="af7"/>
              <w:rPr>
                <w:rFonts w:cs="Times New Roman"/>
              </w:rPr>
            </w:pPr>
            <w:r w:rsidRPr="00640922">
              <w:rPr>
                <w:rFonts w:cs="Times New Roman"/>
              </w:rPr>
              <w:t>1</w:t>
            </w:r>
          </w:p>
        </w:tc>
        <w:tc>
          <w:tcPr>
            <w:tcW w:w="1503" w:type="dxa"/>
          </w:tcPr>
          <w:p w14:paraId="0A563E95" w14:textId="174FD3DE" w:rsidR="000B4F44" w:rsidRPr="00640922" w:rsidRDefault="00BA5AB4" w:rsidP="00960ED7">
            <w:pPr>
              <w:pStyle w:val="af7"/>
              <w:rPr>
                <w:rFonts w:cs="Times New Roman"/>
              </w:rPr>
            </w:pPr>
            <w:r w:rsidRPr="00640922">
              <w:rPr>
                <w:rFonts w:cs="Times New Roman"/>
              </w:rPr>
              <w:t>1</w:t>
            </w:r>
          </w:p>
        </w:tc>
      </w:tr>
      <w:tr w:rsidR="00821A3A" w:rsidRPr="00640922" w14:paraId="6C64BB73" w14:textId="77777777" w:rsidTr="003D58C0">
        <w:trPr>
          <w:cantSplit/>
          <w:jc w:val="center"/>
        </w:trPr>
        <w:tc>
          <w:tcPr>
            <w:tcW w:w="602" w:type="dxa"/>
          </w:tcPr>
          <w:p w14:paraId="5A9F25E4" w14:textId="77777777" w:rsidR="000B4F44" w:rsidRPr="00640922" w:rsidRDefault="000B4F44" w:rsidP="00960ED7">
            <w:pPr>
              <w:pStyle w:val="af7"/>
              <w:rPr>
                <w:rFonts w:cs="Times New Roman"/>
              </w:rPr>
            </w:pPr>
            <w:r w:rsidRPr="00640922">
              <w:rPr>
                <w:rFonts w:cs="Times New Roman"/>
              </w:rPr>
              <w:t>33</w:t>
            </w:r>
          </w:p>
        </w:tc>
        <w:tc>
          <w:tcPr>
            <w:tcW w:w="4210" w:type="dxa"/>
          </w:tcPr>
          <w:p w14:paraId="267D6F26" w14:textId="77777777" w:rsidR="000B4F44" w:rsidRPr="00640922" w:rsidRDefault="000B4F44" w:rsidP="00960ED7">
            <w:pPr>
              <w:pStyle w:val="aff1"/>
              <w:rPr>
                <w:rFonts w:cs="Times New Roman"/>
              </w:rPr>
            </w:pPr>
            <w:r w:rsidRPr="00640922">
              <w:rPr>
                <w:rFonts w:cs="Times New Roman"/>
              </w:rPr>
              <w:t>Кредитно-финансовые учреждения, отделения банков</w:t>
            </w:r>
          </w:p>
        </w:tc>
        <w:tc>
          <w:tcPr>
            <w:tcW w:w="1459" w:type="dxa"/>
          </w:tcPr>
          <w:p w14:paraId="351DDE0C" w14:textId="77777777" w:rsidR="000B4F44" w:rsidRPr="00640922" w:rsidRDefault="000B4F44" w:rsidP="00960ED7">
            <w:pPr>
              <w:pStyle w:val="af7"/>
              <w:rPr>
                <w:rFonts w:cs="Times New Roman"/>
              </w:rPr>
            </w:pPr>
            <w:r w:rsidRPr="00640922">
              <w:rPr>
                <w:rFonts w:cs="Times New Roman"/>
              </w:rPr>
              <w:t>Операционное место на 10 тыс. чел</w:t>
            </w:r>
          </w:p>
        </w:tc>
        <w:tc>
          <w:tcPr>
            <w:tcW w:w="2149" w:type="dxa"/>
          </w:tcPr>
          <w:p w14:paraId="55DC32A6" w14:textId="77777777" w:rsidR="000B4F44" w:rsidRPr="00640922" w:rsidRDefault="000B4F44" w:rsidP="00960ED7">
            <w:pPr>
              <w:pStyle w:val="af7"/>
              <w:rPr>
                <w:rFonts w:cs="Times New Roman"/>
              </w:rPr>
            </w:pPr>
            <w:r w:rsidRPr="00640922">
              <w:rPr>
                <w:rFonts w:cs="Times New Roman"/>
              </w:rPr>
              <w:t>1</w:t>
            </w:r>
          </w:p>
        </w:tc>
        <w:tc>
          <w:tcPr>
            <w:tcW w:w="1503" w:type="dxa"/>
          </w:tcPr>
          <w:p w14:paraId="7B8FDE4C" w14:textId="1DA61451" w:rsidR="000B4F44" w:rsidRPr="00640922" w:rsidRDefault="00BA5AB4" w:rsidP="00960ED7">
            <w:pPr>
              <w:pStyle w:val="af7"/>
              <w:rPr>
                <w:rFonts w:cs="Times New Roman"/>
              </w:rPr>
            </w:pPr>
            <w:r w:rsidRPr="00640922">
              <w:rPr>
                <w:rFonts w:cs="Times New Roman"/>
              </w:rPr>
              <w:t>0,1</w:t>
            </w:r>
          </w:p>
        </w:tc>
      </w:tr>
      <w:tr w:rsidR="00821A3A" w:rsidRPr="00640922" w14:paraId="46EF131F" w14:textId="77777777" w:rsidTr="003D58C0">
        <w:trPr>
          <w:cantSplit/>
          <w:jc w:val="center"/>
        </w:trPr>
        <w:tc>
          <w:tcPr>
            <w:tcW w:w="602" w:type="dxa"/>
          </w:tcPr>
          <w:p w14:paraId="6F782881" w14:textId="77777777" w:rsidR="000B4F44" w:rsidRPr="00640922" w:rsidRDefault="000B4F44" w:rsidP="00960ED7">
            <w:pPr>
              <w:pStyle w:val="af7"/>
              <w:rPr>
                <w:rFonts w:cs="Times New Roman"/>
              </w:rPr>
            </w:pPr>
            <w:r w:rsidRPr="00640922">
              <w:rPr>
                <w:rFonts w:cs="Times New Roman"/>
              </w:rPr>
              <w:t>34</w:t>
            </w:r>
          </w:p>
        </w:tc>
        <w:tc>
          <w:tcPr>
            <w:tcW w:w="4210" w:type="dxa"/>
          </w:tcPr>
          <w:p w14:paraId="6FB6D545" w14:textId="77777777" w:rsidR="000B4F44" w:rsidRPr="00640922" w:rsidRDefault="000B4F44" w:rsidP="00960ED7">
            <w:pPr>
              <w:pStyle w:val="aff1"/>
              <w:rPr>
                <w:rFonts w:cs="Times New Roman"/>
              </w:rPr>
            </w:pPr>
            <w:r w:rsidRPr="00640922">
              <w:rPr>
                <w:rFonts w:cs="Times New Roman"/>
              </w:rPr>
              <w:t>Отделения сберегательного банка</w:t>
            </w:r>
          </w:p>
        </w:tc>
        <w:tc>
          <w:tcPr>
            <w:tcW w:w="1459" w:type="dxa"/>
          </w:tcPr>
          <w:p w14:paraId="5420B45F" w14:textId="77777777" w:rsidR="000B4F44" w:rsidRPr="00640922" w:rsidRDefault="000B4F44" w:rsidP="00960ED7">
            <w:pPr>
              <w:pStyle w:val="af7"/>
              <w:rPr>
                <w:rFonts w:cs="Times New Roman"/>
              </w:rPr>
            </w:pPr>
            <w:r w:rsidRPr="00640922">
              <w:rPr>
                <w:rFonts w:cs="Times New Roman"/>
              </w:rPr>
              <w:t>Операционное место на 2 тыс. чел</w:t>
            </w:r>
          </w:p>
        </w:tc>
        <w:tc>
          <w:tcPr>
            <w:tcW w:w="2149" w:type="dxa"/>
          </w:tcPr>
          <w:p w14:paraId="05B4878B" w14:textId="77777777" w:rsidR="000B4F44" w:rsidRPr="00640922" w:rsidRDefault="000B4F44" w:rsidP="00960ED7">
            <w:pPr>
              <w:pStyle w:val="af7"/>
              <w:rPr>
                <w:rFonts w:cs="Times New Roman"/>
              </w:rPr>
            </w:pPr>
            <w:r w:rsidRPr="00640922">
              <w:rPr>
                <w:rFonts w:cs="Times New Roman"/>
              </w:rPr>
              <w:t>1</w:t>
            </w:r>
          </w:p>
        </w:tc>
        <w:tc>
          <w:tcPr>
            <w:tcW w:w="1503" w:type="dxa"/>
          </w:tcPr>
          <w:p w14:paraId="79C0899A" w14:textId="2CC28C96" w:rsidR="000B4F44" w:rsidRPr="00640922" w:rsidRDefault="00FC31F5" w:rsidP="00960ED7">
            <w:pPr>
              <w:pStyle w:val="af7"/>
              <w:rPr>
                <w:rFonts w:cs="Times New Roman"/>
              </w:rPr>
            </w:pPr>
            <w:r w:rsidRPr="00640922">
              <w:rPr>
                <w:rFonts w:cs="Times New Roman"/>
              </w:rPr>
              <w:t>0,5</w:t>
            </w:r>
          </w:p>
        </w:tc>
      </w:tr>
      <w:tr w:rsidR="00821A3A" w:rsidRPr="00640922" w14:paraId="3D99C5C1" w14:textId="77777777" w:rsidTr="003D58C0">
        <w:trPr>
          <w:cantSplit/>
          <w:jc w:val="center"/>
        </w:trPr>
        <w:tc>
          <w:tcPr>
            <w:tcW w:w="602" w:type="dxa"/>
          </w:tcPr>
          <w:p w14:paraId="5CBD58FD" w14:textId="77777777" w:rsidR="000B4F44" w:rsidRPr="00640922" w:rsidRDefault="000B4F44" w:rsidP="00960ED7">
            <w:pPr>
              <w:pStyle w:val="af7"/>
              <w:rPr>
                <w:rFonts w:cs="Times New Roman"/>
              </w:rPr>
            </w:pPr>
            <w:r w:rsidRPr="00640922">
              <w:rPr>
                <w:rFonts w:cs="Times New Roman"/>
              </w:rPr>
              <w:t>35</w:t>
            </w:r>
          </w:p>
        </w:tc>
        <w:tc>
          <w:tcPr>
            <w:tcW w:w="4210" w:type="dxa"/>
          </w:tcPr>
          <w:p w14:paraId="670BBBBF" w14:textId="77777777" w:rsidR="000B4F44" w:rsidRPr="00640922" w:rsidRDefault="000B4F44" w:rsidP="00960ED7">
            <w:pPr>
              <w:pStyle w:val="aff1"/>
              <w:rPr>
                <w:rFonts w:cs="Times New Roman"/>
              </w:rPr>
            </w:pPr>
            <w:r w:rsidRPr="00640922">
              <w:rPr>
                <w:rFonts w:cs="Times New Roman"/>
              </w:rPr>
              <w:t>Отделение связи</w:t>
            </w:r>
          </w:p>
        </w:tc>
        <w:tc>
          <w:tcPr>
            <w:tcW w:w="1459" w:type="dxa"/>
          </w:tcPr>
          <w:p w14:paraId="482E866C" w14:textId="77777777" w:rsidR="000B4F44" w:rsidRPr="00640922" w:rsidRDefault="000B4F44" w:rsidP="00960ED7">
            <w:pPr>
              <w:pStyle w:val="af7"/>
              <w:rPr>
                <w:rFonts w:cs="Times New Roman"/>
              </w:rPr>
            </w:pPr>
            <w:r w:rsidRPr="00640922">
              <w:rPr>
                <w:rFonts w:cs="Times New Roman"/>
              </w:rPr>
              <w:t>Объект на 6 тыс. чел</w:t>
            </w:r>
          </w:p>
        </w:tc>
        <w:tc>
          <w:tcPr>
            <w:tcW w:w="2149" w:type="dxa"/>
          </w:tcPr>
          <w:p w14:paraId="3BE7B6A0" w14:textId="77777777" w:rsidR="000B4F44" w:rsidRPr="00640922" w:rsidRDefault="000B4F44" w:rsidP="00960ED7">
            <w:pPr>
              <w:pStyle w:val="af7"/>
              <w:rPr>
                <w:rFonts w:cs="Times New Roman"/>
              </w:rPr>
            </w:pPr>
            <w:r w:rsidRPr="00640922">
              <w:rPr>
                <w:rFonts w:cs="Times New Roman"/>
              </w:rPr>
              <w:t>1</w:t>
            </w:r>
          </w:p>
        </w:tc>
        <w:tc>
          <w:tcPr>
            <w:tcW w:w="1503" w:type="dxa"/>
          </w:tcPr>
          <w:p w14:paraId="4355E65A" w14:textId="34995C99" w:rsidR="000B4F44" w:rsidRPr="00640922" w:rsidRDefault="00FC31F5" w:rsidP="00960ED7">
            <w:pPr>
              <w:pStyle w:val="af7"/>
              <w:rPr>
                <w:rFonts w:cs="Times New Roman"/>
              </w:rPr>
            </w:pPr>
            <w:r w:rsidRPr="00640922">
              <w:rPr>
                <w:rFonts w:cs="Times New Roman"/>
              </w:rPr>
              <w:t>0,16</w:t>
            </w:r>
          </w:p>
        </w:tc>
      </w:tr>
      <w:tr w:rsidR="00821A3A" w:rsidRPr="00640922" w14:paraId="2A53B4E0" w14:textId="77777777" w:rsidTr="003D58C0">
        <w:trPr>
          <w:cantSplit/>
          <w:jc w:val="center"/>
        </w:trPr>
        <w:tc>
          <w:tcPr>
            <w:tcW w:w="602" w:type="dxa"/>
          </w:tcPr>
          <w:p w14:paraId="2895D82D" w14:textId="77777777" w:rsidR="000B4F44" w:rsidRPr="00640922" w:rsidRDefault="000B4F44" w:rsidP="00960ED7">
            <w:pPr>
              <w:pStyle w:val="af7"/>
              <w:rPr>
                <w:rFonts w:cs="Times New Roman"/>
              </w:rPr>
            </w:pPr>
            <w:r w:rsidRPr="00640922">
              <w:rPr>
                <w:rFonts w:cs="Times New Roman"/>
              </w:rPr>
              <w:t>36</w:t>
            </w:r>
          </w:p>
        </w:tc>
        <w:tc>
          <w:tcPr>
            <w:tcW w:w="4210" w:type="dxa"/>
          </w:tcPr>
          <w:p w14:paraId="1793016E" w14:textId="77777777" w:rsidR="000B4F44" w:rsidRPr="00640922" w:rsidRDefault="000B4F44" w:rsidP="00960ED7">
            <w:pPr>
              <w:pStyle w:val="aff1"/>
              <w:rPr>
                <w:rFonts w:cs="Times New Roman"/>
              </w:rPr>
            </w:pPr>
            <w:r w:rsidRPr="00640922">
              <w:rPr>
                <w:rFonts w:cs="Times New Roman"/>
              </w:rPr>
              <w:t>Отделение полиции</w:t>
            </w:r>
          </w:p>
        </w:tc>
        <w:tc>
          <w:tcPr>
            <w:tcW w:w="1459" w:type="dxa"/>
          </w:tcPr>
          <w:p w14:paraId="7DAA8C95" w14:textId="77777777" w:rsidR="000B4F44" w:rsidRPr="00640922" w:rsidRDefault="000B4F44" w:rsidP="00960ED7">
            <w:pPr>
              <w:pStyle w:val="af7"/>
              <w:rPr>
                <w:rFonts w:cs="Times New Roman"/>
              </w:rPr>
            </w:pPr>
            <w:r w:rsidRPr="00640922">
              <w:rPr>
                <w:rFonts w:cs="Times New Roman"/>
              </w:rPr>
              <w:t>Объект</w:t>
            </w:r>
          </w:p>
        </w:tc>
        <w:tc>
          <w:tcPr>
            <w:tcW w:w="2149" w:type="dxa"/>
          </w:tcPr>
          <w:p w14:paraId="12E0361B" w14:textId="77777777" w:rsidR="000B4F44" w:rsidRPr="00640922" w:rsidRDefault="000B4F44" w:rsidP="00960ED7">
            <w:pPr>
              <w:pStyle w:val="af7"/>
              <w:rPr>
                <w:rFonts w:cs="Times New Roman"/>
              </w:rPr>
            </w:pPr>
            <w:r w:rsidRPr="00640922">
              <w:rPr>
                <w:rFonts w:cs="Times New Roman"/>
              </w:rPr>
              <w:t>По задание на проектирование</w:t>
            </w:r>
          </w:p>
        </w:tc>
        <w:tc>
          <w:tcPr>
            <w:tcW w:w="1503" w:type="dxa"/>
          </w:tcPr>
          <w:p w14:paraId="3E885498" w14:textId="700FBE00" w:rsidR="000B4F44" w:rsidRPr="00640922" w:rsidRDefault="00FC31F5" w:rsidP="00960ED7">
            <w:pPr>
              <w:pStyle w:val="af7"/>
              <w:rPr>
                <w:rFonts w:cs="Times New Roman"/>
              </w:rPr>
            </w:pPr>
            <w:r w:rsidRPr="00640922">
              <w:rPr>
                <w:rFonts w:cs="Times New Roman"/>
              </w:rPr>
              <w:t>-</w:t>
            </w:r>
          </w:p>
        </w:tc>
      </w:tr>
      <w:tr w:rsidR="00821A3A" w:rsidRPr="00640922" w14:paraId="42318411" w14:textId="77777777" w:rsidTr="003D58C0">
        <w:trPr>
          <w:cantSplit/>
          <w:jc w:val="center"/>
        </w:trPr>
        <w:tc>
          <w:tcPr>
            <w:tcW w:w="602" w:type="dxa"/>
          </w:tcPr>
          <w:p w14:paraId="684EBE81" w14:textId="77777777" w:rsidR="000B4F44" w:rsidRPr="00640922" w:rsidRDefault="000B4F44" w:rsidP="00960ED7">
            <w:pPr>
              <w:pStyle w:val="af7"/>
              <w:rPr>
                <w:rFonts w:cs="Times New Roman"/>
              </w:rPr>
            </w:pPr>
            <w:r w:rsidRPr="00640922">
              <w:rPr>
                <w:rFonts w:cs="Times New Roman"/>
              </w:rPr>
              <w:t>37</w:t>
            </w:r>
          </w:p>
        </w:tc>
        <w:tc>
          <w:tcPr>
            <w:tcW w:w="4210" w:type="dxa"/>
          </w:tcPr>
          <w:p w14:paraId="2FEF3F7E" w14:textId="77777777" w:rsidR="000B4F44" w:rsidRPr="00640922" w:rsidRDefault="000B4F44" w:rsidP="00960ED7">
            <w:pPr>
              <w:pStyle w:val="aff1"/>
              <w:rPr>
                <w:rFonts w:cs="Times New Roman"/>
              </w:rPr>
            </w:pPr>
            <w:r w:rsidRPr="00640922">
              <w:rPr>
                <w:rFonts w:cs="Times New Roman"/>
              </w:rPr>
              <w:t>Районные, городские суды</w:t>
            </w:r>
          </w:p>
        </w:tc>
        <w:tc>
          <w:tcPr>
            <w:tcW w:w="1459" w:type="dxa"/>
          </w:tcPr>
          <w:p w14:paraId="08639C71" w14:textId="77777777" w:rsidR="000B4F44" w:rsidRPr="00640922" w:rsidRDefault="000B4F44" w:rsidP="00960ED7">
            <w:pPr>
              <w:widowControl w:val="0"/>
              <w:autoSpaceDE w:val="0"/>
              <w:autoSpaceDN w:val="0"/>
              <w:adjustRightInd w:val="0"/>
              <w:ind w:left="-57" w:right="-57" w:hanging="57"/>
              <w:jc w:val="center"/>
              <w:rPr>
                <w:rFonts w:eastAsia="Calibri"/>
                <w:sz w:val="24"/>
                <w:szCs w:val="20"/>
              </w:rPr>
            </w:pPr>
            <w:r w:rsidRPr="00640922">
              <w:rPr>
                <w:rFonts w:eastAsia="Calibri"/>
                <w:sz w:val="24"/>
                <w:szCs w:val="20"/>
              </w:rPr>
              <w:t>Судья</w:t>
            </w:r>
          </w:p>
          <w:p w14:paraId="70756274" w14:textId="77777777" w:rsidR="000B4F44" w:rsidRPr="00640922" w:rsidRDefault="000B4F44" w:rsidP="00960ED7">
            <w:pPr>
              <w:pStyle w:val="af7"/>
              <w:rPr>
                <w:rFonts w:cs="Times New Roman"/>
              </w:rPr>
            </w:pPr>
            <w:r w:rsidRPr="00640922">
              <w:rPr>
                <w:rFonts w:cs="Times New Roman"/>
              </w:rPr>
              <w:t>на 30 тыс. чел</w:t>
            </w:r>
          </w:p>
        </w:tc>
        <w:tc>
          <w:tcPr>
            <w:tcW w:w="2149" w:type="dxa"/>
          </w:tcPr>
          <w:p w14:paraId="624F0050" w14:textId="77777777" w:rsidR="000B4F44" w:rsidRPr="00640922" w:rsidRDefault="000B4F44" w:rsidP="00960ED7">
            <w:pPr>
              <w:pStyle w:val="af7"/>
              <w:rPr>
                <w:rFonts w:cs="Times New Roman"/>
              </w:rPr>
            </w:pPr>
            <w:r w:rsidRPr="00640922">
              <w:rPr>
                <w:rFonts w:cs="Times New Roman"/>
              </w:rPr>
              <w:t>1</w:t>
            </w:r>
          </w:p>
        </w:tc>
        <w:tc>
          <w:tcPr>
            <w:tcW w:w="1503" w:type="dxa"/>
          </w:tcPr>
          <w:p w14:paraId="0BCBE6CA" w14:textId="3A6FCAA3" w:rsidR="000B4F44" w:rsidRPr="00640922" w:rsidRDefault="00FC31F5" w:rsidP="00960ED7">
            <w:pPr>
              <w:pStyle w:val="af7"/>
              <w:rPr>
                <w:rFonts w:cs="Times New Roman"/>
              </w:rPr>
            </w:pPr>
            <w:r w:rsidRPr="00640922">
              <w:rPr>
                <w:rFonts w:cs="Times New Roman"/>
              </w:rPr>
              <w:t>-</w:t>
            </w:r>
          </w:p>
        </w:tc>
      </w:tr>
      <w:tr w:rsidR="00821A3A" w:rsidRPr="00640922" w14:paraId="7B0DAF47" w14:textId="77777777" w:rsidTr="003D58C0">
        <w:trPr>
          <w:cantSplit/>
          <w:jc w:val="center"/>
        </w:trPr>
        <w:tc>
          <w:tcPr>
            <w:tcW w:w="602" w:type="dxa"/>
          </w:tcPr>
          <w:p w14:paraId="00A4511A" w14:textId="77777777" w:rsidR="000B4F44" w:rsidRPr="00640922" w:rsidRDefault="000B4F44" w:rsidP="00960ED7">
            <w:pPr>
              <w:pStyle w:val="af7"/>
              <w:rPr>
                <w:rFonts w:cs="Times New Roman"/>
              </w:rPr>
            </w:pPr>
            <w:r w:rsidRPr="00640922">
              <w:rPr>
                <w:rFonts w:cs="Times New Roman"/>
              </w:rPr>
              <w:t>38</w:t>
            </w:r>
          </w:p>
        </w:tc>
        <w:tc>
          <w:tcPr>
            <w:tcW w:w="4210" w:type="dxa"/>
          </w:tcPr>
          <w:p w14:paraId="3AC80C84" w14:textId="77777777" w:rsidR="000B4F44" w:rsidRPr="00640922" w:rsidRDefault="000B4F44" w:rsidP="00960ED7">
            <w:pPr>
              <w:pStyle w:val="aff1"/>
              <w:rPr>
                <w:rFonts w:cs="Times New Roman"/>
              </w:rPr>
            </w:pPr>
            <w:r w:rsidRPr="00640922">
              <w:rPr>
                <w:rFonts w:cs="Times New Roman"/>
              </w:rPr>
              <w:t>Юридические консультации</w:t>
            </w:r>
          </w:p>
        </w:tc>
        <w:tc>
          <w:tcPr>
            <w:tcW w:w="1459" w:type="dxa"/>
          </w:tcPr>
          <w:p w14:paraId="2794F507" w14:textId="77777777" w:rsidR="000B4F44" w:rsidRPr="00640922" w:rsidRDefault="000B4F44" w:rsidP="00960ED7">
            <w:pPr>
              <w:pStyle w:val="af7"/>
              <w:rPr>
                <w:rFonts w:cs="Times New Roman"/>
              </w:rPr>
            </w:pPr>
            <w:r w:rsidRPr="00640922">
              <w:rPr>
                <w:rFonts w:cs="Times New Roman"/>
              </w:rPr>
              <w:t>Юрист-адвокат на 10 тыс. чел</w:t>
            </w:r>
          </w:p>
        </w:tc>
        <w:tc>
          <w:tcPr>
            <w:tcW w:w="2149" w:type="dxa"/>
          </w:tcPr>
          <w:p w14:paraId="1888E104" w14:textId="77777777" w:rsidR="000B4F44" w:rsidRPr="00640922" w:rsidRDefault="000B4F44" w:rsidP="00960ED7">
            <w:pPr>
              <w:pStyle w:val="af7"/>
              <w:rPr>
                <w:rFonts w:cs="Times New Roman"/>
              </w:rPr>
            </w:pPr>
            <w:r w:rsidRPr="00640922">
              <w:rPr>
                <w:rFonts w:cs="Times New Roman"/>
              </w:rPr>
              <w:t>1</w:t>
            </w:r>
          </w:p>
        </w:tc>
        <w:tc>
          <w:tcPr>
            <w:tcW w:w="1503" w:type="dxa"/>
          </w:tcPr>
          <w:p w14:paraId="562D1744" w14:textId="21056482" w:rsidR="000B4F44" w:rsidRPr="00640922" w:rsidRDefault="00FC31F5" w:rsidP="00960ED7">
            <w:pPr>
              <w:pStyle w:val="af7"/>
              <w:rPr>
                <w:rFonts w:cs="Times New Roman"/>
              </w:rPr>
            </w:pPr>
            <w:r w:rsidRPr="00640922">
              <w:rPr>
                <w:rFonts w:cs="Times New Roman"/>
              </w:rPr>
              <w:t>-</w:t>
            </w:r>
          </w:p>
        </w:tc>
      </w:tr>
      <w:tr w:rsidR="00821A3A" w:rsidRPr="00640922" w14:paraId="5D5C3052" w14:textId="77777777" w:rsidTr="003D58C0">
        <w:trPr>
          <w:cantSplit/>
          <w:jc w:val="center"/>
        </w:trPr>
        <w:tc>
          <w:tcPr>
            <w:tcW w:w="602" w:type="dxa"/>
          </w:tcPr>
          <w:p w14:paraId="570A2157" w14:textId="77777777" w:rsidR="000B4F44" w:rsidRPr="00640922" w:rsidRDefault="000B4F44" w:rsidP="00960ED7">
            <w:pPr>
              <w:pStyle w:val="af7"/>
              <w:rPr>
                <w:rFonts w:cs="Times New Roman"/>
              </w:rPr>
            </w:pPr>
            <w:r w:rsidRPr="00640922">
              <w:rPr>
                <w:rFonts w:cs="Times New Roman"/>
              </w:rPr>
              <w:t>39</w:t>
            </w:r>
          </w:p>
        </w:tc>
        <w:tc>
          <w:tcPr>
            <w:tcW w:w="4210" w:type="dxa"/>
          </w:tcPr>
          <w:p w14:paraId="3AADEBD6" w14:textId="77777777" w:rsidR="000B4F44" w:rsidRPr="00640922" w:rsidRDefault="000B4F44" w:rsidP="00960ED7">
            <w:pPr>
              <w:pStyle w:val="aff1"/>
              <w:rPr>
                <w:rFonts w:cs="Times New Roman"/>
              </w:rPr>
            </w:pPr>
            <w:r w:rsidRPr="00640922">
              <w:rPr>
                <w:rFonts w:cs="Times New Roman"/>
              </w:rPr>
              <w:t>Нотариальная контора</w:t>
            </w:r>
          </w:p>
        </w:tc>
        <w:tc>
          <w:tcPr>
            <w:tcW w:w="1459" w:type="dxa"/>
          </w:tcPr>
          <w:p w14:paraId="3D3D336E" w14:textId="77777777" w:rsidR="000B4F44" w:rsidRPr="00640922" w:rsidRDefault="000B4F44" w:rsidP="00960ED7">
            <w:pPr>
              <w:pStyle w:val="af7"/>
              <w:rPr>
                <w:rFonts w:cs="Times New Roman"/>
              </w:rPr>
            </w:pPr>
            <w:r w:rsidRPr="00640922">
              <w:rPr>
                <w:rFonts w:cs="Times New Roman"/>
              </w:rPr>
              <w:t>Нотариус на 30 тыс. чел</w:t>
            </w:r>
          </w:p>
        </w:tc>
        <w:tc>
          <w:tcPr>
            <w:tcW w:w="2149" w:type="dxa"/>
          </w:tcPr>
          <w:p w14:paraId="6FEACFC3" w14:textId="77777777" w:rsidR="000B4F44" w:rsidRPr="00640922" w:rsidRDefault="000B4F44" w:rsidP="00960ED7">
            <w:pPr>
              <w:pStyle w:val="af7"/>
              <w:rPr>
                <w:rFonts w:cs="Times New Roman"/>
              </w:rPr>
            </w:pPr>
            <w:r w:rsidRPr="00640922">
              <w:rPr>
                <w:rFonts w:cs="Times New Roman"/>
              </w:rPr>
              <w:t>1</w:t>
            </w:r>
          </w:p>
        </w:tc>
        <w:tc>
          <w:tcPr>
            <w:tcW w:w="1503" w:type="dxa"/>
          </w:tcPr>
          <w:p w14:paraId="1E314CA6" w14:textId="44709A63" w:rsidR="000B4F44" w:rsidRPr="00640922" w:rsidRDefault="00FC31F5" w:rsidP="00960ED7">
            <w:pPr>
              <w:pStyle w:val="af7"/>
              <w:rPr>
                <w:rFonts w:cs="Times New Roman"/>
              </w:rPr>
            </w:pPr>
            <w:r w:rsidRPr="00640922">
              <w:rPr>
                <w:rFonts w:cs="Times New Roman"/>
              </w:rPr>
              <w:t>-</w:t>
            </w:r>
          </w:p>
        </w:tc>
      </w:tr>
    </w:tbl>
    <w:p w14:paraId="41F92F2C" w14:textId="5EDA0410" w:rsidR="00533FE0" w:rsidRPr="00640922" w:rsidRDefault="00533FE0" w:rsidP="00533FE0">
      <w:pPr>
        <w:pStyle w:val="affff0"/>
      </w:pPr>
      <w:r w:rsidRPr="00640922">
        <w:t>Объекты образования</w:t>
      </w:r>
    </w:p>
    <w:p w14:paraId="64DCB5F6" w14:textId="77777777" w:rsidR="00B32E07" w:rsidRPr="00640922" w:rsidRDefault="00B32E07" w:rsidP="00B32E07">
      <w:pPr>
        <w:rPr>
          <w:bCs/>
          <w:szCs w:val="28"/>
        </w:rPr>
      </w:pPr>
      <w:r w:rsidRPr="00640922">
        <w:rPr>
          <w:bCs/>
          <w:szCs w:val="28"/>
        </w:rPr>
        <w:t>В границах проектирования расположены следующие объекты образования:</w:t>
      </w:r>
    </w:p>
    <w:p w14:paraId="023D7E34" w14:textId="466BD126" w:rsidR="00B32E07" w:rsidRPr="00640922" w:rsidRDefault="002B78B3" w:rsidP="00B32E07">
      <w:pPr>
        <w:rPr>
          <w:bCs/>
          <w:szCs w:val="28"/>
        </w:rPr>
      </w:pPr>
      <w:r w:rsidRPr="00640922">
        <w:rPr>
          <w:bCs/>
          <w:szCs w:val="28"/>
        </w:rPr>
        <w:t>-</w:t>
      </w:r>
      <w:r w:rsidR="003D58C0" w:rsidRPr="00640922">
        <w:rPr>
          <w:bCs/>
          <w:szCs w:val="28"/>
        </w:rPr>
        <w:t> </w:t>
      </w:r>
      <w:r w:rsidRPr="00640922">
        <w:rPr>
          <w:bCs/>
          <w:szCs w:val="28"/>
        </w:rPr>
        <w:t>ГАПОУ СО «Камышловский</w:t>
      </w:r>
      <w:r w:rsidR="00B32E07" w:rsidRPr="00640922">
        <w:rPr>
          <w:bCs/>
          <w:szCs w:val="28"/>
        </w:rPr>
        <w:t xml:space="preserve"> гуманитарно-технологический  техникум»;</w:t>
      </w:r>
    </w:p>
    <w:p w14:paraId="0C1F5095" w14:textId="072FC452" w:rsidR="00B32E07" w:rsidRPr="00640922" w:rsidRDefault="00B32E07" w:rsidP="00B32E07">
      <w:pPr>
        <w:rPr>
          <w:bCs/>
          <w:szCs w:val="28"/>
        </w:rPr>
      </w:pPr>
      <w:r w:rsidRPr="00640922">
        <w:rPr>
          <w:bCs/>
          <w:szCs w:val="28"/>
        </w:rPr>
        <w:t>-</w:t>
      </w:r>
      <w:r w:rsidR="003D58C0" w:rsidRPr="00640922">
        <w:rPr>
          <w:bCs/>
          <w:szCs w:val="28"/>
        </w:rPr>
        <w:t> </w:t>
      </w:r>
      <w:r w:rsidRPr="00640922">
        <w:rPr>
          <w:bCs/>
          <w:szCs w:val="28"/>
        </w:rPr>
        <w:t xml:space="preserve">Школа-интернат, реализующая адаптированные основные общеобразовательные программы.   </w:t>
      </w:r>
    </w:p>
    <w:p w14:paraId="3CE42100" w14:textId="07837353" w:rsidR="00533FE0" w:rsidRPr="00640922" w:rsidRDefault="004F44A0" w:rsidP="00F865DC">
      <w:r w:rsidRPr="00640922">
        <w:t xml:space="preserve">Потребность в </w:t>
      </w:r>
      <w:r w:rsidR="00B32E07" w:rsidRPr="00640922">
        <w:t xml:space="preserve">иных </w:t>
      </w:r>
      <w:r w:rsidRPr="00640922">
        <w:t xml:space="preserve">объектах образования удовлетворена существующими </w:t>
      </w:r>
      <w:r w:rsidR="000B4F44" w:rsidRPr="00640922">
        <w:t>объектами</w:t>
      </w:r>
      <w:r w:rsidR="00F87E30" w:rsidRPr="00640922">
        <w:t xml:space="preserve"> за границами проектирования</w:t>
      </w:r>
      <w:r w:rsidR="000B4F44" w:rsidRPr="00640922">
        <w:t xml:space="preserve"> согласно письму администрации Камышловского ГО №4395 от 08.07.2021 (</w:t>
      </w:r>
      <w:hyperlink w:anchor="прил3" w:history="1">
        <w:r w:rsidR="000B4F44" w:rsidRPr="00640922">
          <w:rPr>
            <w:rStyle w:val="af9"/>
          </w:rPr>
          <w:t xml:space="preserve">Приложение </w:t>
        </w:r>
        <w:r w:rsidR="0034042A" w:rsidRPr="00640922">
          <w:rPr>
            <w:rStyle w:val="af9"/>
          </w:rPr>
          <w:t>3</w:t>
        </w:r>
      </w:hyperlink>
      <w:r w:rsidR="000B4F44" w:rsidRPr="00640922">
        <w:t>)</w:t>
      </w:r>
      <w:r w:rsidR="00F87E30" w:rsidRPr="00640922">
        <w:t xml:space="preserve">. </w:t>
      </w:r>
    </w:p>
    <w:p w14:paraId="4E1C3654" w14:textId="2B5D0DC2" w:rsidR="00153770" w:rsidRPr="00640922" w:rsidRDefault="00153770" w:rsidP="00153770">
      <w:pPr>
        <w:rPr>
          <w:bCs/>
          <w:szCs w:val="28"/>
        </w:rPr>
      </w:pPr>
      <w:r w:rsidRPr="00640922">
        <w:t>Нормативный радиус обслуживания населения объектами, согласно Местным нормативам, приведен ниже в таблице</w:t>
      </w:r>
      <w:r w:rsidRPr="00640922">
        <w:rPr>
          <w:bCs/>
          <w:szCs w:val="28"/>
        </w:rPr>
        <w:t> 5.</w:t>
      </w:r>
    </w:p>
    <w:p w14:paraId="77A963FD" w14:textId="77777777" w:rsidR="00F865DC" w:rsidRPr="00640922" w:rsidRDefault="00F865DC" w:rsidP="00F865DC">
      <w:pPr>
        <w:pStyle w:val="affff0"/>
      </w:pPr>
      <w:r w:rsidRPr="00640922">
        <w:t>Объекты здравоохранения</w:t>
      </w:r>
    </w:p>
    <w:p w14:paraId="0E2F6E37" w14:textId="30B94CCA" w:rsidR="00153770" w:rsidRPr="00640922" w:rsidRDefault="00153770" w:rsidP="00153770">
      <w:r w:rsidRPr="00640922">
        <w:t>В границах проектирования объекты здравоохранения отсутствуют.</w:t>
      </w:r>
    </w:p>
    <w:p w14:paraId="579BE499" w14:textId="6049EC62" w:rsidR="007E3ADA" w:rsidRPr="00640922" w:rsidRDefault="007E3ADA" w:rsidP="00153770">
      <w:pPr>
        <w:rPr>
          <w:bCs/>
          <w:szCs w:val="28"/>
        </w:rPr>
      </w:pPr>
      <w:r w:rsidRPr="00640922">
        <w:t xml:space="preserve">Нормативный радиус обслуживания населения объектами, согласно </w:t>
      </w:r>
      <w:r w:rsidR="00B32E07" w:rsidRPr="00640922">
        <w:t>Местным</w:t>
      </w:r>
      <w:r w:rsidRPr="00640922">
        <w:t xml:space="preserve"> нормативам, приведен</w:t>
      </w:r>
      <w:r w:rsidR="00153770" w:rsidRPr="00640922">
        <w:t xml:space="preserve"> ниже</w:t>
      </w:r>
      <w:r w:rsidRPr="00640922">
        <w:t xml:space="preserve"> в таблице</w:t>
      </w:r>
      <w:r w:rsidRPr="00640922">
        <w:rPr>
          <w:bCs/>
          <w:szCs w:val="28"/>
        </w:rPr>
        <w:t> </w:t>
      </w:r>
      <w:r w:rsidR="00BF1DDD" w:rsidRPr="00640922">
        <w:rPr>
          <w:bCs/>
          <w:szCs w:val="28"/>
        </w:rPr>
        <w:t>5</w:t>
      </w:r>
      <w:r w:rsidRPr="00640922">
        <w:rPr>
          <w:bCs/>
          <w:szCs w:val="28"/>
        </w:rPr>
        <w:t>.</w:t>
      </w:r>
    </w:p>
    <w:p w14:paraId="5AD21F87" w14:textId="77777777" w:rsidR="00F865DC" w:rsidRPr="00640922" w:rsidRDefault="00F865DC" w:rsidP="00F865DC">
      <w:pPr>
        <w:pStyle w:val="affff0"/>
      </w:pPr>
      <w:r w:rsidRPr="00640922">
        <w:t>Объекты торговли и питания</w:t>
      </w:r>
    </w:p>
    <w:p w14:paraId="4A106999" w14:textId="7FC277BD" w:rsidR="00F865DC" w:rsidRPr="00640922" w:rsidRDefault="00F865DC" w:rsidP="0074702A">
      <w:r w:rsidRPr="00640922">
        <w:t>В границах проектируемой</w:t>
      </w:r>
      <w:r w:rsidR="0074702A" w:rsidRPr="00640922">
        <w:t xml:space="preserve"> территории расположены объекты </w:t>
      </w:r>
      <w:r w:rsidRPr="00640922">
        <w:t>торговли, в том числе объекты мелкорозничной торговли (киоски, павильоны</w:t>
      </w:r>
      <w:r w:rsidR="00703FE6" w:rsidRPr="00640922">
        <w:t>)</w:t>
      </w:r>
      <w:r w:rsidR="001253D3" w:rsidRPr="00640922">
        <w:t>.</w:t>
      </w:r>
    </w:p>
    <w:p w14:paraId="24345DE6" w14:textId="77777777" w:rsidR="00153770" w:rsidRPr="00640922" w:rsidRDefault="00153770" w:rsidP="00153770">
      <w:pPr>
        <w:rPr>
          <w:bCs/>
          <w:szCs w:val="28"/>
        </w:rPr>
      </w:pPr>
      <w:r w:rsidRPr="00640922">
        <w:t>Нормативный радиус обслуживания населения объектами, согласно Местным нормативам, приведен ниже в таблице</w:t>
      </w:r>
      <w:r w:rsidRPr="00640922">
        <w:rPr>
          <w:bCs/>
          <w:szCs w:val="28"/>
        </w:rPr>
        <w:t> 5.</w:t>
      </w:r>
    </w:p>
    <w:p w14:paraId="60D419C1" w14:textId="77777777" w:rsidR="00153770" w:rsidRPr="00640922" w:rsidRDefault="00153770" w:rsidP="00153770">
      <w:pPr>
        <w:pStyle w:val="af4"/>
      </w:pPr>
      <w:r w:rsidRPr="00640922">
        <w:t>Таблица 5</w:t>
      </w:r>
    </w:p>
    <w:p w14:paraId="24702C8C" w14:textId="34852151" w:rsidR="00153770" w:rsidRPr="00640922" w:rsidRDefault="00153770" w:rsidP="00153770">
      <w:pPr>
        <w:pStyle w:val="af5"/>
      </w:pPr>
      <w:r w:rsidRPr="00640922">
        <w:t>Минимальные расчетные показатели доступности объектов общественного назначения</w:t>
      </w:r>
    </w:p>
    <w:tbl>
      <w:tblPr>
        <w:tblW w:w="9923" w:type="dxa"/>
        <w:jc w:val="center"/>
        <w:tblLayout w:type="fixed"/>
        <w:tblCellMar>
          <w:left w:w="0" w:type="dxa"/>
          <w:right w:w="0" w:type="dxa"/>
        </w:tblCellMar>
        <w:tblLook w:val="0000" w:firstRow="0" w:lastRow="0" w:firstColumn="0" w:lastColumn="0" w:noHBand="0" w:noVBand="0"/>
      </w:tblPr>
      <w:tblGrid>
        <w:gridCol w:w="544"/>
        <w:gridCol w:w="4378"/>
        <w:gridCol w:w="2429"/>
        <w:gridCol w:w="2572"/>
      </w:tblGrid>
      <w:tr w:rsidR="00821A3A" w:rsidRPr="00640922" w14:paraId="735253AF" w14:textId="77777777" w:rsidTr="003D58C0">
        <w:trPr>
          <w:cantSplit/>
          <w:trHeight w:val="65"/>
          <w:tblHeader/>
          <w:jc w:val="center"/>
        </w:trPr>
        <w:tc>
          <w:tcPr>
            <w:tcW w:w="274" w:type="pct"/>
            <w:vMerge w:val="restart"/>
            <w:tcBorders>
              <w:top w:val="single" w:sz="6" w:space="0" w:color="auto"/>
              <w:left w:val="single" w:sz="6" w:space="0" w:color="auto"/>
              <w:bottom w:val="nil"/>
              <w:right w:val="single" w:sz="4" w:space="0" w:color="auto"/>
            </w:tcBorders>
            <w:shd w:val="clear" w:color="auto" w:fill="E7E6E6" w:themeFill="background2"/>
            <w:vAlign w:val="center"/>
          </w:tcPr>
          <w:p w14:paraId="3573F7A3" w14:textId="77777777" w:rsidR="00153770" w:rsidRPr="00640922" w:rsidRDefault="00153770" w:rsidP="003D58C0">
            <w:pPr>
              <w:pStyle w:val="af6"/>
              <w:rPr>
                <w:rFonts w:cs="Times New Roman"/>
              </w:rPr>
            </w:pPr>
            <w:r w:rsidRPr="00640922">
              <w:rPr>
                <w:rFonts w:cs="Times New Roman"/>
              </w:rPr>
              <w:t>№</w:t>
            </w:r>
          </w:p>
          <w:p w14:paraId="3CEFE7C1" w14:textId="77777777" w:rsidR="00153770" w:rsidRPr="00640922" w:rsidRDefault="00153770" w:rsidP="003D58C0">
            <w:pPr>
              <w:pStyle w:val="af6"/>
              <w:rPr>
                <w:rFonts w:cs="Times New Roman"/>
              </w:rPr>
            </w:pPr>
            <w:r w:rsidRPr="00640922">
              <w:rPr>
                <w:rFonts w:cs="Times New Roman"/>
              </w:rPr>
              <w:t>п/п</w:t>
            </w:r>
          </w:p>
        </w:tc>
        <w:tc>
          <w:tcPr>
            <w:tcW w:w="2206" w:type="pct"/>
            <w:vMerge w:val="restart"/>
            <w:tcBorders>
              <w:top w:val="single" w:sz="6" w:space="0" w:color="auto"/>
              <w:left w:val="single" w:sz="4" w:space="0" w:color="auto"/>
              <w:bottom w:val="nil"/>
              <w:right w:val="single" w:sz="4" w:space="0" w:color="auto"/>
            </w:tcBorders>
            <w:shd w:val="clear" w:color="auto" w:fill="E7E6E6" w:themeFill="background2"/>
            <w:vAlign w:val="center"/>
          </w:tcPr>
          <w:p w14:paraId="7BB1503D" w14:textId="4E8B30F7" w:rsidR="00153770" w:rsidRPr="00640922" w:rsidRDefault="00153770" w:rsidP="003D58C0">
            <w:pPr>
              <w:pStyle w:val="af6"/>
              <w:rPr>
                <w:rFonts w:cs="Times New Roman"/>
              </w:rPr>
            </w:pPr>
            <w:r w:rsidRPr="00640922">
              <w:rPr>
                <w:rFonts w:cs="Times New Roman"/>
              </w:rPr>
              <w:t>Объекты социального и коммунально-бытового назначения</w:t>
            </w:r>
          </w:p>
        </w:tc>
        <w:tc>
          <w:tcPr>
            <w:tcW w:w="2520" w:type="pct"/>
            <w:gridSpan w:val="2"/>
            <w:tcBorders>
              <w:top w:val="single" w:sz="4" w:space="0" w:color="auto"/>
              <w:left w:val="single" w:sz="4" w:space="0" w:color="auto"/>
              <w:right w:val="single" w:sz="6" w:space="0" w:color="auto"/>
            </w:tcBorders>
            <w:shd w:val="clear" w:color="auto" w:fill="E7E6E6" w:themeFill="background2"/>
            <w:vAlign w:val="center"/>
          </w:tcPr>
          <w:p w14:paraId="5C603EB3" w14:textId="77777777" w:rsidR="00153770" w:rsidRPr="00640922" w:rsidRDefault="00153770" w:rsidP="003D58C0">
            <w:pPr>
              <w:pStyle w:val="af6"/>
              <w:rPr>
                <w:rFonts w:cs="Times New Roman"/>
              </w:rPr>
            </w:pPr>
            <w:r w:rsidRPr="00640922">
              <w:rPr>
                <w:rFonts w:cs="Times New Roman"/>
              </w:rPr>
              <w:t>Радиус обслуживания, м</w:t>
            </w:r>
          </w:p>
        </w:tc>
      </w:tr>
      <w:tr w:rsidR="00821A3A" w:rsidRPr="00640922" w14:paraId="4DAA8D8C" w14:textId="77777777" w:rsidTr="003D58C0">
        <w:trPr>
          <w:cantSplit/>
          <w:trHeight w:val="336"/>
          <w:tblHeader/>
          <w:jc w:val="center"/>
        </w:trPr>
        <w:tc>
          <w:tcPr>
            <w:tcW w:w="274" w:type="pct"/>
            <w:vMerge/>
            <w:tcBorders>
              <w:top w:val="single" w:sz="6" w:space="0" w:color="auto"/>
              <w:left w:val="single" w:sz="6" w:space="0" w:color="auto"/>
              <w:bottom w:val="single" w:sz="4" w:space="0" w:color="auto"/>
              <w:right w:val="single" w:sz="4" w:space="0" w:color="auto"/>
            </w:tcBorders>
            <w:shd w:val="clear" w:color="auto" w:fill="E7E6E6" w:themeFill="background2"/>
            <w:vAlign w:val="center"/>
          </w:tcPr>
          <w:p w14:paraId="386147AD" w14:textId="77777777" w:rsidR="00153770" w:rsidRPr="00640922" w:rsidRDefault="00153770" w:rsidP="003D58C0">
            <w:pPr>
              <w:pStyle w:val="af6"/>
              <w:rPr>
                <w:rFonts w:cs="Times New Roman"/>
              </w:rPr>
            </w:pPr>
          </w:p>
        </w:tc>
        <w:tc>
          <w:tcPr>
            <w:tcW w:w="2206" w:type="pct"/>
            <w:vMerge/>
            <w:tcBorders>
              <w:top w:val="single" w:sz="6" w:space="0" w:color="auto"/>
              <w:left w:val="single" w:sz="4" w:space="0" w:color="auto"/>
              <w:bottom w:val="single" w:sz="4" w:space="0" w:color="auto"/>
              <w:right w:val="single" w:sz="4" w:space="0" w:color="auto"/>
            </w:tcBorders>
            <w:shd w:val="clear" w:color="auto" w:fill="E7E6E6" w:themeFill="background2"/>
            <w:vAlign w:val="center"/>
          </w:tcPr>
          <w:p w14:paraId="07078F4B" w14:textId="77777777" w:rsidR="00153770" w:rsidRPr="00640922" w:rsidRDefault="00153770" w:rsidP="003D58C0">
            <w:pPr>
              <w:pStyle w:val="af6"/>
              <w:rPr>
                <w:rFonts w:cs="Times New Roman"/>
              </w:rPr>
            </w:pPr>
          </w:p>
        </w:tc>
        <w:tc>
          <w:tcPr>
            <w:tcW w:w="1224"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4810E2BF" w14:textId="77777777" w:rsidR="00153770" w:rsidRPr="00640922" w:rsidRDefault="00153770" w:rsidP="003D58C0">
            <w:pPr>
              <w:pStyle w:val="af6"/>
              <w:rPr>
                <w:rFonts w:cs="Times New Roman"/>
              </w:rPr>
            </w:pPr>
            <w:r w:rsidRPr="00640922">
              <w:rPr>
                <w:rFonts w:cs="Times New Roman"/>
              </w:rPr>
              <w:t>Для среднеэтажной застройки</w:t>
            </w:r>
          </w:p>
        </w:tc>
        <w:tc>
          <w:tcPr>
            <w:tcW w:w="1296"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4AD7A38F" w14:textId="77777777" w:rsidR="00153770" w:rsidRPr="00640922" w:rsidRDefault="00153770" w:rsidP="003D58C0">
            <w:pPr>
              <w:pStyle w:val="af6"/>
              <w:rPr>
                <w:rFonts w:cs="Times New Roman"/>
              </w:rPr>
            </w:pPr>
            <w:r w:rsidRPr="00640922">
              <w:rPr>
                <w:rFonts w:cs="Times New Roman"/>
              </w:rPr>
              <w:t>Для малоэтажной застройки</w:t>
            </w:r>
          </w:p>
        </w:tc>
      </w:tr>
      <w:tr w:rsidR="00821A3A" w:rsidRPr="00640922" w14:paraId="274D2A95" w14:textId="77777777" w:rsidTr="003D58C0">
        <w:trPr>
          <w:cantSplit/>
          <w:tblHeader/>
          <w:jc w:val="center"/>
        </w:trPr>
        <w:tc>
          <w:tcPr>
            <w:tcW w:w="274" w:type="pct"/>
            <w:tcBorders>
              <w:top w:val="single" w:sz="4" w:space="0" w:color="auto"/>
              <w:left w:val="single" w:sz="6" w:space="0" w:color="auto"/>
              <w:right w:val="single" w:sz="4" w:space="0" w:color="auto"/>
            </w:tcBorders>
            <w:vAlign w:val="center"/>
          </w:tcPr>
          <w:p w14:paraId="23052394" w14:textId="77777777" w:rsidR="00153770" w:rsidRPr="00640922" w:rsidRDefault="00153770" w:rsidP="003D58C0">
            <w:pPr>
              <w:pStyle w:val="af7"/>
              <w:rPr>
                <w:rFonts w:cs="Times New Roman"/>
              </w:rPr>
            </w:pPr>
            <w:r w:rsidRPr="00640922">
              <w:rPr>
                <w:rFonts w:cs="Times New Roman"/>
              </w:rPr>
              <w:t>1</w:t>
            </w:r>
          </w:p>
        </w:tc>
        <w:tc>
          <w:tcPr>
            <w:tcW w:w="2206" w:type="pct"/>
            <w:tcBorders>
              <w:top w:val="single" w:sz="4" w:space="0" w:color="auto"/>
              <w:left w:val="single" w:sz="4" w:space="0" w:color="auto"/>
              <w:right w:val="single" w:sz="4" w:space="0" w:color="auto"/>
            </w:tcBorders>
            <w:vAlign w:val="center"/>
          </w:tcPr>
          <w:p w14:paraId="1732B7F0" w14:textId="77777777" w:rsidR="00153770" w:rsidRPr="00640922" w:rsidRDefault="00153770" w:rsidP="003D58C0">
            <w:pPr>
              <w:pStyle w:val="af7"/>
              <w:rPr>
                <w:rFonts w:cs="Times New Roman"/>
              </w:rPr>
            </w:pPr>
            <w:r w:rsidRPr="00640922">
              <w:rPr>
                <w:rFonts w:cs="Times New Roman"/>
              </w:rPr>
              <w:t>2</w:t>
            </w:r>
          </w:p>
        </w:tc>
        <w:tc>
          <w:tcPr>
            <w:tcW w:w="1224" w:type="pct"/>
            <w:tcBorders>
              <w:top w:val="single" w:sz="4" w:space="0" w:color="auto"/>
              <w:left w:val="single" w:sz="4" w:space="0" w:color="auto"/>
              <w:right w:val="single" w:sz="6" w:space="0" w:color="auto"/>
            </w:tcBorders>
            <w:vAlign w:val="center"/>
          </w:tcPr>
          <w:p w14:paraId="0FC73D7E" w14:textId="77777777" w:rsidR="00153770" w:rsidRPr="00640922" w:rsidRDefault="00153770" w:rsidP="003D58C0">
            <w:pPr>
              <w:pStyle w:val="af7"/>
              <w:rPr>
                <w:rFonts w:cs="Times New Roman"/>
              </w:rPr>
            </w:pPr>
            <w:r w:rsidRPr="00640922">
              <w:rPr>
                <w:rFonts w:cs="Times New Roman"/>
              </w:rPr>
              <w:t>3</w:t>
            </w:r>
          </w:p>
        </w:tc>
        <w:tc>
          <w:tcPr>
            <w:tcW w:w="1296" w:type="pct"/>
            <w:tcBorders>
              <w:top w:val="single" w:sz="4" w:space="0" w:color="auto"/>
              <w:left w:val="single" w:sz="6" w:space="0" w:color="auto"/>
              <w:right w:val="single" w:sz="4" w:space="0" w:color="auto"/>
            </w:tcBorders>
            <w:vAlign w:val="center"/>
          </w:tcPr>
          <w:p w14:paraId="698ED34D" w14:textId="77777777" w:rsidR="00153770" w:rsidRPr="00640922" w:rsidRDefault="00153770" w:rsidP="003D58C0">
            <w:pPr>
              <w:pStyle w:val="af7"/>
              <w:rPr>
                <w:rFonts w:cs="Times New Roman"/>
              </w:rPr>
            </w:pPr>
            <w:r w:rsidRPr="00640922">
              <w:rPr>
                <w:rFonts w:cs="Times New Roman"/>
              </w:rPr>
              <w:t>4</w:t>
            </w:r>
          </w:p>
        </w:tc>
      </w:tr>
      <w:tr w:rsidR="00821A3A" w:rsidRPr="00640922" w14:paraId="665E87F9" w14:textId="77777777" w:rsidTr="003D58C0">
        <w:trPr>
          <w:cantSplit/>
          <w:trHeight w:val="64"/>
          <w:jc w:val="center"/>
        </w:trPr>
        <w:tc>
          <w:tcPr>
            <w:tcW w:w="274" w:type="pct"/>
            <w:tcBorders>
              <w:top w:val="single" w:sz="4" w:space="0" w:color="auto"/>
              <w:left w:val="single" w:sz="6" w:space="0" w:color="auto"/>
              <w:right w:val="single" w:sz="4" w:space="0" w:color="auto"/>
            </w:tcBorders>
            <w:vAlign w:val="center"/>
          </w:tcPr>
          <w:p w14:paraId="56676866" w14:textId="77777777" w:rsidR="00153770" w:rsidRPr="00640922" w:rsidRDefault="00153770" w:rsidP="003D58C0">
            <w:pPr>
              <w:pStyle w:val="af7"/>
              <w:rPr>
                <w:rFonts w:cs="Times New Roman"/>
              </w:rPr>
            </w:pPr>
            <w:r w:rsidRPr="00640922">
              <w:rPr>
                <w:rFonts w:cs="Times New Roman"/>
              </w:rPr>
              <w:t>1.</w:t>
            </w:r>
          </w:p>
        </w:tc>
        <w:tc>
          <w:tcPr>
            <w:tcW w:w="2206" w:type="pct"/>
            <w:tcBorders>
              <w:top w:val="single" w:sz="4" w:space="0" w:color="auto"/>
              <w:left w:val="single" w:sz="4" w:space="0" w:color="auto"/>
              <w:right w:val="single" w:sz="4" w:space="0" w:color="auto"/>
            </w:tcBorders>
            <w:vAlign w:val="center"/>
          </w:tcPr>
          <w:p w14:paraId="581CFBD4" w14:textId="188F405B" w:rsidR="00153770" w:rsidRPr="00640922" w:rsidRDefault="00153770" w:rsidP="003D58C0">
            <w:pPr>
              <w:pStyle w:val="aff1"/>
              <w:rPr>
                <w:rFonts w:cs="Times New Roman"/>
              </w:rPr>
            </w:pPr>
            <w:r w:rsidRPr="00640922">
              <w:rPr>
                <w:rFonts w:cs="Times New Roman"/>
              </w:rPr>
              <w:t>Детские образовательные учреждения</w:t>
            </w:r>
          </w:p>
        </w:tc>
        <w:tc>
          <w:tcPr>
            <w:tcW w:w="1224" w:type="pct"/>
            <w:tcBorders>
              <w:top w:val="single" w:sz="4" w:space="0" w:color="auto"/>
              <w:left w:val="single" w:sz="4" w:space="0" w:color="auto"/>
              <w:right w:val="single" w:sz="6" w:space="0" w:color="auto"/>
            </w:tcBorders>
            <w:vAlign w:val="center"/>
          </w:tcPr>
          <w:p w14:paraId="6AF5C7A2" w14:textId="77777777" w:rsidR="00153770" w:rsidRPr="00640922" w:rsidRDefault="00153770" w:rsidP="003D58C0">
            <w:pPr>
              <w:pStyle w:val="af7"/>
              <w:rPr>
                <w:rFonts w:cs="Times New Roman"/>
              </w:rPr>
            </w:pPr>
            <w:r w:rsidRPr="00640922">
              <w:rPr>
                <w:rFonts w:cs="Times New Roman"/>
              </w:rPr>
              <w:t>300</w:t>
            </w:r>
          </w:p>
        </w:tc>
        <w:tc>
          <w:tcPr>
            <w:tcW w:w="1296" w:type="pct"/>
            <w:tcBorders>
              <w:top w:val="single" w:sz="4" w:space="0" w:color="auto"/>
              <w:left w:val="single" w:sz="6" w:space="0" w:color="auto"/>
              <w:right w:val="single" w:sz="4" w:space="0" w:color="auto"/>
            </w:tcBorders>
            <w:vAlign w:val="center"/>
          </w:tcPr>
          <w:p w14:paraId="71F886F6" w14:textId="77777777" w:rsidR="00153770" w:rsidRPr="00640922" w:rsidRDefault="00153770" w:rsidP="003D58C0">
            <w:pPr>
              <w:pStyle w:val="af7"/>
              <w:rPr>
                <w:rFonts w:cs="Times New Roman"/>
              </w:rPr>
            </w:pPr>
            <w:r w:rsidRPr="00640922">
              <w:rPr>
                <w:rFonts w:cs="Times New Roman"/>
              </w:rPr>
              <w:t>500</w:t>
            </w:r>
          </w:p>
        </w:tc>
      </w:tr>
      <w:tr w:rsidR="00821A3A" w:rsidRPr="00640922" w14:paraId="0BD18513" w14:textId="77777777" w:rsidTr="003D58C0">
        <w:trPr>
          <w:cantSplit/>
          <w:trHeight w:val="239"/>
          <w:jc w:val="center"/>
        </w:trPr>
        <w:tc>
          <w:tcPr>
            <w:tcW w:w="274" w:type="pct"/>
            <w:tcBorders>
              <w:top w:val="single" w:sz="6" w:space="0" w:color="auto"/>
              <w:left w:val="single" w:sz="6" w:space="0" w:color="auto"/>
              <w:bottom w:val="single" w:sz="6" w:space="0" w:color="auto"/>
              <w:right w:val="single" w:sz="4" w:space="0" w:color="auto"/>
            </w:tcBorders>
            <w:vAlign w:val="center"/>
          </w:tcPr>
          <w:p w14:paraId="539337FE" w14:textId="77777777" w:rsidR="00153770" w:rsidRPr="00640922" w:rsidRDefault="00153770" w:rsidP="003D58C0">
            <w:pPr>
              <w:pStyle w:val="af7"/>
              <w:rPr>
                <w:rFonts w:cs="Times New Roman"/>
              </w:rPr>
            </w:pPr>
            <w:r w:rsidRPr="00640922">
              <w:rPr>
                <w:rFonts w:cs="Times New Roman"/>
              </w:rPr>
              <w:t>2.</w:t>
            </w:r>
          </w:p>
        </w:tc>
        <w:tc>
          <w:tcPr>
            <w:tcW w:w="2206" w:type="pct"/>
            <w:tcBorders>
              <w:top w:val="single" w:sz="6" w:space="0" w:color="auto"/>
              <w:left w:val="single" w:sz="4" w:space="0" w:color="auto"/>
              <w:bottom w:val="single" w:sz="6" w:space="0" w:color="auto"/>
              <w:right w:val="single" w:sz="6" w:space="0" w:color="auto"/>
            </w:tcBorders>
            <w:vAlign w:val="center"/>
          </w:tcPr>
          <w:p w14:paraId="51D7F1A0" w14:textId="77777777" w:rsidR="00153770" w:rsidRPr="00640922" w:rsidRDefault="00153770" w:rsidP="003D58C0">
            <w:pPr>
              <w:pStyle w:val="aff1"/>
              <w:rPr>
                <w:rFonts w:cs="Times New Roman"/>
              </w:rPr>
            </w:pPr>
            <w:r w:rsidRPr="00640922">
              <w:rPr>
                <w:rFonts w:cs="Times New Roman"/>
              </w:rPr>
              <w:t>Общеобразовательные школы</w:t>
            </w:r>
          </w:p>
        </w:tc>
        <w:tc>
          <w:tcPr>
            <w:tcW w:w="1224" w:type="pct"/>
            <w:tcBorders>
              <w:top w:val="single" w:sz="6" w:space="0" w:color="auto"/>
              <w:left w:val="single" w:sz="6" w:space="0" w:color="auto"/>
              <w:bottom w:val="single" w:sz="6" w:space="0" w:color="auto"/>
              <w:right w:val="single" w:sz="6" w:space="0" w:color="auto"/>
            </w:tcBorders>
            <w:vAlign w:val="center"/>
          </w:tcPr>
          <w:p w14:paraId="645D659C" w14:textId="77777777" w:rsidR="00153770" w:rsidRPr="00640922" w:rsidRDefault="00153770" w:rsidP="003D58C0">
            <w:pPr>
              <w:pStyle w:val="af7"/>
              <w:rPr>
                <w:rFonts w:cs="Times New Roman"/>
              </w:rPr>
            </w:pPr>
            <w:r w:rsidRPr="00640922">
              <w:rPr>
                <w:rFonts w:cs="Times New Roman"/>
              </w:rPr>
              <w:t>500</w:t>
            </w:r>
          </w:p>
        </w:tc>
        <w:tc>
          <w:tcPr>
            <w:tcW w:w="1296" w:type="pct"/>
            <w:tcBorders>
              <w:top w:val="single" w:sz="6" w:space="0" w:color="auto"/>
              <w:left w:val="single" w:sz="6" w:space="0" w:color="auto"/>
              <w:bottom w:val="single" w:sz="6" w:space="0" w:color="auto"/>
              <w:right w:val="single" w:sz="4" w:space="0" w:color="auto"/>
            </w:tcBorders>
            <w:vAlign w:val="center"/>
          </w:tcPr>
          <w:p w14:paraId="6E0FED62" w14:textId="4AA4AE36" w:rsidR="00153770" w:rsidRPr="00640922" w:rsidRDefault="00153770" w:rsidP="003D58C0">
            <w:pPr>
              <w:pStyle w:val="af7"/>
              <w:rPr>
                <w:rFonts w:cs="Times New Roman"/>
              </w:rPr>
            </w:pPr>
            <w:r w:rsidRPr="00640922">
              <w:rPr>
                <w:rFonts w:cs="Times New Roman"/>
              </w:rPr>
              <w:t>750</w:t>
            </w:r>
          </w:p>
          <w:p w14:paraId="7412AF07" w14:textId="77777777" w:rsidR="00153770" w:rsidRPr="00640922" w:rsidRDefault="00153770" w:rsidP="003D58C0">
            <w:pPr>
              <w:pStyle w:val="af7"/>
              <w:rPr>
                <w:rFonts w:cs="Times New Roman"/>
              </w:rPr>
            </w:pPr>
            <w:r w:rsidRPr="00640922">
              <w:rPr>
                <w:rFonts w:cs="Times New Roman"/>
              </w:rPr>
              <w:t>(500 – для начальных классов)</w:t>
            </w:r>
          </w:p>
        </w:tc>
      </w:tr>
      <w:tr w:rsidR="00821A3A" w:rsidRPr="00640922" w14:paraId="078A9D29" w14:textId="77777777" w:rsidTr="003D58C0">
        <w:trPr>
          <w:cantSplit/>
          <w:trHeight w:val="239"/>
          <w:jc w:val="center"/>
        </w:trPr>
        <w:tc>
          <w:tcPr>
            <w:tcW w:w="274" w:type="pct"/>
            <w:tcBorders>
              <w:top w:val="single" w:sz="6" w:space="0" w:color="auto"/>
              <w:left w:val="single" w:sz="6" w:space="0" w:color="auto"/>
              <w:bottom w:val="single" w:sz="6" w:space="0" w:color="auto"/>
              <w:right w:val="single" w:sz="4" w:space="0" w:color="auto"/>
            </w:tcBorders>
            <w:vAlign w:val="center"/>
          </w:tcPr>
          <w:p w14:paraId="7FEAE22B" w14:textId="77777777" w:rsidR="00153770" w:rsidRPr="00640922" w:rsidRDefault="00153770" w:rsidP="003D58C0">
            <w:pPr>
              <w:pStyle w:val="af7"/>
              <w:rPr>
                <w:rFonts w:cs="Times New Roman"/>
              </w:rPr>
            </w:pPr>
            <w:r w:rsidRPr="00640922">
              <w:rPr>
                <w:rFonts w:cs="Times New Roman"/>
              </w:rPr>
              <w:t>3.</w:t>
            </w:r>
          </w:p>
        </w:tc>
        <w:tc>
          <w:tcPr>
            <w:tcW w:w="2206" w:type="pct"/>
            <w:tcBorders>
              <w:top w:val="single" w:sz="6" w:space="0" w:color="auto"/>
              <w:left w:val="single" w:sz="4" w:space="0" w:color="auto"/>
              <w:bottom w:val="single" w:sz="6" w:space="0" w:color="auto"/>
              <w:right w:val="single" w:sz="4" w:space="0" w:color="auto"/>
            </w:tcBorders>
            <w:vAlign w:val="center"/>
          </w:tcPr>
          <w:p w14:paraId="70F39BA1" w14:textId="77777777" w:rsidR="00153770" w:rsidRPr="00640922" w:rsidRDefault="00153770" w:rsidP="003D58C0">
            <w:pPr>
              <w:pStyle w:val="aff1"/>
              <w:rPr>
                <w:rFonts w:cs="Times New Roman"/>
              </w:rPr>
            </w:pPr>
            <w:r w:rsidRPr="00640922">
              <w:rPr>
                <w:rFonts w:cs="Times New Roman"/>
              </w:rPr>
              <w:t>Внешкольные учреждения</w:t>
            </w:r>
          </w:p>
        </w:tc>
        <w:tc>
          <w:tcPr>
            <w:tcW w:w="1224" w:type="pct"/>
            <w:tcBorders>
              <w:top w:val="single" w:sz="6" w:space="0" w:color="auto"/>
              <w:left w:val="single" w:sz="4" w:space="0" w:color="auto"/>
              <w:bottom w:val="single" w:sz="6" w:space="0" w:color="auto"/>
              <w:right w:val="single" w:sz="6" w:space="0" w:color="auto"/>
            </w:tcBorders>
            <w:vAlign w:val="center"/>
          </w:tcPr>
          <w:p w14:paraId="4CA67430" w14:textId="77777777" w:rsidR="00153770" w:rsidRPr="00640922" w:rsidRDefault="00153770" w:rsidP="003D58C0">
            <w:pPr>
              <w:pStyle w:val="af7"/>
              <w:rPr>
                <w:rFonts w:cs="Times New Roman"/>
              </w:rPr>
            </w:pPr>
            <w:r w:rsidRPr="00640922">
              <w:rPr>
                <w:rFonts w:cs="Times New Roman"/>
              </w:rPr>
              <w:t>500</w:t>
            </w:r>
          </w:p>
        </w:tc>
        <w:tc>
          <w:tcPr>
            <w:tcW w:w="1296" w:type="pct"/>
            <w:tcBorders>
              <w:top w:val="single" w:sz="6" w:space="0" w:color="auto"/>
              <w:left w:val="single" w:sz="6" w:space="0" w:color="auto"/>
              <w:bottom w:val="single" w:sz="6" w:space="0" w:color="auto"/>
              <w:right w:val="single" w:sz="4" w:space="0" w:color="auto"/>
            </w:tcBorders>
            <w:vAlign w:val="center"/>
          </w:tcPr>
          <w:p w14:paraId="28C4234A" w14:textId="77777777" w:rsidR="00153770" w:rsidRPr="00640922" w:rsidRDefault="00153770" w:rsidP="003D58C0">
            <w:pPr>
              <w:pStyle w:val="af7"/>
              <w:rPr>
                <w:rFonts w:cs="Times New Roman"/>
              </w:rPr>
            </w:pPr>
            <w:r w:rsidRPr="00640922">
              <w:rPr>
                <w:rFonts w:cs="Times New Roman"/>
              </w:rPr>
              <w:t>1000</w:t>
            </w:r>
          </w:p>
        </w:tc>
      </w:tr>
      <w:tr w:rsidR="00821A3A" w:rsidRPr="00640922" w14:paraId="44503D77" w14:textId="77777777" w:rsidTr="003D58C0">
        <w:trPr>
          <w:cantSplit/>
          <w:trHeight w:val="65"/>
          <w:jc w:val="center"/>
        </w:trPr>
        <w:tc>
          <w:tcPr>
            <w:tcW w:w="274" w:type="pct"/>
            <w:tcBorders>
              <w:top w:val="single" w:sz="6" w:space="0" w:color="auto"/>
              <w:left w:val="single" w:sz="6" w:space="0" w:color="auto"/>
              <w:bottom w:val="single" w:sz="6" w:space="0" w:color="auto"/>
              <w:right w:val="single" w:sz="4" w:space="0" w:color="auto"/>
            </w:tcBorders>
            <w:vAlign w:val="center"/>
          </w:tcPr>
          <w:p w14:paraId="6BBBE81D" w14:textId="77777777" w:rsidR="00153770" w:rsidRPr="00640922" w:rsidRDefault="00153770" w:rsidP="003D58C0">
            <w:pPr>
              <w:pStyle w:val="af7"/>
              <w:rPr>
                <w:rFonts w:cs="Times New Roman"/>
              </w:rPr>
            </w:pPr>
            <w:r w:rsidRPr="00640922">
              <w:rPr>
                <w:rFonts w:cs="Times New Roman"/>
              </w:rPr>
              <w:t>4.</w:t>
            </w:r>
          </w:p>
        </w:tc>
        <w:tc>
          <w:tcPr>
            <w:tcW w:w="2206" w:type="pct"/>
            <w:tcBorders>
              <w:top w:val="single" w:sz="6" w:space="0" w:color="auto"/>
              <w:left w:val="single" w:sz="4" w:space="0" w:color="auto"/>
              <w:bottom w:val="single" w:sz="6" w:space="0" w:color="auto"/>
              <w:right w:val="single" w:sz="6" w:space="0" w:color="auto"/>
            </w:tcBorders>
            <w:vAlign w:val="center"/>
          </w:tcPr>
          <w:p w14:paraId="22C47F8C" w14:textId="2ABC2E93" w:rsidR="00153770" w:rsidRPr="00640922" w:rsidRDefault="00153770" w:rsidP="003D58C0">
            <w:pPr>
              <w:pStyle w:val="aff1"/>
              <w:rPr>
                <w:rFonts w:cs="Times New Roman"/>
              </w:rPr>
            </w:pPr>
            <w:r w:rsidRPr="00640922">
              <w:rPr>
                <w:rFonts w:cs="Times New Roman"/>
              </w:rPr>
              <w:t>Физкультурно-оздоровительные клубы по месту жительства</w:t>
            </w:r>
          </w:p>
        </w:tc>
        <w:tc>
          <w:tcPr>
            <w:tcW w:w="1224" w:type="pct"/>
            <w:tcBorders>
              <w:top w:val="single" w:sz="6" w:space="0" w:color="auto"/>
              <w:left w:val="single" w:sz="6" w:space="0" w:color="auto"/>
              <w:bottom w:val="single" w:sz="6" w:space="0" w:color="auto"/>
              <w:right w:val="single" w:sz="6" w:space="0" w:color="auto"/>
            </w:tcBorders>
            <w:vAlign w:val="center"/>
          </w:tcPr>
          <w:p w14:paraId="675DDD9F" w14:textId="77777777" w:rsidR="00153770" w:rsidRPr="00640922" w:rsidRDefault="00153770" w:rsidP="003D58C0">
            <w:pPr>
              <w:pStyle w:val="af7"/>
              <w:rPr>
                <w:rFonts w:cs="Times New Roman"/>
              </w:rPr>
            </w:pPr>
            <w:r w:rsidRPr="00640922">
              <w:rPr>
                <w:rFonts w:cs="Times New Roman"/>
              </w:rPr>
              <w:t>500</w:t>
            </w:r>
          </w:p>
        </w:tc>
        <w:tc>
          <w:tcPr>
            <w:tcW w:w="1296" w:type="pct"/>
            <w:tcBorders>
              <w:top w:val="single" w:sz="6" w:space="0" w:color="auto"/>
              <w:left w:val="single" w:sz="6" w:space="0" w:color="auto"/>
              <w:bottom w:val="single" w:sz="6" w:space="0" w:color="auto"/>
              <w:right w:val="single" w:sz="4" w:space="0" w:color="auto"/>
            </w:tcBorders>
            <w:vAlign w:val="center"/>
          </w:tcPr>
          <w:p w14:paraId="170C0CB5" w14:textId="77777777" w:rsidR="00153770" w:rsidRPr="00640922" w:rsidRDefault="00153770" w:rsidP="003D58C0">
            <w:pPr>
              <w:pStyle w:val="af7"/>
              <w:rPr>
                <w:rFonts w:cs="Times New Roman"/>
              </w:rPr>
            </w:pPr>
            <w:r w:rsidRPr="00640922">
              <w:rPr>
                <w:rFonts w:cs="Times New Roman"/>
              </w:rPr>
              <w:t>500</w:t>
            </w:r>
          </w:p>
        </w:tc>
      </w:tr>
      <w:tr w:rsidR="00821A3A" w:rsidRPr="00640922" w14:paraId="4F46AAEC" w14:textId="77777777" w:rsidTr="003D58C0">
        <w:trPr>
          <w:cantSplit/>
          <w:trHeight w:val="65"/>
          <w:jc w:val="center"/>
        </w:trPr>
        <w:tc>
          <w:tcPr>
            <w:tcW w:w="274" w:type="pct"/>
            <w:tcBorders>
              <w:top w:val="single" w:sz="6" w:space="0" w:color="auto"/>
              <w:left w:val="single" w:sz="6" w:space="0" w:color="auto"/>
              <w:bottom w:val="single" w:sz="6" w:space="0" w:color="auto"/>
              <w:right w:val="single" w:sz="4" w:space="0" w:color="auto"/>
            </w:tcBorders>
            <w:vAlign w:val="center"/>
          </w:tcPr>
          <w:p w14:paraId="5552E388" w14:textId="77777777" w:rsidR="00153770" w:rsidRPr="00640922" w:rsidRDefault="00153770" w:rsidP="003D58C0">
            <w:pPr>
              <w:pStyle w:val="af7"/>
              <w:rPr>
                <w:rFonts w:cs="Times New Roman"/>
              </w:rPr>
            </w:pPr>
            <w:r w:rsidRPr="00640922">
              <w:rPr>
                <w:rFonts w:cs="Times New Roman"/>
              </w:rPr>
              <w:t>5.</w:t>
            </w:r>
          </w:p>
        </w:tc>
        <w:tc>
          <w:tcPr>
            <w:tcW w:w="2206" w:type="pct"/>
            <w:tcBorders>
              <w:top w:val="single" w:sz="6" w:space="0" w:color="auto"/>
              <w:left w:val="single" w:sz="4" w:space="0" w:color="auto"/>
              <w:bottom w:val="single" w:sz="6" w:space="0" w:color="auto"/>
              <w:right w:val="single" w:sz="6" w:space="0" w:color="auto"/>
            </w:tcBorders>
            <w:vAlign w:val="center"/>
          </w:tcPr>
          <w:p w14:paraId="67EFC86C" w14:textId="77777777" w:rsidR="00153770" w:rsidRPr="00640922" w:rsidRDefault="00153770" w:rsidP="003D58C0">
            <w:pPr>
              <w:pStyle w:val="aff1"/>
              <w:rPr>
                <w:rFonts w:cs="Times New Roman"/>
              </w:rPr>
            </w:pPr>
            <w:r w:rsidRPr="00640922">
              <w:rPr>
                <w:rFonts w:cs="Times New Roman"/>
              </w:rPr>
              <w:t>Физкультурно-спортивные центры жилых районов</w:t>
            </w:r>
          </w:p>
        </w:tc>
        <w:tc>
          <w:tcPr>
            <w:tcW w:w="1224" w:type="pct"/>
            <w:tcBorders>
              <w:top w:val="single" w:sz="6" w:space="0" w:color="auto"/>
              <w:left w:val="single" w:sz="6" w:space="0" w:color="auto"/>
              <w:bottom w:val="single" w:sz="6" w:space="0" w:color="auto"/>
              <w:right w:val="single" w:sz="6" w:space="0" w:color="auto"/>
            </w:tcBorders>
            <w:vAlign w:val="center"/>
          </w:tcPr>
          <w:p w14:paraId="74E8C646" w14:textId="77777777" w:rsidR="00153770" w:rsidRPr="00640922" w:rsidRDefault="00153770" w:rsidP="003D58C0">
            <w:pPr>
              <w:pStyle w:val="af7"/>
              <w:rPr>
                <w:rFonts w:cs="Times New Roman"/>
              </w:rPr>
            </w:pPr>
            <w:r w:rsidRPr="00640922">
              <w:rPr>
                <w:rFonts w:cs="Times New Roman"/>
              </w:rPr>
              <w:t>1500</w:t>
            </w:r>
          </w:p>
        </w:tc>
        <w:tc>
          <w:tcPr>
            <w:tcW w:w="1296" w:type="pct"/>
            <w:tcBorders>
              <w:top w:val="single" w:sz="6" w:space="0" w:color="auto"/>
              <w:left w:val="single" w:sz="6" w:space="0" w:color="auto"/>
              <w:bottom w:val="single" w:sz="6" w:space="0" w:color="auto"/>
              <w:right w:val="single" w:sz="4" w:space="0" w:color="auto"/>
            </w:tcBorders>
            <w:vAlign w:val="center"/>
          </w:tcPr>
          <w:p w14:paraId="210B72FA" w14:textId="77777777" w:rsidR="00153770" w:rsidRPr="00640922" w:rsidRDefault="00153770" w:rsidP="003D58C0">
            <w:pPr>
              <w:pStyle w:val="af7"/>
              <w:rPr>
                <w:rFonts w:cs="Times New Roman"/>
              </w:rPr>
            </w:pPr>
            <w:r w:rsidRPr="00640922">
              <w:rPr>
                <w:rFonts w:cs="Times New Roman"/>
              </w:rPr>
              <w:t>1500</w:t>
            </w:r>
          </w:p>
        </w:tc>
      </w:tr>
      <w:tr w:rsidR="00821A3A" w:rsidRPr="00640922" w14:paraId="16E5FD1D" w14:textId="77777777" w:rsidTr="003D58C0">
        <w:trPr>
          <w:cantSplit/>
          <w:trHeight w:val="239"/>
          <w:jc w:val="center"/>
        </w:trPr>
        <w:tc>
          <w:tcPr>
            <w:tcW w:w="274" w:type="pct"/>
            <w:tcBorders>
              <w:top w:val="single" w:sz="6" w:space="0" w:color="auto"/>
              <w:left w:val="single" w:sz="6" w:space="0" w:color="auto"/>
              <w:bottom w:val="single" w:sz="6" w:space="0" w:color="auto"/>
              <w:right w:val="single" w:sz="4" w:space="0" w:color="auto"/>
            </w:tcBorders>
            <w:vAlign w:val="center"/>
          </w:tcPr>
          <w:p w14:paraId="65181239" w14:textId="77777777" w:rsidR="00153770" w:rsidRPr="00640922" w:rsidRDefault="00153770" w:rsidP="003D58C0">
            <w:pPr>
              <w:pStyle w:val="af7"/>
              <w:rPr>
                <w:rFonts w:cs="Times New Roman"/>
              </w:rPr>
            </w:pPr>
            <w:r w:rsidRPr="00640922">
              <w:rPr>
                <w:rFonts w:cs="Times New Roman"/>
              </w:rPr>
              <w:t>6.</w:t>
            </w:r>
          </w:p>
        </w:tc>
        <w:tc>
          <w:tcPr>
            <w:tcW w:w="2206" w:type="pct"/>
            <w:tcBorders>
              <w:top w:val="single" w:sz="6" w:space="0" w:color="auto"/>
              <w:left w:val="single" w:sz="4" w:space="0" w:color="auto"/>
              <w:bottom w:val="single" w:sz="6" w:space="0" w:color="auto"/>
              <w:right w:val="single" w:sz="6" w:space="0" w:color="auto"/>
            </w:tcBorders>
            <w:vAlign w:val="center"/>
          </w:tcPr>
          <w:p w14:paraId="67800386" w14:textId="105398E5" w:rsidR="00153770" w:rsidRPr="00640922" w:rsidRDefault="00153770" w:rsidP="003D58C0">
            <w:pPr>
              <w:pStyle w:val="aff1"/>
              <w:rPr>
                <w:rFonts w:cs="Times New Roman"/>
              </w:rPr>
            </w:pPr>
            <w:r w:rsidRPr="00640922">
              <w:rPr>
                <w:rFonts w:cs="Times New Roman"/>
              </w:rPr>
              <w:t>Раздаточные пункты детского питания</w:t>
            </w:r>
          </w:p>
        </w:tc>
        <w:tc>
          <w:tcPr>
            <w:tcW w:w="1224" w:type="pct"/>
            <w:tcBorders>
              <w:top w:val="single" w:sz="6" w:space="0" w:color="auto"/>
              <w:left w:val="single" w:sz="6" w:space="0" w:color="auto"/>
              <w:bottom w:val="single" w:sz="6" w:space="0" w:color="auto"/>
              <w:right w:val="single" w:sz="6" w:space="0" w:color="auto"/>
            </w:tcBorders>
            <w:vAlign w:val="center"/>
          </w:tcPr>
          <w:p w14:paraId="35141E52" w14:textId="77777777" w:rsidR="00153770" w:rsidRPr="00640922" w:rsidRDefault="00153770" w:rsidP="003D58C0">
            <w:pPr>
              <w:pStyle w:val="af7"/>
              <w:rPr>
                <w:rFonts w:cs="Times New Roman"/>
              </w:rPr>
            </w:pPr>
            <w:r w:rsidRPr="00640922">
              <w:rPr>
                <w:rFonts w:cs="Times New Roman"/>
              </w:rPr>
              <w:t>1000</w:t>
            </w:r>
          </w:p>
        </w:tc>
        <w:tc>
          <w:tcPr>
            <w:tcW w:w="1296" w:type="pct"/>
            <w:tcBorders>
              <w:top w:val="single" w:sz="6" w:space="0" w:color="auto"/>
              <w:left w:val="single" w:sz="6" w:space="0" w:color="auto"/>
              <w:bottom w:val="single" w:sz="6" w:space="0" w:color="auto"/>
              <w:right w:val="single" w:sz="4" w:space="0" w:color="auto"/>
            </w:tcBorders>
            <w:vAlign w:val="center"/>
          </w:tcPr>
          <w:p w14:paraId="5FDC062E" w14:textId="77777777" w:rsidR="00153770" w:rsidRPr="00640922" w:rsidRDefault="00153770" w:rsidP="003D58C0">
            <w:pPr>
              <w:pStyle w:val="af7"/>
              <w:rPr>
                <w:rFonts w:cs="Times New Roman"/>
              </w:rPr>
            </w:pPr>
            <w:r w:rsidRPr="00640922">
              <w:rPr>
                <w:rFonts w:cs="Times New Roman"/>
              </w:rPr>
              <w:t>1000</w:t>
            </w:r>
          </w:p>
        </w:tc>
      </w:tr>
      <w:tr w:rsidR="00821A3A" w:rsidRPr="00640922" w14:paraId="7F0D4D53" w14:textId="77777777" w:rsidTr="003D58C0">
        <w:trPr>
          <w:cantSplit/>
          <w:trHeight w:val="239"/>
          <w:jc w:val="center"/>
        </w:trPr>
        <w:tc>
          <w:tcPr>
            <w:tcW w:w="274" w:type="pct"/>
            <w:tcBorders>
              <w:top w:val="single" w:sz="6" w:space="0" w:color="auto"/>
              <w:left w:val="single" w:sz="6" w:space="0" w:color="auto"/>
              <w:bottom w:val="single" w:sz="6" w:space="0" w:color="auto"/>
              <w:right w:val="single" w:sz="4" w:space="0" w:color="auto"/>
            </w:tcBorders>
            <w:vAlign w:val="center"/>
          </w:tcPr>
          <w:p w14:paraId="102BF251" w14:textId="77777777" w:rsidR="00153770" w:rsidRPr="00640922" w:rsidRDefault="00153770" w:rsidP="003D58C0">
            <w:pPr>
              <w:pStyle w:val="af7"/>
              <w:rPr>
                <w:rFonts w:cs="Times New Roman"/>
              </w:rPr>
            </w:pPr>
            <w:r w:rsidRPr="00640922">
              <w:rPr>
                <w:rFonts w:cs="Times New Roman"/>
              </w:rPr>
              <w:t>7.</w:t>
            </w:r>
          </w:p>
        </w:tc>
        <w:tc>
          <w:tcPr>
            <w:tcW w:w="2206" w:type="pct"/>
            <w:tcBorders>
              <w:top w:val="single" w:sz="6" w:space="0" w:color="auto"/>
              <w:left w:val="single" w:sz="4" w:space="0" w:color="auto"/>
              <w:bottom w:val="single" w:sz="6" w:space="0" w:color="auto"/>
              <w:right w:val="single" w:sz="6" w:space="0" w:color="auto"/>
            </w:tcBorders>
            <w:vAlign w:val="center"/>
          </w:tcPr>
          <w:p w14:paraId="00FBCA6C" w14:textId="77777777" w:rsidR="00153770" w:rsidRPr="00640922" w:rsidRDefault="00153770" w:rsidP="003D58C0">
            <w:pPr>
              <w:pStyle w:val="aff1"/>
              <w:rPr>
                <w:rFonts w:cs="Times New Roman"/>
              </w:rPr>
            </w:pPr>
            <w:r w:rsidRPr="00640922">
              <w:rPr>
                <w:rFonts w:cs="Times New Roman"/>
              </w:rPr>
              <w:t>Предприятия торговли, общественного питания, бытового обслуживания</w:t>
            </w:r>
          </w:p>
        </w:tc>
        <w:tc>
          <w:tcPr>
            <w:tcW w:w="1224" w:type="pct"/>
            <w:tcBorders>
              <w:top w:val="single" w:sz="6" w:space="0" w:color="auto"/>
              <w:left w:val="single" w:sz="6" w:space="0" w:color="auto"/>
              <w:bottom w:val="single" w:sz="6" w:space="0" w:color="auto"/>
              <w:right w:val="single" w:sz="6" w:space="0" w:color="auto"/>
            </w:tcBorders>
            <w:vAlign w:val="center"/>
          </w:tcPr>
          <w:p w14:paraId="56913F2A" w14:textId="77777777" w:rsidR="00153770" w:rsidRPr="00640922" w:rsidRDefault="00153770" w:rsidP="003D58C0">
            <w:pPr>
              <w:pStyle w:val="af7"/>
              <w:rPr>
                <w:rFonts w:cs="Times New Roman"/>
              </w:rPr>
            </w:pPr>
            <w:r w:rsidRPr="00640922">
              <w:rPr>
                <w:rFonts w:cs="Times New Roman"/>
              </w:rPr>
              <w:t>500</w:t>
            </w:r>
          </w:p>
        </w:tc>
        <w:tc>
          <w:tcPr>
            <w:tcW w:w="1296" w:type="pct"/>
            <w:tcBorders>
              <w:top w:val="single" w:sz="6" w:space="0" w:color="auto"/>
              <w:left w:val="single" w:sz="6" w:space="0" w:color="auto"/>
              <w:bottom w:val="single" w:sz="6" w:space="0" w:color="auto"/>
              <w:right w:val="single" w:sz="4" w:space="0" w:color="auto"/>
            </w:tcBorders>
            <w:vAlign w:val="center"/>
          </w:tcPr>
          <w:p w14:paraId="1D31155D" w14:textId="77777777" w:rsidR="00153770" w:rsidRPr="00640922" w:rsidRDefault="00153770" w:rsidP="003D58C0">
            <w:pPr>
              <w:pStyle w:val="af7"/>
              <w:rPr>
                <w:rFonts w:cs="Times New Roman"/>
              </w:rPr>
            </w:pPr>
            <w:r w:rsidRPr="00640922">
              <w:rPr>
                <w:rFonts w:cs="Times New Roman"/>
              </w:rPr>
              <w:t>800</w:t>
            </w:r>
          </w:p>
        </w:tc>
      </w:tr>
      <w:tr w:rsidR="00821A3A" w:rsidRPr="00640922" w14:paraId="5EF14AEA" w14:textId="77777777" w:rsidTr="003D58C0">
        <w:trPr>
          <w:cantSplit/>
          <w:trHeight w:val="358"/>
          <w:jc w:val="center"/>
        </w:trPr>
        <w:tc>
          <w:tcPr>
            <w:tcW w:w="274" w:type="pct"/>
            <w:tcBorders>
              <w:top w:val="single" w:sz="6" w:space="0" w:color="auto"/>
              <w:left w:val="single" w:sz="6" w:space="0" w:color="auto"/>
              <w:bottom w:val="single" w:sz="6" w:space="0" w:color="auto"/>
              <w:right w:val="single" w:sz="4" w:space="0" w:color="auto"/>
            </w:tcBorders>
            <w:vAlign w:val="center"/>
          </w:tcPr>
          <w:p w14:paraId="3C5C605D" w14:textId="77777777" w:rsidR="00153770" w:rsidRPr="00640922" w:rsidRDefault="00153770" w:rsidP="003D58C0">
            <w:pPr>
              <w:pStyle w:val="af7"/>
              <w:rPr>
                <w:rFonts w:cs="Times New Roman"/>
              </w:rPr>
            </w:pPr>
            <w:r w:rsidRPr="00640922">
              <w:rPr>
                <w:rFonts w:cs="Times New Roman"/>
              </w:rPr>
              <w:t>8.</w:t>
            </w:r>
          </w:p>
        </w:tc>
        <w:tc>
          <w:tcPr>
            <w:tcW w:w="2206" w:type="pct"/>
            <w:tcBorders>
              <w:top w:val="single" w:sz="6" w:space="0" w:color="auto"/>
              <w:left w:val="single" w:sz="4" w:space="0" w:color="auto"/>
              <w:bottom w:val="single" w:sz="6" w:space="0" w:color="auto"/>
              <w:right w:val="single" w:sz="6" w:space="0" w:color="auto"/>
            </w:tcBorders>
            <w:vAlign w:val="center"/>
          </w:tcPr>
          <w:p w14:paraId="3EE9A953" w14:textId="77777777" w:rsidR="00153770" w:rsidRPr="00640922" w:rsidRDefault="00153770" w:rsidP="003D58C0">
            <w:pPr>
              <w:pStyle w:val="aff1"/>
              <w:rPr>
                <w:rFonts w:cs="Times New Roman"/>
              </w:rPr>
            </w:pPr>
            <w:r w:rsidRPr="00640922">
              <w:rPr>
                <w:rFonts w:cs="Times New Roman"/>
              </w:rPr>
              <w:t>Поликлиники, фельдшерско-акушерские пункты, общие врачебные практики</w:t>
            </w:r>
          </w:p>
        </w:tc>
        <w:tc>
          <w:tcPr>
            <w:tcW w:w="1224" w:type="pct"/>
            <w:tcBorders>
              <w:top w:val="single" w:sz="6" w:space="0" w:color="auto"/>
              <w:left w:val="single" w:sz="6" w:space="0" w:color="auto"/>
              <w:bottom w:val="single" w:sz="6" w:space="0" w:color="auto"/>
              <w:right w:val="single" w:sz="6" w:space="0" w:color="auto"/>
            </w:tcBorders>
            <w:vAlign w:val="center"/>
          </w:tcPr>
          <w:p w14:paraId="2511B151" w14:textId="77777777" w:rsidR="00153770" w:rsidRPr="00640922" w:rsidRDefault="00153770" w:rsidP="003D58C0">
            <w:pPr>
              <w:pStyle w:val="af7"/>
              <w:rPr>
                <w:rFonts w:cs="Times New Roman"/>
              </w:rPr>
            </w:pPr>
            <w:r w:rsidRPr="00640922">
              <w:rPr>
                <w:rFonts w:cs="Times New Roman"/>
              </w:rPr>
              <w:t>1000</w:t>
            </w:r>
          </w:p>
        </w:tc>
        <w:tc>
          <w:tcPr>
            <w:tcW w:w="1296" w:type="pct"/>
            <w:tcBorders>
              <w:top w:val="single" w:sz="6" w:space="0" w:color="auto"/>
              <w:left w:val="single" w:sz="6" w:space="0" w:color="auto"/>
              <w:bottom w:val="single" w:sz="6" w:space="0" w:color="auto"/>
              <w:right w:val="single" w:sz="4" w:space="0" w:color="auto"/>
            </w:tcBorders>
            <w:vAlign w:val="center"/>
          </w:tcPr>
          <w:p w14:paraId="32CC33F0" w14:textId="77777777" w:rsidR="00153770" w:rsidRPr="00640922" w:rsidRDefault="00153770" w:rsidP="003D58C0">
            <w:pPr>
              <w:pStyle w:val="af7"/>
              <w:rPr>
                <w:rFonts w:cs="Times New Roman"/>
              </w:rPr>
            </w:pPr>
            <w:r w:rsidRPr="00640922">
              <w:rPr>
                <w:rFonts w:cs="Times New Roman"/>
              </w:rPr>
              <w:t>1000</w:t>
            </w:r>
          </w:p>
        </w:tc>
      </w:tr>
      <w:tr w:rsidR="00821A3A" w:rsidRPr="00640922" w14:paraId="1D4CBABB" w14:textId="77777777" w:rsidTr="003D58C0">
        <w:trPr>
          <w:cantSplit/>
          <w:trHeight w:val="239"/>
          <w:jc w:val="center"/>
        </w:trPr>
        <w:tc>
          <w:tcPr>
            <w:tcW w:w="274" w:type="pct"/>
            <w:tcBorders>
              <w:top w:val="single" w:sz="6" w:space="0" w:color="auto"/>
              <w:left w:val="single" w:sz="6" w:space="0" w:color="auto"/>
              <w:bottom w:val="single" w:sz="6" w:space="0" w:color="auto"/>
              <w:right w:val="single" w:sz="4" w:space="0" w:color="auto"/>
            </w:tcBorders>
            <w:vAlign w:val="center"/>
          </w:tcPr>
          <w:p w14:paraId="69D3CCD8" w14:textId="77777777" w:rsidR="00153770" w:rsidRPr="00640922" w:rsidRDefault="00153770" w:rsidP="003D58C0">
            <w:pPr>
              <w:pStyle w:val="af7"/>
              <w:rPr>
                <w:rFonts w:cs="Times New Roman"/>
              </w:rPr>
            </w:pPr>
            <w:r w:rsidRPr="00640922">
              <w:rPr>
                <w:rFonts w:cs="Times New Roman"/>
              </w:rPr>
              <w:t>9.</w:t>
            </w:r>
          </w:p>
        </w:tc>
        <w:tc>
          <w:tcPr>
            <w:tcW w:w="2206" w:type="pct"/>
            <w:tcBorders>
              <w:top w:val="single" w:sz="6" w:space="0" w:color="auto"/>
              <w:left w:val="single" w:sz="4" w:space="0" w:color="auto"/>
              <w:bottom w:val="single" w:sz="6" w:space="0" w:color="auto"/>
              <w:right w:val="single" w:sz="6" w:space="0" w:color="auto"/>
            </w:tcBorders>
            <w:vAlign w:val="center"/>
          </w:tcPr>
          <w:p w14:paraId="7D667280" w14:textId="77777777" w:rsidR="00153770" w:rsidRPr="00640922" w:rsidRDefault="00153770" w:rsidP="003D58C0">
            <w:pPr>
              <w:pStyle w:val="aff1"/>
              <w:rPr>
                <w:rFonts w:cs="Times New Roman"/>
              </w:rPr>
            </w:pPr>
            <w:r w:rsidRPr="00640922">
              <w:rPr>
                <w:rFonts w:cs="Times New Roman"/>
              </w:rPr>
              <w:t>Аптеки</w:t>
            </w:r>
          </w:p>
        </w:tc>
        <w:tc>
          <w:tcPr>
            <w:tcW w:w="1224" w:type="pct"/>
            <w:tcBorders>
              <w:top w:val="single" w:sz="6" w:space="0" w:color="auto"/>
              <w:left w:val="single" w:sz="6" w:space="0" w:color="auto"/>
              <w:bottom w:val="single" w:sz="6" w:space="0" w:color="auto"/>
              <w:right w:val="single" w:sz="6" w:space="0" w:color="auto"/>
            </w:tcBorders>
            <w:vAlign w:val="center"/>
          </w:tcPr>
          <w:p w14:paraId="5E439840" w14:textId="77777777" w:rsidR="00153770" w:rsidRPr="00640922" w:rsidRDefault="00153770" w:rsidP="003D58C0">
            <w:pPr>
              <w:pStyle w:val="af7"/>
              <w:rPr>
                <w:rFonts w:cs="Times New Roman"/>
              </w:rPr>
            </w:pPr>
            <w:r w:rsidRPr="00640922">
              <w:rPr>
                <w:rFonts w:cs="Times New Roman"/>
              </w:rPr>
              <w:t>500</w:t>
            </w:r>
          </w:p>
        </w:tc>
        <w:tc>
          <w:tcPr>
            <w:tcW w:w="1296" w:type="pct"/>
            <w:tcBorders>
              <w:top w:val="single" w:sz="6" w:space="0" w:color="auto"/>
              <w:left w:val="single" w:sz="6" w:space="0" w:color="auto"/>
              <w:bottom w:val="single" w:sz="6" w:space="0" w:color="auto"/>
              <w:right w:val="single" w:sz="4" w:space="0" w:color="auto"/>
            </w:tcBorders>
            <w:vAlign w:val="center"/>
          </w:tcPr>
          <w:p w14:paraId="6234C3E9" w14:textId="77777777" w:rsidR="00153770" w:rsidRPr="00640922" w:rsidRDefault="00153770" w:rsidP="003D58C0">
            <w:pPr>
              <w:pStyle w:val="af7"/>
              <w:rPr>
                <w:rFonts w:cs="Times New Roman"/>
              </w:rPr>
            </w:pPr>
            <w:r w:rsidRPr="00640922">
              <w:rPr>
                <w:rFonts w:cs="Times New Roman"/>
              </w:rPr>
              <w:t>800</w:t>
            </w:r>
          </w:p>
        </w:tc>
      </w:tr>
      <w:tr w:rsidR="00821A3A" w:rsidRPr="00640922" w14:paraId="5854D2A8" w14:textId="77777777" w:rsidTr="003D58C0">
        <w:trPr>
          <w:cantSplit/>
          <w:trHeight w:val="239"/>
          <w:jc w:val="center"/>
        </w:trPr>
        <w:tc>
          <w:tcPr>
            <w:tcW w:w="274" w:type="pct"/>
            <w:tcBorders>
              <w:top w:val="single" w:sz="6" w:space="0" w:color="auto"/>
              <w:left w:val="single" w:sz="6" w:space="0" w:color="auto"/>
              <w:bottom w:val="single" w:sz="6" w:space="0" w:color="auto"/>
              <w:right w:val="single" w:sz="4" w:space="0" w:color="auto"/>
            </w:tcBorders>
            <w:vAlign w:val="center"/>
          </w:tcPr>
          <w:p w14:paraId="23A45FCB" w14:textId="77777777" w:rsidR="00153770" w:rsidRPr="00640922" w:rsidRDefault="00153770" w:rsidP="003D58C0">
            <w:pPr>
              <w:pStyle w:val="af7"/>
              <w:rPr>
                <w:rFonts w:cs="Times New Roman"/>
              </w:rPr>
            </w:pPr>
            <w:r w:rsidRPr="00640922">
              <w:rPr>
                <w:rFonts w:cs="Times New Roman"/>
              </w:rPr>
              <w:t>10.</w:t>
            </w:r>
          </w:p>
        </w:tc>
        <w:tc>
          <w:tcPr>
            <w:tcW w:w="2206" w:type="pct"/>
            <w:tcBorders>
              <w:top w:val="single" w:sz="6" w:space="0" w:color="auto"/>
              <w:left w:val="single" w:sz="4" w:space="0" w:color="auto"/>
              <w:bottom w:val="single" w:sz="6" w:space="0" w:color="auto"/>
              <w:right w:val="single" w:sz="6" w:space="0" w:color="auto"/>
            </w:tcBorders>
            <w:vAlign w:val="center"/>
          </w:tcPr>
          <w:p w14:paraId="73FBA9A3" w14:textId="77777777" w:rsidR="00153770" w:rsidRPr="00640922" w:rsidRDefault="00153770" w:rsidP="003D58C0">
            <w:pPr>
              <w:pStyle w:val="aff1"/>
              <w:rPr>
                <w:rFonts w:cs="Times New Roman"/>
              </w:rPr>
            </w:pPr>
            <w:r w:rsidRPr="00640922">
              <w:rPr>
                <w:rFonts w:cs="Times New Roman"/>
              </w:rPr>
              <w:t>Бани</w:t>
            </w:r>
          </w:p>
        </w:tc>
        <w:tc>
          <w:tcPr>
            <w:tcW w:w="1224" w:type="pct"/>
            <w:tcBorders>
              <w:top w:val="single" w:sz="6" w:space="0" w:color="auto"/>
              <w:left w:val="single" w:sz="6" w:space="0" w:color="auto"/>
              <w:bottom w:val="single" w:sz="6" w:space="0" w:color="auto"/>
              <w:right w:val="single" w:sz="6" w:space="0" w:color="auto"/>
            </w:tcBorders>
            <w:vAlign w:val="center"/>
          </w:tcPr>
          <w:p w14:paraId="18A7C994" w14:textId="77777777" w:rsidR="00153770" w:rsidRPr="00640922" w:rsidRDefault="00153770" w:rsidP="003D58C0">
            <w:pPr>
              <w:pStyle w:val="af7"/>
              <w:rPr>
                <w:rFonts w:cs="Times New Roman"/>
              </w:rPr>
            </w:pPr>
            <w:r w:rsidRPr="00640922">
              <w:rPr>
                <w:rFonts w:cs="Times New Roman"/>
              </w:rPr>
              <w:t>500</w:t>
            </w:r>
          </w:p>
        </w:tc>
        <w:tc>
          <w:tcPr>
            <w:tcW w:w="1296" w:type="pct"/>
            <w:tcBorders>
              <w:top w:val="single" w:sz="6" w:space="0" w:color="auto"/>
              <w:left w:val="single" w:sz="6" w:space="0" w:color="auto"/>
              <w:bottom w:val="single" w:sz="6" w:space="0" w:color="auto"/>
              <w:right w:val="single" w:sz="4" w:space="0" w:color="auto"/>
            </w:tcBorders>
            <w:vAlign w:val="center"/>
          </w:tcPr>
          <w:p w14:paraId="77ECF3E0" w14:textId="77777777" w:rsidR="00153770" w:rsidRPr="00640922" w:rsidRDefault="00153770" w:rsidP="003D58C0">
            <w:pPr>
              <w:pStyle w:val="af7"/>
              <w:rPr>
                <w:rFonts w:cs="Times New Roman"/>
              </w:rPr>
            </w:pPr>
            <w:r w:rsidRPr="00640922">
              <w:rPr>
                <w:rFonts w:cs="Times New Roman"/>
              </w:rPr>
              <w:t>800</w:t>
            </w:r>
          </w:p>
        </w:tc>
      </w:tr>
      <w:tr w:rsidR="00821A3A" w:rsidRPr="00640922" w14:paraId="63FE8069" w14:textId="77777777" w:rsidTr="003D58C0">
        <w:trPr>
          <w:cantSplit/>
          <w:trHeight w:val="239"/>
          <w:jc w:val="center"/>
        </w:trPr>
        <w:tc>
          <w:tcPr>
            <w:tcW w:w="274" w:type="pct"/>
            <w:tcBorders>
              <w:top w:val="single" w:sz="6" w:space="0" w:color="auto"/>
              <w:left w:val="single" w:sz="6" w:space="0" w:color="auto"/>
              <w:bottom w:val="single" w:sz="6" w:space="0" w:color="auto"/>
              <w:right w:val="single" w:sz="4" w:space="0" w:color="auto"/>
            </w:tcBorders>
            <w:vAlign w:val="center"/>
          </w:tcPr>
          <w:p w14:paraId="492261A7" w14:textId="77777777" w:rsidR="00153770" w:rsidRPr="00640922" w:rsidRDefault="00153770" w:rsidP="003D58C0">
            <w:pPr>
              <w:pStyle w:val="af7"/>
              <w:rPr>
                <w:rFonts w:cs="Times New Roman"/>
              </w:rPr>
            </w:pPr>
            <w:r w:rsidRPr="00640922">
              <w:rPr>
                <w:rFonts w:cs="Times New Roman"/>
              </w:rPr>
              <w:t>11.</w:t>
            </w:r>
          </w:p>
        </w:tc>
        <w:tc>
          <w:tcPr>
            <w:tcW w:w="2206" w:type="pct"/>
            <w:tcBorders>
              <w:top w:val="single" w:sz="6" w:space="0" w:color="auto"/>
              <w:left w:val="single" w:sz="4" w:space="0" w:color="auto"/>
              <w:bottom w:val="single" w:sz="6" w:space="0" w:color="auto"/>
              <w:right w:val="single" w:sz="6" w:space="0" w:color="auto"/>
            </w:tcBorders>
            <w:vAlign w:val="center"/>
          </w:tcPr>
          <w:p w14:paraId="47092FB7" w14:textId="77777777" w:rsidR="00153770" w:rsidRPr="00640922" w:rsidRDefault="00153770" w:rsidP="003D58C0">
            <w:pPr>
              <w:pStyle w:val="aff1"/>
              <w:rPr>
                <w:rFonts w:cs="Times New Roman"/>
              </w:rPr>
            </w:pPr>
            <w:r w:rsidRPr="00640922">
              <w:rPr>
                <w:rFonts w:cs="Times New Roman"/>
              </w:rPr>
              <w:t>Культовые здания</w:t>
            </w:r>
          </w:p>
        </w:tc>
        <w:tc>
          <w:tcPr>
            <w:tcW w:w="1224" w:type="pct"/>
            <w:tcBorders>
              <w:top w:val="single" w:sz="6" w:space="0" w:color="auto"/>
              <w:left w:val="single" w:sz="6" w:space="0" w:color="auto"/>
              <w:bottom w:val="single" w:sz="6" w:space="0" w:color="auto"/>
              <w:right w:val="single" w:sz="6" w:space="0" w:color="auto"/>
            </w:tcBorders>
            <w:vAlign w:val="center"/>
          </w:tcPr>
          <w:p w14:paraId="46785679" w14:textId="77777777" w:rsidR="00153770" w:rsidRPr="00640922" w:rsidRDefault="00153770" w:rsidP="003D58C0">
            <w:pPr>
              <w:pStyle w:val="af7"/>
              <w:rPr>
                <w:rFonts w:cs="Times New Roman"/>
              </w:rPr>
            </w:pPr>
            <w:r w:rsidRPr="00640922">
              <w:rPr>
                <w:rFonts w:cs="Times New Roman"/>
              </w:rPr>
              <w:t>1000-1500</w:t>
            </w:r>
          </w:p>
        </w:tc>
        <w:tc>
          <w:tcPr>
            <w:tcW w:w="1296" w:type="pct"/>
            <w:tcBorders>
              <w:top w:val="single" w:sz="6" w:space="0" w:color="auto"/>
              <w:left w:val="single" w:sz="6" w:space="0" w:color="auto"/>
              <w:bottom w:val="single" w:sz="6" w:space="0" w:color="auto"/>
              <w:right w:val="single" w:sz="4" w:space="0" w:color="auto"/>
            </w:tcBorders>
            <w:vAlign w:val="center"/>
          </w:tcPr>
          <w:p w14:paraId="119A3561" w14:textId="77777777" w:rsidR="00153770" w:rsidRPr="00640922" w:rsidRDefault="00153770" w:rsidP="003D58C0">
            <w:pPr>
              <w:pStyle w:val="af7"/>
              <w:rPr>
                <w:rFonts w:cs="Times New Roman"/>
              </w:rPr>
            </w:pPr>
            <w:r w:rsidRPr="00640922">
              <w:rPr>
                <w:rFonts w:cs="Times New Roman"/>
              </w:rPr>
              <w:t>1000-1500</w:t>
            </w:r>
          </w:p>
        </w:tc>
      </w:tr>
      <w:tr w:rsidR="00821A3A" w:rsidRPr="00640922" w14:paraId="6C0C240D" w14:textId="77777777" w:rsidTr="003D58C0">
        <w:trPr>
          <w:cantSplit/>
          <w:trHeight w:val="239"/>
          <w:jc w:val="center"/>
        </w:trPr>
        <w:tc>
          <w:tcPr>
            <w:tcW w:w="274" w:type="pct"/>
            <w:tcBorders>
              <w:top w:val="single" w:sz="6" w:space="0" w:color="auto"/>
              <w:left w:val="single" w:sz="6" w:space="0" w:color="auto"/>
              <w:bottom w:val="single" w:sz="6" w:space="0" w:color="auto"/>
              <w:right w:val="single" w:sz="4" w:space="0" w:color="auto"/>
            </w:tcBorders>
            <w:vAlign w:val="center"/>
          </w:tcPr>
          <w:p w14:paraId="3591227F" w14:textId="77777777" w:rsidR="00153770" w:rsidRPr="00640922" w:rsidRDefault="00153770" w:rsidP="003D58C0">
            <w:pPr>
              <w:pStyle w:val="af7"/>
              <w:rPr>
                <w:rFonts w:cs="Times New Roman"/>
              </w:rPr>
            </w:pPr>
            <w:r w:rsidRPr="00640922">
              <w:rPr>
                <w:rFonts w:cs="Times New Roman"/>
              </w:rPr>
              <w:t>12.</w:t>
            </w:r>
          </w:p>
        </w:tc>
        <w:tc>
          <w:tcPr>
            <w:tcW w:w="2206" w:type="pct"/>
            <w:tcBorders>
              <w:top w:val="single" w:sz="6" w:space="0" w:color="auto"/>
              <w:left w:val="single" w:sz="4" w:space="0" w:color="auto"/>
              <w:bottom w:val="single" w:sz="6" w:space="0" w:color="auto"/>
              <w:right w:val="single" w:sz="6" w:space="0" w:color="auto"/>
            </w:tcBorders>
            <w:vAlign w:val="center"/>
          </w:tcPr>
          <w:p w14:paraId="1BE540A0" w14:textId="77777777" w:rsidR="00153770" w:rsidRPr="00640922" w:rsidRDefault="00153770" w:rsidP="003D58C0">
            <w:pPr>
              <w:pStyle w:val="aff1"/>
              <w:rPr>
                <w:rFonts w:cs="Times New Roman"/>
              </w:rPr>
            </w:pPr>
            <w:r w:rsidRPr="00640922">
              <w:rPr>
                <w:rFonts w:cs="Times New Roman"/>
              </w:rPr>
              <w:t>Отделения связи и филиалы Сберегательного банка</w:t>
            </w:r>
          </w:p>
        </w:tc>
        <w:tc>
          <w:tcPr>
            <w:tcW w:w="1224" w:type="pct"/>
            <w:tcBorders>
              <w:top w:val="single" w:sz="6" w:space="0" w:color="auto"/>
              <w:left w:val="single" w:sz="6" w:space="0" w:color="auto"/>
              <w:bottom w:val="single" w:sz="6" w:space="0" w:color="auto"/>
              <w:right w:val="single" w:sz="6" w:space="0" w:color="auto"/>
            </w:tcBorders>
            <w:vAlign w:val="center"/>
          </w:tcPr>
          <w:p w14:paraId="44ECEF79" w14:textId="77777777" w:rsidR="00153770" w:rsidRPr="00640922" w:rsidRDefault="00153770" w:rsidP="003D58C0">
            <w:pPr>
              <w:pStyle w:val="af7"/>
              <w:rPr>
                <w:rFonts w:cs="Times New Roman"/>
              </w:rPr>
            </w:pPr>
            <w:r w:rsidRPr="00640922">
              <w:rPr>
                <w:rFonts w:cs="Times New Roman"/>
              </w:rPr>
              <w:t>500</w:t>
            </w:r>
          </w:p>
        </w:tc>
        <w:tc>
          <w:tcPr>
            <w:tcW w:w="1296" w:type="pct"/>
            <w:tcBorders>
              <w:top w:val="single" w:sz="6" w:space="0" w:color="auto"/>
              <w:left w:val="single" w:sz="6" w:space="0" w:color="auto"/>
              <w:bottom w:val="single" w:sz="6" w:space="0" w:color="auto"/>
              <w:right w:val="single" w:sz="4" w:space="0" w:color="auto"/>
            </w:tcBorders>
            <w:vAlign w:val="center"/>
          </w:tcPr>
          <w:p w14:paraId="50ABDB62" w14:textId="77777777" w:rsidR="00153770" w:rsidRPr="00640922" w:rsidRDefault="00153770" w:rsidP="003D58C0">
            <w:pPr>
              <w:pStyle w:val="af7"/>
              <w:rPr>
                <w:rFonts w:cs="Times New Roman"/>
              </w:rPr>
            </w:pPr>
            <w:r w:rsidRPr="00640922">
              <w:rPr>
                <w:rFonts w:cs="Times New Roman"/>
              </w:rPr>
              <w:t>700</w:t>
            </w:r>
          </w:p>
        </w:tc>
      </w:tr>
    </w:tbl>
    <w:p w14:paraId="7F4563D9" w14:textId="679F5047" w:rsidR="00AB620F" w:rsidRPr="00640922" w:rsidRDefault="00FC1613" w:rsidP="003D58C0">
      <w:pPr>
        <w:pStyle w:val="20"/>
        <w:spacing w:before="840"/>
      </w:pPr>
      <w:bookmarkStart w:id="106" w:name="_Toc14179012"/>
      <w:bookmarkStart w:id="107" w:name="_Toc82783280"/>
      <w:r w:rsidRPr="00640922">
        <w:t>1</w:t>
      </w:r>
      <w:r w:rsidR="00AB620F" w:rsidRPr="00640922">
        <w:t>.</w:t>
      </w:r>
      <w:r w:rsidR="003D58C0" w:rsidRPr="00640922">
        <w:t>5</w:t>
      </w:r>
      <w:r w:rsidR="00AB620F" w:rsidRPr="00640922">
        <w:t xml:space="preserve"> Производственная </w:t>
      </w:r>
      <w:r w:rsidR="006F5E68" w:rsidRPr="00640922">
        <w:t xml:space="preserve">и коммунально-складская </w:t>
      </w:r>
      <w:r w:rsidR="00AB620F" w:rsidRPr="00640922">
        <w:t>зон</w:t>
      </w:r>
      <w:bookmarkEnd w:id="106"/>
      <w:r w:rsidR="006F5E68" w:rsidRPr="00640922">
        <w:t>ы</w:t>
      </w:r>
      <w:bookmarkEnd w:id="107"/>
    </w:p>
    <w:p w14:paraId="6A7B0A15" w14:textId="77777777" w:rsidR="007D00A7" w:rsidRPr="00640922" w:rsidRDefault="00AB620F" w:rsidP="00AB620F">
      <w:pPr>
        <w:rPr>
          <w:lang w:eastAsia="x-none"/>
        </w:rPr>
      </w:pPr>
      <w:r w:rsidRPr="00640922">
        <w:rPr>
          <w:lang w:eastAsia="x-none"/>
        </w:rPr>
        <w:t>Производственны</w:t>
      </w:r>
      <w:r w:rsidR="00375861" w:rsidRPr="00640922">
        <w:rPr>
          <w:lang w:eastAsia="x-none"/>
        </w:rPr>
        <w:t xml:space="preserve">х объектов </w:t>
      </w:r>
      <w:r w:rsidR="007D00A7" w:rsidRPr="00640922">
        <w:rPr>
          <w:lang w:eastAsia="x-none"/>
        </w:rPr>
        <w:t>на территории проектирования нет.</w:t>
      </w:r>
    </w:p>
    <w:p w14:paraId="24146BB4" w14:textId="31E3B735" w:rsidR="00AB620F" w:rsidRPr="00640922" w:rsidRDefault="007D00A7" w:rsidP="00AB620F">
      <w:pPr>
        <w:rPr>
          <w:lang w:eastAsia="x-none"/>
        </w:rPr>
      </w:pPr>
      <w:r w:rsidRPr="00640922">
        <w:rPr>
          <w:lang w:eastAsia="x-none"/>
        </w:rPr>
        <w:t>К</w:t>
      </w:r>
      <w:r w:rsidR="00102653" w:rsidRPr="00640922">
        <w:rPr>
          <w:lang w:eastAsia="x-none"/>
        </w:rPr>
        <w:t xml:space="preserve">оммунально-складские </w:t>
      </w:r>
      <w:r w:rsidR="00AB620F" w:rsidRPr="00640922">
        <w:rPr>
          <w:lang w:eastAsia="x-none"/>
        </w:rPr>
        <w:t xml:space="preserve">объекты расположены </w:t>
      </w:r>
      <w:r w:rsidR="008B21AE" w:rsidRPr="00640922">
        <w:rPr>
          <w:lang w:eastAsia="x-none"/>
        </w:rPr>
        <w:t xml:space="preserve">преимущественно </w:t>
      </w:r>
      <w:r w:rsidRPr="00640922">
        <w:rPr>
          <w:lang w:eastAsia="x-none"/>
        </w:rPr>
        <w:t xml:space="preserve">в </w:t>
      </w:r>
      <w:r w:rsidR="00B32E07" w:rsidRPr="00640922">
        <w:rPr>
          <w:lang w:eastAsia="x-none"/>
        </w:rPr>
        <w:t>южной</w:t>
      </w:r>
      <w:r w:rsidRPr="00640922">
        <w:rPr>
          <w:lang w:eastAsia="x-none"/>
        </w:rPr>
        <w:t xml:space="preserve"> части </w:t>
      </w:r>
      <w:r w:rsidR="00B32E07" w:rsidRPr="00640922">
        <w:rPr>
          <w:lang w:eastAsia="x-none"/>
        </w:rPr>
        <w:t>границ проектирования вдоль ул. Северная.</w:t>
      </w:r>
    </w:p>
    <w:p w14:paraId="295F2389" w14:textId="1B6C79FD" w:rsidR="00826D41" w:rsidRPr="00640922" w:rsidRDefault="00FC1613" w:rsidP="00B32E07">
      <w:pPr>
        <w:pStyle w:val="20"/>
      </w:pPr>
      <w:bookmarkStart w:id="108" w:name="_Toc14179013"/>
      <w:bookmarkStart w:id="109" w:name="_Toc82783281"/>
      <w:r w:rsidRPr="00640922">
        <w:t>1</w:t>
      </w:r>
      <w:r w:rsidR="00826D41" w:rsidRPr="00640922">
        <w:t>.</w:t>
      </w:r>
      <w:r w:rsidR="003D58C0" w:rsidRPr="00640922">
        <w:t>6</w:t>
      </w:r>
      <w:r w:rsidR="00826D41" w:rsidRPr="00640922">
        <w:t> Транспортная инфраструктура</w:t>
      </w:r>
      <w:bookmarkEnd w:id="108"/>
      <w:bookmarkEnd w:id="109"/>
    </w:p>
    <w:p w14:paraId="6E5E4A73" w14:textId="2F16BB33" w:rsidR="00DA2960" w:rsidRPr="00640922" w:rsidRDefault="00826D41" w:rsidP="00826D41">
      <w:r w:rsidRPr="00640922">
        <w:t>Территори</w:t>
      </w:r>
      <w:r w:rsidR="00885EFF" w:rsidRPr="00640922">
        <w:t>ю</w:t>
      </w:r>
      <w:r w:rsidRPr="00640922">
        <w:t xml:space="preserve"> проектирования</w:t>
      </w:r>
      <w:r w:rsidR="00F81078" w:rsidRPr="00640922">
        <w:t xml:space="preserve"> с юга и запада</w:t>
      </w:r>
      <w:r w:rsidRPr="00640922">
        <w:t xml:space="preserve"> </w:t>
      </w:r>
      <w:r w:rsidR="00885EFF" w:rsidRPr="00640922">
        <w:t>ограничива</w:t>
      </w:r>
      <w:r w:rsidR="00F81078" w:rsidRPr="00640922">
        <w:t>е</w:t>
      </w:r>
      <w:r w:rsidR="00885EFF" w:rsidRPr="00640922">
        <w:t>т улиц</w:t>
      </w:r>
      <w:r w:rsidR="00F81078" w:rsidRPr="00640922">
        <w:t>а</w:t>
      </w:r>
      <w:r w:rsidR="00DA2960" w:rsidRPr="00640922">
        <w:t xml:space="preserve"> </w:t>
      </w:r>
      <w:r w:rsidR="00F81078" w:rsidRPr="00640922">
        <w:t>Северная</w:t>
      </w:r>
      <w:r w:rsidR="00DA2960" w:rsidRPr="00640922">
        <w:t>.</w:t>
      </w:r>
      <w:r w:rsidRPr="00640922">
        <w:t xml:space="preserve"> </w:t>
      </w:r>
    </w:p>
    <w:p w14:paraId="41E3031B" w14:textId="755F5A60" w:rsidR="00826D41" w:rsidRPr="00640922" w:rsidRDefault="00F81078" w:rsidP="00826D41">
      <w:pPr>
        <w:rPr>
          <w:i/>
        </w:rPr>
      </w:pPr>
      <w:r w:rsidRPr="00640922">
        <w:rPr>
          <w:i/>
        </w:rPr>
        <w:t>Магистральная улица общегородского значения регулируемого движения</w:t>
      </w:r>
      <w:r w:rsidR="00826D41" w:rsidRPr="00640922">
        <w:rPr>
          <w:i/>
        </w:rPr>
        <w:t>:</w:t>
      </w:r>
    </w:p>
    <w:p w14:paraId="7D20FF13" w14:textId="20EFEB46" w:rsidR="00366678" w:rsidRPr="00640922" w:rsidRDefault="00635996" w:rsidP="00F81078">
      <w:r w:rsidRPr="00640922">
        <w:t>-</w:t>
      </w:r>
      <w:r w:rsidR="001932FD" w:rsidRPr="00640922">
        <w:t> </w:t>
      </w:r>
      <w:r w:rsidR="00F81078" w:rsidRPr="00640922">
        <w:t>Северная</w:t>
      </w:r>
    </w:p>
    <w:p w14:paraId="32581504" w14:textId="1A9FDDFA" w:rsidR="00633859" w:rsidRPr="00640922" w:rsidRDefault="00F81078" w:rsidP="00633859">
      <w:pPr>
        <w:rPr>
          <w:i/>
        </w:rPr>
      </w:pPr>
      <w:r w:rsidRPr="00640922">
        <w:rPr>
          <w:i/>
        </w:rPr>
        <w:t>Улицы в зонах жилой застройки</w:t>
      </w:r>
      <w:r w:rsidR="00633859" w:rsidRPr="00640922">
        <w:rPr>
          <w:i/>
        </w:rPr>
        <w:t>:</w:t>
      </w:r>
    </w:p>
    <w:p w14:paraId="708BB8F3" w14:textId="77777777" w:rsidR="00F81078" w:rsidRPr="00640922" w:rsidRDefault="00F81078" w:rsidP="00F81078">
      <w:r w:rsidRPr="00640922">
        <w:t>- для ул. Северная;</w:t>
      </w:r>
    </w:p>
    <w:p w14:paraId="3B43269B" w14:textId="77777777" w:rsidR="00F81078" w:rsidRPr="00640922" w:rsidRDefault="00F81078" w:rsidP="00F81078">
      <w:r w:rsidRPr="00640922">
        <w:t>- для ул. Учхоз;</w:t>
      </w:r>
    </w:p>
    <w:p w14:paraId="0D814CF2" w14:textId="08706D0E" w:rsidR="00F81078" w:rsidRPr="00640922" w:rsidRDefault="00F81078" w:rsidP="00F81078">
      <w:r w:rsidRPr="00640922">
        <w:t>- для ул. Машиностроителей.</w:t>
      </w:r>
    </w:p>
    <w:p w14:paraId="5444FD7A" w14:textId="18820BC2" w:rsidR="006A5786" w:rsidRPr="00640922" w:rsidRDefault="006A5786" w:rsidP="006A5786">
      <w:pPr>
        <w:spacing w:before="240"/>
      </w:pPr>
      <w:r w:rsidRPr="00640922">
        <w:t>У</w:t>
      </w:r>
      <w:r w:rsidR="00826D41" w:rsidRPr="00640922">
        <w:t>лиц</w:t>
      </w:r>
      <w:r w:rsidR="00F81078" w:rsidRPr="00640922">
        <w:t>а</w:t>
      </w:r>
      <w:r w:rsidRPr="00640922">
        <w:t xml:space="preserve"> </w:t>
      </w:r>
      <w:r w:rsidR="00F81078" w:rsidRPr="00640922">
        <w:t>Северная</w:t>
      </w:r>
      <w:r w:rsidR="00826D41" w:rsidRPr="00640922">
        <w:t xml:space="preserve"> име</w:t>
      </w:r>
      <w:r w:rsidR="00F81078" w:rsidRPr="00640922">
        <w:t>е</w:t>
      </w:r>
      <w:r w:rsidR="00826D41" w:rsidRPr="00640922">
        <w:t>т асфальтов</w:t>
      </w:r>
      <w:r w:rsidRPr="00640922">
        <w:t>ое</w:t>
      </w:r>
      <w:r w:rsidR="00826D41" w:rsidRPr="00640922">
        <w:t xml:space="preserve"> покрыти</w:t>
      </w:r>
      <w:r w:rsidRPr="00640922">
        <w:t>е</w:t>
      </w:r>
      <w:r w:rsidR="00826D41" w:rsidRPr="00640922">
        <w:t xml:space="preserve">. </w:t>
      </w:r>
      <w:r w:rsidRPr="00640922">
        <w:t>Улиц</w:t>
      </w:r>
      <w:r w:rsidR="00F81078" w:rsidRPr="00640922">
        <w:t>ы</w:t>
      </w:r>
      <w:r w:rsidRPr="00640922">
        <w:t xml:space="preserve"> </w:t>
      </w:r>
      <w:r w:rsidR="00F81078" w:rsidRPr="00640922">
        <w:t>Учхоз, Машиностроителей</w:t>
      </w:r>
      <w:r w:rsidRPr="00640922">
        <w:t xml:space="preserve"> – щебеночное.</w:t>
      </w:r>
    </w:p>
    <w:p w14:paraId="7687CA4A" w14:textId="775C7561" w:rsidR="00F81078" w:rsidRPr="00640922" w:rsidRDefault="00826D41" w:rsidP="00AD304B">
      <w:pPr>
        <w:spacing w:before="240"/>
      </w:pPr>
      <w:r w:rsidRPr="00640922">
        <w:t>Движение общественного транспорта осуществляется</w:t>
      </w:r>
      <w:r w:rsidR="008E42E8" w:rsidRPr="00640922">
        <w:t xml:space="preserve"> по улиц</w:t>
      </w:r>
      <w:r w:rsidR="00F81078" w:rsidRPr="00640922">
        <w:t>е Северная.</w:t>
      </w:r>
      <w:r w:rsidR="008224CB" w:rsidRPr="00640922">
        <w:t xml:space="preserve"> В районе </w:t>
      </w:r>
    </w:p>
    <w:p w14:paraId="12DBEAD0" w14:textId="487ED8A7" w:rsidR="00AD304B" w:rsidRPr="00640922" w:rsidRDefault="00AD304B" w:rsidP="00AD304B">
      <w:pPr>
        <w:spacing w:before="240"/>
      </w:pPr>
      <w:r w:rsidRPr="00640922">
        <w:t xml:space="preserve">Хранение автотранспорта жителями малоэтажной и среднеэтажной жилой застройки сохраняется на дворовой территории и в гаражных комплексах, непосредственно прилегающих к застройке, индивидуальной жилой застройки – на территории земельных участков. </w:t>
      </w:r>
    </w:p>
    <w:p w14:paraId="0B65312D" w14:textId="40331689" w:rsidR="00BB5EC8" w:rsidRPr="00640922" w:rsidRDefault="00D93E32" w:rsidP="00D93E32">
      <w:r w:rsidRPr="00640922">
        <w:t>О</w:t>
      </w:r>
      <w:r w:rsidR="00BB5EC8" w:rsidRPr="00640922">
        <w:t>ткрыт</w:t>
      </w:r>
      <w:r w:rsidR="008224CB" w:rsidRPr="00640922">
        <w:t>ые</w:t>
      </w:r>
      <w:r w:rsidR="00BB5EC8" w:rsidRPr="00640922">
        <w:t xml:space="preserve"> стоянка для легкового автотранспорта</w:t>
      </w:r>
      <w:r w:rsidRPr="00640922">
        <w:t xml:space="preserve"> расположен</w:t>
      </w:r>
      <w:r w:rsidR="008224CB" w:rsidRPr="00640922">
        <w:t>ы</w:t>
      </w:r>
      <w:r w:rsidR="00BB5EC8" w:rsidRPr="00640922">
        <w:t xml:space="preserve"> </w:t>
      </w:r>
      <w:r w:rsidR="008224CB" w:rsidRPr="00640922">
        <w:t>непосредственно перед многоквартирными жилыми домами и на въезде к объектам образования, коммунально-складским объектам</w:t>
      </w:r>
      <w:r w:rsidRPr="00640922">
        <w:t>, около магазинов и ав</w:t>
      </w:r>
      <w:r w:rsidR="002C454E" w:rsidRPr="00640922">
        <w:t>т</w:t>
      </w:r>
      <w:r w:rsidRPr="00640922">
        <w:t>осервиса</w:t>
      </w:r>
      <w:r w:rsidR="008224CB" w:rsidRPr="00640922">
        <w:t xml:space="preserve"> по ул. Северная.</w:t>
      </w:r>
      <w:r w:rsidR="00BB5EC8" w:rsidRPr="00640922">
        <w:t xml:space="preserve"> </w:t>
      </w:r>
    </w:p>
    <w:p w14:paraId="06AB6DD3" w14:textId="77777777" w:rsidR="00826D41" w:rsidRPr="00640922" w:rsidRDefault="00826D41" w:rsidP="00826D41">
      <w:r w:rsidRPr="00640922">
        <w:t>Хранение автотранспорта жителями индивидуальной жилой застройки осуществляется на собственных приусадебных участках.</w:t>
      </w:r>
    </w:p>
    <w:p w14:paraId="79A0E2BC" w14:textId="55CF8F26" w:rsidR="00826D41" w:rsidRPr="00640922" w:rsidRDefault="00826D41" w:rsidP="00826D41">
      <w:bookmarkStart w:id="110" w:name="_Hlk72230785"/>
      <w:r w:rsidRPr="00640922">
        <w:t xml:space="preserve">В границах проектирования расположены </w:t>
      </w:r>
      <w:bookmarkEnd w:id="110"/>
      <w:r w:rsidRPr="00640922">
        <w:t>объекты обслуживания транспорта. Перечень объектов обслуживания транспорта представлен в таблице </w:t>
      </w:r>
      <w:r w:rsidR="00BF1DDD" w:rsidRPr="00640922">
        <w:t>6</w:t>
      </w:r>
      <w:r w:rsidRPr="00640922">
        <w:t>.</w:t>
      </w:r>
    </w:p>
    <w:p w14:paraId="2C273125" w14:textId="7F9E0B25" w:rsidR="00826D41" w:rsidRPr="00640922" w:rsidRDefault="00826D41" w:rsidP="00826D41">
      <w:pPr>
        <w:pStyle w:val="af4"/>
      </w:pPr>
      <w:r w:rsidRPr="00640922">
        <w:t xml:space="preserve">Таблица </w:t>
      </w:r>
      <w:r w:rsidR="00BF1DDD" w:rsidRPr="00640922">
        <w:t>6</w:t>
      </w:r>
    </w:p>
    <w:p w14:paraId="7695332D" w14:textId="77777777" w:rsidR="00826D41" w:rsidRPr="00640922" w:rsidRDefault="00826D41" w:rsidP="00826D41">
      <w:pPr>
        <w:pStyle w:val="af5"/>
      </w:pPr>
      <w:r w:rsidRPr="00640922">
        <w:t>Перечень объектов обслуживания транспорта</w:t>
      </w: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545"/>
        <w:gridCol w:w="3898"/>
        <w:gridCol w:w="2480"/>
      </w:tblGrid>
      <w:tr w:rsidR="00821A3A" w:rsidRPr="00640922" w14:paraId="50743FB0" w14:textId="77777777" w:rsidTr="003146DD">
        <w:trPr>
          <w:cantSplit/>
          <w:trHeight w:val="510"/>
          <w:jc w:val="center"/>
        </w:trPr>
        <w:tc>
          <w:tcPr>
            <w:tcW w:w="3545" w:type="dxa"/>
            <w:shd w:val="clear" w:color="auto" w:fill="F2F2F2" w:themeFill="background1" w:themeFillShade="F2"/>
            <w:vAlign w:val="center"/>
          </w:tcPr>
          <w:p w14:paraId="54D94446" w14:textId="77777777" w:rsidR="00826D41" w:rsidRPr="00640922" w:rsidRDefault="00826D41" w:rsidP="00AB432A">
            <w:pPr>
              <w:pStyle w:val="af6"/>
              <w:rPr>
                <w:rFonts w:cs="Times New Roman"/>
              </w:rPr>
            </w:pPr>
            <w:r w:rsidRPr="00640922">
              <w:rPr>
                <w:rFonts w:cs="Times New Roman"/>
              </w:rPr>
              <w:t>Наименование</w:t>
            </w:r>
          </w:p>
        </w:tc>
        <w:tc>
          <w:tcPr>
            <w:tcW w:w="3898" w:type="dxa"/>
            <w:shd w:val="clear" w:color="auto" w:fill="F2F2F2" w:themeFill="background1" w:themeFillShade="F2"/>
            <w:vAlign w:val="center"/>
          </w:tcPr>
          <w:p w14:paraId="2E1D263F" w14:textId="77777777" w:rsidR="00826D41" w:rsidRPr="00640922" w:rsidRDefault="00826D41" w:rsidP="00AB432A">
            <w:pPr>
              <w:pStyle w:val="af6"/>
              <w:rPr>
                <w:rFonts w:cs="Times New Roman"/>
              </w:rPr>
            </w:pPr>
            <w:r w:rsidRPr="00640922">
              <w:rPr>
                <w:rFonts w:cs="Times New Roman"/>
              </w:rPr>
              <w:t>Месторасположение</w:t>
            </w:r>
          </w:p>
        </w:tc>
        <w:tc>
          <w:tcPr>
            <w:tcW w:w="2480" w:type="dxa"/>
            <w:shd w:val="clear" w:color="auto" w:fill="F2F2F2" w:themeFill="background1" w:themeFillShade="F2"/>
            <w:vAlign w:val="center"/>
          </w:tcPr>
          <w:p w14:paraId="2F50F92F" w14:textId="77777777" w:rsidR="00826D41" w:rsidRPr="00640922" w:rsidRDefault="00826D41" w:rsidP="00AB432A">
            <w:pPr>
              <w:pStyle w:val="af6"/>
              <w:rPr>
                <w:rFonts w:cs="Times New Roman"/>
              </w:rPr>
            </w:pPr>
            <w:r w:rsidRPr="00640922">
              <w:rPr>
                <w:rFonts w:cs="Times New Roman"/>
              </w:rPr>
              <w:t>Примечание</w:t>
            </w:r>
          </w:p>
        </w:tc>
      </w:tr>
      <w:tr w:rsidR="00821A3A" w:rsidRPr="00640922" w14:paraId="78713A09" w14:textId="77777777" w:rsidTr="003146DD">
        <w:trPr>
          <w:cantSplit/>
          <w:jc w:val="center"/>
        </w:trPr>
        <w:tc>
          <w:tcPr>
            <w:tcW w:w="3545" w:type="dxa"/>
            <w:shd w:val="clear" w:color="auto" w:fill="auto"/>
            <w:vAlign w:val="center"/>
          </w:tcPr>
          <w:p w14:paraId="603A2633" w14:textId="77777777" w:rsidR="003146DD" w:rsidRPr="00640922" w:rsidRDefault="003146DD" w:rsidP="00AB432A">
            <w:pPr>
              <w:pStyle w:val="aff1"/>
              <w:rPr>
                <w:rFonts w:cs="Times New Roman"/>
              </w:rPr>
            </w:pPr>
            <w:r w:rsidRPr="00640922">
              <w:rPr>
                <w:rFonts w:cs="Times New Roman"/>
              </w:rPr>
              <w:t>Станция технического обслуживания автомобилей (автосервис)</w:t>
            </w:r>
          </w:p>
        </w:tc>
        <w:tc>
          <w:tcPr>
            <w:tcW w:w="3898" w:type="dxa"/>
            <w:shd w:val="clear" w:color="auto" w:fill="auto"/>
            <w:vAlign w:val="center"/>
          </w:tcPr>
          <w:p w14:paraId="31D86997" w14:textId="0D5745AC" w:rsidR="003146DD" w:rsidRPr="00640922" w:rsidRDefault="005C1933" w:rsidP="005C1933">
            <w:pPr>
              <w:pStyle w:val="af7"/>
              <w:rPr>
                <w:rFonts w:cs="Times New Roman"/>
              </w:rPr>
            </w:pPr>
            <w:r w:rsidRPr="00640922">
              <w:rPr>
                <w:rFonts w:cs="Times New Roman"/>
              </w:rPr>
              <w:t>ул. Северная, 65</w:t>
            </w:r>
          </w:p>
        </w:tc>
        <w:tc>
          <w:tcPr>
            <w:tcW w:w="2480" w:type="dxa"/>
            <w:vAlign w:val="center"/>
          </w:tcPr>
          <w:p w14:paraId="56579162" w14:textId="30EF2270" w:rsidR="003146DD" w:rsidRPr="00640922" w:rsidRDefault="00CB76C1" w:rsidP="00AB432A">
            <w:pPr>
              <w:pStyle w:val="af7"/>
              <w:rPr>
                <w:rFonts w:cs="Times New Roman"/>
              </w:rPr>
            </w:pPr>
            <w:r w:rsidRPr="00640922">
              <w:rPr>
                <w:rFonts w:cs="Times New Roman"/>
              </w:rPr>
              <w:t>СЗЗ не установлена</w:t>
            </w:r>
          </w:p>
        </w:tc>
      </w:tr>
      <w:tr w:rsidR="00821A3A" w:rsidRPr="00640922" w14:paraId="3D879316" w14:textId="77777777" w:rsidTr="003146DD">
        <w:trPr>
          <w:cantSplit/>
          <w:jc w:val="center"/>
        </w:trPr>
        <w:tc>
          <w:tcPr>
            <w:tcW w:w="3545" w:type="dxa"/>
            <w:shd w:val="clear" w:color="auto" w:fill="auto"/>
            <w:vAlign w:val="center"/>
            <w:hideMark/>
          </w:tcPr>
          <w:p w14:paraId="6C635D47" w14:textId="353B6C12" w:rsidR="00826D41" w:rsidRPr="00640922" w:rsidRDefault="00CB76C1" w:rsidP="00CF1BB5">
            <w:pPr>
              <w:pStyle w:val="aff1"/>
              <w:rPr>
                <w:rFonts w:cs="Times New Roman"/>
              </w:rPr>
            </w:pPr>
            <w:r w:rsidRPr="00640922">
              <w:rPr>
                <w:rFonts w:cs="Times New Roman"/>
              </w:rPr>
              <w:t>Автогазозаправочная станция</w:t>
            </w:r>
          </w:p>
        </w:tc>
        <w:tc>
          <w:tcPr>
            <w:tcW w:w="3898" w:type="dxa"/>
            <w:shd w:val="clear" w:color="auto" w:fill="auto"/>
            <w:vAlign w:val="center"/>
          </w:tcPr>
          <w:p w14:paraId="3AFE6D98" w14:textId="5FA79D55" w:rsidR="00826D41" w:rsidRPr="00640922" w:rsidRDefault="00CB76C1" w:rsidP="00AB432A">
            <w:pPr>
              <w:pStyle w:val="af7"/>
              <w:rPr>
                <w:rFonts w:cs="Times New Roman"/>
              </w:rPr>
            </w:pPr>
            <w:r w:rsidRPr="00640922">
              <w:rPr>
                <w:rFonts w:cs="Times New Roman"/>
              </w:rPr>
              <w:t>ул. Северная, 69</w:t>
            </w:r>
          </w:p>
        </w:tc>
        <w:tc>
          <w:tcPr>
            <w:tcW w:w="2480" w:type="dxa"/>
            <w:vAlign w:val="center"/>
          </w:tcPr>
          <w:p w14:paraId="4DBF4359" w14:textId="77777777" w:rsidR="00826D41" w:rsidRPr="00640922" w:rsidRDefault="00826D41" w:rsidP="00AB432A">
            <w:pPr>
              <w:pStyle w:val="af7"/>
              <w:rPr>
                <w:rFonts w:cs="Times New Roman"/>
              </w:rPr>
            </w:pPr>
            <w:r w:rsidRPr="00640922">
              <w:rPr>
                <w:rFonts w:cs="Times New Roman"/>
              </w:rPr>
              <w:t>СЗЗ не установлена</w:t>
            </w:r>
          </w:p>
        </w:tc>
      </w:tr>
    </w:tbl>
    <w:p w14:paraId="50974E68" w14:textId="66D094AA" w:rsidR="00857E75" w:rsidRPr="00640922" w:rsidRDefault="00FC1613" w:rsidP="003D58C0">
      <w:pPr>
        <w:pStyle w:val="20"/>
        <w:spacing w:before="840"/>
      </w:pPr>
      <w:bookmarkStart w:id="111" w:name="_Toc14179014"/>
      <w:bookmarkStart w:id="112" w:name="_Toc82783282"/>
      <w:r w:rsidRPr="00640922">
        <w:t>1</w:t>
      </w:r>
      <w:r w:rsidR="00857E75" w:rsidRPr="00640922">
        <w:t>.</w:t>
      </w:r>
      <w:r w:rsidR="003D58C0" w:rsidRPr="00640922">
        <w:t>7</w:t>
      </w:r>
      <w:r w:rsidR="00857E75" w:rsidRPr="00640922">
        <w:t> Инженерная инфраструктура</w:t>
      </w:r>
      <w:bookmarkEnd w:id="111"/>
      <w:bookmarkEnd w:id="112"/>
    </w:p>
    <w:p w14:paraId="57A7BB47" w14:textId="50BC9CF4" w:rsidR="00857E75" w:rsidRPr="00640922" w:rsidRDefault="00FC1613" w:rsidP="004D6C86">
      <w:pPr>
        <w:pStyle w:val="3"/>
        <w:keepNext w:val="0"/>
      </w:pPr>
      <w:bookmarkStart w:id="113" w:name="_Toc82783283"/>
      <w:r w:rsidRPr="00640922">
        <w:t>1</w:t>
      </w:r>
      <w:r w:rsidR="006A5115" w:rsidRPr="00640922">
        <w:t>.</w:t>
      </w:r>
      <w:r w:rsidR="003D58C0" w:rsidRPr="00640922">
        <w:t>7</w:t>
      </w:r>
      <w:r w:rsidR="006A5115" w:rsidRPr="00640922">
        <w:t xml:space="preserve">.1 </w:t>
      </w:r>
      <w:r w:rsidR="00857E75" w:rsidRPr="00640922">
        <w:t>Электроснабжение</w:t>
      </w:r>
      <w:bookmarkEnd w:id="113"/>
    </w:p>
    <w:p w14:paraId="25A2CD7E" w14:textId="45923D80" w:rsidR="00857E75" w:rsidRPr="00640922" w:rsidRDefault="00857E75" w:rsidP="004D6C86">
      <w:r w:rsidRPr="00640922">
        <w:t xml:space="preserve">Электроснабжение существующей застройки, расположенной в границах проектирования, осуществляется от </w:t>
      </w:r>
      <w:r w:rsidR="007757DE" w:rsidRPr="00640922">
        <w:t xml:space="preserve">десяти трансформаторных подстанций, напряжением 10/0,4кВ. </w:t>
      </w:r>
      <w:r w:rsidR="0075763B" w:rsidRPr="00640922">
        <w:t>Трансформаторные пункты запитаны</w:t>
      </w:r>
      <w:r w:rsidRPr="00640922">
        <w:t xml:space="preserve"> воздушными </w:t>
      </w:r>
      <w:r w:rsidR="0075763B" w:rsidRPr="00640922">
        <w:t xml:space="preserve">и кабельными </w:t>
      </w:r>
      <w:r w:rsidR="007757DE" w:rsidRPr="00640922">
        <w:t>линиями электропередачи 1</w:t>
      </w:r>
      <w:r w:rsidRPr="00640922">
        <w:t>0 кВ. От</w:t>
      </w:r>
      <w:r w:rsidR="00C67D4A" w:rsidRPr="00640922">
        <w:t> </w:t>
      </w:r>
      <w:r w:rsidRPr="00640922">
        <w:t>трансформаторных пунктов электроэнергия по линиям электропередачи 0,4 кВ доставляется к потребителю.</w:t>
      </w:r>
    </w:p>
    <w:p w14:paraId="49299459" w14:textId="5978B9B3" w:rsidR="00857E75" w:rsidRPr="00640922" w:rsidRDefault="00FC1613" w:rsidP="004D6C86">
      <w:pPr>
        <w:pStyle w:val="3"/>
        <w:keepNext w:val="0"/>
      </w:pPr>
      <w:bookmarkStart w:id="114" w:name="_Toc82783284"/>
      <w:r w:rsidRPr="00640922">
        <w:t>1</w:t>
      </w:r>
      <w:r w:rsidR="006A5115" w:rsidRPr="00640922">
        <w:t>.</w:t>
      </w:r>
      <w:r w:rsidR="003D58C0" w:rsidRPr="00640922">
        <w:t>7</w:t>
      </w:r>
      <w:r w:rsidR="006A5115" w:rsidRPr="00640922">
        <w:t xml:space="preserve">.2 </w:t>
      </w:r>
      <w:r w:rsidR="00857E75" w:rsidRPr="00640922">
        <w:t>Газоснабжение</w:t>
      </w:r>
      <w:bookmarkEnd w:id="114"/>
    </w:p>
    <w:p w14:paraId="164E27D3" w14:textId="6D2059FB" w:rsidR="007757DE" w:rsidRPr="00640922" w:rsidRDefault="007757DE" w:rsidP="004D6C86">
      <w:r w:rsidRPr="00640922">
        <w:t xml:space="preserve">Газоснабжение проектируемой территории представлено газопроводом </w:t>
      </w:r>
      <w:r w:rsidR="00C52880" w:rsidRPr="00640922">
        <w:t>высокого</w:t>
      </w:r>
      <w:r w:rsidRPr="00640922">
        <w:t xml:space="preserve"> давления, проходящего </w:t>
      </w:r>
      <w:r w:rsidR="00C52880" w:rsidRPr="00640922">
        <w:t xml:space="preserve">по вдоль западной границы проектирования по. ул. Северной до ГРП в районе жилого дома ул. Северная, 63в. </w:t>
      </w:r>
    </w:p>
    <w:p w14:paraId="02EBD423" w14:textId="2196FE7A" w:rsidR="006C198F" w:rsidRPr="00640922" w:rsidRDefault="00601ECB" w:rsidP="004D6C86">
      <w:r w:rsidRPr="00640922">
        <w:t>Газопроводы низкого давления</w:t>
      </w:r>
      <w:r w:rsidR="00FA72C6" w:rsidRPr="00640922">
        <w:t xml:space="preserve"> проложены от ГРП </w:t>
      </w:r>
      <w:r w:rsidRPr="00640922">
        <w:t>до потребител</w:t>
      </w:r>
      <w:r w:rsidR="00C52880" w:rsidRPr="00640922">
        <w:t>я</w:t>
      </w:r>
      <w:r w:rsidRPr="00640922">
        <w:t xml:space="preserve"> </w:t>
      </w:r>
      <w:r w:rsidR="00C52880" w:rsidRPr="00640922">
        <w:t>– жилого дома ул. Северная, 63г.</w:t>
      </w:r>
    </w:p>
    <w:p w14:paraId="504DF241" w14:textId="4435CB0B" w:rsidR="00857E75" w:rsidRPr="00640922" w:rsidRDefault="00FC1613" w:rsidP="004D6C86">
      <w:pPr>
        <w:pStyle w:val="3"/>
        <w:spacing w:before="720"/>
      </w:pPr>
      <w:bookmarkStart w:id="115" w:name="_Toc82783285"/>
      <w:r w:rsidRPr="00640922">
        <w:t>1</w:t>
      </w:r>
      <w:r w:rsidR="006A5115" w:rsidRPr="00640922">
        <w:t>.</w:t>
      </w:r>
      <w:r w:rsidR="003D58C0" w:rsidRPr="00640922">
        <w:t>7</w:t>
      </w:r>
      <w:r w:rsidR="006A5115" w:rsidRPr="00640922">
        <w:t xml:space="preserve">.3 </w:t>
      </w:r>
      <w:r w:rsidR="00857E75" w:rsidRPr="00640922">
        <w:t>Водоснабжение и водоотведение</w:t>
      </w:r>
      <w:bookmarkEnd w:id="115"/>
    </w:p>
    <w:p w14:paraId="3EF477CC" w14:textId="0ED4D008" w:rsidR="00BB3EED" w:rsidRPr="00640922" w:rsidRDefault="00BB3EED" w:rsidP="004D6C86">
      <w:pPr>
        <w:keepNext/>
      </w:pPr>
      <w:r w:rsidRPr="00640922">
        <w:t>Проектируемая территория оснащена системой хозяйственно-питьевого и противопожарного водоснабжения.</w:t>
      </w:r>
    </w:p>
    <w:p w14:paraId="2F1ABD95" w14:textId="2FC58BA0" w:rsidR="00B9431B" w:rsidRPr="00640922" w:rsidRDefault="00033820" w:rsidP="00033820">
      <w:r w:rsidRPr="00640922">
        <w:t>Основной материал труб –полиэтилен и сталь, прокладка подземная</w:t>
      </w:r>
      <w:r w:rsidR="00C52880" w:rsidRPr="00640922">
        <w:t>, диаметром –  50-100 мм</w:t>
      </w:r>
      <w:r w:rsidRPr="00640922">
        <w:t>.</w:t>
      </w:r>
    </w:p>
    <w:p w14:paraId="4F8A6D23" w14:textId="2D94B7C2" w:rsidR="006D6F7F" w:rsidRPr="00640922" w:rsidRDefault="006D6F7F" w:rsidP="00033820">
      <w:r w:rsidRPr="00640922">
        <w:t>Индивидуальная жилая застройка, обеспечена централизованным водоснабжением.</w:t>
      </w:r>
      <w:r w:rsidR="009F43DA" w:rsidRPr="00640922">
        <w:t xml:space="preserve"> Блокированная жилая застройка – скважины. Коммунально-складская зона имеет смешанную систему водоснабжения, основное подключение выполнено к центральному водоснабжению, на период аварий на водопроводе используется техническая скважина.</w:t>
      </w:r>
    </w:p>
    <w:p w14:paraId="7B9CDB46" w14:textId="710B8D1B" w:rsidR="0017039C" w:rsidRPr="00640922" w:rsidRDefault="0017039C" w:rsidP="0017039C">
      <w:pPr>
        <w:widowControl w:val="0"/>
        <w:overflowPunct w:val="0"/>
        <w:autoSpaceDE w:val="0"/>
        <w:autoSpaceDN w:val="0"/>
        <w:adjustRightInd w:val="0"/>
        <w:spacing w:line="283" w:lineRule="auto"/>
        <w:ind w:left="120" w:right="100"/>
      </w:pPr>
      <w:r w:rsidRPr="00640922">
        <w:t xml:space="preserve">Наружное пожаротушение обеспечивается от </w:t>
      </w:r>
      <w:r w:rsidR="00C52880" w:rsidRPr="00640922">
        <w:t>пожарного водоема, расположенного в районе здания ул. Северная, 63</w:t>
      </w:r>
      <w:r w:rsidRPr="00640922">
        <w:t>. Расход воды из водопроводной сети на наружное пожаротушение составляет 2х25 л/с.</w:t>
      </w:r>
    </w:p>
    <w:p w14:paraId="6CF5000B" w14:textId="5624CDDA" w:rsidR="00E83314" w:rsidRPr="00640922" w:rsidRDefault="00C52880" w:rsidP="00911A33">
      <w:pPr>
        <w:spacing w:before="240"/>
      </w:pPr>
      <w:r w:rsidRPr="00640922">
        <w:t>В границах проектируемой территории централизованная бытовая канализация</w:t>
      </w:r>
      <w:r w:rsidR="009F43DA" w:rsidRPr="00640922">
        <w:t xml:space="preserve"> проходит вдоль ул. Северная, потребителями являются многоквартирные жилые дома и объекты образования, промышленно-складская зона. Водоотведение от индивидуальной жилой застройки и блокированных жилых домов осуществляется в септики.  </w:t>
      </w:r>
    </w:p>
    <w:p w14:paraId="3B09BD83" w14:textId="2CDB680B" w:rsidR="00A00222" w:rsidRPr="00640922" w:rsidRDefault="009505EB" w:rsidP="00A00222">
      <w:pPr>
        <w:keepNext/>
      </w:pPr>
      <w:r w:rsidRPr="00640922">
        <w:t>Канализование сток</w:t>
      </w:r>
      <w:r w:rsidR="009F43DA" w:rsidRPr="00640922">
        <w:t xml:space="preserve">ов осуществляется по самотечным, </w:t>
      </w:r>
      <w:r w:rsidRPr="00640922">
        <w:t xml:space="preserve">проложенным в поземном </w:t>
      </w:r>
      <w:r w:rsidR="00441AD6" w:rsidRPr="00640922">
        <w:t>исполнении.</w:t>
      </w:r>
      <w:r w:rsidR="003F105A" w:rsidRPr="00640922">
        <w:t xml:space="preserve"> </w:t>
      </w:r>
    </w:p>
    <w:p w14:paraId="501AF753" w14:textId="4ED582A1" w:rsidR="006B71D0" w:rsidRPr="00640922" w:rsidRDefault="006B71D0" w:rsidP="00146B6D">
      <w:pPr>
        <w:keepNext/>
        <w:spacing w:before="240"/>
      </w:pPr>
      <w:r w:rsidRPr="00640922">
        <w:t>Сбор дождевых и талых вод с поверхности земли и строений осуществляется</w:t>
      </w:r>
      <w:r w:rsidR="00146B6D" w:rsidRPr="00640922">
        <w:t xml:space="preserve"> </w:t>
      </w:r>
      <w:r w:rsidRPr="00640922">
        <w:t xml:space="preserve">в </w:t>
      </w:r>
      <w:r w:rsidR="00146B6D" w:rsidRPr="00640922">
        <w:t>систему открытой</w:t>
      </w:r>
      <w:r w:rsidRPr="00640922">
        <w:t xml:space="preserve"> ливневой канализации, расположенные</w:t>
      </w:r>
      <w:r w:rsidR="00146B6D" w:rsidRPr="00640922">
        <w:t xml:space="preserve"> по улицам </w:t>
      </w:r>
      <w:r w:rsidR="009F43DA" w:rsidRPr="00640922">
        <w:t>Северная, Учхоз, Машиностроителей с последующим сбросом в водоотводную канаву в районе пересечения ул.  Северная (магистральной) и ул. Северная (местного значения)</w:t>
      </w:r>
      <w:r w:rsidR="00146B6D" w:rsidRPr="00640922">
        <w:t>.</w:t>
      </w:r>
    </w:p>
    <w:p w14:paraId="13360C1B" w14:textId="510D21EA" w:rsidR="00857E75" w:rsidRPr="00640922" w:rsidRDefault="00FC1613" w:rsidP="006A5115">
      <w:pPr>
        <w:pStyle w:val="3"/>
      </w:pPr>
      <w:bookmarkStart w:id="116" w:name="_Toc82783286"/>
      <w:r w:rsidRPr="00640922">
        <w:t>1</w:t>
      </w:r>
      <w:r w:rsidR="006A5115" w:rsidRPr="00640922">
        <w:t>.</w:t>
      </w:r>
      <w:r w:rsidR="003D58C0" w:rsidRPr="00640922">
        <w:t>7</w:t>
      </w:r>
      <w:r w:rsidR="006A5115" w:rsidRPr="00640922">
        <w:t xml:space="preserve">.4 </w:t>
      </w:r>
      <w:r w:rsidR="00857E75" w:rsidRPr="00640922">
        <w:t>Связь</w:t>
      </w:r>
      <w:bookmarkEnd w:id="116"/>
    </w:p>
    <w:p w14:paraId="1FAC937D" w14:textId="288B9955" w:rsidR="004678E8" w:rsidRPr="00640922" w:rsidRDefault="00857E75" w:rsidP="003F3C7D">
      <w:r w:rsidRPr="00640922">
        <w:t>В границах проектируемой территории проложены</w:t>
      </w:r>
      <w:r w:rsidR="007527BE" w:rsidRPr="00640922">
        <w:t xml:space="preserve"> кабельная</w:t>
      </w:r>
      <w:r w:rsidRPr="00640922">
        <w:t xml:space="preserve"> волоконно-оптические линии связи</w:t>
      </w:r>
      <w:r w:rsidR="00C60CA9" w:rsidRPr="00640922">
        <w:t xml:space="preserve"> по улиц</w:t>
      </w:r>
      <w:r w:rsidR="007527BE" w:rsidRPr="00640922">
        <w:t>е</w:t>
      </w:r>
      <w:r w:rsidR="00C60CA9" w:rsidRPr="00640922">
        <w:t xml:space="preserve"> С</w:t>
      </w:r>
      <w:r w:rsidR="007527BE" w:rsidRPr="00640922">
        <w:t>еверная, проходящая вдоль южной границы проектирования. До многоквартирной и индивидуальной жилой застройки проложена воздушная линия связи как самостоятельно, так и совместным пр</w:t>
      </w:r>
      <w:r w:rsidR="008341C5" w:rsidRPr="00640922">
        <w:t>о</w:t>
      </w:r>
      <w:r w:rsidR="007527BE" w:rsidRPr="00640922">
        <w:t>ложением преимущественно по опорам 0,4кВ.</w:t>
      </w:r>
    </w:p>
    <w:p w14:paraId="7CED44C2" w14:textId="0A98D18B" w:rsidR="00857E75" w:rsidRPr="00640922" w:rsidRDefault="00FC1613" w:rsidP="006A5115">
      <w:pPr>
        <w:pStyle w:val="3"/>
      </w:pPr>
      <w:bookmarkStart w:id="117" w:name="_Toc82783287"/>
      <w:r w:rsidRPr="00640922">
        <w:t>1</w:t>
      </w:r>
      <w:r w:rsidR="006A5115" w:rsidRPr="00640922">
        <w:t>.</w:t>
      </w:r>
      <w:r w:rsidR="003D58C0" w:rsidRPr="00640922">
        <w:t>7</w:t>
      </w:r>
      <w:r w:rsidR="006A5115" w:rsidRPr="00640922">
        <w:t xml:space="preserve">.5 </w:t>
      </w:r>
      <w:r w:rsidR="00857E75" w:rsidRPr="00640922">
        <w:t>Теплоснабжение</w:t>
      </w:r>
      <w:bookmarkEnd w:id="117"/>
    </w:p>
    <w:p w14:paraId="3DDCA478" w14:textId="1159465A" w:rsidR="003F6DE6" w:rsidRPr="00640922" w:rsidRDefault="00BF3DC1" w:rsidP="0005768E">
      <w:pPr>
        <w:keepNext/>
      </w:pPr>
      <w:r w:rsidRPr="00640922">
        <w:t>Централизованное теплоснабжение проектируемой территории осуществляется</w:t>
      </w:r>
      <w:r w:rsidR="004554EF" w:rsidRPr="00640922">
        <w:t xml:space="preserve"> от котельной</w:t>
      </w:r>
      <w:r w:rsidR="00960ED7" w:rsidRPr="00640922">
        <w:t>, расположенной по адресу</w:t>
      </w:r>
      <w:r w:rsidR="004554EF" w:rsidRPr="00640922">
        <w:t xml:space="preserve"> </w:t>
      </w:r>
      <w:r w:rsidR="00960ED7" w:rsidRPr="00640922">
        <w:t>ул. Северная 63 – потребителями являются объекты образования, а та</w:t>
      </w:r>
      <w:r w:rsidR="00BD42AD" w:rsidRPr="00640922">
        <w:t xml:space="preserve">кже четыре многоквартирных дома, расположенных по адресу ул. Северная 63а – 63г. Теплоснабжение многоквартирного дома по ул. Северная 61 обеспечивается котельной «КЭЧ», расположенной в 40 метрах южнее от дома за границей проектирования. </w:t>
      </w:r>
    </w:p>
    <w:p w14:paraId="5C3F146E" w14:textId="45864709" w:rsidR="00116D29" w:rsidRPr="00640922" w:rsidRDefault="00116D29" w:rsidP="00F65419">
      <w:pPr>
        <w:pStyle w:val="af4"/>
      </w:pPr>
      <w:r w:rsidRPr="00640922">
        <w:t xml:space="preserve">Таблица </w:t>
      </w:r>
      <w:r w:rsidR="00BF1DDD" w:rsidRPr="00640922">
        <w:t>7</w:t>
      </w:r>
    </w:p>
    <w:p w14:paraId="5342E6CB" w14:textId="438E0B8F" w:rsidR="00116D29" w:rsidRPr="00640922" w:rsidRDefault="00116D29" w:rsidP="00493D7C">
      <w:pPr>
        <w:pStyle w:val="af5"/>
      </w:pPr>
      <w:r w:rsidRPr="00640922">
        <w:t xml:space="preserve"> Характеристики источников тепловой энергии </w:t>
      </w:r>
    </w:p>
    <w:tbl>
      <w:tblPr>
        <w:tblStyle w:val="ad"/>
        <w:tblW w:w="9923" w:type="dxa"/>
        <w:jc w:val="center"/>
        <w:tblCellMar>
          <w:left w:w="0" w:type="dxa"/>
          <w:right w:w="0" w:type="dxa"/>
        </w:tblCellMar>
        <w:tblLook w:val="04A0" w:firstRow="1" w:lastRow="0" w:firstColumn="1" w:lastColumn="0" w:noHBand="0" w:noVBand="1"/>
      </w:tblPr>
      <w:tblGrid>
        <w:gridCol w:w="2482"/>
        <w:gridCol w:w="1892"/>
        <w:gridCol w:w="1818"/>
        <w:gridCol w:w="1819"/>
        <w:gridCol w:w="1912"/>
      </w:tblGrid>
      <w:tr w:rsidR="00821A3A" w:rsidRPr="00640922" w14:paraId="78C6825B" w14:textId="77777777" w:rsidTr="003D58C0">
        <w:trPr>
          <w:jc w:val="center"/>
        </w:trPr>
        <w:tc>
          <w:tcPr>
            <w:tcW w:w="2127" w:type="dxa"/>
            <w:shd w:val="clear" w:color="auto" w:fill="E7E6E6" w:themeFill="background2"/>
            <w:vAlign w:val="center"/>
          </w:tcPr>
          <w:p w14:paraId="09CF3866" w14:textId="77777777" w:rsidR="00B365FB" w:rsidRPr="00640922" w:rsidRDefault="00B365FB" w:rsidP="003D58C0">
            <w:pPr>
              <w:pStyle w:val="af6"/>
              <w:rPr>
                <w:rFonts w:cs="Times New Roman"/>
              </w:rPr>
            </w:pPr>
            <w:r w:rsidRPr="00640922">
              <w:rPr>
                <w:rFonts w:cs="Times New Roman"/>
              </w:rPr>
              <w:t>Эксплуатирующая</w:t>
            </w:r>
          </w:p>
          <w:p w14:paraId="7D0A29B2" w14:textId="6DB34DDC" w:rsidR="00B365FB" w:rsidRPr="00640922" w:rsidRDefault="00B365FB" w:rsidP="003D58C0">
            <w:pPr>
              <w:pStyle w:val="af6"/>
              <w:rPr>
                <w:rFonts w:cs="Times New Roman"/>
              </w:rPr>
            </w:pPr>
            <w:r w:rsidRPr="00640922">
              <w:rPr>
                <w:rFonts w:cs="Times New Roman"/>
              </w:rPr>
              <w:t>организация</w:t>
            </w:r>
          </w:p>
        </w:tc>
        <w:tc>
          <w:tcPr>
            <w:tcW w:w="1621" w:type="dxa"/>
            <w:shd w:val="clear" w:color="auto" w:fill="E7E6E6" w:themeFill="background2"/>
            <w:vAlign w:val="center"/>
          </w:tcPr>
          <w:p w14:paraId="09EE8249" w14:textId="65D08CA5" w:rsidR="00B365FB" w:rsidRPr="00640922" w:rsidRDefault="00B365FB" w:rsidP="003D58C0">
            <w:pPr>
              <w:pStyle w:val="af6"/>
              <w:rPr>
                <w:rFonts w:cs="Times New Roman"/>
              </w:rPr>
            </w:pPr>
            <w:r w:rsidRPr="00640922">
              <w:rPr>
                <w:rFonts w:cs="Times New Roman"/>
              </w:rPr>
              <w:t>Адрес котельной</w:t>
            </w:r>
          </w:p>
        </w:tc>
        <w:tc>
          <w:tcPr>
            <w:tcW w:w="1558" w:type="dxa"/>
            <w:shd w:val="clear" w:color="auto" w:fill="E7E6E6" w:themeFill="background2"/>
            <w:vAlign w:val="center"/>
          </w:tcPr>
          <w:p w14:paraId="215994B4" w14:textId="77777777" w:rsidR="00B365FB" w:rsidRPr="00640922" w:rsidRDefault="00B365FB" w:rsidP="003D58C0">
            <w:pPr>
              <w:pStyle w:val="af6"/>
              <w:rPr>
                <w:rFonts w:cs="Times New Roman"/>
              </w:rPr>
            </w:pPr>
            <w:r w:rsidRPr="00640922">
              <w:rPr>
                <w:rFonts w:cs="Times New Roman"/>
              </w:rPr>
              <w:t>УТМ,</w:t>
            </w:r>
          </w:p>
          <w:p w14:paraId="1E08DE4C" w14:textId="04AA7BF6" w:rsidR="00B365FB" w:rsidRPr="00640922" w:rsidRDefault="00B365FB" w:rsidP="003D58C0">
            <w:pPr>
              <w:pStyle w:val="af6"/>
              <w:rPr>
                <w:rFonts w:cs="Times New Roman"/>
              </w:rPr>
            </w:pPr>
            <w:r w:rsidRPr="00640922">
              <w:rPr>
                <w:rFonts w:cs="Times New Roman"/>
              </w:rPr>
              <w:t>Гкал/ч</w:t>
            </w:r>
          </w:p>
        </w:tc>
        <w:tc>
          <w:tcPr>
            <w:tcW w:w="1559" w:type="dxa"/>
            <w:shd w:val="clear" w:color="auto" w:fill="E7E6E6" w:themeFill="background2"/>
            <w:vAlign w:val="center"/>
          </w:tcPr>
          <w:p w14:paraId="5544D0CA" w14:textId="6CC73DF1" w:rsidR="00B365FB" w:rsidRPr="00640922" w:rsidRDefault="00B365FB" w:rsidP="003D58C0">
            <w:pPr>
              <w:pStyle w:val="af6"/>
              <w:rPr>
                <w:rFonts w:cs="Times New Roman"/>
              </w:rPr>
            </w:pPr>
            <w:r w:rsidRPr="00640922">
              <w:rPr>
                <w:rFonts w:cs="Times New Roman"/>
              </w:rPr>
              <w:t>РТМ, Гкал/ч</w:t>
            </w:r>
          </w:p>
        </w:tc>
        <w:tc>
          <w:tcPr>
            <w:tcW w:w="1638" w:type="dxa"/>
            <w:shd w:val="clear" w:color="auto" w:fill="E7E6E6" w:themeFill="background2"/>
            <w:vAlign w:val="center"/>
          </w:tcPr>
          <w:p w14:paraId="25165421" w14:textId="77777777" w:rsidR="00B365FB" w:rsidRPr="00640922" w:rsidRDefault="00B365FB" w:rsidP="003D58C0">
            <w:pPr>
              <w:pStyle w:val="af6"/>
              <w:rPr>
                <w:rFonts w:cs="Times New Roman"/>
              </w:rPr>
            </w:pPr>
            <w:r w:rsidRPr="00640922">
              <w:rPr>
                <w:rFonts w:cs="Times New Roman"/>
              </w:rPr>
              <w:t>Вид</w:t>
            </w:r>
          </w:p>
          <w:p w14:paraId="4C0AC4A7" w14:textId="64A63A52" w:rsidR="00B365FB" w:rsidRPr="00640922" w:rsidRDefault="00B365FB" w:rsidP="003D58C0">
            <w:pPr>
              <w:pStyle w:val="af6"/>
              <w:rPr>
                <w:rFonts w:cs="Times New Roman"/>
              </w:rPr>
            </w:pPr>
            <w:r w:rsidRPr="00640922">
              <w:rPr>
                <w:rFonts w:cs="Times New Roman"/>
              </w:rPr>
              <w:t>топлива</w:t>
            </w:r>
          </w:p>
        </w:tc>
      </w:tr>
      <w:tr w:rsidR="00821A3A" w:rsidRPr="00640922" w14:paraId="718E88A8" w14:textId="77777777" w:rsidTr="003D58C0">
        <w:trPr>
          <w:jc w:val="center"/>
        </w:trPr>
        <w:tc>
          <w:tcPr>
            <w:tcW w:w="2127" w:type="dxa"/>
          </w:tcPr>
          <w:p w14:paraId="7283C9B4" w14:textId="5C1DCED9" w:rsidR="00B365FB" w:rsidRPr="00640922" w:rsidRDefault="00BD42AD" w:rsidP="00493D7C">
            <w:pPr>
              <w:pStyle w:val="af6"/>
              <w:rPr>
                <w:rFonts w:cs="Times New Roman"/>
              </w:rPr>
            </w:pPr>
            <w:r w:rsidRPr="00640922">
              <w:rPr>
                <w:rFonts w:cs="Times New Roman"/>
                <w:sz w:val="20"/>
              </w:rPr>
              <w:t>Котельная</w:t>
            </w:r>
            <w:r w:rsidR="00C5724B" w:rsidRPr="00640922">
              <w:rPr>
                <w:rFonts w:cs="Times New Roman"/>
                <w:sz w:val="20"/>
              </w:rPr>
              <w:t xml:space="preserve"> </w:t>
            </w:r>
            <w:r w:rsidRPr="00640922">
              <w:rPr>
                <w:rFonts w:cs="Times New Roman"/>
                <w:sz w:val="20"/>
              </w:rPr>
              <w:t>«КЭЧ»</w:t>
            </w:r>
          </w:p>
        </w:tc>
        <w:tc>
          <w:tcPr>
            <w:tcW w:w="1621" w:type="dxa"/>
          </w:tcPr>
          <w:p w14:paraId="44DDE6EA" w14:textId="2881D098" w:rsidR="00B365FB" w:rsidRPr="00640922" w:rsidRDefault="00B365FB" w:rsidP="00C5724B">
            <w:pPr>
              <w:pStyle w:val="af7"/>
              <w:rPr>
                <w:rFonts w:cs="Times New Roman"/>
              </w:rPr>
            </w:pPr>
            <w:r w:rsidRPr="00640922">
              <w:rPr>
                <w:rFonts w:cs="Times New Roman"/>
              </w:rPr>
              <w:t>ул. </w:t>
            </w:r>
            <w:r w:rsidR="00C5724B" w:rsidRPr="00640922">
              <w:rPr>
                <w:rFonts w:cs="Times New Roman"/>
              </w:rPr>
              <w:t>Северная 61</w:t>
            </w:r>
          </w:p>
        </w:tc>
        <w:tc>
          <w:tcPr>
            <w:tcW w:w="1558" w:type="dxa"/>
          </w:tcPr>
          <w:p w14:paraId="0FF087D6" w14:textId="425168F5" w:rsidR="00B365FB" w:rsidRPr="00640922" w:rsidRDefault="00C5724B" w:rsidP="00493D7C">
            <w:pPr>
              <w:pStyle w:val="af6"/>
              <w:rPr>
                <w:rFonts w:cs="Times New Roman"/>
              </w:rPr>
            </w:pPr>
            <w:r w:rsidRPr="00640922">
              <w:rPr>
                <w:rFonts w:cs="Times New Roman"/>
              </w:rPr>
              <w:t>0,68</w:t>
            </w:r>
          </w:p>
        </w:tc>
        <w:tc>
          <w:tcPr>
            <w:tcW w:w="1559" w:type="dxa"/>
          </w:tcPr>
          <w:p w14:paraId="1997D4A4" w14:textId="76CAA798" w:rsidR="00B365FB" w:rsidRPr="00640922" w:rsidRDefault="00C5724B" w:rsidP="00493D7C">
            <w:pPr>
              <w:pStyle w:val="af6"/>
              <w:rPr>
                <w:rFonts w:cs="Times New Roman"/>
              </w:rPr>
            </w:pPr>
            <w:r w:rsidRPr="00640922">
              <w:rPr>
                <w:rFonts w:cs="Times New Roman"/>
              </w:rPr>
              <w:t>0,68</w:t>
            </w:r>
          </w:p>
        </w:tc>
        <w:tc>
          <w:tcPr>
            <w:tcW w:w="1638" w:type="dxa"/>
          </w:tcPr>
          <w:p w14:paraId="70C55E62" w14:textId="7DF88518" w:rsidR="00B365FB" w:rsidRPr="00640922" w:rsidRDefault="00C40055" w:rsidP="00493D7C">
            <w:pPr>
              <w:pStyle w:val="af6"/>
              <w:rPr>
                <w:rFonts w:cs="Times New Roman"/>
              </w:rPr>
            </w:pPr>
            <w:r w:rsidRPr="00640922">
              <w:rPr>
                <w:rFonts w:cs="Times New Roman"/>
              </w:rPr>
              <w:t>Уголь</w:t>
            </w:r>
          </w:p>
        </w:tc>
      </w:tr>
      <w:tr w:rsidR="00821A3A" w:rsidRPr="00640922" w14:paraId="55D4109C" w14:textId="77777777" w:rsidTr="003D58C0">
        <w:trPr>
          <w:jc w:val="center"/>
        </w:trPr>
        <w:tc>
          <w:tcPr>
            <w:tcW w:w="2127" w:type="dxa"/>
          </w:tcPr>
          <w:p w14:paraId="4868BB2A" w14:textId="54806133" w:rsidR="00BD42AD" w:rsidRPr="00640922" w:rsidRDefault="00C5724B" w:rsidP="00C5724B">
            <w:pPr>
              <w:pStyle w:val="af7"/>
              <w:rPr>
                <w:rFonts w:eastAsiaTheme="minorEastAsia" w:cs="Times New Roman"/>
                <w:sz w:val="20"/>
              </w:rPr>
            </w:pPr>
            <w:r w:rsidRPr="00640922">
              <w:rPr>
                <w:rFonts w:eastAsiaTheme="minorEastAsia" w:cs="Times New Roman"/>
                <w:sz w:val="20"/>
              </w:rPr>
              <w:t>Котельная «Гуманитарный техникум»</w:t>
            </w:r>
          </w:p>
        </w:tc>
        <w:tc>
          <w:tcPr>
            <w:tcW w:w="1621" w:type="dxa"/>
          </w:tcPr>
          <w:p w14:paraId="74E12241" w14:textId="3B095D8A" w:rsidR="00BD42AD" w:rsidRPr="00640922" w:rsidRDefault="00C5724B" w:rsidP="00C5724B">
            <w:pPr>
              <w:pStyle w:val="af7"/>
              <w:rPr>
                <w:rFonts w:cs="Times New Roman"/>
              </w:rPr>
            </w:pPr>
            <w:r w:rsidRPr="00640922">
              <w:rPr>
                <w:rFonts w:cs="Times New Roman"/>
              </w:rPr>
              <w:t>ул. Северная 63</w:t>
            </w:r>
          </w:p>
        </w:tc>
        <w:tc>
          <w:tcPr>
            <w:tcW w:w="1558" w:type="dxa"/>
          </w:tcPr>
          <w:p w14:paraId="7BEC1C4F" w14:textId="5B40FA36" w:rsidR="00BD42AD" w:rsidRPr="00640922" w:rsidRDefault="00C5724B" w:rsidP="00493D7C">
            <w:pPr>
              <w:pStyle w:val="af6"/>
              <w:rPr>
                <w:rFonts w:cs="Times New Roman"/>
              </w:rPr>
            </w:pPr>
            <w:r w:rsidRPr="00640922">
              <w:rPr>
                <w:rFonts w:cs="Times New Roman"/>
              </w:rPr>
              <w:t>1,2</w:t>
            </w:r>
          </w:p>
        </w:tc>
        <w:tc>
          <w:tcPr>
            <w:tcW w:w="1559" w:type="dxa"/>
          </w:tcPr>
          <w:p w14:paraId="2C06F6EA" w14:textId="283C16C9" w:rsidR="00BD42AD" w:rsidRPr="00640922" w:rsidRDefault="00C5724B" w:rsidP="00493D7C">
            <w:pPr>
              <w:pStyle w:val="af6"/>
              <w:rPr>
                <w:rFonts w:cs="Times New Roman"/>
              </w:rPr>
            </w:pPr>
            <w:r w:rsidRPr="00640922">
              <w:rPr>
                <w:rFonts w:cs="Times New Roman"/>
              </w:rPr>
              <w:t>1,2</w:t>
            </w:r>
          </w:p>
        </w:tc>
        <w:tc>
          <w:tcPr>
            <w:tcW w:w="1638" w:type="dxa"/>
          </w:tcPr>
          <w:p w14:paraId="223B3E5C" w14:textId="0463911F" w:rsidR="00BD42AD" w:rsidRPr="00640922" w:rsidRDefault="00C40055" w:rsidP="00493D7C">
            <w:pPr>
              <w:pStyle w:val="af7"/>
              <w:rPr>
                <w:rFonts w:cs="Times New Roman"/>
              </w:rPr>
            </w:pPr>
            <w:r w:rsidRPr="00640922">
              <w:rPr>
                <w:rFonts w:cs="Times New Roman"/>
              </w:rPr>
              <w:t>Уголь</w:t>
            </w:r>
          </w:p>
        </w:tc>
      </w:tr>
    </w:tbl>
    <w:p w14:paraId="1C7BE8F5" w14:textId="426E0133" w:rsidR="00857E75" w:rsidRPr="00640922" w:rsidRDefault="00857E75" w:rsidP="003D58C0">
      <w:pPr>
        <w:spacing w:before="240"/>
      </w:pPr>
      <w:r w:rsidRPr="00640922">
        <w:t>Территория индивидуальной жилой застройки</w:t>
      </w:r>
      <w:r w:rsidR="00C169A8" w:rsidRPr="00640922">
        <w:t xml:space="preserve"> жилой застройки</w:t>
      </w:r>
      <w:r w:rsidRPr="00640922">
        <w:t xml:space="preserve"> </w:t>
      </w:r>
      <w:r w:rsidR="00423DD1" w:rsidRPr="00640922">
        <w:t>центр</w:t>
      </w:r>
      <w:r w:rsidR="0005768E" w:rsidRPr="00640922">
        <w:t>а</w:t>
      </w:r>
      <w:r w:rsidR="00423DD1" w:rsidRPr="00640922">
        <w:t>лизованно</w:t>
      </w:r>
      <w:r w:rsidR="00BD42AD" w:rsidRPr="00640922">
        <w:t xml:space="preserve"> не отапливается</w:t>
      </w:r>
      <w:r w:rsidRPr="00640922">
        <w:t>.</w:t>
      </w:r>
    </w:p>
    <w:p w14:paraId="4003696F" w14:textId="20D62CE9" w:rsidR="00046956" w:rsidRPr="00640922" w:rsidRDefault="00FC1613" w:rsidP="00046956">
      <w:pPr>
        <w:pStyle w:val="20"/>
      </w:pPr>
      <w:bookmarkStart w:id="118" w:name="_Toc14179017"/>
      <w:bookmarkStart w:id="119" w:name="_Toc82783288"/>
      <w:bookmarkStart w:id="120" w:name="_Toc456345436"/>
      <w:bookmarkStart w:id="121" w:name="_Toc472371725"/>
      <w:bookmarkStart w:id="122" w:name="_Toc493243317"/>
      <w:bookmarkStart w:id="123" w:name="_Toc369620703"/>
      <w:bookmarkEnd w:id="56"/>
      <w:bookmarkEnd w:id="57"/>
      <w:bookmarkEnd w:id="58"/>
      <w:bookmarkEnd w:id="59"/>
      <w:bookmarkEnd w:id="60"/>
      <w:bookmarkEnd w:id="77"/>
      <w:bookmarkEnd w:id="78"/>
      <w:bookmarkEnd w:id="79"/>
      <w:bookmarkEnd w:id="80"/>
      <w:bookmarkEnd w:id="81"/>
      <w:bookmarkEnd w:id="82"/>
      <w:bookmarkEnd w:id="83"/>
      <w:bookmarkEnd w:id="84"/>
      <w:bookmarkEnd w:id="85"/>
      <w:bookmarkEnd w:id="86"/>
      <w:bookmarkEnd w:id="87"/>
      <w:bookmarkEnd w:id="88"/>
      <w:bookmarkEnd w:id="89"/>
      <w:bookmarkEnd w:id="90"/>
      <w:r w:rsidRPr="00640922">
        <w:t>1</w:t>
      </w:r>
      <w:r w:rsidR="00046956" w:rsidRPr="00640922">
        <w:t>.</w:t>
      </w:r>
      <w:r w:rsidR="003D58C0" w:rsidRPr="00640922">
        <w:t>8</w:t>
      </w:r>
      <w:r w:rsidR="00046956" w:rsidRPr="00640922">
        <w:t> Информация о земельных ресурсах территории</w:t>
      </w:r>
      <w:bookmarkEnd w:id="118"/>
      <w:bookmarkEnd w:id="119"/>
    </w:p>
    <w:p w14:paraId="1C6F65A5" w14:textId="655281A2" w:rsidR="00220C9E" w:rsidRPr="00640922" w:rsidRDefault="00220C9E" w:rsidP="00220C9E">
      <w:pPr>
        <w:keepNext/>
      </w:pPr>
      <w:r w:rsidRPr="00640922">
        <w:t xml:space="preserve">Общая площадь участка проектирования </w:t>
      </w:r>
      <w:r w:rsidR="00EE13C6" w:rsidRPr="00640922">
        <w:t>138,6 га.</w:t>
      </w:r>
      <w:r w:rsidRPr="00640922">
        <w:rPr>
          <w:lang w:eastAsia="ar-SA"/>
        </w:rPr>
        <w:t xml:space="preserve"> </w:t>
      </w:r>
      <w:r w:rsidRPr="00640922">
        <w:t xml:space="preserve">Территория проектирования представлена землями населенного пункта (кадастровый квартал </w:t>
      </w:r>
      <w:r w:rsidR="00EE13C6" w:rsidRPr="00640922">
        <w:t>66:46:0108003</w:t>
      </w:r>
      <w:r w:rsidRPr="00640922">
        <w:rPr>
          <w:bCs/>
          <w:szCs w:val="28"/>
        </w:rPr>
        <w:t>)</w:t>
      </w:r>
      <w:r w:rsidRPr="00640922">
        <w:t>.</w:t>
      </w:r>
    </w:p>
    <w:p w14:paraId="789B339E" w14:textId="4725EC8E" w:rsidR="00220C9E" w:rsidRPr="00640922" w:rsidRDefault="00220C9E" w:rsidP="00220C9E">
      <w:r w:rsidRPr="00640922">
        <w:t xml:space="preserve">Перечень земельных участков, стоящих на кадастровом учете приведен в таблице </w:t>
      </w:r>
      <w:r w:rsidR="003D58C0" w:rsidRPr="00640922">
        <w:t>8</w:t>
      </w:r>
      <w:r w:rsidRPr="00640922">
        <w:t xml:space="preserve">. </w:t>
      </w:r>
    </w:p>
    <w:p w14:paraId="75183BF1" w14:textId="7765B086" w:rsidR="00220C9E" w:rsidRPr="00640922" w:rsidRDefault="00220C9E" w:rsidP="00220C9E">
      <w:pPr>
        <w:pStyle w:val="af4"/>
        <w:ind w:firstLine="567"/>
      </w:pPr>
      <w:r w:rsidRPr="00640922">
        <w:t>Таблица </w:t>
      </w:r>
      <w:r w:rsidR="003D58C0" w:rsidRPr="00640922">
        <w:t>8</w:t>
      </w:r>
    </w:p>
    <w:p w14:paraId="3DC07D05" w14:textId="77777777" w:rsidR="00220C9E" w:rsidRPr="00640922" w:rsidRDefault="00220C9E" w:rsidP="00220C9E">
      <w:pPr>
        <w:pStyle w:val="af5"/>
        <w:ind w:firstLine="567"/>
      </w:pPr>
      <w:r w:rsidRPr="00640922">
        <w:t>Перечень земельных участков, стоящих на кадастровом учёте</w:t>
      </w:r>
    </w:p>
    <w:p w14:paraId="1C88F505" w14:textId="77777777" w:rsidR="00220C9E" w:rsidRPr="00640922" w:rsidRDefault="00220C9E" w:rsidP="00220C9E">
      <w:pPr>
        <w:pStyle w:val="afffb"/>
        <w:ind w:firstLine="567"/>
      </w:pP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977"/>
        <w:gridCol w:w="2552"/>
        <w:gridCol w:w="4394"/>
      </w:tblGrid>
      <w:tr w:rsidR="00821A3A" w:rsidRPr="00640922" w14:paraId="3EE7F4B2" w14:textId="77777777" w:rsidTr="0031021D">
        <w:trPr>
          <w:cantSplit/>
          <w:trHeight w:val="510"/>
          <w:tblHeader/>
          <w:jc w:val="center"/>
        </w:trPr>
        <w:tc>
          <w:tcPr>
            <w:tcW w:w="2977"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4D2C903D" w14:textId="77777777" w:rsidR="00220C9E" w:rsidRPr="00640922" w:rsidRDefault="00220C9E" w:rsidP="003D58C0">
            <w:pPr>
              <w:pStyle w:val="af6"/>
              <w:rPr>
                <w:rFonts w:cs="Times New Roman"/>
              </w:rPr>
            </w:pPr>
            <w:r w:rsidRPr="00640922">
              <w:rPr>
                <w:rFonts w:cs="Times New Roman"/>
              </w:rPr>
              <w:t>Кадастровый номер</w:t>
            </w:r>
          </w:p>
        </w:tc>
        <w:tc>
          <w:tcPr>
            <w:tcW w:w="2552" w:type="dxa"/>
            <w:tcBorders>
              <w:top w:val="single" w:sz="4" w:space="0" w:color="auto"/>
              <w:left w:val="single" w:sz="4" w:space="0" w:color="auto"/>
              <w:bottom w:val="single" w:sz="4" w:space="0" w:color="auto"/>
              <w:right w:val="single" w:sz="4" w:space="0" w:color="auto"/>
            </w:tcBorders>
            <w:shd w:val="clear" w:color="auto" w:fill="E7E6E6" w:themeFill="background2"/>
            <w:noWrap/>
            <w:vAlign w:val="center"/>
          </w:tcPr>
          <w:p w14:paraId="41A662AE" w14:textId="77777777" w:rsidR="00220C9E" w:rsidRPr="00640922" w:rsidRDefault="00220C9E" w:rsidP="003D58C0">
            <w:pPr>
              <w:pStyle w:val="af6"/>
              <w:rPr>
                <w:rFonts w:cs="Times New Roman"/>
              </w:rPr>
            </w:pPr>
            <w:r w:rsidRPr="00640922">
              <w:rPr>
                <w:rFonts w:cs="Times New Roman"/>
              </w:rPr>
              <w:t>Форма собственности</w:t>
            </w:r>
          </w:p>
        </w:tc>
        <w:tc>
          <w:tcPr>
            <w:tcW w:w="4394" w:type="dxa"/>
            <w:tcBorders>
              <w:top w:val="single" w:sz="4" w:space="0" w:color="auto"/>
              <w:left w:val="single" w:sz="4" w:space="0" w:color="auto"/>
              <w:bottom w:val="single" w:sz="4" w:space="0" w:color="auto"/>
              <w:right w:val="single" w:sz="4" w:space="0" w:color="auto"/>
            </w:tcBorders>
            <w:shd w:val="clear" w:color="auto" w:fill="E7E6E6" w:themeFill="background2"/>
            <w:noWrap/>
            <w:vAlign w:val="center"/>
          </w:tcPr>
          <w:p w14:paraId="272483FB" w14:textId="77777777" w:rsidR="00220C9E" w:rsidRPr="00640922" w:rsidRDefault="00220C9E" w:rsidP="003D58C0">
            <w:pPr>
              <w:pStyle w:val="af6"/>
              <w:rPr>
                <w:rFonts w:cs="Times New Roman"/>
              </w:rPr>
            </w:pPr>
            <w:r w:rsidRPr="00640922">
              <w:rPr>
                <w:rFonts w:cs="Times New Roman"/>
              </w:rPr>
              <w:t>Разрешенное использование</w:t>
            </w:r>
          </w:p>
        </w:tc>
      </w:tr>
      <w:tr w:rsidR="00821A3A" w:rsidRPr="00640922" w14:paraId="0A038636"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27344C86" w14:textId="77777777" w:rsidR="00EE13C6" w:rsidRPr="00640922" w:rsidRDefault="00EE13C6" w:rsidP="003D58C0">
            <w:pPr>
              <w:pStyle w:val="aff1"/>
              <w:rPr>
                <w:rFonts w:cs="Times New Roman"/>
              </w:rPr>
            </w:pPr>
            <w:bookmarkStart w:id="124" w:name="_Toc14179018"/>
            <w:r w:rsidRPr="00640922">
              <w:rPr>
                <w:rFonts w:cs="Times New Roman"/>
              </w:rPr>
              <w:t>66:46:0108003:316</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686F2C"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7DB131" w14:textId="77777777" w:rsidR="00EE13C6" w:rsidRPr="00640922" w:rsidRDefault="00EE13C6" w:rsidP="003D58C0">
            <w:pPr>
              <w:pStyle w:val="aff1"/>
              <w:rPr>
                <w:rFonts w:cs="Times New Roman"/>
              </w:rPr>
            </w:pPr>
            <w:r w:rsidRPr="00640922">
              <w:rPr>
                <w:rFonts w:cs="Times New Roman"/>
              </w:rPr>
              <w:t>под часть дома индивидуальной жилой застройки (одноэтажный)</w:t>
            </w:r>
          </w:p>
        </w:tc>
      </w:tr>
      <w:tr w:rsidR="00821A3A" w:rsidRPr="00640922" w14:paraId="5917A6EE"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44407E30" w14:textId="77777777" w:rsidR="00EE13C6" w:rsidRPr="00640922" w:rsidRDefault="00EE13C6" w:rsidP="003D58C0">
            <w:pPr>
              <w:pStyle w:val="aff1"/>
              <w:rPr>
                <w:rFonts w:cs="Times New Roman"/>
              </w:rPr>
            </w:pPr>
            <w:r w:rsidRPr="00640922">
              <w:rPr>
                <w:rFonts w:cs="Times New Roman"/>
              </w:rPr>
              <w:t>66:46:0108003:39</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35D698" w14:textId="77777777" w:rsidR="00EE13C6" w:rsidRPr="00640922" w:rsidRDefault="00EE13C6" w:rsidP="003D58C0">
            <w:pPr>
              <w:pStyle w:val="af7"/>
              <w:rPr>
                <w:rFonts w:cs="Times New Roman"/>
              </w:rPr>
            </w:pPr>
            <w:r w:rsidRPr="00640922">
              <w:rPr>
                <w:rFonts w:cs="Times New Roman"/>
              </w:rPr>
              <w:t>-</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767949" w14:textId="77777777" w:rsidR="00EE13C6" w:rsidRPr="00640922" w:rsidRDefault="00EE13C6" w:rsidP="003D58C0">
            <w:pPr>
              <w:pStyle w:val="aff1"/>
              <w:rPr>
                <w:rFonts w:cs="Times New Roman"/>
              </w:rPr>
            </w:pPr>
            <w:r w:rsidRPr="00640922">
              <w:rPr>
                <w:rFonts w:cs="Times New Roman"/>
              </w:rPr>
              <w:t>жилой дом</w:t>
            </w:r>
          </w:p>
        </w:tc>
      </w:tr>
      <w:tr w:rsidR="00821A3A" w:rsidRPr="00640922" w14:paraId="33662A76"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7B6BE840" w14:textId="77777777" w:rsidR="00EE13C6" w:rsidRPr="00640922" w:rsidRDefault="00EE13C6" w:rsidP="003D58C0">
            <w:pPr>
              <w:pStyle w:val="aff1"/>
              <w:rPr>
                <w:rFonts w:cs="Times New Roman"/>
              </w:rPr>
            </w:pPr>
            <w:r w:rsidRPr="00640922">
              <w:rPr>
                <w:rFonts w:cs="Times New Roman"/>
              </w:rPr>
              <w:t>66:46:0108003:318</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B9DFC0"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C9B65E" w14:textId="77777777" w:rsidR="00EE13C6" w:rsidRPr="00640922" w:rsidRDefault="00EE13C6" w:rsidP="003D58C0">
            <w:pPr>
              <w:pStyle w:val="aff1"/>
              <w:rPr>
                <w:rFonts w:cs="Times New Roman"/>
              </w:rPr>
            </w:pPr>
            <w:r w:rsidRPr="00640922">
              <w:rPr>
                <w:rFonts w:cs="Times New Roman"/>
              </w:rPr>
              <w:t>под объект промышленности</w:t>
            </w:r>
          </w:p>
        </w:tc>
      </w:tr>
      <w:tr w:rsidR="00821A3A" w:rsidRPr="00640922" w14:paraId="76784568"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7177C383" w14:textId="77777777" w:rsidR="00EE13C6" w:rsidRPr="00640922" w:rsidRDefault="00EE13C6" w:rsidP="003D58C0">
            <w:pPr>
              <w:pStyle w:val="aff1"/>
              <w:rPr>
                <w:rFonts w:cs="Times New Roman"/>
              </w:rPr>
            </w:pPr>
            <w:r w:rsidRPr="00640922">
              <w:rPr>
                <w:rFonts w:cs="Times New Roman"/>
              </w:rPr>
              <w:t>66:46:0108003:393</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945FD8"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2DA0A2" w14:textId="77777777" w:rsidR="00EE13C6" w:rsidRPr="00640922" w:rsidRDefault="00EE13C6" w:rsidP="003D58C0">
            <w:pPr>
              <w:pStyle w:val="aff1"/>
              <w:rPr>
                <w:rFonts w:cs="Times New Roman"/>
              </w:rPr>
            </w:pPr>
            <w:r w:rsidRPr="00640922">
              <w:rPr>
                <w:rFonts w:cs="Times New Roman"/>
              </w:rPr>
              <w:t>под объект гаражной застройки (индивидуальный капитальный гараж)</w:t>
            </w:r>
          </w:p>
        </w:tc>
      </w:tr>
      <w:tr w:rsidR="00821A3A" w:rsidRPr="00640922" w14:paraId="5106A049"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7F0BAFD2" w14:textId="77777777" w:rsidR="00EE13C6" w:rsidRPr="00640922" w:rsidRDefault="00EE13C6" w:rsidP="003D58C0">
            <w:pPr>
              <w:pStyle w:val="aff1"/>
              <w:rPr>
                <w:rFonts w:cs="Times New Roman"/>
              </w:rPr>
            </w:pPr>
            <w:r w:rsidRPr="00640922">
              <w:rPr>
                <w:rFonts w:cs="Times New Roman"/>
              </w:rPr>
              <w:t>66:46:0108003:32</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651408"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BE63C8" w14:textId="77777777" w:rsidR="00EE13C6" w:rsidRPr="00640922" w:rsidRDefault="00EE13C6" w:rsidP="003D58C0">
            <w:pPr>
              <w:pStyle w:val="aff1"/>
              <w:rPr>
                <w:rFonts w:cs="Times New Roman"/>
              </w:rPr>
            </w:pPr>
            <w:r w:rsidRPr="00640922">
              <w:rPr>
                <w:rFonts w:cs="Times New Roman"/>
              </w:rPr>
              <w:t>под строительство жилого дома</w:t>
            </w:r>
          </w:p>
        </w:tc>
      </w:tr>
      <w:tr w:rsidR="00821A3A" w:rsidRPr="00640922" w14:paraId="1BC23370"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063FE5F1" w14:textId="77777777" w:rsidR="00EE13C6" w:rsidRPr="00640922" w:rsidRDefault="00EE13C6" w:rsidP="003D58C0">
            <w:pPr>
              <w:pStyle w:val="aff1"/>
              <w:rPr>
                <w:rFonts w:cs="Times New Roman"/>
              </w:rPr>
            </w:pPr>
            <w:r w:rsidRPr="00640922">
              <w:rPr>
                <w:rFonts w:cs="Times New Roman"/>
              </w:rPr>
              <w:t>66:46:0108003:57</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6504B9"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731390" w14:textId="77777777" w:rsidR="00EE13C6" w:rsidRPr="00640922" w:rsidRDefault="00EE13C6" w:rsidP="003D58C0">
            <w:pPr>
              <w:pStyle w:val="aff1"/>
              <w:rPr>
                <w:rFonts w:cs="Times New Roman"/>
              </w:rPr>
            </w:pPr>
            <w:r w:rsidRPr="00640922">
              <w:rPr>
                <w:rFonts w:cs="Times New Roman"/>
              </w:rPr>
              <w:t>под дом индивидуальной жилой застройки (одноэтажный)</w:t>
            </w:r>
          </w:p>
        </w:tc>
      </w:tr>
      <w:tr w:rsidR="00821A3A" w:rsidRPr="00640922" w14:paraId="33E3F07E"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043C050A" w14:textId="77777777" w:rsidR="00EE13C6" w:rsidRPr="00640922" w:rsidRDefault="00EE13C6" w:rsidP="003D58C0">
            <w:pPr>
              <w:pStyle w:val="aff1"/>
              <w:rPr>
                <w:rFonts w:cs="Times New Roman"/>
              </w:rPr>
            </w:pPr>
            <w:r w:rsidRPr="00640922">
              <w:rPr>
                <w:rFonts w:cs="Times New Roman"/>
              </w:rPr>
              <w:t>66:46:0108003:320</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9A10B3" w14:textId="77777777" w:rsidR="00EE13C6" w:rsidRPr="00640922" w:rsidRDefault="00EE13C6" w:rsidP="003D58C0">
            <w:pPr>
              <w:pStyle w:val="af7"/>
              <w:rPr>
                <w:rFonts w:cs="Times New Roman"/>
              </w:rPr>
            </w:pPr>
            <w:r w:rsidRPr="00640922">
              <w:rPr>
                <w:rFonts w:cs="Times New Roman"/>
              </w:rPr>
              <w:t>-</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F621D" w14:textId="77777777" w:rsidR="00EE13C6" w:rsidRPr="00640922" w:rsidRDefault="00EE13C6" w:rsidP="003D58C0">
            <w:pPr>
              <w:pStyle w:val="aff1"/>
              <w:rPr>
                <w:rFonts w:cs="Times New Roman"/>
              </w:rPr>
            </w:pPr>
            <w:r w:rsidRPr="00640922">
              <w:rPr>
                <w:rFonts w:cs="Times New Roman"/>
              </w:rPr>
              <w:t>под объект специального назначения (полигон по приему и утилизации дорожного мусора с размещением на нем скотомогильника с биологическими камерами, пункт передержки животных, центральная база по сортировке ТБО, утильсырья, участки для парникового и тепличных хозяйств с использованием отходов, участок для захоронения путем компостирования отходов без навоза и фекалий)</w:t>
            </w:r>
          </w:p>
        </w:tc>
      </w:tr>
      <w:tr w:rsidR="00821A3A" w:rsidRPr="00640922" w14:paraId="5B5E48ED"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4A8DD236" w14:textId="77777777" w:rsidR="00EE13C6" w:rsidRPr="00640922" w:rsidRDefault="00EE13C6" w:rsidP="003D58C0">
            <w:pPr>
              <w:pStyle w:val="aff1"/>
              <w:rPr>
                <w:rFonts w:cs="Times New Roman"/>
              </w:rPr>
            </w:pPr>
            <w:r w:rsidRPr="00640922">
              <w:rPr>
                <w:rFonts w:cs="Times New Roman"/>
              </w:rPr>
              <w:t>66:46:0108003:394</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C6438D"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1A3B35" w14:textId="77777777" w:rsidR="00EE13C6" w:rsidRPr="00640922" w:rsidRDefault="00EE13C6" w:rsidP="003D58C0">
            <w:pPr>
              <w:pStyle w:val="aff1"/>
              <w:rPr>
                <w:rFonts w:cs="Times New Roman"/>
              </w:rPr>
            </w:pPr>
            <w:r w:rsidRPr="00640922">
              <w:rPr>
                <w:rFonts w:cs="Times New Roman"/>
              </w:rPr>
              <w:t>под объект гаражной застройки (индивидуальный капитальный гараж)</w:t>
            </w:r>
          </w:p>
        </w:tc>
      </w:tr>
      <w:tr w:rsidR="00821A3A" w:rsidRPr="00640922" w14:paraId="5454478E"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4B20A2DC" w14:textId="77777777" w:rsidR="00EE13C6" w:rsidRPr="00640922" w:rsidRDefault="00EE13C6" w:rsidP="003D58C0">
            <w:pPr>
              <w:pStyle w:val="aff1"/>
              <w:rPr>
                <w:rFonts w:cs="Times New Roman"/>
              </w:rPr>
            </w:pPr>
            <w:r w:rsidRPr="00640922">
              <w:rPr>
                <w:rFonts w:cs="Times New Roman"/>
              </w:rPr>
              <w:t>66:46:0108003:322</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14A7F1"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7B901C" w14:textId="77777777" w:rsidR="00EE13C6" w:rsidRPr="00640922" w:rsidRDefault="00EE13C6" w:rsidP="003D58C0">
            <w:pPr>
              <w:pStyle w:val="aff1"/>
              <w:rPr>
                <w:rFonts w:cs="Times New Roman"/>
              </w:rPr>
            </w:pPr>
            <w:r w:rsidRPr="00640922">
              <w:rPr>
                <w:rFonts w:cs="Times New Roman"/>
              </w:rPr>
              <w:t>под объект коммунального хозяйства (станция технического обслуживания)</w:t>
            </w:r>
          </w:p>
        </w:tc>
      </w:tr>
      <w:tr w:rsidR="00821A3A" w:rsidRPr="00640922" w14:paraId="2292F67D"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4049F411" w14:textId="77777777" w:rsidR="00EE13C6" w:rsidRPr="00640922" w:rsidRDefault="00EE13C6" w:rsidP="003D58C0">
            <w:pPr>
              <w:pStyle w:val="aff1"/>
              <w:rPr>
                <w:rFonts w:cs="Times New Roman"/>
              </w:rPr>
            </w:pPr>
            <w:r w:rsidRPr="00640922">
              <w:rPr>
                <w:rFonts w:cs="Times New Roman"/>
              </w:rPr>
              <w:t>66:46:0108003:58</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251613"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CCD84D" w14:textId="77777777" w:rsidR="00EE13C6" w:rsidRPr="00640922" w:rsidRDefault="00EE13C6" w:rsidP="003D58C0">
            <w:pPr>
              <w:pStyle w:val="aff1"/>
              <w:rPr>
                <w:rFonts w:cs="Times New Roman"/>
              </w:rPr>
            </w:pPr>
            <w:r w:rsidRPr="00640922">
              <w:rPr>
                <w:rFonts w:cs="Times New Roman"/>
              </w:rPr>
              <w:t>для индивидуального жилищного строительства и ведения ЛПХ</w:t>
            </w:r>
          </w:p>
        </w:tc>
      </w:tr>
      <w:tr w:rsidR="00821A3A" w:rsidRPr="00640922" w14:paraId="0A58D2BF"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7B06DE31" w14:textId="77777777" w:rsidR="00EE13C6" w:rsidRPr="00640922" w:rsidRDefault="00EE13C6" w:rsidP="003D58C0">
            <w:pPr>
              <w:pStyle w:val="aff1"/>
              <w:rPr>
                <w:rFonts w:cs="Times New Roman"/>
              </w:rPr>
            </w:pPr>
            <w:r w:rsidRPr="00640922">
              <w:rPr>
                <w:rFonts w:cs="Times New Roman"/>
              </w:rPr>
              <w:t>66:46:0108003:326</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86F443" w14:textId="77777777" w:rsidR="00EE13C6" w:rsidRPr="00640922" w:rsidRDefault="00EE13C6" w:rsidP="003D58C0">
            <w:pPr>
              <w:pStyle w:val="af7"/>
              <w:rPr>
                <w:rFonts w:cs="Times New Roman"/>
              </w:rPr>
            </w:pPr>
            <w:r w:rsidRPr="00640922">
              <w:rPr>
                <w:rFonts w:cs="Times New Roman"/>
              </w:rPr>
              <w:t>-</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558EEC" w14:textId="77777777" w:rsidR="00EE13C6" w:rsidRPr="00640922" w:rsidRDefault="00EE13C6" w:rsidP="003D58C0">
            <w:pPr>
              <w:pStyle w:val="aff1"/>
              <w:rPr>
                <w:rFonts w:cs="Times New Roman"/>
              </w:rPr>
            </w:pPr>
            <w:r w:rsidRPr="00640922">
              <w:rPr>
                <w:rFonts w:cs="Times New Roman"/>
              </w:rPr>
              <w:t>под объект торговли (остановочный комплекс)</w:t>
            </w:r>
          </w:p>
        </w:tc>
      </w:tr>
      <w:tr w:rsidR="00821A3A" w:rsidRPr="00640922" w14:paraId="5AC4553E"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0C99A927" w14:textId="77777777" w:rsidR="00EE13C6" w:rsidRPr="00640922" w:rsidRDefault="00EE13C6" w:rsidP="003D58C0">
            <w:pPr>
              <w:pStyle w:val="aff1"/>
              <w:rPr>
                <w:rFonts w:cs="Times New Roman"/>
              </w:rPr>
            </w:pPr>
            <w:r w:rsidRPr="00640922">
              <w:rPr>
                <w:rFonts w:cs="Times New Roman"/>
              </w:rPr>
              <w:t>66:46:0108003:395</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FB06BE"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3EB577" w14:textId="77777777" w:rsidR="00EE13C6" w:rsidRPr="00640922" w:rsidRDefault="00EE13C6" w:rsidP="003D58C0">
            <w:pPr>
              <w:pStyle w:val="aff1"/>
              <w:rPr>
                <w:rFonts w:cs="Times New Roman"/>
              </w:rPr>
            </w:pPr>
            <w:r w:rsidRPr="00640922">
              <w:rPr>
                <w:rFonts w:cs="Times New Roman"/>
              </w:rPr>
              <w:t>под объект гаражной застройки (индивидуальный капитальный гараж)</w:t>
            </w:r>
          </w:p>
        </w:tc>
      </w:tr>
      <w:tr w:rsidR="00821A3A" w:rsidRPr="00640922" w14:paraId="3A1DDD4B"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39072283" w14:textId="77777777" w:rsidR="00EE13C6" w:rsidRPr="00640922" w:rsidRDefault="00EE13C6" w:rsidP="003D58C0">
            <w:pPr>
              <w:pStyle w:val="aff1"/>
              <w:rPr>
                <w:rFonts w:cs="Times New Roman"/>
              </w:rPr>
            </w:pPr>
            <w:r w:rsidRPr="00640922">
              <w:rPr>
                <w:rFonts w:cs="Times New Roman"/>
              </w:rPr>
              <w:t>66:46:0108003:334</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C3C026" w14:textId="77777777" w:rsidR="00EE13C6" w:rsidRPr="00640922" w:rsidRDefault="00EE13C6" w:rsidP="003D58C0">
            <w:pPr>
              <w:pStyle w:val="af7"/>
              <w:rPr>
                <w:rFonts w:cs="Times New Roman"/>
              </w:rPr>
            </w:pPr>
            <w:r w:rsidRPr="00640922">
              <w:rPr>
                <w:rFonts w:cs="Times New Roman"/>
              </w:rPr>
              <w:t>Государственная федеральная, Государственная субъекта Российской Федерации</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AF535D" w14:textId="77777777" w:rsidR="00EE13C6" w:rsidRPr="00640922" w:rsidRDefault="00EE13C6" w:rsidP="003D58C0">
            <w:pPr>
              <w:pStyle w:val="aff1"/>
              <w:rPr>
                <w:rFonts w:cs="Times New Roman"/>
              </w:rPr>
            </w:pPr>
            <w:r w:rsidRPr="00640922">
              <w:rPr>
                <w:rFonts w:cs="Times New Roman"/>
              </w:rPr>
              <w:t>под объект социального обеспечения (школа - интернат)</w:t>
            </w:r>
          </w:p>
        </w:tc>
      </w:tr>
      <w:tr w:rsidR="00821A3A" w:rsidRPr="00640922" w14:paraId="547D141F"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26BF5D2A" w14:textId="77777777" w:rsidR="00EE13C6" w:rsidRPr="00640922" w:rsidRDefault="00EE13C6" w:rsidP="003D58C0">
            <w:pPr>
              <w:pStyle w:val="aff1"/>
              <w:rPr>
                <w:rFonts w:cs="Times New Roman"/>
              </w:rPr>
            </w:pPr>
            <w:r w:rsidRPr="00640922">
              <w:rPr>
                <w:rFonts w:cs="Times New Roman"/>
              </w:rPr>
              <w:t>66:46:0108003:59</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65E2B6" w14:textId="77777777" w:rsidR="00EE13C6" w:rsidRPr="00640922" w:rsidRDefault="00EE13C6" w:rsidP="003D58C0">
            <w:pPr>
              <w:pStyle w:val="af7"/>
              <w:rPr>
                <w:rFonts w:cs="Times New Roman"/>
              </w:rPr>
            </w:pPr>
            <w:r w:rsidRPr="00640922">
              <w:rPr>
                <w:rFonts w:cs="Times New Roman"/>
              </w:rPr>
              <w:t>-</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B71A69" w14:textId="77777777" w:rsidR="00EE13C6" w:rsidRPr="00640922" w:rsidRDefault="00EE13C6" w:rsidP="003D58C0">
            <w:pPr>
              <w:pStyle w:val="aff1"/>
              <w:rPr>
                <w:rFonts w:cs="Times New Roman"/>
              </w:rPr>
            </w:pPr>
            <w:r w:rsidRPr="00640922">
              <w:rPr>
                <w:rFonts w:cs="Times New Roman"/>
              </w:rPr>
              <w:t>для индивидуального жилищного строительства и ведения ЛПХ</w:t>
            </w:r>
          </w:p>
        </w:tc>
      </w:tr>
      <w:tr w:rsidR="00821A3A" w:rsidRPr="00640922" w14:paraId="37E68136"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5D79CB44" w14:textId="77777777" w:rsidR="00EE13C6" w:rsidRPr="00640922" w:rsidRDefault="00EE13C6" w:rsidP="003D58C0">
            <w:pPr>
              <w:pStyle w:val="aff1"/>
              <w:rPr>
                <w:rFonts w:cs="Times New Roman"/>
              </w:rPr>
            </w:pPr>
            <w:r w:rsidRPr="00640922">
              <w:rPr>
                <w:rFonts w:cs="Times New Roman"/>
              </w:rPr>
              <w:t>66:46:0108003:337</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77E006"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DA045F" w14:textId="77777777" w:rsidR="00EE13C6" w:rsidRPr="00640922" w:rsidRDefault="00EE13C6" w:rsidP="003D58C0">
            <w:pPr>
              <w:pStyle w:val="aff1"/>
              <w:rPr>
                <w:rFonts w:cs="Times New Roman"/>
              </w:rPr>
            </w:pPr>
            <w:r w:rsidRPr="00640922">
              <w:rPr>
                <w:rFonts w:cs="Times New Roman"/>
              </w:rPr>
              <w:t>под предприятие металлообработки</w:t>
            </w:r>
          </w:p>
        </w:tc>
      </w:tr>
      <w:tr w:rsidR="00821A3A" w:rsidRPr="00640922" w14:paraId="44CED528"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20F7C026" w14:textId="77777777" w:rsidR="00EE13C6" w:rsidRPr="00640922" w:rsidRDefault="00EE13C6" w:rsidP="003D58C0">
            <w:pPr>
              <w:pStyle w:val="aff1"/>
              <w:rPr>
                <w:rFonts w:cs="Times New Roman"/>
              </w:rPr>
            </w:pPr>
            <w:r w:rsidRPr="00640922">
              <w:rPr>
                <w:rFonts w:cs="Times New Roman"/>
              </w:rPr>
              <w:t>66:46:0108003:398</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9328E0"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94069F" w14:textId="77777777" w:rsidR="00EE13C6" w:rsidRPr="00640922" w:rsidRDefault="00EE13C6" w:rsidP="003D58C0">
            <w:pPr>
              <w:pStyle w:val="aff1"/>
              <w:rPr>
                <w:rFonts w:cs="Times New Roman"/>
              </w:rPr>
            </w:pPr>
            <w:r w:rsidRPr="00640922">
              <w:rPr>
                <w:rFonts w:cs="Times New Roman"/>
              </w:rPr>
              <w:t>под объект гаражной застройки (индивидуальный капитальный гараж)</w:t>
            </w:r>
          </w:p>
        </w:tc>
      </w:tr>
      <w:tr w:rsidR="00821A3A" w:rsidRPr="00640922" w14:paraId="7DC833B0"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4DD43FBD" w14:textId="77777777" w:rsidR="00EE13C6" w:rsidRPr="00640922" w:rsidRDefault="00EE13C6" w:rsidP="003D58C0">
            <w:pPr>
              <w:pStyle w:val="aff1"/>
              <w:rPr>
                <w:rFonts w:cs="Times New Roman"/>
              </w:rPr>
            </w:pPr>
            <w:r w:rsidRPr="00640922">
              <w:rPr>
                <w:rFonts w:cs="Times New Roman"/>
              </w:rPr>
              <w:t>66:46:0108003:341</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9E1830"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12E42B" w14:textId="77777777" w:rsidR="00EE13C6" w:rsidRPr="00640922" w:rsidRDefault="00EE13C6" w:rsidP="003D58C0">
            <w:pPr>
              <w:pStyle w:val="aff1"/>
              <w:rPr>
                <w:rFonts w:cs="Times New Roman"/>
              </w:rPr>
            </w:pPr>
            <w:r w:rsidRPr="00640922">
              <w:rPr>
                <w:rFonts w:cs="Times New Roman"/>
              </w:rPr>
              <w:t>под часть дома индивидуальной жилой застройки (одноэтажный)</w:t>
            </w:r>
          </w:p>
        </w:tc>
      </w:tr>
      <w:tr w:rsidR="00821A3A" w:rsidRPr="00640922" w14:paraId="0CC19DD1"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0473E0A0" w14:textId="77777777" w:rsidR="00EE13C6" w:rsidRPr="00640922" w:rsidRDefault="00EE13C6" w:rsidP="003D58C0">
            <w:pPr>
              <w:pStyle w:val="aff1"/>
              <w:rPr>
                <w:rFonts w:cs="Times New Roman"/>
              </w:rPr>
            </w:pPr>
            <w:r w:rsidRPr="00640922">
              <w:rPr>
                <w:rFonts w:cs="Times New Roman"/>
              </w:rPr>
              <w:t>66:46:0108003:13</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7D0D00" w14:textId="77777777" w:rsidR="00EE13C6" w:rsidRPr="00640922" w:rsidRDefault="00EE13C6" w:rsidP="003D58C0">
            <w:pPr>
              <w:pStyle w:val="af7"/>
              <w:rPr>
                <w:rFonts w:cs="Times New Roman"/>
              </w:rPr>
            </w:pPr>
            <w:r w:rsidRPr="00640922">
              <w:rPr>
                <w:rFonts w:cs="Times New Roman"/>
              </w:rPr>
              <w:t>Государственная федеральная, Государственная субъекта Российской Федерации</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689FA8" w14:textId="77777777" w:rsidR="00EE13C6" w:rsidRPr="00640922" w:rsidRDefault="00EE13C6" w:rsidP="003D58C0">
            <w:pPr>
              <w:pStyle w:val="aff1"/>
              <w:rPr>
                <w:rFonts w:cs="Times New Roman"/>
              </w:rPr>
            </w:pPr>
            <w:r w:rsidRPr="00640922">
              <w:rPr>
                <w:rFonts w:cs="Times New Roman"/>
              </w:rPr>
              <w:t>под объект жилой застройки (общежитие)</w:t>
            </w:r>
          </w:p>
        </w:tc>
      </w:tr>
      <w:tr w:rsidR="00821A3A" w:rsidRPr="00640922" w14:paraId="5CB709A8"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7AD00DB9" w14:textId="77777777" w:rsidR="00EE13C6" w:rsidRPr="00640922" w:rsidRDefault="00EE13C6" w:rsidP="003D58C0">
            <w:pPr>
              <w:pStyle w:val="aff1"/>
              <w:rPr>
                <w:rFonts w:cs="Times New Roman"/>
              </w:rPr>
            </w:pPr>
            <w:r w:rsidRPr="00640922">
              <w:rPr>
                <w:rFonts w:cs="Times New Roman"/>
              </w:rPr>
              <w:t>66:46:0108003:343</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AB7842"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312DCE" w14:textId="77777777" w:rsidR="00EE13C6" w:rsidRPr="00640922" w:rsidRDefault="00EE13C6" w:rsidP="003D58C0">
            <w:pPr>
              <w:pStyle w:val="aff1"/>
              <w:rPr>
                <w:rFonts w:cs="Times New Roman"/>
              </w:rPr>
            </w:pPr>
            <w:r w:rsidRPr="00640922">
              <w:rPr>
                <w:rFonts w:cs="Times New Roman"/>
              </w:rPr>
              <w:t>под часть дома индивидуальной жилой застройки (одноэтажный)</w:t>
            </w:r>
          </w:p>
        </w:tc>
      </w:tr>
      <w:tr w:rsidR="00821A3A" w:rsidRPr="00640922" w14:paraId="78D21331"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74FA595B" w14:textId="77777777" w:rsidR="00EE13C6" w:rsidRPr="00640922" w:rsidRDefault="00EE13C6" w:rsidP="003D58C0">
            <w:pPr>
              <w:pStyle w:val="aff1"/>
              <w:rPr>
                <w:rFonts w:cs="Times New Roman"/>
              </w:rPr>
            </w:pPr>
            <w:r w:rsidRPr="00640922">
              <w:rPr>
                <w:rFonts w:cs="Times New Roman"/>
              </w:rPr>
              <w:t>66:46:0108003:399</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42E468"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41366E" w14:textId="77777777" w:rsidR="00EE13C6" w:rsidRPr="00640922" w:rsidRDefault="00EE13C6" w:rsidP="003D58C0">
            <w:pPr>
              <w:pStyle w:val="aff1"/>
              <w:rPr>
                <w:rFonts w:cs="Times New Roman"/>
              </w:rPr>
            </w:pPr>
            <w:r w:rsidRPr="00640922">
              <w:rPr>
                <w:rFonts w:cs="Times New Roman"/>
              </w:rPr>
              <w:t>под объект гаражной застройки (индивидуальный капитальный гараж)</w:t>
            </w:r>
          </w:p>
        </w:tc>
      </w:tr>
      <w:tr w:rsidR="00821A3A" w:rsidRPr="00640922" w14:paraId="23135DF8"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2E373B1C" w14:textId="77777777" w:rsidR="00EE13C6" w:rsidRPr="00640922" w:rsidRDefault="00EE13C6" w:rsidP="003D58C0">
            <w:pPr>
              <w:pStyle w:val="aff1"/>
              <w:rPr>
                <w:rFonts w:cs="Times New Roman"/>
              </w:rPr>
            </w:pPr>
            <w:r w:rsidRPr="00640922">
              <w:rPr>
                <w:rFonts w:cs="Times New Roman"/>
              </w:rPr>
              <w:t>66:46:0108003:345</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E361D6" w14:textId="77777777" w:rsidR="00EE13C6" w:rsidRPr="00640922" w:rsidRDefault="00EE13C6" w:rsidP="003D58C0">
            <w:pPr>
              <w:pStyle w:val="af7"/>
              <w:rPr>
                <w:rFonts w:cs="Times New Roman"/>
              </w:rPr>
            </w:pPr>
            <w:r w:rsidRPr="00640922">
              <w:rPr>
                <w:rFonts w:cs="Times New Roman"/>
              </w:rPr>
              <w:t>-</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2D1F38" w14:textId="77777777" w:rsidR="00EE13C6" w:rsidRPr="00640922" w:rsidRDefault="00EE13C6" w:rsidP="003D58C0">
            <w:pPr>
              <w:pStyle w:val="aff1"/>
              <w:rPr>
                <w:rFonts w:cs="Times New Roman"/>
              </w:rPr>
            </w:pPr>
            <w:r w:rsidRPr="00640922">
              <w:rPr>
                <w:rFonts w:cs="Times New Roman"/>
              </w:rPr>
              <w:t>под жилой дом многоэтажной застройки (многоквартирный)</w:t>
            </w:r>
          </w:p>
        </w:tc>
      </w:tr>
      <w:tr w:rsidR="00821A3A" w:rsidRPr="00640922" w14:paraId="164F47A5"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3908B688" w14:textId="77777777" w:rsidR="00EE13C6" w:rsidRPr="00640922" w:rsidRDefault="00EE13C6" w:rsidP="003D58C0">
            <w:pPr>
              <w:pStyle w:val="aff1"/>
              <w:rPr>
                <w:rFonts w:cs="Times New Roman"/>
              </w:rPr>
            </w:pPr>
            <w:r w:rsidRPr="00640922">
              <w:rPr>
                <w:rFonts w:cs="Times New Roman"/>
              </w:rPr>
              <w:t>66:46:0108003:2</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4F452B"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1D3A37" w14:textId="77777777" w:rsidR="00EE13C6" w:rsidRPr="00640922" w:rsidRDefault="00EE13C6" w:rsidP="003D58C0">
            <w:pPr>
              <w:pStyle w:val="aff1"/>
              <w:rPr>
                <w:rFonts w:cs="Times New Roman"/>
              </w:rPr>
            </w:pPr>
            <w:r w:rsidRPr="00640922">
              <w:rPr>
                <w:rFonts w:cs="Times New Roman"/>
              </w:rPr>
              <w:t>под дом индивидуальной жилой застройки (одноэтажный)</w:t>
            </w:r>
          </w:p>
        </w:tc>
      </w:tr>
      <w:tr w:rsidR="00821A3A" w:rsidRPr="00640922" w14:paraId="521AA5E0"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7A7C3B7C" w14:textId="77777777" w:rsidR="00EE13C6" w:rsidRPr="00640922" w:rsidRDefault="00EE13C6" w:rsidP="003D58C0">
            <w:pPr>
              <w:pStyle w:val="aff1"/>
              <w:rPr>
                <w:rFonts w:cs="Times New Roman"/>
              </w:rPr>
            </w:pPr>
            <w:r w:rsidRPr="00640922">
              <w:rPr>
                <w:rFonts w:cs="Times New Roman"/>
              </w:rPr>
              <w:t>66:46:0108003:347</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030D3E"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1FCD7B" w14:textId="77777777" w:rsidR="00EE13C6" w:rsidRPr="00640922" w:rsidRDefault="00EE13C6" w:rsidP="003D58C0">
            <w:pPr>
              <w:pStyle w:val="aff1"/>
              <w:rPr>
                <w:rFonts w:cs="Times New Roman"/>
              </w:rPr>
            </w:pPr>
            <w:r w:rsidRPr="00640922">
              <w:rPr>
                <w:rFonts w:cs="Times New Roman"/>
              </w:rPr>
              <w:t>под объект материально-технического снабжения (склад)</w:t>
            </w:r>
          </w:p>
        </w:tc>
      </w:tr>
      <w:tr w:rsidR="00821A3A" w:rsidRPr="00640922" w14:paraId="61F2C7EF"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635A5312" w14:textId="77777777" w:rsidR="00EE13C6" w:rsidRPr="00640922" w:rsidRDefault="00EE13C6" w:rsidP="003D58C0">
            <w:pPr>
              <w:pStyle w:val="aff1"/>
              <w:rPr>
                <w:rFonts w:cs="Times New Roman"/>
              </w:rPr>
            </w:pPr>
            <w:r w:rsidRPr="00640922">
              <w:rPr>
                <w:rFonts w:cs="Times New Roman"/>
              </w:rPr>
              <w:t>66:46:0108003:1301</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31CB6F"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561865" w14:textId="77777777" w:rsidR="00EE13C6" w:rsidRPr="00640922" w:rsidRDefault="00EE13C6" w:rsidP="003D58C0">
            <w:pPr>
              <w:pStyle w:val="aff1"/>
              <w:rPr>
                <w:rFonts w:cs="Times New Roman"/>
              </w:rPr>
            </w:pPr>
            <w:r w:rsidRPr="00640922">
              <w:rPr>
                <w:rFonts w:cs="Times New Roman"/>
              </w:rPr>
              <w:t>под объект гаражной застройки (индивидуальный капитальный гараж)</w:t>
            </w:r>
          </w:p>
        </w:tc>
      </w:tr>
      <w:tr w:rsidR="00821A3A" w:rsidRPr="00640922" w14:paraId="07D64E4D"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39ED1595" w14:textId="77777777" w:rsidR="00EE13C6" w:rsidRPr="00640922" w:rsidRDefault="00EE13C6" w:rsidP="003D58C0">
            <w:pPr>
              <w:pStyle w:val="aff1"/>
              <w:rPr>
                <w:rFonts w:cs="Times New Roman"/>
              </w:rPr>
            </w:pPr>
            <w:r w:rsidRPr="00640922">
              <w:rPr>
                <w:rFonts w:cs="Times New Roman"/>
              </w:rPr>
              <w:t>66:46:0108003:352</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61D556" w14:textId="77777777" w:rsidR="00EE13C6" w:rsidRPr="00640922" w:rsidRDefault="00EE13C6" w:rsidP="003D58C0">
            <w:pPr>
              <w:pStyle w:val="af7"/>
              <w:rPr>
                <w:rFonts w:cs="Times New Roman"/>
              </w:rPr>
            </w:pPr>
            <w:r w:rsidRPr="00640922">
              <w:rPr>
                <w:rFonts w:cs="Times New Roman"/>
              </w:rPr>
              <w:t>-</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4226C5" w14:textId="77777777" w:rsidR="00EE13C6" w:rsidRPr="00640922" w:rsidRDefault="00EE13C6" w:rsidP="003D58C0">
            <w:pPr>
              <w:pStyle w:val="aff1"/>
              <w:rPr>
                <w:rFonts w:cs="Times New Roman"/>
              </w:rPr>
            </w:pPr>
            <w:r w:rsidRPr="00640922">
              <w:rPr>
                <w:rFonts w:cs="Times New Roman"/>
              </w:rPr>
              <w:t>для разработки карьера добычи диатомитов (карьер)</w:t>
            </w:r>
          </w:p>
        </w:tc>
      </w:tr>
      <w:tr w:rsidR="00821A3A" w:rsidRPr="00640922" w14:paraId="31458B98"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4386A7AE" w14:textId="77777777" w:rsidR="00EE13C6" w:rsidRPr="00640922" w:rsidRDefault="00EE13C6" w:rsidP="003D58C0">
            <w:pPr>
              <w:pStyle w:val="aff1"/>
              <w:rPr>
                <w:rFonts w:cs="Times New Roman"/>
              </w:rPr>
            </w:pPr>
            <w:r w:rsidRPr="00640922">
              <w:rPr>
                <w:rFonts w:cs="Times New Roman"/>
              </w:rPr>
              <w:t>66:46:0108003:200</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DB9189"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6AE7A5" w14:textId="77777777" w:rsidR="00EE13C6" w:rsidRPr="00640922" w:rsidRDefault="00EE13C6" w:rsidP="003D58C0">
            <w:pPr>
              <w:pStyle w:val="aff1"/>
              <w:rPr>
                <w:rFonts w:cs="Times New Roman"/>
              </w:rPr>
            </w:pPr>
            <w:r w:rsidRPr="00640922">
              <w:rPr>
                <w:rFonts w:cs="Times New Roman"/>
              </w:rPr>
              <w:t>под часть дома индивидуальной жилой застройки (одноэтажный)</w:t>
            </w:r>
          </w:p>
        </w:tc>
      </w:tr>
      <w:tr w:rsidR="00821A3A" w:rsidRPr="00640922" w14:paraId="3A832427"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54091A36" w14:textId="77777777" w:rsidR="00EE13C6" w:rsidRPr="00640922" w:rsidRDefault="00EE13C6" w:rsidP="003D58C0">
            <w:pPr>
              <w:pStyle w:val="aff1"/>
              <w:rPr>
                <w:rFonts w:cs="Times New Roman"/>
              </w:rPr>
            </w:pPr>
            <w:r w:rsidRPr="00640922">
              <w:rPr>
                <w:rFonts w:cs="Times New Roman"/>
              </w:rPr>
              <w:t>66:46:0108003:356</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F7B35"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66882E" w14:textId="77777777" w:rsidR="00EE13C6" w:rsidRPr="00640922" w:rsidRDefault="00EE13C6" w:rsidP="003D58C0">
            <w:pPr>
              <w:pStyle w:val="aff1"/>
              <w:rPr>
                <w:rFonts w:cs="Times New Roman"/>
              </w:rPr>
            </w:pPr>
            <w:r w:rsidRPr="00640922">
              <w:rPr>
                <w:rFonts w:cs="Times New Roman"/>
              </w:rPr>
              <w:t>под строительство индивидуального жилого дома</w:t>
            </w:r>
          </w:p>
        </w:tc>
      </w:tr>
      <w:tr w:rsidR="00821A3A" w:rsidRPr="00640922" w14:paraId="25EE9701"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540EC508" w14:textId="77777777" w:rsidR="00EE13C6" w:rsidRPr="00640922" w:rsidRDefault="00EE13C6" w:rsidP="003D58C0">
            <w:pPr>
              <w:pStyle w:val="aff1"/>
              <w:rPr>
                <w:rFonts w:cs="Times New Roman"/>
              </w:rPr>
            </w:pPr>
            <w:r w:rsidRPr="00640922">
              <w:rPr>
                <w:rFonts w:cs="Times New Roman"/>
              </w:rPr>
              <w:t>66:46:0108003:40</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A9AE14"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881DDD" w14:textId="77777777" w:rsidR="00EE13C6" w:rsidRPr="00640922" w:rsidRDefault="00EE13C6" w:rsidP="003D58C0">
            <w:pPr>
              <w:pStyle w:val="aff1"/>
              <w:rPr>
                <w:rFonts w:cs="Times New Roman"/>
              </w:rPr>
            </w:pPr>
            <w:r w:rsidRPr="00640922">
              <w:rPr>
                <w:rFonts w:cs="Times New Roman"/>
              </w:rPr>
              <w:t>под часть дома индивидуальной жилой застройки (одноэтажный)</w:t>
            </w:r>
          </w:p>
        </w:tc>
      </w:tr>
      <w:tr w:rsidR="00821A3A" w:rsidRPr="00640922" w14:paraId="51754192"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4D23D489" w14:textId="77777777" w:rsidR="00EE13C6" w:rsidRPr="00640922" w:rsidRDefault="00EE13C6" w:rsidP="003D58C0">
            <w:pPr>
              <w:pStyle w:val="aff1"/>
              <w:rPr>
                <w:rFonts w:cs="Times New Roman"/>
              </w:rPr>
            </w:pPr>
            <w:r w:rsidRPr="00640922">
              <w:rPr>
                <w:rFonts w:cs="Times New Roman"/>
              </w:rPr>
              <w:t>66:46:0108003:357</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9D5712" w14:textId="77777777" w:rsidR="00EE13C6" w:rsidRPr="00640922" w:rsidRDefault="00EE13C6" w:rsidP="003D58C0">
            <w:pPr>
              <w:pStyle w:val="af7"/>
              <w:rPr>
                <w:rFonts w:cs="Times New Roman"/>
              </w:rPr>
            </w:pPr>
            <w:r w:rsidRPr="00640922">
              <w:rPr>
                <w:rFonts w:cs="Times New Roman"/>
              </w:rPr>
              <w:t>Муниципальная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223C70" w14:textId="77777777" w:rsidR="00EE13C6" w:rsidRPr="00640922" w:rsidRDefault="00EE13C6" w:rsidP="003D58C0">
            <w:pPr>
              <w:pStyle w:val="aff1"/>
              <w:rPr>
                <w:rFonts w:cs="Times New Roman"/>
              </w:rPr>
            </w:pPr>
            <w:r w:rsidRPr="00640922">
              <w:rPr>
                <w:rFonts w:cs="Times New Roman"/>
              </w:rPr>
              <w:t>под размещение автодороги</w:t>
            </w:r>
          </w:p>
        </w:tc>
      </w:tr>
      <w:tr w:rsidR="00821A3A" w:rsidRPr="00640922" w14:paraId="14131685"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1A615050" w14:textId="77777777" w:rsidR="00EE13C6" w:rsidRPr="00640922" w:rsidRDefault="00EE13C6" w:rsidP="003D58C0">
            <w:pPr>
              <w:pStyle w:val="aff1"/>
              <w:rPr>
                <w:rFonts w:cs="Times New Roman"/>
              </w:rPr>
            </w:pPr>
            <w:r w:rsidRPr="00640922">
              <w:rPr>
                <w:rFonts w:cs="Times New Roman"/>
              </w:rPr>
              <w:t>66:46:0108003:408</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52D179"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3AE293" w14:textId="77777777" w:rsidR="00EE13C6" w:rsidRPr="00640922" w:rsidRDefault="00EE13C6" w:rsidP="003D58C0">
            <w:pPr>
              <w:pStyle w:val="aff1"/>
              <w:rPr>
                <w:rFonts w:cs="Times New Roman"/>
              </w:rPr>
            </w:pPr>
            <w:r w:rsidRPr="00640922">
              <w:rPr>
                <w:rFonts w:cs="Times New Roman"/>
              </w:rPr>
              <w:t>под объект гаражной застройки (индивидуальный капитальный гараж)</w:t>
            </w:r>
          </w:p>
        </w:tc>
      </w:tr>
      <w:tr w:rsidR="00821A3A" w:rsidRPr="00640922" w14:paraId="6A5B98A1"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3B539C1F" w14:textId="77777777" w:rsidR="00EE13C6" w:rsidRPr="00640922" w:rsidRDefault="00EE13C6" w:rsidP="003D58C0">
            <w:pPr>
              <w:pStyle w:val="aff1"/>
              <w:rPr>
                <w:rFonts w:cs="Times New Roman"/>
              </w:rPr>
            </w:pPr>
            <w:r w:rsidRPr="00640922">
              <w:rPr>
                <w:rFonts w:cs="Times New Roman"/>
              </w:rPr>
              <w:t>66:46:0108003:358</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9926C2" w14:textId="77777777" w:rsidR="00EE13C6" w:rsidRPr="00640922" w:rsidRDefault="00EE13C6" w:rsidP="003D58C0">
            <w:pPr>
              <w:pStyle w:val="af7"/>
              <w:rPr>
                <w:rFonts w:cs="Times New Roman"/>
              </w:rPr>
            </w:pPr>
            <w:r w:rsidRPr="00640922">
              <w:rPr>
                <w:rFonts w:cs="Times New Roman"/>
              </w:rPr>
              <w:t>Муниципальная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709D9E" w14:textId="77777777" w:rsidR="00EE13C6" w:rsidRPr="00640922" w:rsidRDefault="00EE13C6" w:rsidP="003D58C0">
            <w:pPr>
              <w:pStyle w:val="aff1"/>
              <w:rPr>
                <w:rFonts w:cs="Times New Roman"/>
              </w:rPr>
            </w:pPr>
            <w:r w:rsidRPr="00640922">
              <w:rPr>
                <w:rFonts w:cs="Times New Roman"/>
              </w:rPr>
              <w:t>под размещение автодороги</w:t>
            </w:r>
          </w:p>
        </w:tc>
      </w:tr>
      <w:tr w:rsidR="00821A3A" w:rsidRPr="00640922" w14:paraId="109BD4D4"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56FB3759" w14:textId="77777777" w:rsidR="00EE13C6" w:rsidRPr="00640922" w:rsidRDefault="00EE13C6" w:rsidP="003D58C0">
            <w:pPr>
              <w:pStyle w:val="aff1"/>
              <w:rPr>
                <w:rFonts w:cs="Times New Roman"/>
              </w:rPr>
            </w:pPr>
            <w:r w:rsidRPr="00640922">
              <w:rPr>
                <w:rFonts w:cs="Times New Roman"/>
              </w:rPr>
              <w:t>66:46:0108003:41</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872985"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50CB81" w14:textId="77777777" w:rsidR="00EE13C6" w:rsidRPr="00640922" w:rsidRDefault="00EE13C6" w:rsidP="003D58C0">
            <w:pPr>
              <w:pStyle w:val="aff1"/>
              <w:rPr>
                <w:rFonts w:cs="Times New Roman"/>
              </w:rPr>
            </w:pPr>
            <w:r w:rsidRPr="00640922">
              <w:rPr>
                <w:rFonts w:cs="Times New Roman"/>
              </w:rPr>
              <w:t>под часть дома индивидуальной жилой застройки (одноэтажный)</w:t>
            </w:r>
          </w:p>
        </w:tc>
      </w:tr>
      <w:tr w:rsidR="00821A3A" w:rsidRPr="00640922" w14:paraId="442D7C25"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45408F00" w14:textId="77777777" w:rsidR="00EE13C6" w:rsidRPr="00640922" w:rsidRDefault="00EE13C6" w:rsidP="003D58C0">
            <w:pPr>
              <w:pStyle w:val="aff1"/>
              <w:rPr>
                <w:rFonts w:cs="Times New Roman"/>
              </w:rPr>
            </w:pPr>
            <w:r w:rsidRPr="00640922">
              <w:rPr>
                <w:rFonts w:cs="Times New Roman"/>
              </w:rPr>
              <w:t>66:46:0108003:36</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BABF80" w14:textId="77777777" w:rsidR="00EE13C6" w:rsidRPr="00640922" w:rsidRDefault="00EE13C6" w:rsidP="003D58C0">
            <w:pPr>
              <w:pStyle w:val="af7"/>
              <w:rPr>
                <w:rFonts w:cs="Times New Roman"/>
              </w:rPr>
            </w:pPr>
            <w:r w:rsidRPr="00640922">
              <w:rPr>
                <w:rFonts w:cs="Times New Roman"/>
              </w:rPr>
              <w:t>-</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517CCD" w14:textId="77777777" w:rsidR="00EE13C6" w:rsidRPr="00640922" w:rsidRDefault="00EE13C6" w:rsidP="003D58C0">
            <w:pPr>
              <w:pStyle w:val="aff1"/>
              <w:rPr>
                <w:rFonts w:cs="Times New Roman"/>
              </w:rPr>
            </w:pPr>
            <w:r w:rsidRPr="00640922">
              <w:rPr>
                <w:rFonts w:cs="Times New Roman"/>
              </w:rPr>
              <w:t>Для ведения огородничества (индивидуальное огородничество)</w:t>
            </w:r>
          </w:p>
        </w:tc>
      </w:tr>
      <w:tr w:rsidR="00821A3A" w:rsidRPr="00640922" w14:paraId="47C51DC0"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20006FB6" w14:textId="77777777" w:rsidR="00EE13C6" w:rsidRPr="00640922" w:rsidRDefault="00EE13C6" w:rsidP="003D58C0">
            <w:pPr>
              <w:pStyle w:val="aff1"/>
              <w:rPr>
                <w:rFonts w:cs="Times New Roman"/>
              </w:rPr>
            </w:pPr>
            <w:r w:rsidRPr="00640922">
              <w:rPr>
                <w:rFonts w:cs="Times New Roman"/>
              </w:rPr>
              <w:t>66:46:0108003:413</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A4B8B"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C0F6B4" w14:textId="77777777" w:rsidR="00EE13C6" w:rsidRPr="00640922" w:rsidRDefault="00EE13C6" w:rsidP="003D58C0">
            <w:pPr>
              <w:pStyle w:val="aff1"/>
              <w:rPr>
                <w:rFonts w:cs="Times New Roman"/>
              </w:rPr>
            </w:pPr>
            <w:r w:rsidRPr="00640922">
              <w:rPr>
                <w:rFonts w:cs="Times New Roman"/>
              </w:rPr>
              <w:t>под объект гаражной застройки (индивидуальный капитальный гараж)</w:t>
            </w:r>
          </w:p>
        </w:tc>
      </w:tr>
      <w:tr w:rsidR="00821A3A" w:rsidRPr="00640922" w14:paraId="20A860CD"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701317BA" w14:textId="77777777" w:rsidR="00EE13C6" w:rsidRPr="00640922" w:rsidRDefault="00EE13C6" w:rsidP="003D58C0">
            <w:pPr>
              <w:pStyle w:val="aff1"/>
              <w:rPr>
                <w:rFonts w:cs="Times New Roman"/>
              </w:rPr>
            </w:pPr>
            <w:r w:rsidRPr="00640922">
              <w:rPr>
                <w:rFonts w:cs="Times New Roman"/>
              </w:rPr>
              <w:t>66:46:0108003:360</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8237A1" w14:textId="77777777" w:rsidR="00EE13C6" w:rsidRPr="00640922" w:rsidRDefault="00EE13C6" w:rsidP="003D58C0">
            <w:pPr>
              <w:pStyle w:val="af7"/>
              <w:rPr>
                <w:rFonts w:cs="Times New Roman"/>
              </w:rPr>
            </w:pPr>
            <w:r w:rsidRPr="00640922">
              <w:rPr>
                <w:rFonts w:cs="Times New Roman"/>
              </w:rPr>
              <w:t>-</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9CD51C" w14:textId="77777777" w:rsidR="00EE13C6" w:rsidRPr="00640922" w:rsidRDefault="00EE13C6" w:rsidP="003D58C0">
            <w:pPr>
              <w:pStyle w:val="aff1"/>
              <w:rPr>
                <w:rFonts w:cs="Times New Roman"/>
              </w:rPr>
            </w:pPr>
            <w:r w:rsidRPr="00640922">
              <w:rPr>
                <w:rFonts w:cs="Times New Roman"/>
              </w:rPr>
              <w:t>место размещения объекта образования (площадка для проведения практических занятий по вождению автомобилей)</w:t>
            </w:r>
          </w:p>
        </w:tc>
      </w:tr>
      <w:tr w:rsidR="00821A3A" w:rsidRPr="00640922" w14:paraId="3F2E21D1"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769652D7" w14:textId="77777777" w:rsidR="00EE13C6" w:rsidRPr="00640922" w:rsidRDefault="00EE13C6" w:rsidP="003D58C0">
            <w:pPr>
              <w:pStyle w:val="aff1"/>
              <w:rPr>
                <w:rFonts w:cs="Times New Roman"/>
              </w:rPr>
            </w:pPr>
            <w:r w:rsidRPr="00640922">
              <w:rPr>
                <w:rFonts w:cs="Times New Roman"/>
              </w:rPr>
              <w:t>66:46:0108003:414</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F4EF0C"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83A3C1" w14:textId="77777777" w:rsidR="00EE13C6" w:rsidRPr="00640922" w:rsidRDefault="00EE13C6" w:rsidP="003D58C0">
            <w:pPr>
              <w:pStyle w:val="aff1"/>
              <w:rPr>
                <w:rFonts w:cs="Times New Roman"/>
              </w:rPr>
            </w:pPr>
            <w:r w:rsidRPr="00640922">
              <w:rPr>
                <w:rFonts w:cs="Times New Roman"/>
              </w:rPr>
              <w:t>под объект гаражной застройки (индивидуальный капитальный гараж)</w:t>
            </w:r>
          </w:p>
        </w:tc>
      </w:tr>
      <w:tr w:rsidR="00821A3A" w:rsidRPr="00640922" w14:paraId="6E9037A6"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67D42EC2" w14:textId="77777777" w:rsidR="00EE13C6" w:rsidRPr="00640922" w:rsidRDefault="00EE13C6" w:rsidP="003D58C0">
            <w:pPr>
              <w:pStyle w:val="aff1"/>
              <w:rPr>
                <w:rFonts w:cs="Times New Roman"/>
              </w:rPr>
            </w:pPr>
            <w:r w:rsidRPr="00640922">
              <w:rPr>
                <w:rFonts w:cs="Times New Roman"/>
              </w:rPr>
              <w:t>66:46:0108003:105</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12AE87"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5A05" w14:textId="77777777" w:rsidR="00EE13C6" w:rsidRPr="00640922" w:rsidRDefault="00EE13C6" w:rsidP="003D58C0">
            <w:pPr>
              <w:pStyle w:val="aff1"/>
              <w:rPr>
                <w:rFonts w:cs="Times New Roman"/>
              </w:rPr>
            </w:pPr>
            <w:r w:rsidRPr="00640922">
              <w:rPr>
                <w:rFonts w:cs="Times New Roman"/>
              </w:rPr>
              <w:t>для индивидуального жилищного строительства</w:t>
            </w:r>
          </w:p>
        </w:tc>
      </w:tr>
      <w:tr w:rsidR="00821A3A" w:rsidRPr="00640922" w14:paraId="0018753A"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2DB3C03C" w14:textId="77777777" w:rsidR="00EE13C6" w:rsidRPr="00640922" w:rsidRDefault="00EE13C6" w:rsidP="003D58C0">
            <w:pPr>
              <w:pStyle w:val="aff1"/>
              <w:rPr>
                <w:rFonts w:cs="Times New Roman"/>
              </w:rPr>
            </w:pPr>
            <w:r w:rsidRPr="00640922">
              <w:rPr>
                <w:rFonts w:cs="Times New Roman"/>
              </w:rPr>
              <w:t>66:46:0108003:417</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E28B0C"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FD2F9E" w14:textId="77777777" w:rsidR="00EE13C6" w:rsidRPr="00640922" w:rsidRDefault="00EE13C6" w:rsidP="003D58C0">
            <w:pPr>
              <w:pStyle w:val="aff1"/>
              <w:rPr>
                <w:rFonts w:cs="Times New Roman"/>
              </w:rPr>
            </w:pPr>
            <w:r w:rsidRPr="00640922">
              <w:rPr>
                <w:rFonts w:cs="Times New Roman"/>
              </w:rPr>
              <w:t>под объект гаражной застройки (индивидуальный капитальный гараж)</w:t>
            </w:r>
          </w:p>
        </w:tc>
      </w:tr>
      <w:tr w:rsidR="00821A3A" w:rsidRPr="00640922" w14:paraId="704455AD"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4555E7B8" w14:textId="77777777" w:rsidR="00EE13C6" w:rsidRPr="00640922" w:rsidRDefault="00EE13C6" w:rsidP="003D58C0">
            <w:pPr>
              <w:pStyle w:val="aff1"/>
              <w:rPr>
                <w:rFonts w:cs="Times New Roman"/>
              </w:rPr>
            </w:pPr>
            <w:r w:rsidRPr="00640922">
              <w:rPr>
                <w:rFonts w:cs="Times New Roman"/>
              </w:rPr>
              <w:t>66:46:0108003:106</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A759C9" w14:textId="77777777" w:rsidR="00EE13C6" w:rsidRPr="00640922" w:rsidRDefault="00EE13C6" w:rsidP="003D58C0">
            <w:pPr>
              <w:pStyle w:val="af7"/>
              <w:rPr>
                <w:rFonts w:cs="Times New Roman"/>
              </w:rPr>
            </w:pPr>
            <w:r w:rsidRPr="00640922">
              <w:rPr>
                <w:rFonts w:cs="Times New Roman"/>
              </w:rPr>
              <w:t>-</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2C3043" w14:textId="77777777" w:rsidR="00EE13C6" w:rsidRPr="00640922" w:rsidRDefault="00EE13C6" w:rsidP="003D58C0">
            <w:pPr>
              <w:pStyle w:val="aff1"/>
              <w:rPr>
                <w:rFonts w:cs="Times New Roman"/>
              </w:rPr>
            </w:pPr>
            <w:r w:rsidRPr="00640922">
              <w:rPr>
                <w:rFonts w:cs="Times New Roman"/>
              </w:rPr>
              <w:t>под огород</w:t>
            </w:r>
          </w:p>
        </w:tc>
      </w:tr>
      <w:tr w:rsidR="00821A3A" w:rsidRPr="00640922" w14:paraId="13D9316B"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0897B7CD" w14:textId="77777777" w:rsidR="00EE13C6" w:rsidRPr="00640922" w:rsidRDefault="00EE13C6" w:rsidP="003D58C0">
            <w:pPr>
              <w:pStyle w:val="aff1"/>
              <w:rPr>
                <w:rFonts w:cs="Times New Roman"/>
              </w:rPr>
            </w:pPr>
            <w:r w:rsidRPr="00640922">
              <w:rPr>
                <w:rFonts w:cs="Times New Roman"/>
              </w:rPr>
              <w:t>66:46:0108003:418</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72E0F4"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2CD44C" w14:textId="77777777" w:rsidR="00EE13C6" w:rsidRPr="00640922" w:rsidRDefault="00EE13C6" w:rsidP="003D58C0">
            <w:pPr>
              <w:pStyle w:val="aff1"/>
              <w:rPr>
                <w:rFonts w:cs="Times New Roman"/>
              </w:rPr>
            </w:pPr>
            <w:r w:rsidRPr="00640922">
              <w:rPr>
                <w:rFonts w:cs="Times New Roman"/>
              </w:rPr>
              <w:t>под объект гаражной застройки (индивидуальный капитальный гараж)</w:t>
            </w:r>
          </w:p>
        </w:tc>
      </w:tr>
      <w:tr w:rsidR="00821A3A" w:rsidRPr="00640922" w14:paraId="6373F99E"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0E498621" w14:textId="77777777" w:rsidR="00EE13C6" w:rsidRPr="00640922" w:rsidRDefault="00EE13C6" w:rsidP="003D58C0">
            <w:pPr>
              <w:pStyle w:val="aff1"/>
              <w:rPr>
                <w:rFonts w:cs="Times New Roman"/>
              </w:rPr>
            </w:pPr>
            <w:r w:rsidRPr="00640922">
              <w:rPr>
                <w:rFonts w:cs="Times New Roman"/>
              </w:rPr>
              <w:t>66:46:0108003:109</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AB5291"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8B4F75" w14:textId="77777777" w:rsidR="00EE13C6" w:rsidRPr="00640922" w:rsidRDefault="00EE13C6" w:rsidP="003D58C0">
            <w:pPr>
              <w:pStyle w:val="aff1"/>
              <w:rPr>
                <w:rFonts w:cs="Times New Roman"/>
              </w:rPr>
            </w:pPr>
            <w:r w:rsidRPr="00640922">
              <w:rPr>
                <w:rFonts w:cs="Times New Roman"/>
              </w:rPr>
              <w:t>под объект гаражной застройки (индивидуальный капитальный гараж)</w:t>
            </w:r>
          </w:p>
        </w:tc>
      </w:tr>
      <w:tr w:rsidR="00821A3A" w:rsidRPr="00640922" w14:paraId="093BBCE3"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733C127D" w14:textId="77777777" w:rsidR="00EE13C6" w:rsidRPr="00640922" w:rsidRDefault="00EE13C6" w:rsidP="003D58C0">
            <w:pPr>
              <w:pStyle w:val="aff1"/>
              <w:rPr>
                <w:rFonts w:cs="Times New Roman"/>
              </w:rPr>
            </w:pPr>
            <w:r w:rsidRPr="00640922">
              <w:rPr>
                <w:rFonts w:cs="Times New Roman"/>
              </w:rPr>
              <w:t>66:46:0108003:2061</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9E3B6C"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5A7B5E" w14:textId="77777777" w:rsidR="00EE13C6" w:rsidRPr="00640922" w:rsidRDefault="00EE13C6" w:rsidP="003D58C0">
            <w:pPr>
              <w:pStyle w:val="aff1"/>
              <w:rPr>
                <w:rFonts w:cs="Times New Roman"/>
              </w:rPr>
            </w:pPr>
            <w:r w:rsidRPr="00640922">
              <w:rPr>
                <w:rFonts w:cs="Times New Roman"/>
              </w:rPr>
              <w:t>для ведения личного подсобного хозяйства (приусадебный земельный участок)</w:t>
            </w:r>
          </w:p>
        </w:tc>
      </w:tr>
      <w:tr w:rsidR="00821A3A" w:rsidRPr="00640922" w14:paraId="186132E3"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53CA0E21" w14:textId="77777777" w:rsidR="00EE13C6" w:rsidRPr="00640922" w:rsidRDefault="00EE13C6" w:rsidP="003D58C0">
            <w:pPr>
              <w:pStyle w:val="aff1"/>
              <w:rPr>
                <w:rFonts w:cs="Times New Roman"/>
              </w:rPr>
            </w:pPr>
            <w:r w:rsidRPr="00640922">
              <w:rPr>
                <w:rFonts w:cs="Times New Roman"/>
              </w:rPr>
              <w:t>66:46:0108003:111</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8CF4A3" w14:textId="77777777" w:rsidR="00EE13C6" w:rsidRPr="00640922" w:rsidRDefault="00EE13C6" w:rsidP="003D58C0">
            <w:pPr>
              <w:pStyle w:val="af7"/>
              <w:rPr>
                <w:rFonts w:cs="Times New Roman"/>
              </w:rPr>
            </w:pPr>
            <w:r w:rsidRPr="00640922">
              <w:rPr>
                <w:rFonts w:cs="Times New Roman"/>
              </w:rPr>
              <w:t>-</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91D339" w14:textId="77777777" w:rsidR="00EE13C6" w:rsidRPr="00640922" w:rsidRDefault="00EE13C6" w:rsidP="003D58C0">
            <w:pPr>
              <w:pStyle w:val="aff1"/>
              <w:rPr>
                <w:rFonts w:cs="Times New Roman"/>
              </w:rPr>
            </w:pPr>
            <w:r w:rsidRPr="00640922">
              <w:rPr>
                <w:rFonts w:cs="Times New Roman"/>
              </w:rPr>
              <w:t>для ведения огородничества (индивидуальное огородничество)</w:t>
            </w:r>
          </w:p>
        </w:tc>
      </w:tr>
      <w:tr w:rsidR="00821A3A" w:rsidRPr="00640922" w14:paraId="028DBCB9"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63E9E7A2" w14:textId="77777777" w:rsidR="00EE13C6" w:rsidRPr="00640922" w:rsidRDefault="00EE13C6" w:rsidP="003D58C0">
            <w:pPr>
              <w:pStyle w:val="aff1"/>
              <w:rPr>
                <w:rFonts w:cs="Times New Roman"/>
              </w:rPr>
            </w:pPr>
            <w:r w:rsidRPr="00640922">
              <w:rPr>
                <w:rFonts w:cs="Times New Roman"/>
              </w:rPr>
              <w:t>66:46:0108003:1372</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682265" w14:textId="77777777" w:rsidR="00EE13C6" w:rsidRPr="00640922" w:rsidRDefault="00EE13C6" w:rsidP="003D58C0">
            <w:pPr>
              <w:pStyle w:val="af7"/>
              <w:rPr>
                <w:rFonts w:cs="Times New Roman"/>
              </w:rPr>
            </w:pPr>
            <w:r w:rsidRPr="00640922">
              <w:rPr>
                <w:rFonts w:cs="Times New Roman"/>
              </w:rPr>
              <w:t>-</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FC4FC9" w14:textId="77777777" w:rsidR="00EE13C6" w:rsidRPr="00640922" w:rsidRDefault="00EE13C6" w:rsidP="003D58C0">
            <w:pPr>
              <w:pStyle w:val="aff1"/>
              <w:rPr>
                <w:rFonts w:cs="Times New Roman"/>
              </w:rPr>
            </w:pPr>
            <w:r w:rsidRPr="00640922">
              <w:rPr>
                <w:rFonts w:cs="Times New Roman"/>
              </w:rPr>
              <w:t>под объект гаражной застройки (индивидуальный капитальный гараж)</w:t>
            </w:r>
          </w:p>
        </w:tc>
      </w:tr>
      <w:tr w:rsidR="00821A3A" w:rsidRPr="00640922" w14:paraId="1672E3A2"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128DAB80" w14:textId="77777777" w:rsidR="00EE13C6" w:rsidRPr="00640922" w:rsidRDefault="00EE13C6" w:rsidP="003D58C0">
            <w:pPr>
              <w:pStyle w:val="aff1"/>
              <w:rPr>
                <w:rFonts w:cs="Times New Roman"/>
              </w:rPr>
            </w:pPr>
            <w:r w:rsidRPr="00640922">
              <w:rPr>
                <w:rFonts w:cs="Times New Roman"/>
              </w:rPr>
              <w:t>66:46:0108003:112</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F8FA02"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9C0B85" w14:textId="77777777" w:rsidR="00EE13C6" w:rsidRPr="00640922" w:rsidRDefault="00EE13C6" w:rsidP="003D58C0">
            <w:pPr>
              <w:pStyle w:val="aff1"/>
              <w:rPr>
                <w:rFonts w:cs="Times New Roman"/>
              </w:rPr>
            </w:pPr>
            <w:r w:rsidRPr="00640922">
              <w:rPr>
                <w:rFonts w:cs="Times New Roman"/>
              </w:rPr>
              <w:t>под дом индивидуальной жилой застройки (одноэтажный)</w:t>
            </w:r>
          </w:p>
        </w:tc>
      </w:tr>
      <w:tr w:rsidR="00821A3A" w:rsidRPr="00640922" w14:paraId="3535FEC7"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50936A22" w14:textId="77777777" w:rsidR="00EE13C6" w:rsidRPr="00640922" w:rsidRDefault="00EE13C6" w:rsidP="003D58C0">
            <w:pPr>
              <w:pStyle w:val="aff1"/>
              <w:rPr>
                <w:rFonts w:cs="Times New Roman"/>
              </w:rPr>
            </w:pPr>
            <w:r w:rsidRPr="00640922">
              <w:rPr>
                <w:rFonts w:cs="Times New Roman"/>
              </w:rPr>
              <w:t>66:46:0108003:42</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5B819A" w14:textId="77777777" w:rsidR="00EE13C6" w:rsidRPr="00640922" w:rsidRDefault="00EE13C6" w:rsidP="003D58C0">
            <w:pPr>
              <w:pStyle w:val="af7"/>
              <w:rPr>
                <w:rFonts w:cs="Times New Roman"/>
              </w:rPr>
            </w:pPr>
            <w:r w:rsidRPr="00640922">
              <w:rPr>
                <w:rFonts w:cs="Times New Roman"/>
              </w:rPr>
              <w:t>-</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87D653" w14:textId="77777777" w:rsidR="00EE13C6" w:rsidRPr="00640922" w:rsidRDefault="00EE13C6" w:rsidP="003D58C0">
            <w:pPr>
              <w:pStyle w:val="aff1"/>
              <w:rPr>
                <w:rFonts w:cs="Times New Roman"/>
              </w:rPr>
            </w:pPr>
            <w:r w:rsidRPr="00640922">
              <w:rPr>
                <w:rFonts w:cs="Times New Roman"/>
              </w:rPr>
              <w:t>жилой дом</w:t>
            </w:r>
          </w:p>
        </w:tc>
      </w:tr>
      <w:tr w:rsidR="00821A3A" w:rsidRPr="00640922" w14:paraId="6E264C7E"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737BDCD9" w14:textId="77777777" w:rsidR="00EE13C6" w:rsidRPr="00640922" w:rsidRDefault="00EE13C6" w:rsidP="003D58C0">
            <w:pPr>
              <w:pStyle w:val="aff1"/>
              <w:rPr>
                <w:rFonts w:cs="Times New Roman"/>
              </w:rPr>
            </w:pPr>
            <w:r w:rsidRPr="00640922">
              <w:rPr>
                <w:rFonts w:cs="Times New Roman"/>
              </w:rPr>
              <w:t>66:46:0108003:113</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D478C0" w14:textId="77777777" w:rsidR="00EE13C6" w:rsidRPr="00640922" w:rsidRDefault="00EE13C6" w:rsidP="003D58C0">
            <w:pPr>
              <w:pStyle w:val="af7"/>
              <w:rPr>
                <w:rFonts w:cs="Times New Roman"/>
              </w:rPr>
            </w:pPr>
            <w:r w:rsidRPr="00640922">
              <w:rPr>
                <w:rFonts w:cs="Times New Roman"/>
              </w:rPr>
              <w:t>-</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294AC4" w14:textId="77777777" w:rsidR="00EE13C6" w:rsidRPr="00640922" w:rsidRDefault="00EE13C6" w:rsidP="003D58C0">
            <w:pPr>
              <w:pStyle w:val="aff1"/>
              <w:rPr>
                <w:rFonts w:cs="Times New Roman"/>
              </w:rPr>
            </w:pPr>
            <w:r w:rsidRPr="00640922">
              <w:rPr>
                <w:rFonts w:cs="Times New Roman"/>
              </w:rPr>
              <w:t>для ведения огородничества (индивидуальное огородничество)</w:t>
            </w:r>
          </w:p>
        </w:tc>
      </w:tr>
      <w:tr w:rsidR="00821A3A" w:rsidRPr="00640922" w14:paraId="596FC94F"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4E517163" w14:textId="77777777" w:rsidR="00EE13C6" w:rsidRPr="00640922" w:rsidRDefault="00EE13C6" w:rsidP="003D58C0">
            <w:pPr>
              <w:pStyle w:val="aff1"/>
              <w:rPr>
                <w:rFonts w:cs="Times New Roman"/>
              </w:rPr>
            </w:pPr>
            <w:r w:rsidRPr="00640922">
              <w:rPr>
                <w:rFonts w:cs="Times New Roman"/>
              </w:rPr>
              <w:t>66:46:0108003:421</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77C74C"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256A66" w14:textId="77777777" w:rsidR="00EE13C6" w:rsidRPr="00640922" w:rsidRDefault="00EE13C6" w:rsidP="003D58C0">
            <w:pPr>
              <w:pStyle w:val="aff1"/>
              <w:rPr>
                <w:rFonts w:cs="Times New Roman"/>
              </w:rPr>
            </w:pPr>
            <w:r w:rsidRPr="00640922">
              <w:rPr>
                <w:rFonts w:cs="Times New Roman"/>
              </w:rPr>
              <w:t>под объект гаражной застройки (индивидуальный капитальный гараж)</w:t>
            </w:r>
          </w:p>
        </w:tc>
      </w:tr>
      <w:tr w:rsidR="00821A3A" w:rsidRPr="00640922" w14:paraId="2F973E31"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308AB816" w14:textId="77777777" w:rsidR="00EE13C6" w:rsidRPr="00640922" w:rsidRDefault="00EE13C6" w:rsidP="003D58C0">
            <w:pPr>
              <w:pStyle w:val="aff1"/>
              <w:rPr>
                <w:rFonts w:cs="Times New Roman"/>
              </w:rPr>
            </w:pPr>
            <w:r w:rsidRPr="00640922">
              <w:rPr>
                <w:rFonts w:cs="Times New Roman"/>
              </w:rPr>
              <w:t>66:46:0108003:114</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C4FC68"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140883" w14:textId="77777777" w:rsidR="00EE13C6" w:rsidRPr="00640922" w:rsidRDefault="00EE13C6" w:rsidP="003D58C0">
            <w:pPr>
              <w:pStyle w:val="aff1"/>
              <w:rPr>
                <w:rFonts w:cs="Times New Roman"/>
              </w:rPr>
            </w:pPr>
            <w:r w:rsidRPr="00640922">
              <w:rPr>
                <w:rFonts w:cs="Times New Roman"/>
              </w:rPr>
              <w:t>под строительство капитальных гаражей</w:t>
            </w:r>
          </w:p>
        </w:tc>
      </w:tr>
      <w:tr w:rsidR="00821A3A" w:rsidRPr="00640922" w14:paraId="7A6B9F1C"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5839A4E8" w14:textId="77777777" w:rsidR="00EE13C6" w:rsidRPr="00640922" w:rsidRDefault="00EE13C6" w:rsidP="003D58C0">
            <w:pPr>
              <w:pStyle w:val="aff1"/>
              <w:rPr>
                <w:rFonts w:cs="Times New Roman"/>
              </w:rPr>
            </w:pPr>
            <w:r w:rsidRPr="00640922">
              <w:rPr>
                <w:rFonts w:cs="Times New Roman"/>
              </w:rPr>
              <w:t>66:46:0108003:14</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784095" w14:textId="77777777" w:rsidR="00EE13C6" w:rsidRPr="00640922" w:rsidRDefault="00EE13C6" w:rsidP="003D58C0">
            <w:pPr>
              <w:pStyle w:val="af7"/>
              <w:rPr>
                <w:rFonts w:cs="Times New Roman"/>
              </w:rPr>
            </w:pPr>
            <w:r w:rsidRPr="00640922">
              <w:rPr>
                <w:rFonts w:cs="Times New Roman"/>
              </w:rPr>
              <w:t>-</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5267F9" w14:textId="77777777" w:rsidR="00EE13C6" w:rsidRPr="00640922" w:rsidRDefault="00EE13C6" w:rsidP="003D58C0">
            <w:pPr>
              <w:pStyle w:val="aff1"/>
              <w:rPr>
                <w:rFonts w:cs="Times New Roman"/>
              </w:rPr>
            </w:pPr>
            <w:r w:rsidRPr="00640922">
              <w:rPr>
                <w:rFonts w:cs="Times New Roman"/>
              </w:rPr>
              <w:t>под жилой дом многоэтажной застройки</w:t>
            </w:r>
          </w:p>
        </w:tc>
      </w:tr>
      <w:tr w:rsidR="00821A3A" w:rsidRPr="00640922" w14:paraId="1D4F64FA"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0DC3E558" w14:textId="77777777" w:rsidR="00EE13C6" w:rsidRPr="00640922" w:rsidRDefault="00EE13C6" w:rsidP="003D58C0">
            <w:pPr>
              <w:pStyle w:val="aff1"/>
              <w:rPr>
                <w:rFonts w:cs="Times New Roman"/>
              </w:rPr>
            </w:pPr>
            <w:r w:rsidRPr="00640922">
              <w:rPr>
                <w:rFonts w:cs="Times New Roman"/>
              </w:rPr>
              <w:t>66:46:0108003:115</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2114D"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9E7085" w14:textId="77777777" w:rsidR="00EE13C6" w:rsidRPr="00640922" w:rsidRDefault="00EE13C6" w:rsidP="003D58C0">
            <w:pPr>
              <w:pStyle w:val="aff1"/>
              <w:rPr>
                <w:rFonts w:cs="Times New Roman"/>
              </w:rPr>
            </w:pPr>
            <w:r w:rsidRPr="00640922">
              <w:rPr>
                <w:rFonts w:cs="Times New Roman"/>
              </w:rPr>
              <w:t>под объект гаражной застройки (индивидуальный капитальный гараж)</w:t>
            </w:r>
          </w:p>
        </w:tc>
      </w:tr>
      <w:tr w:rsidR="00821A3A" w:rsidRPr="00640922" w14:paraId="3FB620E4"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09E18950" w14:textId="77777777" w:rsidR="00EE13C6" w:rsidRPr="00640922" w:rsidRDefault="00EE13C6" w:rsidP="003D58C0">
            <w:pPr>
              <w:pStyle w:val="aff1"/>
              <w:rPr>
                <w:rFonts w:cs="Times New Roman"/>
              </w:rPr>
            </w:pPr>
            <w:r w:rsidRPr="00640922">
              <w:rPr>
                <w:rFonts w:cs="Times New Roman"/>
              </w:rPr>
              <w:t>66:46:0108003:710</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5D8846"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41A07A" w14:textId="77777777" w:rsidR="00EE13C6" w:rsidRPr="00640922" w:rsidRDefault="00EE13C6" w:rsidP="003D58C0">
            <w:pPr>
              <w:pStyle w:val="aff1"/>
              <w:rPr>
                <w:rFonts w:cs="Times New Roman"/>
              </w:rPr>
            </w:pPr>
            <w:r w:rsidRPr="00640922">
              <w:rPr>
                <w:rFonts w:cs="Times New Roman"/>
              </w:rPr>
              <w:t>под объект гаражной застройки (индивидуальный капитальный гараж)</w:t>
            </w:r>
          </w:p>
        </w:tc>
      </w:tr>
      <w:tr w:rsidR="00821A3A" w:rsidRPr="00640922" w14:paraId="2B694957"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4918A9FD" w14:textId="77777777" w:rsidR="00EE13C6" w:rsidRPr="00640922" w:rsidRDefault="00EE13C6" w:rsidP="003D58C0">
            <w:pPr>
              <w:pStyle w:val="aff1"/>
              <w:rPr>
                <w:rFonts w:cs="Times New Roman"/>
              </w:rPr>
            </w:pPr>
            <w:r w:rsidRPr="00640922">
              <w:rPr>
                <w:rFonts w:cs="Times New Roman"/>
              </w:rPr>
              <w:t>66:46:0108003:1485</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3E1C9C"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DC7460" w14:textId="77777777" w:rsidR="00EE13C6" w:rsidRPr="00640922" w:rsidRDefault="00EE13C6" w:rsidP="003D58C0">
            <w:pPr>
              <w:pStyle w:val="aff1"/>
              <w:rPr>
                <w:rFonts w:cs="Times New Roman"/>
              </w:rPr>
            </w:pPr>
            <w:r w:rsidRPr="00640922">
              <w:rPr>
                <w:rFonts w:cs="Times New Roman"/>
              </w:rPr>
              <w:t>обслуживание автотранспорта</w:t>
            </w:r>
          </w:p>
        </w:tc>
      </w:tr>
      <w:tr w:rsidR="00821A3A" w:rsidRPr="00640922" w14:paraId="7D9F7579"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012F4682" w14:textId="77777777" w:rsidR="00EE13C6" w:rsidRPr="00640922" w:rsidRDefault="00EE13C6" w:rsidP="003D58C0">
            <w:pPr>
              <w:pStyle w:val="aff1"/>
              <w:rPr>
                <w:rFonts w:cs="Times New Roman"/>
              </w:rPr>
            </w:pPr>
            <w:r w:rsidRPr="00640922">
              <w:rPr>
                <w:rFonts w:cs="Times New Roman"/>
              </w:rPr>
              <w:t>66:46:0108003:424</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B089AD"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9E57EA" w14:textId="77777777" w:rsidR="00EE13C6" w:rsidRPr="00640922" w:rsidRDefault="00EE13C6" w:rsidP="003D58C0">
            <w:pPr>
              <w:pStyle w:val="aff1"/>
              <w:rPr>
                <w:rFonts w:cs="Times New Roman"/>
              </w:rPr>
            </w:pPr>
            <w:r w:rsidRPr="00640922">
              <w:rPr>
                <w:rFonts w:cs="Times New Roman"/>
              </w:rPr>
              <w:t>под объект гаражной застройки (индивидуальный капитальный гараж)</w:t>
            </w:r>
          </w:p>
        </w:tc>
      </w:tr>
      <w:tr w:rsidR="00821A3A" w:rsidRPr="00640922" w14:paraId="53F60D9D"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696A93CC" w14:textId="77777777" w:rsidR="00EE13C6" w:rsidRPr="00640922" w:rsidRDefault="00EE13C6" w:rsidP="003D58C0">
            <w:pPr>
              <w:pStyle w:val="aff1"/>
              <w:rPr>
                <w:rFonts w:cs="Times New Roman"/>
              </w:rPr>
            </w:pPr>
            <w:r w:rsidRPr="00640922">
              <w:rPr>
                <w:rFonts w:cs="Times New Roman"/>
              </w:rPr>
              <w:t>66:46:0108003:1486</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B4E83B"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3DE139" w14:textId="77777777" w:rsidR="00EE13C6" w:rsidRPr="00640922" w:rsidRDefault="00EE13C6" w:rsidP="003D58C0">
            <w:pPr>
              <w:pStyle w:val="aff1"/>
              <w:rPr>
                <w:rFonts w:cs="Times New Roman"/>
              </w:rPr>
            </w:pPr>
            <w:r w:rsidRPr="00640922">
              <w:rPr>
                <w:rFonts w:cs="Times New Roman"/>
              </w:rPr>
              <w:t>для индивидуального жилищного строительства</w:t>
            </w:r>
          </w:p>
        </w:tc>
      </w:tr>
      <w:tr w:rsidR="00821A3A" w:rsidRPr="00640922" w14:paraId="68253DD7"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21752BEF" w14:textId="77777777" w:rsidR="00EE13C6" w:rsidRPr="00640922" w:rsidRDefault="00EE13C6" w:rsidP="003D58C0">
            <w:pPr>
              <w:pStyle w:val="aff1"/>
              <w:rPr>
                <w:rFonts w:cs="Times New Roman"/>
              </w:rPr>
            </w:pPr>
            <w:r w:rsidRPr="00640922">
              <w:rPr>
                <w:rFonts w:cs="Times New Roman"/>
              </w:rPr>
              <w:t>66:46:0108003:426</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2338E2" w14:textId="77777777" w:rsidR="00EE13C6" w:rsidRPr="00640922" w:rsidRDefault="00EE13C6" w:rsidP="003D58C0">
            <w:pPr>
              <w:pStyle w:val="af7"/>
              <w:rPr>
                <w:rFonts w:cs="Times New Roman"/>
              </w:rPr>
            </w:pPr>
            <w:r w:rsidRPr="00640922">
              <w:rPr>
                <w:rFonts w:cs="Times New Roman"/>
              </w:rPr>
              <w:t>Муниципальная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49ED67" w14:textId="77777777" w:rsidR="00EE13C6" w:rsidRPr="00640922" w:rsidRDefault="00EE13C6" w:rsidP="003D58C0">
            <w:pPr>
              <w:pStyle w:val="aff1"/>
              <w:rPr>
                <w:rFonts w:cs="Times New Roman"/>
              </w:rPr>
            </w:pPr>
            <w:r w:rsidRPr="00640922">
              <w:rPr>
                <w:rFonts w:cs="Times New Roman"/>
              </w:rPr>
              <w:t>под размещение автодороги</w:t>
            </w:r>
          </w:p>
        </w:tc>
      </w:tr>
      <w:tr w:rsidR="00821A3A" w:rsidRPr="00640922" w14:paraId="354C1732"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77C24E7F" w14:textId="77777777" w:rsidR="00EE13C6" w:rsidRPr="00640922" w:rsidRDefault="00EE13C6" w:rsidP="003D58C0">
            <w:pPr>
              <w:pStyle w:val="aff1"/>
              <w:rPr>
                <w:rFonts w:cs="Times New Roman"/>
              </w:rPr>
            </w:pPr>
            <w:r w:rsidRPr="00640922">
              <w:rPr>
                <w:rFonts w:cs="Times New Roman"/>
              </w:rPr>
              <w:t>66:46:0108003:1492</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4A65D4" w14:textId="77777777" w:rsidR="00EE13C6" w:rsidRPr="00640922" w:rsidRDefault="00EE13C6" w:rsidP="003D58C0">
            <w:pPr>
              <w:pStyle w:val="af7"/>
              <w:rPr>
                <w:rFonts w:cs="Times New Roman"/>
              </w:rPr>
            </w:pPr>
            <w:r w:rsidRPr="00640922">
              <w:rPr>
                <w:rFonts w:cs="Times New Roman"/>
              </w:rPr>
              <w:t>-</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31746B" w14:textId="77777777" w:rsidR="00EE13C6" w:rsidRPr="00640922" w:rsidRDefault="00EE13C6" w:rsidP="003D58C0">
            <w:pPr>
              <w:pStyle w:val="aff1"/>
              <w:rPr>
                <w:rFonts w:cs="Times New Roman"/>
              </w:rPr>
            </w:pPr>
            <w:r w:rsidRPr="00640922">
              <w:rPr>
                <w:rFonts w:cs="Times New Roman"/>
              </w:rPr>
              <w:t>Для индивидуального жилищного строительства</w:t>
            </w:r>
          </w:p>
        </w:tc>
      </w:tr>
      <w:tr w:rsidR="00821A3A" w:rsidRPr="00640922" w14:paraId="2E121877"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4322A956" w14:textId="77777777" w:rsidR="00EE13C6" w:rsidRPr="00640922" w:rsidRDefault="00EE13C6" w:rsidP="003D58C0">
            <w:pPr>
              <w:pStyle w:val="aff1"/>
              <w:rPr>
                <w:rFonts w:cs="Times New Roman"/>
              </w:rPr>
            </w:pPr>
            <w:r w:rsidRPr="00640922">
              <w:rPr>
                <w:rFonts w:cs="Times New Roman"/>
              </w:rPr>
              <w:t>66:46:0108003:1417</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C72FB8"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7E79C4" w14:textId="77777777" w:rsidR="00EE13C6" w:rsidRPr="00640922" w:rsidRDefault="00EE13C6" w:rsidP="003D58C0">
            <w:pPr>
              <w:pStyle w:val="aff1"/>
              <w:rPr>
                <w:rFonts w:cs="Times New Roman"/>
              </w:rPr>
            </w:pPr>
            <w:r w:rsidRPr="00640922">
              <w:rPr>
                <w:rFonts w:cs="Times New Roman"/>
              </w:rPr>
              <w:t>под объект производственного назначения (лесотопливное предприятие)</w:t>
            </w:r>
          </w:p>
        </w:tc>
      </w:tr>
      <w:tr w:rsidR="00821A3A" w:rsidRPr="00640922" w14:paraId="67A00868"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074152EB" w14:textId="77777777" w:rsidR="00EE13C6" w:rsidRPr="00640922" w:rsidRDefault="00EE13C6" w:rsidP="003D58C0">
            <w:pPr>
              <w:pStyle w:val="aff1"/>
              <w:rPr>
                <w:rFonts w:cs="Times New Roman"/>
              </w:rPr>
            </w:pPr>
            <w:r w:rsidRPr="00640922">
              <w:rPr>
                <w:rFonts w:cs="Times New Roman"/>
              </w:rPr>
              <w:t>66:46:0108003:1494</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16B1FF"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77F6B" w14:textId="77777777" w:rsidR="00EE13C6" w:rsidRPr="00640922" w:rsidRDefault="00EE13C6" w:rsidP="003D58C0">
            <w:pPr>
              <w:pStyle w:val="aff1"/>
              <w:rPr>
                <w:rFonts w:cs="Times New Roman"/>
              </w:rPr>
            </w:pPr>
            <w:r w:rsidRPr="00640922">
              <w:rPr>
                <w:rFonts w:cs="Times New Roman"/>
              </w:rPr>
              <w:t>обслуживание автотранспорта</w:t>
            </w:r>
          </w:p>
        </w:tc>
      </w:tr>
      <w:tr w:rsidR="00821A3A" w:rsidRPr="00640922" w14:paraId="2CA38712"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016F6423" w14:textId="77777777" w:rsidR="00EE13C6" w:rsidRPr="00640922" w:rsidRDefault="00EE13C6" w:rsidP="003D58C0">
            <w:pPr>
              <w:pStyle w:val="aff1"/>
              <w:rPr>
                <w:rFonts w:cs="Times New Roman"/>
              </w:rPr>
            </w:pPr>
            <w:r w:rsidRPr="00640922">
              <w:rPr>
                <w:rFonts w:cs="Times New Roman"/>
              </w:rPr>
              <w:t>66:46:0108003:73</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614AD6"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80CF75" w14:textId="77777777" w:rsidR="00EE13C6" w:rsidRPr="00640922" w:rsidRDefault="00EE13C6" w:rsidP="003D58C0">
            <w:pPr>
              <w:pStyle w:val="aff1"/>
              <w:rPr>
                <w:rFonts w:cs="Times New Roman"/>
              </w:rPr>
            </w:pPr>
            <w:r w:rsidRPr="00640922">
              <w:rPr>
                <w:rFonts w:cs="Times New Roman"/>
              </w:rPr>
              <w:t>для индивидуального жилищного строительства и ведения ЛПХ</w:t>
            </w:r>
          </w:p>
        </w:tc>
      </w:tr>
      <w:tr w:rsidR="00821A3A" w:rsidRPr="00640922" w14:paraId="0B475FB7"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18818B48" w14:textId="77777777" w:rsidR="00EE13C6" w:rsidRPr="00640922" w:rsidRDefault="00EE13C6" w:rsidP="003D58C0">
            <w:pPr>
              <w:pStyle w:val="aff1"/>
              <w:rPr>
                <w:rFonts w:cs="Times New Roman"/>
              </w:rPr>
            </w:pPr>
            <w:r w:rsidRPr="00640922">
              <w:rPr>
                <w:rFonts w:cs="Times New Roman"/>
              </w:rPr>
              <w:t>66:46:0108003:1495</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C8FACC"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4A37B2" w14:textId="77777777" w:rsidR="00EE13C6" w:rsidRPr="00640922" w:rsidRDefault="00EE13C6" w:rsidP="003D58C0">
            <w:pPr>
              <w:pStyle w:val="aff1"/>
              <w:rPr>
                <w:rFonts w:cs="Times New Roman"/>
              </w:rPr>
            </w:pPr>
            <w:r w:rsidRPr="00640922">
              <w:rPr>
                <w:rFonts w:cs="Times New Roman"/>
              </w:rPr>
              <w:t>обслуживание автотранспорта</w:t>
            </w:r>
          </w:p>
        </w:tc>
      </w:tr>
      <w:tr w:rsidR="00821A3A" w:rsidRPr="00640922" w14:paraId="76148498"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4C2F9DDC" w14:textId="77777777" w:rsidR="00EE13C6" w:rsidRPr="00640922" w:rsidRDefault="00EE13C6" w:rsidP="003D58C0">
            <w:pPr>
              <w:pStyle w:val="aff1"/>
              <w:rPr>
                <w:rFonts w:cs="Times New Roman"/>
              </w:rPr>
            </w:pPr>
            <w:r w:rsidRPr="00640922">
              <w:rPr>
                <w:rFonts w:cs="Times New Roman"/>
              </w:rPr>
              <w:t>66:46:0108003:1424</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C7EB78" w14:textId="77777777" w:rsidR="00EE13C6" w:rsidRPr="00640922" w:rsidRDefault="00EE13C6" w:rsidP="003D58C0">
            <w:pPr>
              <w:pStyle w:val="af7"/>
              <w:rPr>
                <w:rFonts w:cs="Times New Roman"/>
              </w:rPr>
            </w:pPr>
            <w:r w:rsidRPr="00640922">
              <w:rPr>
                <w:rFonts w:cs="Times New Roman"/>
              </w:rPr>
              <w:t>-</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A13FAC" w14:textId="77777777" w:rsidR="00EE13C6" w:rsidRPr="00640922" w:rsidRDefault="00EE13C6" w:rsidP="003D58C0">
            <w:pPr>
              <w:pStyle w:val="aff1"/>
              <w:rPr>
                <w:rFonts w:cs="Times New Roman"/>
              </w:rPr>
            </w:pPr>
            <w:r w:rsidRPr="00640922">
              <w:rPr>
                <w:rFonts w:cs="Times New Roman"/>
              </w:rPr>
              <w:t>производственная деятельность</w:t>
            </w:r>
          </w:p>
        </w:tc>
      </w:tr>
      <w:tr w:rsidR="00821A3A" w:rsidRPr="00640922" w14:paraId="02BEA1A1"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0C2FB6A1" w14:textId="77777777" w:rsidR="00EE13C6" w:rsidRPr="00640922" w:rsidRDefault="00EE13C6" w:rsidP="003D58C0">
            <w:pPr>
              <w:pStyle w:val="aff1"/>
              <w:rPr>
                <w:rFonts w:cs="Times New Roman"/>
              </w:rPr>
            </w:pPr>
            <w:r w:rsidRPr="00640922">
              <w:rPr>
                <w:rFonts w:cs="Times New Roman"/>
              </w:rPr>
              <w:t>66:46:0108003:1195</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7DF843"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A9D78B" w14:textId="77777777" w:rsidR="00EE13C6" w:rsidRPr="00640922" w:rsidRDefault="00EE13C6" w:rsidP="003D58C0">
            <w:pPr>
              <w:pStyle w:val="aff1"/>
              <w:rPr>
                <w:rFonts w:cs="Times New Roman"/>
              </w:rPr>
            </w:pPr>
            <w:r w:rsidRPr="00640922">
              <w:rPr>
                <w:rFonts w:cs="Times New Roman"/>
              </w:rPr>
              <w:t>под объект гаражной застройки (индивидуальный капитальный гараж)</w:t>
            </w:r>
          </w:p>
        </w:tc>
      </w:tr>
      <w:tr w:rsidR="00821A3A" w:rsidRPr="00640922" w14:paraId="514CDEB6"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664B3E74" w14:textId="77777777" w:rsidR="00EE13C6" w:rsidRPr="00640922" w:rsidRDefault="00EE13C6" w:rsidP="003D58C0">
            <w:pPr>
              <w:pStyle w:val="aff1"/>
              <w:rPr>
                <w:rFonts w:cs="Times New Roman"/>
              </w:rPr>
            </w:pPr>
            <w:r w:rsidRPr="00640922">
              <w:rPr>
                <w:rFonts w:cs="Times New Roman"/>
              </w:rPr>
              <w:t>66:46:0108003:74</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A7E558" w14:textId="77777777" w:rsidR="00EE13C6" w:rsidRPr="00640922" w:rsidRDefault="00EE13C6" w:rsidP="003D58C0">
            <w:pPr>
              <w:pStyle w:val="af7"/>
              <w:rPr>
                <w:rFonts w:cs="Times New Roman"/>
              </w:rPr>
            </w:pPr>
            <w:r w:rsidRPr="00640922">
              <w:rPr>
                <w:rFonts w:cs="Times New Roman"/>
              </w:rPr>
              <w:t>-</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1665D2" w14:textId="77777777" w:rsidR="00EE13C6" w:rsidRPr="00640922" w:rsidRDefault="00EE13C6" w:rsidP="003D58C0">
            <w:pPr>
              <w:pStyle w:val="aff1"/>
              <w:rPr>
                <w:rFonts w:cs="Times New Roman"/>
              </w:rPr>
            </w:pPr>
            <w:r w:rsidRPr="00640922">
              <w:rPr>
                <w:rFonts w:cs="Times New Roman"/>
              </w:rPr>
              <w:t>для индивидуального жилищного строительства и ведения ЛПХ</w:t>
            </w:r>
          </w:p>
        </w:tc>
      </w:tr>
      <w:tr w:rsidR="00821A3A" w:rsidRPr="00640922" w14:paraId="73BD464E"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0D08D984" w14:textId="77777777" w:rsidR="00EE13C6" w:rsidRPr="00640922" w:rsidRDefault="00EE13C6" w:rsidP="003D58C0">
            <w:pPr>
              <w:pStyle w:val="aff1"/>
              <w:rPr>
                <w:rFonts w:cs="Times New Roman"/>
              </w:rPr>
            </w:pPr>
            <w:r w:rsidRPr="00640922">
              <w:rPr>
                <w:rFonts w:cs="Times New Roman"/>
              </w:rPr>
              <w:t>66:46:0108003:1496</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8D57EC"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72D0B3" w14:textId="77777777" w:rsidR="00EE13C6" w:rsidRPr="00640922" w:rsidRDefault="00EE13C6" w:rsidP="003D58C0">
            <w:pPr>
              <w:pStyle w:val="aff1"/>
              <w:rPr>
                <w:rFonts w:cs="Times New Roman"/>
              </w:rPr>
            </w:pPr>
            <w:r w:rsidRPr="00640922">
              <w:rPr>
                <w:rFonts w:cs="Times New Roman"/>
              </w:rPr>
              <w:t>обслуживание автотранспорта</w:t>
            </w:r>
          </w:p>
        </w:tc>
      </w:tr>
      <w:tr w:rsidR="00821A3A" w:rsidRPr="00640922" w14:paraId="50CD0C87"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3F3F121A" w14:textId="77777777" w:rsidR="00EE13C6" w:rsidRPr="00640922" w:rsidRDefault="00EE13C6" w:rsidP="003D58C0">
            <w:pPr>
              <w:pStyle w:val="aff1"/>
              <w:rPr>
                <w:rFonts w:cs="Times New Roman"/>
              </w:rPr>
            </w:pPr>
            <w:r w:rsidRPr="00640922">
              <w:rPr>
                <w:rFonts w:cs="Times New Roman"/>
              </w:rPr>
              <w:t>66:46:0108003:1425</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A63B58" w14:textId="77777777" w:rsidR="00EE13C6" w:rsidRPr="00640922" w:rsidRDefault="00EE13C6" w:rsidP="003D58C0">
            <w:pPr>
              <w:pStyle w:val="af7"/>
              <w:rPr>
                <w:rFonts w:cs="Times New Roman"/>
              </w:rPr>
            </w:pPr>
            <w:r w:rsidRPr="00640922">
              <w:rPr>
                <w:rFonts w:cs="Times New Roman"/>
              </w:rPr>
              <w:t>-</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3F9F40" w14:textId="77777777" w:rsidR="00EE13C6" w:rsidRPr="00640922" w:rsidRDefault="00EE13C6" w:rsidP="003D58C0">
            <w:pPr>
              <w:pStyle w:val="aff1"/>
              <w:rPr>
                <w:rFonts w:cs="Times New Roman"/>
              </w:rPr>
            </w:pPr>
            <w:r w:rsidRPr="00640922">
              <w:rPr>
                <w:rFonts w:cs="Times New Roman"/>
              </w:rPr>
              <w:t>под объект промышленности</w:t>
            </w:r>
          </w:p>
        </w:tc>
      </w:tr>
      <w:tr w:rsidR="00821A3A" w:rsidRPr="00640922" w14:paraId="3274E3A6"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65666C4F" w14:textId="77777777" w:rsidR="00EE13C6" w:rsidRPr="00640922" w:rsidRDefault="00EE13C6" w:rsidP="003D58C0">
            <w:pPr>
              <w:pStyle w:val="aff1"/>
              <w:rPr>
                <w:rFonts w:cs="Times New Roman"/>
              </w:rPr>
            </w:pPr>
            <w:r w:rsidRPr="00640922">
              <w:rPr>
                <w:rFonts w:cs="Times New Roman"/>
              </w:rPr>
              <w:t>66:46:0108003:1197</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5607AA" w14:textId="77777777" w:rsidR="00EE13C6" w:rsidRPr="00640922" w:rsidRDefault="00EE13C6" w:rsidP="003D58C0">
            <w:pPr>
              <w:pStyle w:val="af7"/>
              <w:rPr>
                <w:rFonts w:cs="Times New Roman"/>
              </w:rPr>
            </w:pPr>
            <w:r w:rsidRPr="00640922">
              <w:rPr>
                <w:rFonts w:cs="Times New Roman"/>
              </w:rPr>
              <w:t>-</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70CCFC" w14:textId="77777777" w:rsidR="00EE13C6" w:rsidRPr="00640922" w:rsidRDefault="00EE13C6" w:rsidP="003D58C0">
            <w:pPr>
              <w:pStyle w:val="aff1"/>
              <w:rPr>
                <w:rFonts w:cs="Times New Roman"/>
              </w:rPr>
            </w:pPr>
            <w:r w:rsidRPr="00640922">
              <w:rPr>
                <w:rFonts w:cs="Times New Roman"/>
              </w:rPr>
              <w:t>под объект гаражной застройки (индивидуальный капитальный гараж)</w:t>
            </w:r>
          </w:p>
        </w:tc>
      </w:tr>
      <w:tr w:rsidR="00821A3A" w:rsidRPr="00640922" w14:paraId="0BBD49D8"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494E13C6" w14:textId="77777777" w:rsidR="00EE13C6" w:rsidRPr="00640922" w:rsidRDefault="00EE13C6" w:rsidP="003D58C0">
            <w:pPr>
              <w:pStyle w:val="aff1"/>
              <w:rPr>
                <w:rFonts w:cs="Times New Roman"/>
              </w:rPr>
            </w:pPr>
            <w:r w:rsidRPr="00640922">
              <w:rPr>
                <w:rFonts w:cs="Times New Roman"/>
              </w:rPr>
              <w:t>66:46:0108003:1428</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595CCF"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4A4EC9" w14:textId="77777777" w:rsidR="00EE13C6" w:rsidRPr="00640922" w:rsidRDefault="00EE13C6" w:rsidP="003D58C0">
            <w:pPr>
              <w:pStyle w:val="aff1"/>
              <w:rPr>
                <w:rFonts w:cs="Times New Roman"/>
              </w:rPr>
            </w:pPr>
            <w:r w:rsidRPr="00640922">
              <w:rPr>
                <w:rFonts w:cs="Times New Roman"/>
              </w:rPr>
              <w:t>под объект гаражной застройки (индивидуальный капитальный гараж)</w:t>
            </w:r>
          </w:p>
        </w:tc>
      </w:tr>
      <w:tr w:rsidR="00821A3A" w:rsidRPr="00640922" w14:paraId="0E099654"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77C68841" w14:textId="77777777" w:rsidR="00EE13C6" w:rsidRPr="00640922" w:rsidRDefault="00EE13C6" w:rsidP="003D58C0">
            <w:pPr>
              <w:pStyle w:val="aff1"/>
              <w:rPr>
                <w:rFonts w:cs="Times New Roman"/>
              </w:rPr>
            </w:pPr>
            <w:r w:rsidRPr="00640922">
              <w:rPr>
                <w:rFonts w:cs="Times New Roman"/>
              </w:rPr>
              <w:t>66:46:0108003:15</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662CF0" w14:textId="77777777" w:rsidR="00EE13C6" w:rsidRPr="00640922" w:rsidRDefault="00EE13C6" w:rsidP="003D58C0">
            <w:pPr>
              <w:pStyle w:val="af7"/>
              <w:rPr>
                <w:rFonts w:cs="Times New Roman"/>
              </w:rPr>
            </w:pPr>
            <w:r w:rsidRPr="00640922">
              <w:rPr>
                <w:rFonts w:cs="Times New Roman"/>
              </w:rPr>
              <w:t>-</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D6A876" w14:textId="77777777" w:rsidR="00EE13C6" w:rsidRPr="00640922" w:rsidRDefault="00EE13C6" w:rsidP="003D58C0">
            <w:pPr>
              <w:pStyle w:val="aff1"/>
              <w:rPr>
                <w:rFonts w:cs="Times New Roman"/>
              </w:rPr>
            </w:pPr>
            <w:r w:rsidRPr="00640922">
              <w:rPr>
                <w:rFonts w:cs="Times New Roman"/>
              </w:rPr>
              <w:t>под жилой дом многоэтажной застройки</w:t>
            </w:r>
          </w:p>
        </w:tc>
      </w:tr>
      <w:tr w:rsidR="00821A3A" w:rsidRPr="00640922" w14:paraId="499B5E24"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20D8D7BB" w14:textId="77777777" w:rsidR="00EE13C6" w:rsidRPr="00640922" w:rsidRDefault="00EE13C6" w:rsidP="003D58C0">
            <w:pPr>
              <w:pStyle w:val="aff1"/>
              <w:rPr>
                <w:rFonts w:cs="Times New Roman"/>
              </w:rPr>
            </w:pPr>
            <w:r w:rsidRPr="00640922">
              <w:rPr>
                <w:rFonts w:cs="Times New Roman"/>
              </w:rPr>
              <w:t>66:46:0108003:1429</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D8D1CA" w14:textId="77777777" w:rsidR="00EE13C6" w:rsidRPr="00640922" w:rsidRDefault="00EE13C6" w:rsidP="003D58C0">
            <w:pPr>
              <w:pStyle w:val="af7"/>
              <w:rPr>
                <w:rFonts w:cs="Times New Roman"/>
              </w:rPr>
            </w:pPr>
            <w:r w:rsidRPr="00640922">
              <w:rPr>
                <w:rFonts w:cs="Times New Roman"/>
              </w:rPr>
              <w:t>-</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F4F658" w14:textId="77777777" w:rsidR="00EE13C6" w:rsidRPr="00640922" w:rsidRDefault="00EE13C6" w:rsidP="003D58C0">
            <w:pPr>
              <w:pStyle w:val="aff1"/>
              <w:rPr>
                <w:rFonts w:cs="Times New Roman"/>
              </w:rPr>
            </w:pPr>
            <w:r w:rsidRPr="00640922">
              <w:rPr>
                <w:rFonts w:cs="Times New Roman"/>
              </w:rPr>
              <w:t>под объект промышленности (мебельный цех)</w:t>
            </w:r>
          </w:p>
        </w:tc>
      </w:tr>
      <w:tr w:rsidR="00821A3A" w:rsidRPr="00640922" w14:paraId="314BD118"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6877728D" w14:textId="77777777" w:rsidR="00EE13C6" w:rsidRPr="00640922" w:rsidRDefault="00EE13C6" w:rsidP="003D58C0">
            <w:pPr>
              <w:pStyle w:val="aff1"/>
              <w:rPr>
                <w:rFonts w:cs="Times New Roman"/>
              </w:rPr>
            </w:pPr>
            <w:r w:rsidRPr="00640922">
              <w:rPr>
                <w:rFonts w:cs="Times New Roman"/>
              </w:rPr>
              <w:t>66:46:0108003:12</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728581" w14:textId="77777777" w:rsidR="00EE13C6" w:rsidRPr="00640922" w:rsidRDefault="00EE13C6" w:rsidP="003D58C0">
            <w:pPr>
              <w:pStyle w:val="af7"/>
              <w:rPr>
                <w:rFonts w:cs="Times New Roman"/>
              </w:rPr>
            </w:pPr>
            <w:r w:rsidRPr="00640922">
              <w:rPr>
                <w:rFonts w:cs="Times New Roman"/>
              </w:rPr>
              <w:t>Государственная федеральная, Государственная субъекта Российской Федерации</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78907C" w14:textId="77777777" w:rsidR="00EE13C6" w:rsidRPr="00640922" w:rsidRDefault="00EE13C6" w:rsidP="003D58C0">
            <w:pPr>
              <w:pStyle w:val="aff1"/>
              <w:rPr>
                <w:rFonts w:cs="Times New Roman"/>
              </w:rPr>
            </w:pPr>
            <w:r w:rsidRPr="00640922">
              <w:rPr>
                <w:rFonts w:cs="Times New Roman"/>
              </w:rPr>
              <w:t>под объект жилой застройки (общежитие)</w:t>
            </w:r>
          </w:p>
        </w:tc>
      </w:tr>
      <w:tr w:rsidR="00821A3A" w:rsidRPr="00640922" w14:paraId="3984E9C3"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44A15CB6" w14:textId="77777777" w:rsidR="00EE13C6" w:rsidRPr="00640922" w:rsidRDefault="00EE13C6" w:rsidP="003D58C0">
            <w:pPr>
              <w:pStyle w:val="aff1"/>
              <w:rPr>
                <w:rFonts w:cs="Times New Roman"/>
              </w:rPr>
            </w:pPr>
            <w:r w:rsidRPr="00640922">
              <w:rPr>
                <w:rFonts w:cs="Times New Roman"/>
              </w:rPr>
              <w:t>66:46:0108003:438</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6E8788" w14:textId="77777777" w:rsidR="00EE13C6" w:rsidRPr="00640922" w:rsidRDefault="00EE13C6" w:rsidP="003D58C0">
            <w:pPr>
              <w:pStyle w:val="af7"/>
              <w:rPr>
                <w:rFonts w:cs="Times New Roman"/>
              </w:rPr>
            </w:pPr>
            <w:r w:rsidRPr="00640922">
              <w:rPr>
                <w:rFonts w:cs="Times New Roman"/>
              </w:rPr>
              <w:t>-</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526F4F" w14:textId="77777777" w:rsidR="00EE13C6" w:rsidRPr="00640922" w:rsidRDefault="00EE13C6" w:rsidP="003D58C0">
            <w:pPr>
              <w:pStyle w:val="aff1"/>
              <w:rPr>
                <w:rFonts w:cs="Times New Roman"/>
              </w:rPr>
            </w:pPr>
            <w:r w:rsidRPr="00640922">
              <w:rPr>
                <w:rFonts w:cs="Times New Roman"/>
              </w:rPr>
              <w:t>под жилой дом одноэтажной застройки (многоквартирный)</w:t>
            </w:r>
          </w:p>
        </w:tc>
      </w:tr>
      <w:tr w:rsidR="00821A3A" w:rsidRPr="00640922" w14:paraId="5877516D"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3B08C34B" w14:textId="77777777" w:rsidR="00EE13C6" w:rsidRPr="00640922" w:rsidRDefault="00EE13C6" w:rsidP="003D58C0">
            <w:pPr>
              <w:pStyle w:val="aff1"/>
              <w:rPr>
                <w:rFonts w:cs="Times New Roman"/>
              </w:rPr>
            </w:pPr>
            <w:r w:rsidRPr="00640922">
              <w:rPr>
                <w:rFonts w:cs="Times New Roman"/>
              </w:rPr>
              <w:t>66:46:0108003:1209</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38EBD6"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BC578B" w14:textId="77777777" w:rsidR="00EE13C6" w:rsidRPr="00640922" w:rsidRDefault="00EE13C6" w:rsidP="003D58C0">
            <w:pPr>
              <w:pStyle w:val="aff1"/>
              <w:rPr>
                <w:rFonts w:cs="Times New Roman"/>
              </w:rPr>
            </w:pPr>
            <w:r w:rsidRPr="00640922">
              <w:rPr>
                <w:rFonts w:cs="Times New Roman"/>
              </w:rPr>
              <w:t>под объект гаражной застройки (индивидуальный капитальный гараж)</w:t>
            </w:r>
          </w:p>
        </w:tc>
      </w:tr>
      <w:tr w:rsidR="00821A3A" w:rsidRPr="00640922" w14:paraId="09D683A2"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747BABF2" w14:textId="77777777" w:rsidR="00EE13C6" w:rsidRPr="00640922" w:rsidRDefault="00EE13C6" w:rsidP="003D58C0">
            <w:pPr>
              <w:pStyle w:val="aff1"/>
              <w:rPr>
                <w:rFonts w:cs="Times New Roman"/>
              </w:rPr>
            </w:pPr>
            <w:r w:rsidRPr="00640922">
              <w:rPr>
                <w:rFonts w:cs="Times New Roman"/>
              </w:rPr>
              <w:t>66:46:0108003:1437</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804B97"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E0B041" w14:textId="77777777" w:rsidR="00EE13C6" w:rsidRPr="00640922" w:rsidRDefault="00EE13C6" w:rsidP="003D58C0">
            <w:pPr>
              <w:pStyle w:val="aff1"/>
              <w:rPr>
                <w:rFonts w:cs="Times New Roman"/>
              </w:rPr>
            </w:pPr>
            <w:r w:rsidRPr="00640922">
              <w:rPr>
                <w:rFonts w:cs="Times New Roman"/>
              </w:rPr>
              <w:t>под объект гаражной застройки (индивидуальный капитальный гараж)</w:t>
            </w:r>
          </w:p>
        </w:tc>
      </w:tr>
      <w:tr w:rsidR="00821A3A" w:rsidRPr="00640922" w14:paraId="2F6DA895"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0584A569" w14:textId="77777777" w:rsidR="00EE13C6" w:rsidRPr="00640922" w:rsidRDefault="00EE13C6" w:rsidP="003D58C0">
            <w:pPr>
              <w:pStyle w:val="aff1"/>
              <w:rPr>
                <w:rFonts w:cs="Times New Roman"/>
              </w:rPr>
            </w:pPr>
            <w:r w:rsidRPr="00640922">
              <w:rPr>
                <w:rFonts w:cs="Times New Roman"/>
              </w:rPr>
              <w:t>66:46:0108003:121</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CA7287" w14:textId="77777777" w:rsidR="00EE13C6" w:rsidRPr="00640922" w:rsidRDefault="00EE13C6" w:rsidP="003D58C0">
            <w:pPr>
              <w:pStyle w:val="af7"/>
              <w:rPr>
                <w:rFonts w:cs="Times New Roman"/>
              </w:rPr>
            </w:pPr>
            <w:r w:rsidRPr="00640922">
              <w:rPr>
                <w:rFonts w:cs="Times New Roman"/>
              </w:rPr>
              <w:t>-</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988687" w14:textId="77777777" w:rsidR="00EE13C6" w:rsidRPr="00640922" w:rsidRDefault="00EE13C6" w:rsidP="003D58C0">
            <w:pPr>
              <w:pStyle w:val="aff1"/>
              <w:rPr>
                <w:rFonts w:cs="Times New Roman"/>
              </w:rPr>
            </w:pPr>
            <w:r w:rsidRPr="00640922">
              <w:rPr>
                <w:rFonts w:cs="Times New Roman"/>
              </w:rPr>
              <w:t>под объект гаражной застройки (индивидуальный капитальный гараж)</w:t>
            </w:r>
          </w:p>
        </w:tc>
      </w:tr>
      <w:tr w:rsidR="00821A3A" w:rsidRPr="00640922" w14:paraId="69120CB0"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1CE9372B" w14:textId="77777777" w:rsidR="00EE13C6" w:rsidRPr="00640922" w:rsidRDefault="00EE13C6" w:rsidP="003D58C0">
            <w:pPr>
              <w:pStyle w:val="aff1"/>
              <w:rPr>
                <w:rFonts w:cs="Times New Roman"/>
              </w:rPr>
            </w:pPr>
            <w:r w:rsidRPr="00640922">
              <w:rPr>
                <w:rFonts w:cs="Times New Roman"/>
              </w:rPr>
              <w:t>66:46:0108003:44</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F63AB2" w14:textId="77777777" w:rsidR="00EE13C6" w:rsidRPr="00640922" w:rsidRDefault="00EE13C6" w:rsidP="003D58C0">
            <w:pPr>
              <w:pStyle w:val="af7"/>
              <w:rPr>
                <w:rFonts w:cs="Times New Roman"/>
              </w:rPr>
            </w:pPr>
            <w:r w:rsidRPr="00640922">
              <w:rPr>
                <w:rFonts w:cs="Times New Roman"/>
              </w:rPr>
              <w:t>-</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36A2D8" w14:textId="77777777" w:rsidR="00EE13C6" w:rsidRPr="00640922" w:rsidRDefault="00EE13C6" w:rsidP="003D58C0">
            <w:pPr>
              <w:pStyle w:val="aff1"/>
              <w:rPr>
                <w:rFonts w:cs="Times New Roman"/>
              </w:rPr>
            </w:pPr>
            <w:r w:rsidRPr="00640922">
              <w:rPr>
                <w:rFonts w:cs="Times New Roman"/>
              </w:rPr>
              <w:t>жилой дом</w:t>
            </w:r>
          </w:p>
        </w:tc>
      </w:tr>
      <w:tr w:rsidR="00821A3A" w:rsidRPr="00640922" w14:paraId="15B9B143"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747D9C11" w14:textId="77777777" w:rsidR="00EE13C6" w:rsidRPr="00640922" w:rsidRDefault="00EE13C6" w:rsidP="003D58C0">
            <w:pPr>
              <w:pStyle w:val="aff1"/>
              <w:rPr>
                <w:rFonts w:cs="Times New Roman"/>
              </w:rPr>
            </w:pPr>
            <w:r w:rsidRPr="00640922">
              <w:rPr>
                <w:rFonts w:cs="Times New Roman"/>
              </w:rPr>
              <w:t>66:46:0108003:1212</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D93A1B" w14:textId="77777777" w:rsidR="00EE13C6" w:rsidRPr="00640922" w:rsidRDefault="00EE13C6" w:rsidP="003D58C0">
            <w:pPr>
              <w:pStyle w:val="af7"/>
              <w:rPr>
                <w:rFonts w:cs="Times New Roman"/>
              </w:rPr>
            </w:pPr>
            <w:r w:rsidRPr="00640922">
              <w:rPr>
                <w:rFonts w:cs="Times New Roman"/>
              </w:rPr>
              <w:t>Государственная субъекта Российской Федерации</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96D016" w14:textId="77777777" w:rsidR="00EE13C6" w:rsidRPr="00640922" w:rsidRDefault="00EE13C6" w:rsidP="003D58C0">
            <w:pPr>
              <w:pStyle w:val="aff1"/>
              <w:rPr>
                <w:rFonts w:cs="Times New Roman"/>
              </w:rPr>
            </w:pPr>
            <w:r w:rsidRPr="00640922">
              <w:rPr>
                <w:rFonts w:cs="Times New Roman"/>
              </w:rPr>
              <w:t>под объект образования</w:t>
            </w:r>
          </w:p>
        </w:tc>
      </w:tr>
      <w:tr w:rsidR="00821A3A" w:rsidRPr="00640922" w14:paraId="1DE72316"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0FD225F1" w14:textId="77777777" w:rsidR="00EE13C6" w:rsidRPr="00640922" w:rsidRDefault="00EE13C6" w:rsidP="003D58C0">
            <w:pPr>
              <w:pStyle w:val="aff1"/>
              <w:rPr>
                <w:rFonts w:cs="Times New Roman"/>
              </w:rPr>
            </w:pPr>
            <w:r w:rsidRPr="00640922">
              <w:rPr>
                <w:rFonts w:cs="Times New Roman"/>
              </w:rPr>
              <w:t>66:46:0108003:1438</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0656C9"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3C1464" w14:textId="77777777" w:rsidR="00EE13C6" w:rsidRPr="00640922" w:rsidRDefault="00EE13C6" w:rsidP="003D58C0">
            <w:pPr>
              <w:pStyle w:val="aff1"/>
              <w:rPr>
                <w:rFonts w:cs="Times New Roman"/>
              </w:rPr>
            </w:pPr>
            <w:r w:rsidRPr="00640922">
              <w:rPr>
                <w:rFonts w:cs="Times New Roman"/>
              </w:rPr>
              <w:t>под объект гаражной застройки (индивидуальный капитальный гараж)</w:t>
            </w:r>
          </w:p>
        </w:tc>
      </w:tr>
      <w:tr w:rsidR="00821A3A" w:rsidRPr="00640922" w14:paraId="7D2C15B6"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4739C5E7" w14:textId="3B83B4F9" w:rsidR="00EE13C6" w:rsidRPr="00640922" w:rsidRDefault="00FB3DD6" w:rsidP="003D58C0">
            <w:pPr>
              <w:pStyle w:val="aff1"/>
              <w:rPr>
                <w:rFonts w:cs="Times New Roman"/>
              </w:rPr>
            </w:pPr>
            <w:r w:rsidRPr="00640922">
              <w:rPr>
                <w:rFonts w:cs="Times New Roman"/>
              </w:rPr>
              <w:t>66:46:0108003:1213</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6A10A1" w14:textId="77777777" w:rsidR="00EE13C6" w:rsidRPr="00640922" w:rsidRDefault="00EE13C6" w:rsidP="003D58C0">
            <w:pPr>
              <w:pStyle w:val="af7"/>
              <w:rPr>
                <w:rFonts w:cs="Times New Roman"/>
              </w:rPr>
            </w:pPr>
            <w:r w:rsidRPr="00640922">
              <w:rPr>
                <w:rFonts w:cs="Times New Roman"/>
              </w:rPr>
              <w:t>Государственная федеральная, Государственная субъекта Российской Федерации</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0C9E92" w14:textId="77777777" w:rsidR="00EE13C6" w:rsidRPr="00640922" w:rsidRDefault="00EE13C6" w:rsidP="003D58C0">
            <w:pPr>
              <w:pStyle w:val="aff1"/>
              <w:rPr>
                <w:rFonts w:cs="Times New Roman"/>
              </w:rPr>
            </w:pPr>
            <w:r w:rsidRPr="00640922">
              <w:rPr>
                <w:rFonts w:cs="Times New Roman"/>
              </w:rPr>
              <w:t>под объект образования</w:t>
            </w:r>
          </w:p>
        </w:tc>
      </w:tr>
      <w:tr w:rsidR="00821A3A" w:rsidRPr="00640922" w14:paraId="49DEBD4D"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1F49DCAF" w14:textId="77777777" w:rsidR="00EE13C6" w:rsidRPr="00640922" w:rsidRDefault="00EE13C6" w:rsidP="003D58C0">
            <w:pPr>
              <w:pStyle w:val="aff1"/>
              <w:rPr>
                <w:rFonts w:cs="Times New Roman"/>
              </w:rPr>
            </w:pPr>
            <w:r w:rsidRPr="00640922">
              <w:rPr>
                <w:rFonts w:cs="Times New Roman"/>
              </w:rPr>
              <w:t>66:46:0108003:1439</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A3D8E6"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C4D9A6" w14:textId="77777777" w:rsidR="00EE13C6" w:rsidRPr="00640922" w:rsidRDefault="00EE13C6" w:rsidP="003D58C0">
            <w:pPr>
              <w:pStyle w:val="aff1"/>
              <w:rPr>
                <w:rFonts w:cs="Times New Roman"/>
              </w:rPr>
            </w:pPr>
            <w:r w:rsidRPr="00640922">
              <w:rPr>
                <w:rFonts w:cs="Times New Roman"/>
              </w:rPr>
              <w:t>под объект гаражной застройки (индивидуальный капитальный гараж на 2 машиноместа)</w:t>
            </w:r>
          </w:p>
        </w:tc>
      </w:tr>
      <w:tr w:rsidR="00821A3A" w:rsidRPr="00640922" w14:paraId="274E91D3"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20168A2D" w14:textId="77777777" w:rsidR="00EE13C6" w:rsidRPr="00640922" w:rsidRDefault="00EE13C6" w:rsidP="003D58C0">
            <w:pPr>
              <w:pStyle w:val="aff1"/>
              <w:rPr>
                <w:rFonts w:cs="Times New Roman"/>
              </w:rPr>
            </w:pPr>
            <w:r w:rsidRPr="00640922">
              <w:rPr>
                <w:rFonts w:cs="Times New Roman"/>
              </w:rPr>
              <w:t>66:46:0108003:23</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BFB279"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2E826F" w14:textId="77777777" w:rsidR="00EE13C6" w:rsidRPr="00640922" w:rsidRDefault="00EE13C6" w:rsidP="003D58C0">
            <w:pPr>
              <w:pStyle w:val="aff1"/>
              <w:rPr>
                <w:rFonts w:cs="Times New Roman"/>
              </w:rPr>
            </w:pPr>
            <w:r w:rsidRPr="00640922">
              <w:rPr>
                <w:rFonts w:cs="Times New Roman"/>
              </w:rPr>
              <w:t>под объект промышленности</w:t>
            </w:r>
          </w:p>
        </w:tc>
      </w:tr>
      <w:tr w:rsidR="00821A3A" w:rsidRPr="00640922" w14:paraId="5972094C"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5FD0B069" w14:textId="77777777" w:rsidR="00EE13C6" w:rsidRPr="00640922" w:rsidRDefault="00EE13C6" w:rsidP="003D58C0">
            <w:pPr>
              <w:pStyle w:val="aff1"/>
              <w:rPr>
                <w:rFonts w:cs="Times New Roman"/>
              </w:rPr>
            </w:pPr>
            <w:r w:rsidRPr="00640922">
              <w:rPr>
                <w:rFonts w:cs="Times New Roman"/>
              </w:rPr>
              <w:t>66:46:0108003:1443</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0CA72D"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764CED" w14:textId="77777777" w:rsidR="00EE13C6" w:rsidRPr="00640922" w:rsidRDefault="00EE13C6" w:rsidP="003D58C0">
            <w:pPr>
              <w:pStyle w:val="aff1"/>
              <w:rPr>
                <w:rFonts w:cs="Times New Roman"/>
              </w:rPr>
            </w:pPr>
            <w:r w:rsidRPr="00640922">
              <w:rPr>
                <w:rFonts w:cs="Times New Roman"/>
              </w:rPr>
              <w:t>под объект гаражной застройки (индивидуальный капитальный гараж)</w:t>
            </w:r>
          </w:p>
        </w:tc>
      </w:tr>
      <w:tr w:rsidR="00821A3A" w:rsidRPr="00640922" w14:paraId="06BD6249"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06DB835A" w14:textId="77777777" w:rsidR="00EE13C6" w:rsidRPr="00640922" w:rsidRDefault="00EE13C6" w:rsidP="003D58C0">
            <w:pPr>
              <w:pStyle w:val="aff1"/>
              <w:rPr>
                <w:rFonts w:cs="Times New Roman"/>
              </w:rPr>
            </w:pPr>
            <w:r w:rsidRPr="00640922">
              <w:rPr>
                <w:rFonts w:cs="Times New Roman"/>
              </w:rPr>
              <w:t>66:46:0108003:1214</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4AC5E6"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96D6DC" w14:textId="77777777" w:rsidR="00EE13C6" w:rsidRPr="00640922" w:rsidRDefault="00EE13C6" w:rsidP="003D58C0">
            <w:pPr>
              <w:pStyle w:val="aff1"/>
              <w:rPr>
                <w:rFonts w:cs="Times New Roman"/>
              </w:rPr>
            </w:pPr>
            <w:r w:rsidRPr="00640922">
              <w:rPr>
                <w:rFonts w:cs="Times New Roman"/>
              </w:rPr>
              <w:t>под объект гаражной застройки (индивидуальный капитальный гараж)</w:t>
            </w:r>
          </w:p>
        </w:tc>
      </w:tr>
      <w:tr w:rsidR="00821A3A" w:rsidRPr="00640922" w14:paraId="506F78EA"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2A702C04" w14:textId="77777777" w:rsidR="00EE13C6" w:rsidRPr="00640922" w:rsidRDefault="00EE13C6" w:rsidP="003D58C0">
            <w:pPr>
              <w:pStyle w:val="aff1"/>
              <w:rPr>
                <w:rFonts w:cs="Times New Roman"/>
              </w:rPr>
            </w:pPr>
            <w:r w:rsidRPr="00640922">
              <w:rPr>
                <w:rFonts w:cs="Times New Roman"/>
              </w:rPr>
              <w:t>66:46:0108003:443</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555059"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F83754" w14:textId="77777777" w:rsidR="00EE13C6" w:rsidRPr="00640922" w:rsidRDefault="00EE13C6" w:rsidP="003D58C0">
            <w:pPr>
              <w:pStyle w:val="aff1"/>
              <w:rPr>
                <w:rFonts w:cs="Times New Roman"/>
              </w:rPr>
            </w:pPr>
            <w:r w:rsidRPr="00640922">
              <w:rPr>
                <w:rFonts w:cs="Times New Roman"/>
              </w:rPr>
              <w:t>под объект гаражной застройки (индивидуальный капитальный гараж)</w:t>
            </w:r>
          </w:p>
        </w:tc>
      </w:tr>
      <w:tr w:rsidR="00821A3A" w:rsidRPr="00640922" w14:paraId="7014D6C7"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5F7E9C52" w14:textId="77777777" w:rsidR="00EE13C6" w:rsidRPr="00640922" w:rsidRDefault="00EE13C6" w:rsidP="003D58C0">
            <w:pPr>
              <w:pStyle w:val="aff1"/>
              <w:rPr>
                <w:rFonts w:cs="Times New Roman"/>
              </w:rPr>
            </w:pPr>
            <w:r w:rsidRPr="00640922">
              <w:rPr>
                <w:rFonts w:cs="Times New Roman"/>
              </w:rPr>
              <w:t>66:46:0108003:1215</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3FE489"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2F2115" w14:textId="77777777" w:rsidR="00EE13C6" w:rsidRPr="00640922" w:rsidRDefault="00EE13C6" w:rsidP="003D58C0">
            <w:pPr>
              <w:pStyle w:val="aff1"/>
              <w:rPr>
                <w:rFonts w:cs="Times New Roman"/>
              </w:rPr>
            </w:pPr>
            <w:r w:rsidRPr="00640922">
              <w:rPr>
                <w:rFonts w:cs="Times New Roman"/>
              </w:rPr>
              <w:t>под объект гаражной застройки (индивидуальный капитальный гараж)</w:t>
            </w:r>
          </w:p>
        </w:tc>
      </w:tr>
      <w:tr w:rsidR="00821A3A" w:rsidRPr="00640922" w14:paraId="0649F3F5"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6A807A50" w14:textId="77777777" w:rsidR="00EE13C6" w:rsidRPr="00640922" w:rsidRDefault="00EE13C6" w:rsidP="003D58C0">
            <w:pPr>
              <w:pStyle w:val="aff1"/>
              <w:rPr>
                <w:rFonts w:cs="Times New Roman"/>
              </w:rPr>
            </w:pPr>
            <w:r w:rsidRPr="00640922">
              <w:rPr>
                <w:rFonts w:cs="Times New Roman"/>
              </w:rPr>
              <w:t>66:46:0108003:1447</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E1502A"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CD33D3" w14:textId="77777777" w:rsidR="00EE13C6" w:rsidRPr="00640922" w:rsidRDefault="00EE13C6" w:rsidP="003D58C0">
            <w:pPr>
              <w:pStyle w:val="aff1"/>
              <w:rPr>
                <w:rFonts w:cs="Times New Roman"/>
              </w:rPr>
            </w:pPr>
            <w:r w:rsidRPr="00640922">
              <w:rPr>
                <w:rFonts w:cs="Times New Roman"/>
              </w:rPr>
              <w:t>индивидуальное жилищное строительство</w:t>
            </w:r>
          </w:p>
        </w:tc>
      </w:tr>
      <w:tr w:rsidR="00821A3A" w:rsidRPr="00640922" w14:paraId="0A8807BE"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5E20AA5C" w14:textId="77777777" w:rsidR="00EE13C6" w:rsidRPr="00640922" w:rsidRDefault="00EE13C6" w:rsidP="003D58C0">
            <w:pPr>
              <w:pStyle w:val="aff1"/>
              <w:rPr>
                <w:rFonts w:cs="Times New Roman"/>
              </w:rPr>
            </w:pPr>
            <w:r w:rsidRPr="00640922">
              <w:rPr>
                <w:rFonts w:cs="Times New Roman"/>
              </w:rPr>
              <w:t>66:46:0108003:1216</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3479A5" w14:textId="77777777" w:rsidR="00EE13C6" w:rsidRPr="00640922" w:rsidRDefault="00EE13C6" w:rsidP="003D58C0">
            <w:pPr>
              <w:pStyle w:val="af7"/>
              <w:rPr>
                <w:rFonts w:cs="Times New Roman"/>
              </w:rPr>
            </w:pPr>
            <w:r w:rsidRPr="00640922">
              <w:rPr>
                <w:rFonts w:cs="Times New Roman"/>
              </w:rPr>
              <w:t>-</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2B69D6" w14:textId="77777777" w:rsidR="00EE13C6" w:rsidRPr="00640922" w:rsidRDefault="00EE13C6" w:rsidP="003D58C0">
            <w:pPr>
              <w:pStyle w:val="aff1"/>
              <w:rPr>
                <w:rFonts w:cs="Times New Roman"/>
              </w:rPr>
            </w:pPr>
            <w:r w:rsidRPr="00640922">
              <w:rPr>
                <w:rFonts w:cs="Times New Roman"/>
              </w:rPr>
              <w:t>под объект гаражной застройки (индивидуальный капитальный гараж)</w:t>
            </w:r>
          </w:p>
        </w:tc>
      </w:tr>
      <w:tr w:rsidR="00821A3A" w:rsidRPr="00640922" w14:paraId="3F1285CE"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1F9DC510" w14:textId="77777777" w:rsidR="00EE13C6" w:rsidRPr="00640922" w:rsidRDefault="00EE13C6" w:rsidP="003D58C0">
            <w:pPr>
              <w:pStyle w:val="aff1"/>
              <w:rPr>
                <w:rFonts w:cs="Times New Roman"/>
              </w:rPr>
            </w:pPr>
            <w:r w:rsidRPr="00640922">
              <w:rPr>
                <w:rFonts w:cs="Times New Roman"/>
              </w:rPr>
              <w:t>66:46:0108003:1452</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9DC3C5"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6BFE95" w14:textId="77777777" w:rsidR="00EE13C6" w:rsidRPr="00640922" w:rsidRDefault="00EE13C6" w:rsidP="003D58C0">
            <w:pPr>
              <w:pStyle w:val="aff1"/>
              <w:rPr>
                <w:rFonts w:cs="Times New Roman"/>
              </w:rPr>
            </w:pPr>
            <w:r w:rsidRPr="00640922">
              <w:rPr>
                <w:rFonts w:cs="Times New Roman"/>
              </w:rPr>
              <w:t>обслуживание жилой застройки</w:t>
            </w:r>
          </w:p>
        </w:tc>
      </w:tr>
      <w:tr w:rsidR="00821A3A" w:rsidRPr="00640922" w14:paraId="641A2C3C"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44A3FAFD" w14:textId="77777777" w:rsidR="00EE13C6" w:rsidRPr="00640922" w:rsidRDefault="00EE13C6" w:rsidP="003D58C0">
            <w:pPr>
              <w:pStyle w:val="aff1"/>
              <w:rPr>
                <w:rFonts w:cs="Times New Roman"/>
              </w:rPr>
            </w:pPr>
            <w:r w:rsidRPr="00640922">
              <w:rPr>
                <w:rFonts w:cs="Times New Roman"/>
              </w:rPr>
              <w:t>66:46:0108003:1217</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E09CDE"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EECC24" w14:textId="77777777" w:rsidR="00EE13C6" w:rsidRPr="00640922" w:rsidRDefault="00EE13C6" w:rsidP="003D58C0">
            <w:pPr>
              <w:pStyle w:val="aff1"/>
              <w:rPr>
                <w:rFonts w:cs="Times New Roman"/>
              </w:rPr>
            </w:pPr>
            <w:r w:rsidRPr="00640922">
              <w:rPr>
                <w:rFonts w:cs="Times New Roman"/>
              </w:rPr>
              <w:t>под объект гаражной застройки (индивидуальный капитальный гараж)</w:t>
            </w:r>
          </w:p>
        </w:tc>
      </w:tr>
      <w:tr w:rsidR="00821A3A" w:rsidRPr="00640922" w14:paraId="15F64018"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5B1FEB9D" w14:textId="77777777" w:rsidR="00EE13C6" w:rsidRPr="00640922" w:rsidRDefault="00EE13C6" w:rsidP="003D58C0">
            <w:pPr>
              <w:pStyle w:val="aff1"/>
              <w:rPr>
                <w:rFonts w:cs="Times New Roman"/>
              </w:rPr>
            </w:pPr>
            <w:r w:rsidRPr="00640922">
              <w:rPr>
                <w:rFonts w:cs="Times New Roman"/>
              </w:rPr>
              <w:t>66:46:0108003:1453</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9EC7F7"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6A3814" w14:textId="77777777" w:rsidR="00EE13C6" w:rsidRPr="00640922" w:rsidRDefault="00EE13C6" w:rsidP="003D58C0">
            <w:pPr>
              <w:pStyle w:val="aff1"/>
              <w:rPr>
                <w:rFonts w:cs="Times New Roman"/>
              </w:rPr>
            </w:pPr>
            <w:r w:rsidRPr="00640922">
              <w:rPr>
                <w:rFonts w:cs="Times New Roman"/>
              </w:rPr>
              <w:t>обслуживание жилой застройки</w:t>
            </w:r>
          </w:p>
        </w:tc>
      </w:tr>
      <w:tr w:rsidR="00821A3A" w:rsidRPr="00640922" w14:paraId="029C848B"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2305909E" w14:textId="77777777" w:rsidR="00EE13C6" w:rsidRPr="00640922" w:rsidRDefault="00EE13C6" w:rsidP="003D58C0">
            <w:pPr>
              <w:pStyle w:val="aff1"/>
              <w:rPr>
                <w:rFonts w:cs="Times New Roman"/>
              </w:rPr>
            </w:pPr>
            <w:r w:rsidRPr="00640922">
              <w:rPr>
                <w:rFonts w:cs="Times New Roman"/>
              </w:rPr>
              <w:t>66:46:0108003:1218</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89C435"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38F1AE" w14:textId="77777777" w:rsidR="00EE13C6" w:rsidRPr="00640922" w:rsidRDefault="00EE13C6" w:rsidP="003D58C0">
            <w:pPr>
              <w:pStyle w:val="aff1"/>
              <w:rPr>
                <w:rFonts w:cs="Times New Roman"/>
              </w:rPr>
            </w:pPr>
            <w:r w:rsidRPr="00640922">
              <w:rPr>
                <w:rFonts w:cs="Times New Roman"/>
              </w:rPr>
              <w:t>под объект гаражной застройки (индивидуальный капитальный гараж)</w:t>
            </w:r>
          </w:p>
        </w:tc>
      </w:tr>
      <w:tr w:rsidR="00821A3A" w:rsidRPr="00640922" w14:paraId="5E03BE78"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4995845D" w14:textId="77777777" w:rsidR="00EE13C6" w:rsidRPr="00640922" w:rsidRDefault="00EE13C6" w:rsidP="003D58C0">
            <w:pPr>
              <w:pStyle w:val="aff1"/>
              <w:rPr>
                <w:rFonts w:cs="Times New Roman"/>
              </w:rPr>
            </w:pPr>
            <w:r w:rsidRPr="00640922">
              <w:rPr>
                <w:rFonts w:cs="Times New Roman"/>
              </w:rPr>
              <w:t>66:46:0108003:446</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03C2A7"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4F2323" w14:textId="77777777" w:rsidR="00EE13C6" w:rsidRPr="00640922" w:rsidRDefault="00EE13C6" w:rsidP="003D58C0">
            <w:pPr>
              <w:pStyle w:val="aff1"/>
              <w:rPr>
                <w:rFonts w:cs="Times New Roman"/>
              </w:rPr>
            </w:pPr>
            <w:r w:rsidRPr="00640922">
              <w:rPr>
                <w:rFonts w:cs="Times New Roman"/>
              </w:rPr>
              <w:t>под объект инженерной инфраструктуры (здание трансформаторной подстанции № 2662)</w:t>
            </w:r>
          </w:p>
        </w:tc>
      </w:tr>
      <w:tr w:rsidR="00821A3A" w:rsidRPr="00640922" w14:paraId="0B731380"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50AEE9BE" w14:textId="77777777" w:rsidR="00EE13C6" w:rsidRPr="00640922" w:rsidRDefault="00EE13C6" w:rsidP="003D58C0">
            <w:pPr>
              <w:pStyle w:val="aff1"/>
              <w:rPr>
                <w:rFonts w:cs="Times New Roman"/>
              </w:rPr>
            </w:pPr>
            <w:r w:rsidRPr="00640922">
              <w:rPr>
                <w:rFonts w:cs="Times New Roman"/>
              </w:rPr>
              <w:t>66:46:0108003:1219</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4A0A4B" w14:textId="77777777" w:rsidR="00EE13C6" w:rsidRPr="00640922" w:rsidRDefault="00EE13C6" w:rsidP="003D58C0">
            <w:pPr>
              <w:pStyle w:val="af7"/>
              <w:rPr>
                <w:rFonts w:cs="Times New Roman"/>
              </w:rPr>
            </w:pPr>
            <w:r w:rsidRPr="00640922">
              <w:rPr>
                <w:rFonts w:cs="Times New Roman"/>
              </w:rPr>
              <w:t>-</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79CB24" w14:textId="77777777" w:rsidR="00EE13C6" w:rsidRPr="00640922" w:rsidRDefault="00EE13C6" w:rsidP="003D58C0">
            <w:pPr>
              <w:pStyle w:val="aff1"/>
              <w:rPr>
                <w:rFonts w:cs="Times New Roman"/>
              </w:rPr>
            </w:pPr>
            <w:r w:rsidRPr="00640922">
              <w:rPr>
                <w:rFonts w:cs="Times New Roman"/>
              </w:rPr>
              <w:t>под объект гаражной застройки (индивидуальный капитальный гараж)</w:t>
            </w:r>
          </w:p>
        </w:tc>
      </w:tr>
      <w:tr w:rsidR="00821A3A" w:rsidRPr="00640922" w14:paraId="707DC306"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58BFCCDF" w14:textId="77777777" w:rsidR="00EE13C6" w:rsidRPr="00640922" w:rsidRDefault="00EE13C6" w:rsidP="003D58C0">
            <w:pPr>
              <w:pStyle w:val="aff1"/>
              <w:rPr>
                <w:rFonts w:cs="Times New Roman"/>
              </w:rPr>
            </w:pPr>
            <w:r w:rsidRPr="00640922">
              <w:rPr>
                <w:rFonts w:cs="Times New Roman"/>
              </w:rPr>
              <w:t>66:46:0108003:1457</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2369C4"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9D6D7A" w14:textId="77777777" w:rsidR="00EE13C6" w:rsidRPr="00640922" w:rsidRDefault="00EE13C6" w:rsidP="003D58C0">
            <w:pPr>
              <w:pStyle w:val="aff1"/>
              <w:rPr>
                <w:rFonts w:cs="Times New Roman"/>
              </w:rPr>
            </w:pPr>
            <w:r w:rsidRPr="00640922">
              <w:rPr>
                <w:rFonts w:cs="Times New Roman"/>
              </w:rPr>
              <w:t>малоэтажная жилая застройка</w:t>
            </w:r>
          </w:p>
        </w:tc>
      </w:tr>
      <w:tr w:rsidR="00821A3A" w:rsidRPr="00640922" w14:paraId="052659CF"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23AFB7FD" w14:textId="77777777" w:rsidR="00EE13C6" w:rsidRPr="00640922" w:rsidRDefault="00EE13C6" w:rsidP="003D58C0">
            <w:pPr>
              <w:pStyle w:val="aff1"/>
              <w:rPr>
                <w:rFonts w:cs="Times New Roman"/>
              </w:rPr>
            </w:pPr>
            <w:r w:rsidRPr="00640922">
              <w:rPr>
                <w:rFonts w:cs="Times New Roman"/>
              </w:rPr>
              <w:t>66:46:0108003:122</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3233A9" w14:textId="77777777" w:rsidR="00EE13C6" w:rsidRPr="00640922" w:rsidRDefault="00EE13C6" w:rsidP="003D58C0">
            <w:pPr>
              <w:pStyle w:val="af7"/>
              <w:rPr>
                <w:rFonts w:cs="Times New Roman"/>
              </w:rPr>
            </w:pPr>
            <w:r w:rsidRPr="00640922">
              <w:rPr>
                <w:rFonts w:cs="Times New Roman"/>
              </w:rPr>
              <w:t>-</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F4B090" w14:textId="77777777" w:rsidR="00EE13C6" w:rsidRPr="00640922" w:rsidRDefault="00EE13C6" w:rsidP="003D58C0">
            <w:pPr>
              <w:pStyle w:val="aff1"/>
              <w:rPr>
                <w:rFonts w:cs="Times New Roman"/>
              </w:rPr>
            </w:pPr>
            <w:r w:rsidRPr="00640922">
              <w:rPr>
                <w:rFonts w:cs="Times New Roman"/>
              </w:rPr>
              <w:t>под объект гаражной застройки (индивидуальный капитальный гараж)</w:t>
            </w:r>
          </w:p>
        </w:tc>
      </w:tr>
      <w:tr w:rsidR="00821A3A" w:rsidRPr="00640922" w14:paraId="44781223"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2B501758" w14:textId="77777777" w:rsidR="00EE13C6" w:rsidRPr="00640922" w:rsidRDefault="00EE13C6" w:rsidP="003D58C0">
            <w:pPr>
              <w:pStyle w:val="aff1"/>
              <w:rPr>
                <w:rFonts w:cs="Times New Roman"/>
              </w:rPr>
            </w:pPr>
            <w:r w:rsidRPr="00640922">
              <w:rPr>
                <w:rFonts w:cs="Times New Roman"/>
              </w:rPr>
              <w:t>66:46:0108003:447</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9C46D6"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565E9B" w14:textId="77777777" w:rsidR="00EE13C6" w:rsidRPr="00640922" w:rsidRDefault="00EE13C6" w:rsidP="003D58C0">
            <w:pPr>
              <w:pStyle w:val="aff1"/>
              <w:rPr>
                <w:rFonts w:cs="Times New Roman"/>
              </w:rPr>
            </w:pPr>
            <w:r w:rsidRPr="00640922">
              <w:rPr>
                <w:rFonts w:cs="Times New Roman"/>
              </w:rPr>
              <w:t>под объект инженерной инфраструктуры (здание трансформаторной подстанции № 2669)</w:t>
            </w:r>
          </w:p>
        </w:tc>
      </w:tr>
      <w:tr w:rsidR="00821A3A" w:rsidRPr="00640922" w14:paraId="7A1FD2D3"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4D5C9A89" w14:textId="77777777" w:rsidR="00EE13C6" w:rsidRPr="00640922" w:rsidRDefault="00EE13C6" w:rsidP="003D58C0">
            <w:pPr>
              <w:pStyle w:val="aff1"/>
              <w:rPr>
                <w:rFonts w:cs="Times New Roman"/>
              </w:rPr>
            </w:pPr>
            <w:r w:rsidRPr="00640922">
              <w:rPr>
                <w:rFonts w:cs="Times New Roman"/>
              </w:rPr>
              <w:t>66:46:0108003:124</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A16118" w14:textId="77777777" w:rsidR="00EE13C6" w:rsidRPr="00640922" w:rsidRDefault="00EE13C6" w:rsidP="003D58C0">
            <w:pPr>
              <w:pStyle w:val="af7"/>
              <w:rPr>
                <w:rFonts w:cs="Times New Roman"/>
              </w:rPr>
            </w:pPr>
            <w:r w:rsidRPr="00640922">
              <w:rPr>
                <w:rFonts w:cs="Times New Roman"/>
              </w:rPr>
              <w:t>-</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16C210" w14:textId="77777777" w:rsidR="00EE13C6" w:rsidRPr="00640922" w:rsidRDefault="00EE13C6" w:rsidP="003D58C0">
            <w:pPr>
              <w:pStyle w:val="aff1"/>
              <w:rPr>
                <w:rFonts w:cs="Times New Roman"/>
              </w:rPr>
            </w:pPr>
            <w:r w:rsidRPr="00640922">
              <w:rPr>
                <w:rFonts w:cs="Times New Roman"/>
              </w:rPr>
              <w:t>под строительство капитальных гаражей</w:t>
            </w:r>
          </w:p>
        </w:tc>
      </w:tr>
      <w:tr w:rsidR="00821A3A" w:rsidRPr="00640922" w14:paraId="6CFA771C"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31E7E1F6" w14:textId="77777777" w:rsidR="00EE13C6" w:rsidRPr="00640922" w:rsidRDefault="00EE13C6" w:rsidP="003D58C0">
            <w:pPr>
              <w:pStyle w:val="aff1"/>
              <w:rPr>
                <w:rFonts w:cs="Times New Roman"/>
              </w:rPr>
            </w:pPr>
            <w:r w:rsidRPr="00640922">
              <w:rPr>
                <w:rFonts w:cs="Times New Roman"/>
              </w:rPr>
              <w:t>66:46:0108003:1459</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D47735"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EDE1C1" w14:textId="77777777" w:rsidR="00EE13C6" w:rsidRPr="00640922" w:rsidRDefault="00EE13C6" w:rsidP="003D58C0">
            <w:pPr>
              <w:pStyle w:val="aff1"/>
              <w:rPr>
                <w:rFonts w:cs="Times New Roman"/>
              </w:rPr>
            </w:pPr>
            <w:r w:rsidRPr="00640922">
              <w:rPr>
                <w:rFonts w:cs="Times New Roman"/>
              </w:rPr>
              <w:t>под объект гаражной застройки (индивидуальный капитальный гараж)</w:t>
            </w:r>
          </w:p>
        </w:tc>
      </w:tr>
      <w:tr w:rsidR="00821A3A" w:rsidRPr="00640922" w14:paraId="04C4779B"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5FB870BF" w14:textId="77777777" w:rsidR="00EE13C6" w:rsidRPr="00640922" w:rsidRDefault="00EE13C6" w:rsidP="003D58C0">
            <w:pPr>
              <w:pStyle w:val="aff1"/>
              <w:rPr>
                <w:rFonts w:cs="Times New Roman"/>
              </w:rPr>
            </w:pPr>
            <w:r w:rsidRPr="00640922">
              <w:rPr>
                <w:rFonts w:cs="Times New Roman"/>
              </w:rPr>
              <w:t>66:46:0108003:379</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CA27BA"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62EA55" w14:textId="77777777" w:rsidR="00EE13C6" w:rsidRPr="00640922" w:rsidRDefault="00EE13C6" w:rsidP="003D58C0">
            <w:pPr>
              <w:pStyle w:val="aff1"/>
              <w:rPr>
                <w:rFonts w:cs="Times New Roman"/>
              </w:rPr>
            </w:pPr>
            <w:r w:rsidRPr="00640922">
              <w:rPr>
                <w:rFonts w:cs="Times New Roman"/>
              </w:rPr>
              <w:t>под объект гаражной застройки (индивидуальный капитальный гараж)</w:t>
            </w:r>
          </w:p>
        </w:tc>
      </w:tr>
      <w:tr w:rsidR="00821A3A" w:rsidRPr="00640922" w14:paraId="5F933A35"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002D15AF" w14:textId="77777777" w:rsidR="00EE13C6" w:rsidRPr="00640922" w:rsidRDefault="00EE13C6" w:rsidP="003D58C0">
            <w:pPr>
              <w:pStyle w:val="aff1"/>
              <w:rPr>
                <w:rFonts w:cs="Times New Roman"/>
              </w:rPr>
            </w:pPr>
            <w:r w:rsidRPr="00640922">
              <w:rPr>
                <w:rFonts w:cs="Times New Roman"/>
              </w:rPr>
              <w:t>66:46:0108003:1460</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A579AB"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397D92" w14:textId="77777777" w:rsidR="00EE13C6" w:rsidRPr="00640922" w:rsidRDefault="00EE13C6" w:rsidP="003D58C0">
            <w:pPr>
              <w:pStyle w:val="aff1"/>
              <w:rPr>
                <w:rFonts w:cs="Times New Roman"/>
              </w:rPr>
            </w:pPr>
            <w:r w:rsidRPr="00640922">
              <w:rPr>
                <w:rFonts w:cs="Times New Roman"/>
              </w:rPr>
              <w:t>объекты гаражного назначения</w:t>
            </w:r>
          </w:p>
        </w:tc>
      </w:tr>
      <w:tr w:rsidR="00821A3A" w:rsidRPr="00640922" w14:paraId="16BED45A"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2E2CD9DF" w14:textId="77777777" w:rsidR="00EE13C6" w:rsidRPr="00640922" w:rsidRDefault="00EE13C6" w:rsidP="003D58C0">
            <w:pPr>
              <w:pStyle w:val="aff1"/>
              <w:rPr>
                <w:rFonts w:cs="Times New Roman"/>
              </w:rPr>
            </w:pPr>
            <w:r w:rsidRPr="00640922">
              <w:rPr>
                <w:rFonts w:cs="Times New Roman"/>
              </w:rPr>
              <w:t>66:46:0108003:125</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AF18F5"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5D136C" w14:textId="77777777" w:rsidR="00EE13C6" w:rsidRPr="00640922" w:rsidRDefault="00EE13C6" w:rsidP="003D58C0">
            <w:pPr>
              <w:pStyle w:val="aff1"/>
              <w:rPr>
                <w:rFonts w:cs="Times New Roman"/>
              </w:rPr>
            </w:pPr>
            <w:r w:rsidRPr="00640922">
              <w:rPr>
                <w:rFonts w:cs="Times New Roman"/>
              </w:rPr>
              <w:t>под объект гаражной застройки (индивидуальный капитальный гараж на два автомобиля)</w:t>
            </w:r>
          </w:p>
        </w:tc>
      </w:tr>
      <w:tr w:rsidR="00821A3A" w:rsidRPr="00640922" w14:paraId="4436ACAE"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31E54A6D" w14:textId="77777777" w:rsidR="00EE13C6" w:rsidRPr="00640922" w:rsidRDefault="00EE13C6" w:rsidP="003D58C0">
            <w:pPr>
              <w:pStyle w:val="aff1"/>
              <w:rPr>
                <w:rFonts w:cs="Times New Roman"/>
              </w:rPr>
            </w:pPr>
            <w:r w:rsidRPr="00640922">
              <w:rPr>
                <w:rFonts w:cs="Times New Roman"/>
              </w:rPr>
              <w:t>66:46:0108003:1461</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65073F"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D3D8F2" w14:textId="77777777" w:rsidR="00EE13C6" w:rsidRPr="00640922" w:rsidRDefault="00EE13C6" w:rsidP="003D58C0">
            <w:pPr>
              <w:pStyle w:val="aff1"/>
              <w:rPr>
                <w:rFonts w:cs="Times New Roman"/>
              </w:rPr>
            </w:pPr>
            <w:r w:rsidRPr="00640922">
              <w:rPr>
                <w:rFonts w:cs="Times New Roman"/>
              </w:rPr>
              <w:t>объекты гаражного назначения</w:t>
            </w:r>
          </w:p>
        </w:tc>
      </w:tr>
      <w:tr w:rsidR="00821A3A" w:rsidRPr="00640922" w14:paraId="675302E0"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008B774A" w14:textId="77777777" w:rsidR="00EE13C6" w:rsidRPr="00640922" w:rsidRDefault="00EE13C6" w:rsidP="003D58C0">
            <w:pPr>
              <w:pStyle w:val="aff1"/>
              <w:rPr>
                <w:rFonts w:cs="Times New Roman"/>
              </w:rPr>
            </w:pPr>
            <w:r w:rsidRPr="00640922">
              <w:rPr>
                <w:rFonts w:cs="Times New Roman"/>
              </w:rPr>
              <w:t>66:46:0108003:380</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6C10D4"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CE384F" w14:textId="77777777" w:rsidR="00EE13C6" w:rsidRPr="00640922" w:rsidRDefault="00EE13C6" w:rsidP="003D58C0">
            <w:pPr>
              <w:pStyle w:val="aff1"/>
              <w:rPr>
                <w:rFonts w:cs="Times New Roman"/>
              </w:rPr>
            </w:pPr>
            <w:r w:rsidRPr="00640922">
              <w:rPr>
                <w:rFonts w:cs="Times New Roman"/>
              </w:rPr>
              <w:t>под объект гаражной застройки (индивидуальный капитальный гараж)</w:t>
            </w:r>
          </w:p>
        </w:tc>
      </w:tr>
      <w:tr w:rsidR="00821A3A" w:rsidRPr="00640922" w14:paraId="09BCA58E"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76A24A90" w14:textId="77777777" w:rsidR="00EE13C6" w:rsidRPr="00640922" w:rsidRDefault="00EE13C6" w:rsidP="003D58C0">
            <w:pPr>
              <w:pStyle w:val="aff1"/>
              <w:rPr>
                <w:rFonts w:cs="Times New Roman"/>
              </w:rPr>
            </w:pPr>
            <w:r w:rsidRPr="00640922">
              <w:rPr>
                <w:rFonts w:cs="Times New Roman"/>
              </w:rPr>
              <w:t>66:46:0108003:45</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137025"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C222C5" w14:textId="77777777" w:rsidR="00EE13C6" w:rsidRPr="00640922" w:rsidRDefault="00EE13C6" w:rsidP="003D58C0">
            <w:pPr>
              <w:pStyle w:val="aff1"/>
              <w:rPr>
                <w:rFonts w:cs="Times New Roman"/>
              </w:rPr>
            </w:pPr>
            <w:r w:rsidRPr="00640922">
              <w:rPr>
                <w:rFonts w:cs="Times New Roman"/>
              </w:rPr>
              <w:t>малоэтажная жилая застройка</w:t>
            </w:r>
          </w:p>
        </w:tc>
      </w:tr>
      <w:tr w:rsidR="00821A3A" w:rsidRPr="00640922" w14:paraId="468193D2"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2527DEBA" w14:textId="77777777" w:rsidR="00EE13C6" w:rsidRPr="00640922" w:rsidRDefault="00EE13C6" w:rsidP="003D58C0">
            <w:pPr>
              <w:pStyle w:val="aff1"/>
              <w:rPr>
                <w:rFonts w:cs="Times New Roman"/>
              </w:rPr>
            </w:pPr>
            <w:r w:rsidRPr="00640922">
              <w:rPr>
                <w:rFonts w:cs="Times New Roman"/>
              </w:rPr>
              <w:t>66:46:0108003:1462</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984A82"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6F14E6" w14:textId="77777777" w:rsidR="00EE13C6" w:rsidRPr="00640922" w:rsidRDefault="00EE13C6" w:rsidP="003D58C0">
            <w:pPr>
              <w:pStyle w:val="aff1"/>
              <w:rPr>
                <w:rFonts w:cs="Times New Roman"/>
              </w:rPr>
            </w:pPr>
            <w:r w:rsidRPr="00640922">
              <w:rPr>
                <w:rFonts w:cs="Times New Roman"/>
              </w:rPr>
              <w:t>объекты гаражного назначения, находящегося в территориальной зоне Ж-9(1) - зона коллективных гаражей</w:t>
            </w:r>
          </w:p>
        </w:tc>
      </w:tr>
      <w:tr w:rsidR="00821A3A" w:rsidRPr="00640922" w14:paraId="1F293E69"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7410B814" w14:textId="77777777" w:rsidR="00EE13C6" w:rsidRPr="00640922" w:rsidRDefault="00EE13C6" w:rsidP="003D58C0">
            <w:pPr>
              <w:pStyle w:val="aff1"/>
              <w:rPr>
                <w:rFonts w:cs="Times New Roman"/>
              </w:rPr>
            </w:pPr>
            <w:r w:rsidRPr="00640922">
              <w:rPr>
                <w:rFonts w:cs="Times New Roman"/>
              </w:rPr>
              <w:t>66:46:0108003:308</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72BA79"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687A51" w14:textId="77777777" w:rsidR="00EE13C6" w:rsidRPr="00640922" w:rsidRDefault="00EE13C6" w:rsidP="003D58C0">
            <w:pPr>
              <w:pStyle w:val="aff1"/>
              <w:rPr>
                <w:rFonts w:cs="Times New Roman"/>
              </w:rPr>
            </w:pPr>
            <w:r w:rsidRPr="00640922">
              <w:rPr>
                <w:rFonts w:cs="Times New Roman"/>
              </w:rPr>
              <w:t>под объект промышленности (цех катков)</w:t>
            </w:r>
          </w:p>
        </w:tc>
      </w:tr>
      <w:tr w:rsidR="00821A3A" w:rsidRPr="00640922" w14:paraId="47151730"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0C4BF27A" w14:textId="77777777" w:rsidR="00EE13C6" w:rsidRPr="00640922" w:rsidRDefault="00EE13C6" w:rsidP="003D58C0">
            <w:pPr>
              <w:pStyle w:val="aff1"/>
              <w:rPr>
                <w:rFonts w:cs="Times New Roman"/>
              </w:rPr>
            </w:pPr>
            <w:r w:rsidRPr="00640922">
              <w:rPr>
                <w:rFonts w:cs="Times New Roman"/>
              </w:rPr>
              <w:t>66:46:0000000:1678</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A1EBDD" w14:textId="77777777" w:rsidR="00EE13C6" w:rsidRPr="00640922" w:rsidRDefault="00EE13C6" w:rsidP="003D58C0">
            <w:pPr>
              <w:pStyle w:val="af7"/>
              <w:rPr>
                <w:rFonts w:cs="Times New Roman"/>
              </w:rPr>
            </w:pPr>
            <w:r w:rsidRPr="00640922">
              <w:rPr>
                <w:rFonts w:cs="Times New Roman"/>
              </w:rPr>
              <w:t>-</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E26A4E" w14:textId="77777777" w:rsidR="00EE13C6" w:rsidRPr="00640922" w:rsidRDefault="00EE13C6" w:rsidP="003D58C0">
            <w:pPr>
              <w:pStyle w:val="aff1"/>
              <w:rPr>
                <w:rFonts w:cs="Times New Roman"/>
              </w:rPr>
            </w:pPr>
            <w:r w:rsidRPr="00640922">
              <w:rPr>
                <w:rFonts w:cs="Times New Roman"/>
              </w:rPr>
              <w:t>под объект энергетики</w:t>
            </w:r>
          </w:p>
        </w:tc>
      </w:tr>
      <w:tr w:rsidR="00821A3A" w:rsidRPr="00640922" w14:paraId="42E505C1"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0F277903" w14:textId="77777777" w:rsidR="00EE13C6" w:rsidRPr="00640922" w:rsidRDefault="00EE13C6" w:rsidP="003D58C0">
            <w:pPr>
              <w:pStyle w:val="aff1"/>
              <w:rPr>
                <w:rFonts w:cs="Times New Roman"/>
              </w:rPr>
            </w:pPr>
            <w:r w:rsidRPr="00640922">
              <w:rPr>
                <w:rFonts w:cs="Times New Roman"/>
              </w:rPr>
              <w:t>66:46:0108003:1513</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5A2321"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02AE49" w14:textId="77777777" w:rsidR="00EE13C6" w:rsidRPr="00640922" w:rsidRDefault="00EE13C6" w:rsidP="003D58C0">
            <w:pPr>
              <w:pStyle w:val="aff1"/>
              <w:rPr>
                <w:rFonts w:cs="Times New Roman"/>
              </w:rPr>
            </w:pPr>
            <w:r w:rsidRPr="00640922">
              <w:rPr>
                <w:rFonts w:cs="Times New Roman"/>
              </w:rPr>
              <w:t>для индивидуального жилищного строительства</w:t>
            </w:r>
          </w:p>
        </w:tc>
      </w:tr>
      <w:tr w:rsidR="00821A3A" w:rsidRPr="00640922" w14:paraId="172B3061"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671A91C8" w14:textId="77777777" w:rsidR="00EE13C6" w:rsidRPr="00640922" w:rsidRDefault="00EE13C6" w:rsidP="003D58C0">
            <w:pPr>
              <w:pStyle w:val="aff1"/>
              <w:rPr>
                <w:rFonts w:cs="Times New Roman"/>
              </w:rPr>
            </w:pPr>
            <w:r w:rsidRPr="00640922">
              <w:rPr>
                <w:rFonts w:cs="Times New Roman"/>
              </w:rPr>
              <w:t>66:46:0108003:1514</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57893D" w14:textId="77777777" w:rsidR="00EE13C6" w:rsidRPr="00640922" w:rsidRDefault="00EE13C6" w:rsidP="003D58C0">
            <w:pPr>
              <w:pStyle w:val="af7"/>
              <w:rPr>
                <w:rFonts w:cs="Times New Roman"/>
              </w:rPr>
            </w:pPr>
            <w:r w:rsidRPr="00640922">
              <w:rPr>
                <w:rFonts w:cs="Times New Roman"/>
              </w:rPr>
              <w:t>-</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38AC00" w14:textId="77777777" w:rsidR="00EE13C6" w:rsidRPr="00640922" w:rsidRDefault="00EE13C6" w:rsidP="003D58C0">
            <w:pPr>
              <w:pStyle w:val="aff1"/>
              <w:rPr>
                <w:rFonts w:cs="Times New Roman"/>
              </w:rPr>
            </w:pPr>
            <w:r w:rsidRPr="00640922">
              <w:rPr>
                <w:rFonts w:cs="Times New Roman"/>
              </w:rPr>
              <w:t>Коммунальное обслуживание</w:t>
            </w:r>
          </w:p>
        </w:tc>
      </w:tr>
      <w:tr w:rsidR="00821A3A" w:rsidRPr="00640922" w14:paraId="10C0A6A9"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6EEBB6F0" w14:textId="77777777" w:rsidR="00EE13C6" w:rsidRPr="00640922" w:rsidRDefault="00EE13C6" w:rsidP="003D58C0">
            <w:pPr>
              <w:pStyle w:val="aff1"/>
              <w:rPr>
                <w:rFonts w:cs="Times New Roman"/>
              </w:rPr>
            </w:pPr>
            <w:r w:rsidRPr="00640922">
              <w:rPr>
                <w:rFonts w:cs="Times New Roman"/>
              </w:rPr>
              <w:t>66:46:0108003:1519</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D6187F"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6B9BF" w14:textId="77777777" w:rsidR="00EE13C6" w:rsidRPr="00640922" w:rsidRDefault="00EE13C6" w:rsidP="003D58C0">
            <w:pPr>
              <w:pStyle w:val="aff1"/>
              <w:rPr>
                <w:rFonts w:cs="Times New Roman"/>
              </w:rPr>
            </w:pPr>
            <w:r w:rsidRPr="00640922">
              <w:rPr>
                <w:rFonts w:cs="Times New Roman"/>
              </w:rPr>
              <w:t>Объекты гаражного назначения</w:t>
            </w:r>
          </w:p>
        </w:tc>
      </w:tr>
      <w:tr w:rsidR="00821A3A" w:rsidRPr="00640922" w14:paraId="0A86E9C9"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49C665CE" w14:textId="77777777" w:rsidR="00EE13C6" w:rsidRPr="00640922" w:rsidRDefault="00EE13C6" w:rsidP="003D58C0">
            <w:pPr>
              <w:pStyle w:val="aff1"/>
              <w:rPr>
                <w:rFonts w:cs="Times New Roman"/>
              </w:rPr>
            </w:pPr>
            <w:r w:rsidRPr="00640922">
              <w:rPr>
                <w:rFonts w:cs="Times New Roman"/>
              </w:rPr>
              <w:t>66:46:0108003:1521</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3C6374"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C04E41" w14:textId="77777777" w:rsidR="00EE13C6" w:rsidRPr="00640922" w:rsidRDefault="00EE13C6" w:rsidP="003D58C0">
            <w:pPr>
              <w:pStyle w:val="aff1"/>
              <w:rPr>
                <w:rFonts w:cs="Times New Roman"/>
              </w:rPr>
            </w:pPr>
            <w:r w:rsidRPr="00640922">
              <w:rPr>
                <w:rFonts w:cs="Times New Roman"/>
              </w:rPr>
              <w:t>хранение автотранспорта</w:t>
            </w:r>
          </w:p>
        </w:tc>
      </w:tr>
      <w:tr w:rsidR="00821A3A" w:rsidRPr="00640922" w14:paraId="05BC9D53"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74C37326" w14:textId="77777777" w:rsidR="00EE13C6" w:rsidRPr="00640922" w:rsidRDefault="00EE13C6" w:rsidP="003D58C0">
            <w:pPr>
              <w:pStyle w:val="aff1"/>
              <w:rPr>
                <w:rFonts w:cs="Times New Roman"/>
              </w:rPr>
            </w:pPr>
            <w:r w:rsidRPr="00640922">
              <w:rPr>
                <w:rFonts w:cs="Times New Roman"/>
              </w:rPr>
              <w:t>66:46:0108003:16</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255C50"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5324ED" w14:textId="77777777" w:rsidR="00EE13C6" w:rsidRPr="00640922" w:rsidRDefault="00EE13C6" w:rsidP="003D58C0">
            <w:pPr>
              <w:pStyle w:val="aff1"/>
              <w:rPr>
                <w:rFonts w:cs="Times New Roman"/>
              </w:rPr>
            </w:pPr>
            <w:r w:rsidRPr="00640922">
              <w:rPr>
                <w:rFonts w:cs="Times New Roman"/>
              </w:rPr>
              <w:t>под объект автотранспорта (автозаправочная станция)</w:t>
            </w:r>
          </w:p>
        </w:tc>
      </w:tr>
      <w:tr w:rsidR="00821A3A" w:rsidRPr="00640922" w14:paraId="5B649EB0"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2FEC2B21" w14:textId="77777777" w:rsidR="00EE13C6" w:rsidRPr="00640922" w:rsidRDefault="00EE13C6" w:rsidP="003D58C0">
            <w:pPr>
              <w:pStyle w:val="aff1"/>
              <w:rPr>
                <w:rFonts w:cs="Times New Roman"/>
              </w:rPr>
            </w:pPr>
            <w:r w:rsidRPr="00640922">
              <w:rPr>
                <w:rFonts w:cs="Times New Roman"/>
              </w:rPr>
              <w:t>66:46:0108003:384</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3F70C0"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D52E79" w14:textId="77777777" w:rsidR="00EE13C6" w:rsidRPr="00640922" w:rsidRDefault="00EE13C6" w:rsidP="003D58C0">
            <w:pPr>
              <w:pStyle w:val="aff1"/>
              <w:rPr>
                <w:rFonts w:cs="Times New Roman"/>
              </w:rPr>
            </w:pPr>
            <w:r w:rsidRPr="00640922">
              <w:rPr>
                <w:rFonts w:cs="Times New Roman"/>
              </w:rPr>
              <w:t>п-5 Производственная зона V класса предприятия и производства с СЗЗ 50м, объекты инженерного обеспечения предприятий</w:t>
            </w:r>
          </w:p>
        </w:tc>
      </w:tr>
      <w:tr w:rsidR="00821A3A" w:rsidRPr="00640922" w14:paraId="665C0326"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3E28B1C2" w14:textId="77777777" w:rsidR="00EE13C6" w:rsidRPr="00640922" w:rsidRDefault="00EE13C6" w:rsidP="003D58C0">
            <w:pPr>
              <w:pStyle w:val="aff1"/>
              <w:rPr>
                <w:rFonts w:cs="Times New Roman"/>
              </w:rPr>
            </w:pPr>
            <w:r w:rsidRPr="00640922">
              <w:rPr>
                <w:rFonts w:cs="Times New Roman"/>
              </w:rPr>
              <w:t>66:46:0108003:1286</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3847ED"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2C30E2" w14:textId="77777777" w:rsidR="00EE13C6" w:rsidRPr="00640922" w:rsidRDefault="00EE13C6" w:rsidP="003D58C0">
            <w:pPr>
              <w:pStyle w:val="aff1"/>
              <w:rPr>
                <w:rFonts w:cs="Times New Roman"/>
              </w:rPr>
            </w:pPr>
            <w:r w:rsidRPr="00640922">
              <w:rPr>
                <w:rFonts w:cs="Times New Roman"/>
              </w:rPr>
              <w:t>под часть дома индивидуальной жилой застройки (одноэтажный)</w:t>
            </w:r>
          </w:p>
        </w:tc>
      </w:tr>
      <w:tr w:rsidR="00821A3A" w:rsidRPr="00640922" w14:paraId="1DCB8F05"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72F1B9B8" w14:textId="77777777" w:rsidR="00EE13C6" w:rsidRPr="00640922" w:rsidRDefault="00EE13C6" w:rsidP="003D58C0">
            <w:pPr>
              <w:pStyle w:val="aff1"/>
              <w:rPr>
                <w:rFonts w:cs="Times New Roman"/>
              </w:rPr>
            </w:pPr>
            <w:r w:rsidRPr="00640922">
              <w:rPr>
                <w:rFonts w:cs="Times New Roman"/>
              </w:rPr>
              <w:t>66:46:0108003:388</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6EBDC8"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7377E6" w14:textId="77777777" w:rsidR="00EE13C6" w:rsidRPr="00640922" w:rsidRDefault="00EE13C6" w:rsidP="003D58C0">
            <w:pPr>
              <w:pStyle w:val="aff1"/>
              <w:rPr>
                <w:rFonts w:cs="Times New Roman"/>
              </w:rPr>
            </w:pPr>
            <w:r w:rsidRPr="00640922">
              <w:rPr>
                <w:rFonts w:cs="Times New Roman"/>
              </w:rPr>
              <w:t>под объект гаражной застройки (индивидуальный капитальный гараж)</w:t>
            </w:r>
          </w:p>
        </w:tc>
      </w:tr>
      <w:tr w:rsidR="00821A3A" w:rsidRPr="00640922" w14:paraId="781C0211"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253A6BD7" w14:textId="77777777" w:rsidR="00EE13C6" w:rsidRPr="00640922" w:rsidRDefault="00EE13C6" w:rsidP="003D58C0">
            <w:pPr>
              <w:pStyle w:val="aff1"/>
              <w:rPr>
                <w:rFonts w:cs="Times New Roman"/>
              </w:rPr>
            </w:pPr>
            <w:r w:rsidRPr="00640922">
              <w:rPr>
                <w:rFonts w:cs="Times New Roman"/>
              </w:rPr>
              <w:t>66:46:0108003:1287</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47D359"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83D8AB" w14:textId="77777777" w:rsidR="00EE13C6" w:rsidRPr="00640922" w:rsidRDefault="00EE13C6" w:rsidP="003D58C0">
            <w:pPr>
              <w:pStyle w:val="aff1"/>
              <w:rPr>
                <w:rFonts w:cs="Times New Roman"/>
              </w:rPr>
            </w:pPr>
            <w:r w:rsidRPr="00640922">
              <w:rPr>
                <w:rFonts w:cs="Times New Roman"/>
              </w:rPr>
              <w:t>под часть дома индивидуальной жилой застройки (одноэтажный)</w:t>
            </w:r>
          </w:p>
        </w:tc>
      </w:tr>
      <w:tr w:rsidR="00821A3A" w:rsidRPr="00640922" w14:paraId="369A1CC2"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6588403B" w14:textId="77777777" w:rsidR="00EE13C6" w:rsidRPr="00640922" w:rsidRDefault="00EE13C6" w:rsidP="003D58C0">
            <w:pPr>
              <w:pStyle w:val="aff1"/>
              <w:rPr>
                <w:rFonts w:cs="Times New Roman"/>
              </w:rPr>
            </w:pPr>
            <w:r w:rsidRPr="00640922">
              <w:rPr>
                <w:rFonts w:cs="Times New Roman"/>
              </w:rPr>
              <w:t>66:46:0108003:389</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151397"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9D60DF" w14:textId="77777777" w:rsidR="00EE13C6" w:rsidRPr="00640922" w:rsidRDefault="00EE13C6" w:rsidP="003D58C0">
            <w:pPr>
              <w:pStyle w:val="aff1"/>
              <w:rPr>
                <w:rFonts w:cs="Times New Roman"/>
              </w:rPr>
            </w:pPr>
            <w:r w:rsidRPr="00640922">
              <w:rPr>
                <w:rFonts w:cs="Times New Roman"/>
              </w:rPr>
              <w:t>под объект гаражной застройки (индивидуальный капитальный гараж)</w:t>
            </w:r>
          </w:p>
        </w:tc>
      </w:tr>
      <w:tr w:rsidR="00821A3A" w:rsidRPr="00640922" w14:paraId="65653ED2"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514E1ED5" w14:textId="77777777" w:rsidR="00EE13C6" w:rsidRPr="00640922" w:rsidRDefault="00EE13C6" w:rsidP="003D58C0">
            <w:pPr>
              <w:pStyle w:val="aff1"/>
              <w:rPr>
                <w:rFonts w:cs="Times New Roman"/>
              </w:rPr>
            </w:pPr>
            <w:r w:rsidRPr="00640922">
              <w:rPr>
                <w:rFonts w:cs="Times New Roman"/>
              </w:rPr>
              <w:t>66:46:0108003:19</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01C1D9" w14:textId="77777777" w:rsidR="00EE13C6" w:rsidRPr="00640922" w:rsidRDefault="00EE13C6" w:rsidP="003D58C0">
            <w:pPr>
              <w:pStyle w:val="af7"/>
              <w:rPr>
                <w:rFonts w:cs="Times New Roman"/>
              </w:rPr>
            </w:pPr>
            <w:r w:rsidRPr="00640922">
              <w:rPr>
                <w:rFonts w:cs="Times New Roman"/>
              </w:rPr>
              <w:t>-</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766DF7" w14:textId="77777777" w:rsidR="00EE13C6" w:rsidRPr="00640922" w:rsidRDefault="00EE13C6" w:rsidP="003D58C0">
            <w:pPr>
              <w:pStyle w:val="aff1"/>
              <w:rPr>
                <w:rFonts w:cs="Times New Roman"/>
              </w:rPr>
            </w:pPr>
            <w:r w:rsidRPr="00640922">
              <w:rPr>
                <w:rFonts w:cs="Times New Roman"/>
              </w:rPr>
              <w:t>под жилой дом</w:t>
            </w:r>
          </w:p>
        </w:tc>
      </w:tr>
      <w:tr w:rsidR="00821A3A" w:rsidRPr="00640922" w14:paraId="42AFCF3B"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7827F0ED" w14:textId="77777777" w:rsidR="00EE13C6" w:rsidRPr="00640922" w:rsidRDefault="00EE13C6" w:rsidP="003D58C0">
            <w:pPr>
              <w:pStyle w:val="aff1"/>
              <w:rPr>
                <w:rFonts w:cs="Times New Roman"/>
              </w:rPr>
            </w:pPr>
            <w:r w:rsidRPr="00640922">
              <w:rPr>
                <w:rFonts w:cs="Times New Roman"/>
              </w:rPr>
              <w:t>66:46:0108003:1288</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52B0DB" w14:textId="77777777" w:rsidR="00EE13C6" w:rsidRPr="00640922" w:rsidRDefault="00EE13C6" w:rsidP="003D58C0">
            <w:pPr>
              <w:pStyle w:val="af7"/>
              <w:rPr>
                <w:rFonts w:cs="Times New Roman"/>
              </w:rPr>
            </w:pPr>
            <w:r w:rsidRPr="00640922">
              <w:rPr>
                <w:rFonts w:cs="Times New Roman"/>
              </w:rPr>
              <w:t>-</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5785AC" w14:textId="77777777" w:rsidR="00EE13C6" w:rsidRPr="00640922" w:rsidRDefault="00EE13C6" w:rsidP="003D58C0">
            <w:pPr>
              <w:pStyle w:val="aff1"/>
              <w:rPr>
                <w:rFonts w:cs="Times New Roman"/>
              </w:rPr>
            </w:pPr>
            <w:r w:rsidRPr="00640922">
              <w:rPr>
                <w:rFonts w:cs="Times New Roman"/>
              </w:rPr>
              <w:t>под объект гаражной застройки (индивидуальный капитальный гараж под грузовой автотранспорт)</w:t>
            </w:r>
          </w:p>
        </w:tc>
      </w:tr>
      <w:tr w:rsidR="00821A3A" w:rsidRPr="00640922" w14:paraId="3017AF4F" w14:textId="77777777" w:rsidTr="0031021D">
        <w:trPr>
          <w:cantSplit/>
          <w:jc w:val="center"/>
        </w:trPr>
        <w:tc>
          <w:tcPr>
            <w:tcW w:w="992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6EC3E1E" w14:textId="4088DA31" w:rsidR="00EE13C6" w:rsidRPr="00640922" w:rsidRDefault="00EE13C6" w:rsidP="003D58C0">
            <w:pPr>
              <w:pStyle w:val="aff1"/>
              <w:rPr>
                <w:rFonts w:cs="Times New Roman"/>
              </w:rPr>
            </w:pPr>
            <w:r w:rsidRPr="00640922">
              <w:rPr>
                <w:rFonts w:cs="Times New Roman"/>
              </w:rPr>
              <w:t>Без границ, согласно данным ЕГРН</w:t>
            </w:r>
          </w:p>
        </w:tc>
      </w:tr>
      <w:tr w:rsidR="00821A3A" w:rsidRPr="00640922" w14:paraId="08DAA981"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17AD3C33" w14:textId="77777777" w:rsidR="00EE13C6" w:rsidRPr="00640922" w:rsidRDefault="00EE13C6" w:rsidP="003D58C0">
            <w:pPr>
              <w:pStyle w:val="aff1"/>
              <w:rPr>
                <w:rFonts w:cs="Times New Roman"/>
              </w:rPr>
            </w:pPr>
            <w:r w:rsidRPr="00640922">
              <w:rPr>
                <w:rFonts w:cs="Times New Roman"/>
              </w:rPr>
              <w:t>66:46:0108003:243</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EB237A"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BCECF1" w14:textId="77777777" w:rsidR="00EE13C6" w:rsidRPr="00640922" w:rsidRDefault="00EE13C6" w:rsidP="003D58C0">
            <w:pPr>
              <w:pStyle w:val="aff1"/>
              <w:rPr>
                <w:rFonts w:cs="Times New Roman"/>
              </w:rPr>
            </w:pPr>
            <w:r w:rsidRPr="00640922">
              <w:rPr>
                <w:rFonts w:cs="Times New Roman"/>
              </w:rPr>
              <w:t>гараж</w:t>
            </w:r>
          </w:p>
        </w:tc>
      </w:tr>
      <w:tr w:rsidR="00821A3A" w:rsidRPr="00640922" w14:paraId="6C9EF2A1"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47A56612" w14:textId="77777777" w:rsidR="00EE13C6" w:rsidRPr="00640922" w:rsidRDefault="00EE13C6" w:rsidP="003D58C0">
            <w:pPr>
              <w:pStyle w:val="aff1"/>
              <w:rPr>
                <w:rFonts w:cs="Times New Roman"/>
              </w:rPr>
            </w:pPr>
            <w:r w:rsidRPr="00640922">
              <w:rPr>
                <w:rFonts w:cs="Times New Roman"/>
              </w:rPr>
              <w:t>66:46:0108003:386</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9A0D3"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AB81CA" w14:textId="77777777" w:rsidR="00EE13C6" w:rsidRPr="00640922" w:rsidRDefault="00EE13C6" w:rsidP="003D58C0">
            <w:pPr>
              <w:pStyle w:val="aff1"/>
              <w:rPr>
                <w:rFonts w:cs="Times New Roman"/>
              </w:rPr>
            </w:pPr>
            <w:r w:rsidRPr="00640922">
              <w:rPr>
                <w:rFonts w:cs="Times New Roman"/>
              </w:rPr>
              <w:t>под строительство капитального гаража</w:t>
            </w:r>
          </w:p>
        </w:tc>
      </w:tr>
      <w:tr w:rsidR="00821A3A" w:rsidRPr="00640922" w14:paraId="4D5C4CC8"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28CEF8EF" w14:textId="77777777" w:rsidR="00EE13C6" w:rsidRPr="00640922" w:rsidRDefault="00EE13C6" w:rsidP="003D58C0">
            <w:pPr>
              <w:pStyle w:val="aff1"/>
              <w:rPr>
                <w:rFonts w:cs="Times New Roman"/>
              </w:rPr>
            </w:pPr>
            <w:r w:rsidRPr="00640922">
              <w:rPr>
                <w:rFonts w:cs="Times New Roman"/>
              </w:rPr>
              <w:t>66:46:0108003:43</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30B8C6"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2D5681" w14:textId="77777777" w:rsidR="00EE13C6" w:rsidRPr="00640922" w:rsidRDefault="00EE13C6" w:rsidP="003D58C0">
            <w:pPr>
              <w:pStyle w:val="aff1"/>
              <w:rPr>
                <w:rFonts w:cs="Times New Roman"/>
              </w:rPr>
            </w:pPr>
            <w:r w:rsidRPr="00640922">
              <w:rPr>
                <w:rFonts w:cs="Times New Roman"/>
              </w:rPr>
              <w:t>жилой дом</w:t>
            </w:r>
          </w:p>
        </w:tc>
      </w:tr>
      <w:tr w:rsidR="00821A3A" w:rsidRPr="00640922" w14:paraId="415F169C" w14:textId="77777777" w:rsidTr="0031021D">
        <w:trPr>
          <w:cantSplit/>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68FA7E27" w14:textId="77777777" w:rsidR="00EE13C6" w:rsidRPr="00640922" w:rsidRDefault="00EE13C6" w:rsidP="003D58C0">
            <w:pPr>
              <w:pStyle w:val="aff1"/>
              <w:rPr>
                <w:rFonts w:cs="Times New Roman"/>
              </w:rPr>
            </w:pPr>
            <w:r w:rsidRPr="00640922">
              <w:rPr>
                <w:rFonts w:cs="Times New Roman"/>
              </w:rPr>
              <w:t>66:46:0108003:75</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C694C7" w14:textId="77777777" w:rsidR="00EE13C6" w:rsidRPr="00640922" w:rsidRDefault="00EE13C6" w:rsidP="003D58C0">
            <w:pPr>
              <w:pStyle w:val="af7"/>
              <w:rPr>
                <w:rFonts w:cs="Times New Roman"/>
              </w:rPr>
            </w:pPr>
            <w:r w:rsidRPr="00640922">
              <w:rPr>
                <w:rFonts w:cs="Times New Roman"/>
              </w:rPr>
              <w:t>Частная</w:t>
            </w:r>
          </w:p>
        </w:tc>
        <w:tc>
          <w:tcPr>
            <w:tcW w:w="43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4684BD" w14:textId="77777777" w:rsidR="00EE13C6" w:rsidRPr="00640922" w:rsidRDefault="00EE13C6" w:rsidP="003D58C0">
            <w:pPr>
              <w:pStyle w:val="aff1"/>
              <w:rPr>
                <w:rFonts w:cs="Times New Roman"/>
              </w:rPr>
            </w:pPr>
            <w:r w:rsidRPr="00640922">
              <w:rPr>
                <w:rFonts w:cs="Times New Roman"/>
              </w:rPr>
              <w:t>для строительства капитального гаража</w:t>
            </w:r>
          </w:p>
        </w:tc>
      </w:tr>
    </w:tbl>
    <w:p w14:paraId="0643F231" w14:textId="2D84E2FF" w:rsidR="00B454EB" w:rsidRPr="00640922" w:rsidRDefault="00FC1613" w:rsidP="0031021D">
      <w:pPr>
        <w:pStyle w:val="20"/>
        <w:spacing w:before="840"/>
      </w:pPr>
      <w:bookmarkStart w:id="125" w:name="_Toc82783289"/>
      <w:r w:rsidRPr="00640922">
        <w:t>1</w:t>
      </w:r>
      <w:r w:rsidR="00B454EB" w:rsidRPr="00640922">
        <w:t>.</w:t>
      </w:r>
      <w:r w:rsidR="0031021D" w:rsidRPr="00640922">
        <w:t>9</w:t>
      </w:r>
      <w:r w:rsidR="00B454EB" w:rsidRPr="00640922">
        <w:t> Информация об ограничениях развития территории</w:t>
      </w:r>
      <w:bookmarkEnd w:id="124"/>
      <w:bookmarkEnd w:id="125"/>
    </w:p>
    <w:p w14:paraId="640F40A4" w14:textId="057AF02C" w:rsidR="004955FE" w:rsidRPr="00640922" w:rsidRDefault="00FC1613" w:rsidP="0031021D">
      <w:pPr>
        <w:pStyle w:val="3"/>
      </w:pPr>
      <w:bookmarkStart w:id="126" w:name="_Toc82783290"/>
      <w:r w:rsidRPr="00640922">
        <w:t>1.</w:t>
      </w:r>
      <w:r w:rsidR="0031021D" w:rsidRPr="00640922">
        <w:t>9</w:t>
      </w:r>
      <w:r w:rsidRPr="00640922">
        <w:t>.</w:t>
      </w:r>
      <w:r w:rsidR="00D36A63" w:rsidRPr="00640922">
        <w:t>1</w:t>
      </w:r>
      <w:r w:rsidR="0060197B" w:rsidRPr="00640922">
        <w:t xml:space="preserve"> Охранные зоны инженерных коммуникаций</w:t>
      </w:r>
      <w:bookmarkEnd w:id="126"/>
    </w:p>
    <w:p w14:paraId="48F12A13" w14:textId="06BC3213" w:rsidR="00E43DF3" w:rsidRPr="00640922" w:rsidRDefault="00CB4E3C" w:rsidP="00CB4E3C">
      <w:pPr>
        <w:spacing w:after="120"/>
        <w:rPr>
          <w:i/>
          <w:u w:val="single"/>
        </w:rPr>
      </w:pPr>
      <w:r w:rsidRPr="00640922">
        <w:rPr>
          <w:i/>
          <w:u w:val="single"/>
        </w:rPr>
        <w:t>Охранные зоны объектов электроэнергетики</w:t>
      </w:r>
    </w:p>
    <w:p w14:paraId="021BB49E" w14:textId="5C63F870" w:rsidR="00A24A9D" w:rsidRPr="00640922" w:rsidRDefault="00E43DF3" w:rsidP="00A24A9D">
      <w:r w:rsidRPr="00640922">
        <w:t xml:space="preserve">Согласно данным ЕГРН, Правилам землепользования и застройки, а также Генерального плана </w:t>
      </w:r>
      <w:r w:rsidR="00A24A9D" w:rsidRPr="00640922">
        <w:t>в границах проектирования установлен</w:t>
      </w:r>
      <w:r w:rsidR="004D03E0" w:rsidRPr="00640922">
        <w:t>ы</w:t>
      </w:r>
      <w:r w:rsidR="00A24A9D" w:rsidRPr="00640922">
        <w:t xml:space="preserve"> охранн</w:t>
      </w:r>
      <w:r w:rsidR="004D03E0" w:rsidRPr="00640922">
        <w:t>ые</w:t>
      </w:r>
      <w:r w:rsidR="00A24A9D" w:rsidRPr="00640922">
        <w:t xml:space="preserve"> зон</w:t>
      </w:r>
      <w:r w:rsidR="004D03E0" w:rsidRPr="00640922">
        <w:t>ы</w:t>
      </w:r>
      <w:r w:rsidR="00A24A9D" w:rsidRPr="00640922">
        <w:t xml:space="preserve"> объектов электросетевого хозяйства –</w:t>
      </w:r>
      <w:r w:rsidR="002D689F" w:rsidRPr="00640922">
        <w:t xml:space="preserve"> </w:t>
      </w:r>
      <w:r w:rsidR="004D03E0" w:rsidRPr="00640922">
        <w:t xml:space="preserve">линий электропередачи напряжением </w:t>
      </w:r>
      <w:r w:rsidR="00D36A63" w:rsidRPr="00640922">
        <w:t>10</w:t>
      </w:r>
      <w:r w:rsidR="004D03E0" w:rsidRPr="00640922">
        <w:t> кВ</w:t>
      </w:r>
      <w:r w:rsidR="00A24A9D" w:rsidRPr="00640922">
        <w:t>.</w:t>
      </w:r>
    </w:p>
    <w:p w14:paraId="2336E631" w14:textId="4BDB25B6" w:rsidR="00070B28" w:rsidRPr="00640922" w:rsidRDefault="002F6408" w:rsidP="00A24A9D">
      <w:r w:rsidRPr="00640922">
        <w:t xml:space="preserve">Особые условия использования земельных участков, расположенных в границах охранных зон объектов электросетевого хозяйства, </w:t>
      </w:r>
      <w:r w:rsidR="00070B28" w:rsidRPr="00640922">
        <w:t>регламентируются постановлением Правительства Российской Федерации от 24.02.2009 № 160.</w:t>
      </w:r>
    </w:p>
    <w:p w14:paraId="3D2A23B0" w14:textId="712E8D0A" w:rsidR="00A24A9D" w:rsidRPr="00640922" w:rsidRDefault="002F6408" w:rsidP="002F6408">
      <w:pPr>
        <w:keepNext/>
      </w:pPr>
      <w:r w:rsidRPr="00640922">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14:paraId="14A7E205" w14:textId="1F19AA57" w:rsidR="00A24A9D" w:rsidRPr="00640922" w:rsidRDefault="00A24A9D" w:rsidP="007F7FE6">
      <w:r w:rsidRPr="00640922">
        <w:t>- </w:t>
      </w:r>
      <w:r w:rsidR="007F7FE6" w:rsidRPr="00640922">
        <w:t>набрасывать на провода и опоры воздушных линий электропередачи посторонние предметы, а также подниматься на опоры воздушных линий электропередачи</w:t>
      </w:r>
      <w:r w:rsidRPr="00640922">
        <w:t>;</w:t>
      </w:r>
    </w:p>
    <w:p w14:paraId="07968D72" w14:textId="439B4FD5" w:rsidR="00A24A9D" w:rsidRPr="00640922" w:rsidRDefault="00A24A9D" w:rsidP="007F7FE6">
      <w:r w:rsidRPr="00640922">
        <w:t>- </w:t>
      </w:r>
      <w:r w:rsidR="007F7FE6" w:rsidRPr="00640922">
        <w:t>размещать любые объекты и предметы (материалы) в пределах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r w:rsidRPr="00640922">
        <w:t>;</w:t>
      </w:r>
    </w:p>
    <w:p w14:paraId="35BD07A9" w14:textId="0612CA2C" w:rsidR="00A24A9D" w:rsidRPr="00640922" w:rsidRDefault="00A24A9D" w:rsidP="004E1AA0">
      <w:r w:rsidRPr="00640922">
        <w:t>- </w:t>
      </w:r>
      <w:r w:rsidR="004E1AA0" w:rsidRPr="00640922">
        <w:t>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 электропередачи</w:t>
      </w:r>
      <w:r w:rsidRPr="00640922">
        <w:t>;</w:t>
      </w:r>
    </w:p>
    <w:p w14:paraId="2FDBAF8B" w14:textId="77777777" w:rsidR="00A24A9D" w:rsidRPr="00640922" w:rsidRDefault="00A24A9D" w:rsidP="00A24A9D">
      <w:r w:rsidRPr="00640922">
        <w:t>- размещать свалки;</w:t>
      </w:r>
    </w:p>
    <w:p w14:paraId="19EA3679" w14:textId="437480DB" w:rsidR="00A24A9D" w:rsidRPr="00640922" w:rsidRDefault="00A24A9D" w:rsidP="004E1AA0">
      <w:r w:rsidRPr="00640922">
        <w:t>- </w:t>
      </w:r>
      <w:r w:rsidR="004E1AA0" w:rsidRPr="00640922">
        <w:t>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14:paraId="0E3913EB" w14:textId="2DA489ED" w:rsidR="00591C9B" w:rsidRPr="00640922" w:rsidRDefault="00591C9B" w:rsidP="00591C9B">
      <w:pPr>
        <w:keepNext/>
      </w:pPr>
      <w:r w:rsidRPr="00640922">
        <w:t>В охранных зонах, установленных для объектов электросетевого хозяйства напряжением свыше 1000 вольт, дополнительно запрещается:</w:t>
      </w:r>
    </w:p>
    <w:p w14:paraId="67802481" w14:textId="360C9427" w:rsidR="004E1AA0" w:rsidRPr="00640922" w:rsidRDefault="004E1AA0" w:rsidP="004E1AA0">
      <w:r w:rsidRPr="00640922">
        <w:t>- складировать или размещать хранилища любых, в том числе горюче-смазочных, материалов;</w:t>
      </w:r>
    </w:p>
    <w:p w14:paraId="49AFD90B" w14:textId="1EDCA1AD" w:rsidR="00F41899" w:rsidRPr="00640922" w:rsidRDefault="00F41899" w:rsidP="00F41899">
      <w:r w:rsidRPr="00640922">
        <w:t>- размещать детские и спортивные площадки, стадионы, рынки, торговые точки, полевые станы, загоны для скота, гаражи и стоянки всех видов машин и механизмов, проводить любые мероприятия, связанные с большим скоплением людей, не занятых выполнением разрешенных в установленном порядке работ (в</w:t>
      </w:r>
      <w:r w:rsidR="00034497" w:rsidRPr="00640922">
        <w:t> </w:t>
      </w:r>
      <w:r w:rsidRPr="00640922">
        <w:t>охранных зонах воздушных линий электропередачи);</w:t>
      </w:r>
    </w:p>
    <w:p w14:paraId="113332D5" w14:textId="3B6FA761" w:rsidR="00034497" w:rsidRPr="00640922" w:rsidRDefault="000B460C" w:rsidP="000B460C">
      <w:r w:rsidRPr="00640922">
        <w:t>- использовать (запускать) любые летательные аппараты, в том числе воздушных змеев, спортивные модели летательных аппаратов (в охранных зонах воздушных линий электропередачи).</w:t>
      </w:r>
    </w:p>
    <w:p w14:paraId="493884AB" w14:textId="734EFB17" w:rsidR="00A24A9D" w:rsidRPr="00640922" w:rsidRDefault="00A24A9D" w:rsidP="00591C9B">
      <w:pPr>
        <w:keepNext/>
      </w:pPr>
      <w:r w:rsidRPr="00640922">
        <w:t>В пределах охранных зон</w:t>
      </w:r>
      <w:r w:rsidR="00725BDD" w:rsidRPr="00640922">
        <w:t xml:space="preserve"> </w:t>
      </w:r>
      <w:r w:rsidRPr="00640922">
        <w:t>без письменного решения о согласовании сетевых организаций юридическим и физическим лицам запрещаются:</w:t>
      </w:r>
    </w:p>
    <w:p w14:paraId="18465D41" w14:textId="77777777" w:rsidR="00A24A9D" w:rsidRPr="00640922" w:rsidRDefault="00A24A9D" w:rsidP="00A24A9D">
      <w:r w:rsidRPr="00640922">
        <w:t>- строительство, капитальный ремонт, реконструкция или снос зданий и сооружений;</w:t>
      </w:r>
    </w:p>
    <w:p w14:paraId="5E7444E1" w14:textId="77777777" w:rsidR="00A24A9D" w:rsidRPr="00640922" w:rsidRDefault="00A24A9D" w:rsidP="00A24A9D">
      <w:r w:rsidRPr="00640922">
        <w:t>- горные, взрывные, мелиоративные работы, в том числе связанные с временным затоплением земель;</w:t>
      </w:r>
    </w:p>
    <w:p w14:paraId="2D834368" w14:textId="77777777" w:rsidR="00A24A9D" w:rsidRPr="00640922" w:rsidRDefault="00A24A9D" w:rsidP="00A24A9D">
      <w:r w:rsidRPr="00640922">
        <w:t>- посадка и вырубка деревьев и кустарников;</w:t>
      </w:r>
    </w:p>
    <w:p w14:paraId="3170219D" w14:textId="77777777" w:rsidR="00A24A9D" w:rsidRPr="00640922" w:rsidRDefault="00A24A9D" w:rsidP="00A24A9D">
      <w:r w:rsidRPr="00640922">
        <w:t>- проезд машин и механизмов, имеющих общую высоту с грузом или без груза от поверхности дороги более 4,5 м (в охранных зонах воздушных линий электропередачи);</w:t>
      </w:r>
    </w:p>
    <w:p w14:paraId="35C642D3" w14:textId="77777777" w:rsidR="00A24A9D" w:rsidRPr="00640922" w:rsidRDefault="00A24A9D" w:rsidP="00A24A9D">
      <w:r w:rsidRPr="00640922">
        <w:t>- земляные работы на глубине более 0,3 м (на вспахиваемых землях на глубине более 0,45 м), а также планировка грунта (в охранных зонах подземных кабельных линий электропередачи);</w:t>
      </w:r>
    </w:p>
    <w:p w14:paraId="11FE7ABD" w14:textId="77777777" w:rsidR="00A24A9D" w:rsidRPr="00640922" w:rsidRDefault="00A24A9D" w:rsidP="00A24A9D">
      <w:r w:rsidRPr="00640922">
        <w:t>- полив сельскохозяйственных культур в случае, если высота струи воды может составить свыше 3 м (в охранных зонах воздушных линий электропередачи);</w:t>
      </w:r>
    </w:p>
    <w:p w14:paraId="6AB74F38" w14:textId="77777777" w:rsidR="00A24A9D" w:rsidRPr="00640922" w:rsidRDefault="00A24A9D" w:rsidP="00A24A9D">
      <w:r w:rsidRPr="00640922">
        <w:t>- полевые сельскохозяйственные работы с применением сельскохозяйственных машин и оборудования высотой более 4 м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14:paraId="07C777A6" w14:textId="0B62EFAB" w:rsidR="004D03E0" w:rsidRPr="00640922" w:rsidRDefault="004D03E0" w:rsidP="00591C9B">
      <w:pPr>
        <w:keepNext/>
      </w:pPr>
      <w:r w:rsidRPr="00640922">
        <w:t>В охранных зонах, установленных для объектов электросетевого хозяйства напряжением до 1000 вольт, без письменного решения о согласовании сетевых организаций дополнительно запрещается:</w:t>
      </w:r>
    </w:p>
    <w:p w14:paraId="2A3C5E5E" w14:textId="77777777" w:rsidR="00A24A9D" w:rsidRPr="00640922" w:rsidRDefault="00A24A9D" w:rsidP="00A24A9D">
      <w:r w:rsidRPr="00640922">
        <w:t>- размещать детские и спортивные площадки, стадионы, рынки, торговые точки, полевые станы, загоны для скота, гаражи и стоянки всех видов машин и механизмов, садовые, огородные и дачные земельные участки, объекты садоводческих, огороднических или дачных некоммерческих объединений, объекты жилищного строительства, в том числе индивидуального (в охранных зонах воздушных линий электропередачи);</w:t>
      </w:r>
    </w:p>
    <w:p w14:paraId="68FD0427" w14:textId="7A48E654" w:rsidR="00A24A9D" w:rsidRPr="00640922" w:rsidRDefault="00A24A9D" w:rsidP="00A24A9D">
      <w:r w:rsidRPr="00640922">
        <w:t>- складировать или размещать хранилища любых, в том числе горюче-смазочных, материалов.</w:t>
      </w:r>
    </w:p>
    <w:p w14:paraId="1DA880A8" w14:textId="4461486B" w:rsidR="00CB4E3C" w:rsidRPr="00640922" w:rsidRDefault="00270F66" w:rsidP="00CB4E3C">
      <w:pPr>
        <w:spacing w:before="120" w:after="120"/>
        <w:rPr>
          <w:i/>
          <w:u w:val="single"/>
        </w:rPr>
      </w:pPr>
      <w:r w:rsidRPr="00640922">
        <w:rPr>
          <w:i/>
          <w:u w:val="single"/>
        </w:rPr>
        <w:t xml:space="preserve">Охранные зоны </w:t>
      </w:r>
      <w:r w:rsidR="00625493" w:rsidRPr="00640922">
        <w:rPr>
          <w:i/>
          <w:u w:val="single"/>
        </w:rPr>
        <w:t>газопроводов</w:t>
      </w:r>
    </w:p>
    <w:p w14:paraId="49BA5BF1" w14:textId="6495A84A" w:rsidR="00CB4E3C" w:rsidRPr="00640922" w:rsidRDefault="00270F66" w:rsidP="00A24A9D">
      <w:r w:rsidRPr="00640922">
        <w:t>Согласно данным Правилам землепользования и застройки, а также Генерального плана в границах проектирования подлежат установлению охранные зоны объектов газоснабжения – газопровод высокого давления.</w:t>
      </w:r>
    </w:p>
    <w:p w14:paraId="10B88C96" w14:textId="0D0F2272" w:rsidR="00270F66" w:rsidRPr="00640922" w:rsidRDefault="00270F66" w:rsidP="00270F66">
      <w:r w:rsidRPr="00640922">
        <w:t>Зоны определяются согласно постановлению Правительства Российской Федерации от 20.11.2000 № 878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14:paraId="12F5FDAF" w14:textId="77777777" w:rsidR="00270F66" w:rsidRPr="00640922" w:rsidRDefault="00270F66" w:rsidP="00270F66">
      <w:r w:rsidRPr="00640922">
        <w:t>Охранная зона вокруг отдельно стоящих газорегуляторных пунктов - территория, ограниченная замкнутой линией, проведенной на расстоянии 10 метров от границ этих объектов.</w:t>
      </w:r>
    </w:p>
    <w:p w14:paraId="0211D5FB" w14:textId="77777777" w:rsidR="00270F66" w:rsidRPr="00640922" w:rsidRDefault="00270F66" w:rsidP="00270F66">
      <w:r w:rsidRPr="00640922">
        <w:t>В охранных зонах газораспределительных сетей в целях предупреждения их повреждения или нарушения условий их нормальной эксплуатации налагаются ограничения (обременения), которыми запрещается:</w:t>
      </w:r>
    </w:p>
    <w:p w14:paraId="014AA287" w14:textId="77777777" w:rsidR="00270F66" w:rsidRPr="00640922" w:rsidRDefault="00270F66" w:rsidP="00270F66">
      <w:r w:rsidRPr="00640922">
        <w:t>- строить объекты жилищно-гражданского и производственного назначения;</w:t>
      </w:r>
    </w:p>
    <w:p w14:paraId="2749CC32" w14:textId="77777777" w:rsidR="00270F66" w:rsidRPr="00640922" w:rsidRDefault="00270F66" w:rsidP="00270F66">
      <w:r w:rsidRPr="00640922">
        <w:t>-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14:paraId="552B58A6" w14:textId="77777777" w:rsidR="00270F66" w:rsidRPr="00640922" w:rsidRDefault="00270F66" w:rsidP="00270F66">
      <w:r w:rsidRPr="00640922">
        <w:t>- устраивать свалки и склады, разливать растворы кислот, солей, щелочей и других химически активных веществ;</w:t>
      </w:r>
    </w:p>
    <w:p w14:paraId="7AF4B1BA" w14:textId="77777777" w:rsidR="00270F66" w:rsidRPr="00640922" w:rsidRDefault="00270F66" w:rsidP="00270F66">
      <w:r w:rsidRPr="00640922">
        <w:t>-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14:paraId="185337CA" w14:textId="77777777" w:rsidR="00270F66" w:rsidRPr="00640922" w:rsidRDefault="00270F66" w:rsidP="00270F66">
      <w:r w:rsidRPr="00640922">
        <w:t>- разводить огонь и размещать источники огня;</w:t>
      </w:r>
    </w:p>
    <w:p w14:paraId="4B9006BD" w14:textId="77777777" w:rsidR="00270F66" w:rsidRPr="00640922" w:rsidRDefault="00270F66" w:rsidP="00270F66">
      <w:r w:rsidRPr="00640922">
        <w:t>- рыть погреба, копать и обрабатывать почву сельскохозяйственными и мелиоративными орудиями и механизмами на глубину более 0.3 метра;</w:t>
      </w:r>
    </w:p>
    <w:p w14:paraId="6F5F7000" w14:textId="77777777" w:rsidR="00270F66" w:rsidRPr="00640922" w:rsidRDefault="00270F66" w:rsidP="00270F66">
      <w:r w:rsidRPr="00640922">
        <w:t>- открывать калитки и двери газорегуляторных пунктов, станций катодной и дренажной защиты, люки подземных колодцев, включать или выключать электроснабжение средств связи, освещения, систем телемеханики;</w:t>
      </w:r>
    </w:p>
    <w:p w14:paraId="3B58AD0E" w14:textId="77777777" w:rsidR="00270F66" w:rsidRPr="00640922" w:rsidRDefault="00270F66" w:rsidP="00270F66">
      <w:r w:rsidRPr="00640922">
        <w:t>- 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14:paraId="264FF5CE" w14:textId="53F3D211" w:rsidR="00270F66" w:rsidRPr="00640922" w:rsidRDefault="00270F66" w:rsidP="00270F66">
      <w:r w:rsidRPr="00640922">
        <w:t>- самовольно подключаться к газораспределительным сетям.</w:t>
      </w:r>
    </w:p>
    <w:p w14:paraId="2F15D4C4" w14:textId="6D838059" w:rsidR="008C2B91" w:rsidRPr="00640922" w:rsidRDefault="008C2B91" w:rsidP="008C2B91">
      <w:pPr>
        <w:pStyle w:val="3"/>
      </w:pPr>
      <w:bookmarkStart w:id="127" w:name="_Toc82783291"/>
      <w:r w:rsidRPr="00640922">
        <w:t>1.</w:t>
      </w:r>
      <w:r w:rsidR="0031021D" w:rsidRPr="00640922">
        <w:t>9</w:t>
      </w:r>
      <w:r w:rsidRPr="00640922">
        <w:t>.</w:t>
      </w:r>
      <w:r w:rsidR="000A0EFE" w:rsidRPr="00640922">
        <w:t>2</w:t>
      </w:r>
      <w:r w:rsidRPr="00640922">
        <w:t xml:space="preserve"> Санитарно-защитные зоны</w:t>
      </w:r>
      <w:bookmarkEnd w:id="127"/>
    </w:p>
    <w:p w14:paraId="7390382B" w14:textId="12C62210" w:rsidR="008C2B91" w:rsidRPr="00640922" w:rsidRDefault="008C2B91" w:rsidP="00672AEA">
      <w:r w:rsidRPr="00640922">
        <w:t xml:space="preserve">Согласно данным </w:t>
      </w:r>
      <w:r w:rsidR="000A0EFE" w:rsidRPr="00640922">
        <w:t>Правилам землепользования и застройки, а также Генерального плана</w:t>
      </w:r>
      <w:r w:rsidRPr="00640922">
        <w:t xml:space="preserve"> в границах проектирования </w:t>
      </w:r>
      <w:r w:rsidR="000A0EFE" w:rsidRPr="00640922">
        <w:t xml:space="preserve">рекомендованы к </w:t>
      </w:r>
      <w:r w:rsidRPr="00640922">
        <w:t>установлен</w:t>
      </w:r>
      <w:r w:rsidR="000A0EFE" w:rsidRPr="00640922">
        <w:t>ию</w:t>
      </w:r>
      <w:r w:rsidRPr="00640922">
        <w:t xml:space="preserve"> </w:t>
      </w:r>
      <w:r w:rsidR="00672AEA" w:rsidRPr="00640922">
        <w:rPr>
          <w:shd w:val="clear" w:color="auto" w:fill="FFFFFF"/>
        </w:rPr>
        <w:t>с</w:t>
      </w:r>
      <w:r w:rsidR="000A0EFE" w:rsidRPr="00640922">
        <w:rPr>
          <w:shd w:val="clear" w:color="auto" w:fill="FFFFFF"/>
        </w:rPr>
        <w:t>анитарно-</w:t>
      </w:r>
      <w:r w:rsidR="00151678" w:rsidRPr="00640922">
        <w:rPr>
          <w:shd w:val="clear" w:color="auto" w:fill="FFFFFF"/>
        </w:rPr>
        <w:t>защитн</w:t>
      </w:r>
      <w:r w:rsidR="000A0EFE" w:rsidRPr="00640922">
        <w:rPr>
          <w:shd w:val="clear" w:color="auto" w:fill="FFFFFF"/>
        </w:rPr>
        <w:t>ые</w:t>
      </w:r>
      <w:r w:rsidR="00151678" w:rsidRPr="00640922">
        <w:rPr>
          <w:shd w:val="clear" w:color="auto" w:fill="FFFFFF"/>
        </w:rPr>
        <w:t xml:space="preserve"> зон</w:t>
      </w:r>
      <w:r w:rsidR="000A0EFE" w:rsidRPr="00640922">
        <w:rPr>
          <w:shd w:val="clear" w:color="auto" w:fill="FFFFFF"/>
        </w:rPr>
        <w:t>ы</w:t>
      </w:r>
      <w:r w:rsidR="00151678" w:rsidRPr="00640922">
        <w:rPr>
          <w:shd w:val="clear" w:color="auto" w:fill="FFFFFF"/>
        </w:rPr>
        <w:t xml:space="preserve"> для </w:t>
      </w:r>
      <w:r w:rsidR="000A0EFE" w:rsidRPr="00640922">
        <w:rPr>
          <w:shd w:val="clear" w:color="auto" w:fill="FFFFFF"/>
        </w:rPr>
        <w:t>предприятий пятого и четвертого класса опасности</w:t>
      </w:r>
      <w:r w:rsidRPr="00640922">
        <w:t>.</w:t>
      </w:r>
    </w:p>
    <w:p w14:paraId="4A61D923" w14:textId="2BD967F3" w:rsidR="00672AEA" w:rsidRPr="00640922" w:rsidRDefault="00672AEA" w:rsidP="00672AEA">
      <w:pPr>
        <w:rPr>
          <w:shd w:val="clear" w:color="auto" w:fill="F8F9FA"/>
        </w:rPr>
      </w:pPr>
      <w:r w:rsidRPr="00640922">
        <w:rPr>
          <w:shd w:val="clear" w:color="auto" w:fill="F8F9FA"/>
        </w:rPr>
        <w:t xml:space="preserve">Санитарно-защитная зона </w:t>
      </w:r>
      <w:r w:rsidR="00483ADC" w:rsidRPr="00640922">
        <w:rPr>
          <w:shd w:val="clear" w:color="auto" w:fill="F8F9FA"/>
        </w:rPr>
        <w:t>подлежит устан</w:t>
      </w:r>
      <w:r w:rsidR="008D314C" w:rsidRPr="00640922">
        <w:rPr>
          <w:shd w:val="clear" w:color="auto" w:fill="F8F9FA"/>
        </w:rPr>
        <w:t>о</w:t>
      </w:r>
      <w:r w:rsidR="00483ADC" w:rsidRPr="00640922">
        <w:rPr>
          <w:shd w:val="clear" w:color="auto" w:fill="F8F9FA"/>
        </w:rPr>
        <w:t>влению</w:t>
      </w:r>
      <w:r w:rsidRPr="00640922">
        <w:rPr>
          <w:shd w:val="clear" w:color="auto" w:fill="F8F9FA"/>
        </w:rPr>
        <w:t xml:space="preserve"> в соответствии с СанПиН 2.2.1/2.1.1.1200-03, утвержденным Постановлением Главного государственного санитарного врача РФ от 25 сентября 2007 №74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r w:rsidR="000A0EFE" w:rsidRPr="00640922">
        <w:rPr>
          <w:shd w:val="clear" w:color="auto" w:fill="F8F9FA"/>
        </w:rPr>
        <w:t>.</w:t>
      </w:r>
    </w:p>
    <w:p w14:paraId="6E6B2D0B" w14:textId="77777777" w:rsidR="00A50C52" w:rsidRPr="00640922" w:rsidRDefault="00A50C52" w:rsidP="00A50C52">
      <w:pPr>
        <w:rPr>
          <w:shd w:val="clear" w:color="auto" w:fill="FFFFFF"/>
        </w:rPr>
      </w:pPr>
      <w:r w:rsidRPr="00640922">
        <w:rPr>
          <w:shd w:val="clear" w:color="auto" w:fill="FFFFFF"/>
        </w:rPr>
        <w:t>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14:paraId="20ABDF6E" w14:textId="77777777" w:rsidR="00A50C52" w:rsidRPr="00640922" w:rsidRDefault="00A50C52" w:rsidP="00A50C52">
      <w:pPr>
        <w:rPr>
          <w:shd w:val="clear" w:color="auto" w:fill="FFFFFF"/>
        </w:rPr>
      </w:pPr>
      <w:r w:rsidRPr="00640922">
        <w:rPr>
          <w:shd w:val="clear" w:color="auto" w:fill="FFFFFF"/>
        </w:rPr>
        <w:t>В санитарно-защитной зоне и на территории объектов других отраслей промышленности не допускается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
    <w:p w14:paraId="7CA7501B" w14:textId="77777777" w:rsidR="00A50C52" w:rsidRPr="00640922" w:rsidRDefault="00A50C52" w:rsidP="00A50C52">
      <w:r w:rsidRPr="00640922">
        <w:rPr>
          <w:shd w:val="clear" w:color="auto" w:fill="FFFFFF"/>
        </w:rPr>
        <w:t>Допускается размещать в границах санитарно-защитной зоны промышленного объекта или производства:</w:t>
      </w:r>
    </w:p>
    <w:p w14:paraId="39B91126" w14:textId="77777777" w:rsidR="00A50C52" w:rsidRPr="00640922" w:rsidRDefault="00A50C52" w:rsidP="00A50C52">
      <w:pPr>
        <w:rPr>
          <w:shd w:val="clear" w:color="auto" w:fill="FFFFFF"/>
        </w:rPr>
      </w:pPr>
      <w:r w:rsidRPr="00640922">
        <w:rPr>
          <w:shd w:val="clear" w:color="auto" w:fill="FFFFFF"/>
        </w:rPr>
        <w:t>-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p>
    <w:p w14:paraId="0BD3A3AB" w14:textId="77777777" w:rsidR="00A50C52" w:rsidRPr="00640922" w:rsidRDefault="00A50C52" w:rsidP="00A50C52">
      <w:r w:rsidRPr="00640922">
        <w:rPr>
          <w:shd w:val="clear" w:color="auto" w:fill="FFFFFF"/>
        </w:rPr>
        <w:t>Санитарно-защитная зона или какая-либо ее часть не может рассматриваться как резервная территория объекта и использоваться для расширения промышленной или жилой территории без соответствующей обоснованной корректировки границ санитарно-защитной зоны.</w:t>
      </w:r>
    </w:p>
    <w:p w14:paraId="4963B669" w14:textId="6DF11A9E" w:rsidR="00CB4E3C" w:rsidRPr="00640922" w:rsidRDefault="00CB4E3C" w:rsidP="00CB4E3C">
      <w:pPr>
        <w:pStyle w:val="3"/>
      </w:pPr>
      <w:bookmarkStart w:id="128" w:name="_Toc82783292"/>
      <w:r w:rsidRPr="00640922">
        <w:t>1.</w:t>
      </w:r>
      <w:r w:rsidR="0031021D" w:rsidRPr="00640922">
        <w:t>9</w:t>
      </w:r>
      <w:r w:rsidRPr="00640922">
        <w:t>.3 Санитарные разрывы</w:t>
      </w:r>
      <w:bookmarkEnd w:id="128"/>
    </w:p>
    <w:p w14:paraId="1159C838" w14:textId="2FFA386B" w:rsidR="00CB4E3C" w:rsidRPr="00640922" w:rsidRDefault="00CB4E3C" w:rsidP="00CB4E3C">
      <w:r w:rsidRPr="00640922">
        <w:t xml:space="preserve">Согласно данным Правилам землепользования и застройки, а также Генерального плана в границах проектирования рекомендованы к установлению </w:t>
      </w:r>
      <w:r w:rsidR="00483ADC" w:rsidRPr="00640922">
        <w:rPr>
          <w:shd w:val="clear" w:color="auto" w:fill="FFFFFF"/>
        </w:rPr>
        <w:t>санитарного разрыва</w:t>
      </w:r>
      <w:r w:rsidRPr="00640922">
        <w:rPr>
          <w:shd w:val="clear" w:color="auto" w:fill="FFFFFF"/>
        </w:rPr>
        <w:t xml:space="preserve"> </w:t>
      </w:r>
      <w:r w:rsidR="00483ADC" w:rsidRPr="00640922">
        <w:rPr>
          <w:shd w:val="clear" w:color="auto" w:fill="FFFFFF"/>
        </w:rPr>
        <w:t>от линии железнодорожного транспорта.</w:t>
      </w:r>
    </w:p>
    <w:p w14:paraId="3C62B94D" w14:textId="136FE7B6" w:rsidR="00CB4E3C" w:rsidRPr="00640922" w:rsidRDefault="00483ADC" w:rsidP="00CB4E3C">
      <w:pPr>
        <w:rPr>
          <w:shd w:val="clear" w:color="auto" w:fill="F8F9FA"/>
        </w:rPr>
      </w:pPr>
      <w:r w:rsidRPr="00640922">
        <w:rPr>
          <w:shd w:val="clear" w:color="auto" w:fill="F8F9FA"/>
        </w:rPr>
        <w:t>Санитарный разрыв</w:t>
      </w:r>
      <w:r w:rsidR="00CB4E3C" w:rsidRPr="00640922">
        <w:rPr>
          <w:shd w:val="clear" w:color="auto" w:fill="F8F9FA"/>
        </w:rPr>
        <w:t xml:space="preserve"> </w:t>
      </w:r>
      <w:r w:rsidRPr="00640922">
        <w:rPr>
          <w:shd w:val="clear" w:color="auto" w:fill="F8F9FA"/>
        </w:rPr>
        <w:t>подлежит устан</w:t>
      </w:r>
      <w:r w:rsidR="008D314C" w:rsidRPr="00640922">
        <w:rPr>
          <w:shd w:val="clear" w:color="auto" w:fill="F8F9FA"/>
        </w:rPr>
        <w:t>о</w:t>
      </w:r>
      <w:r w:rsidRPr="00640922">
        <w:rPr>
          <w:shd w:val="clear" w:color="auto" w:fill="F8F9FA"/>
        </w:rPr>
        <w:t>влению</w:t>
      </w:r>
      <w:r w:rsidR="00CB4E3C" w:rsidRPr="00640922">
        <w:rPr>
          <w:shd w:val="clear" w:color="auto" w:fill="F8F9FA"/>
        </w:rPr>
        <w:t xml:space="preserve"> в соответствии с СанПиН 2.2.1/2.1.1.1200-03, утвержденным Постановлением Главного государственного санитарного врача РФ от 25 сентября 2007 №74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p>
    <w:p w14:paraId="7D5EFB12" w14:textId="20315974" w:rsidR="00CB4E3C" w:rsidRPr="00640922" w:rsidRDefault="00CB4E3C" w:rsidP="00CB4E3C">
      <w:pPr>
        <w:pStyle w:val="3"/>
      </w:pPr>
      <w:bookmarkStart w:id="129" w:name="_Toc82783293"/>
      <w:r w:rsidRPr="00640922">
        <w:t>1.</w:t>
      </w:r>
      <w:r w:rsidR="0031021D" w:rsidRPr="00640922">
        <w:t>9</w:t>
      </w:r>
      <w:r w:rsidRPr="00640922">
        <w:t>.4 Округ санитарной (горно-санитарной) охраны лечебно-оздоровительных местностей, курортов и природных лечебных ресурсов</w:t>
      </w:r>
      <w:bookmarkEnd w:id="129"/>
    </w:p>
    <w:p w14:paraId="3FD2D754" w14:textId="5E652FCD" w:rsidR="00CB4E3C" w:rsidRPr="00640922" w:rsidRDefault="00CB4E3C" w:rsidP="00CB4E3C">
      <w:r w:rsidRPr="00640922">
        <w:t xml:space="preserve">Согласно </w:t>
      </w:r>
      <w:r w:rsidR="00483ADC" w:rsidRPr="00640922">
        <w:t>постановлению правительства Свердловской области от 23 января 2006 №25-ПП «Об округе горно-санитарной охраны Обуховского месторождения подземных минеральных вод в Камышловском районе Свердловской области»</w:t>
      </w:r>
      <w:r w:rsidR="00285997" w:rsidRPr="00640922">
        <w:t>.</w:t>
      </w:r>
      <w:r w:rsidR="00483ADC" w:rsidRPr="00640922">
        <w:t xml:space="preserve"> </w:t>
      </w:r>
      <w:r w:rsidR="00285997" w:rsidRPr="00640922">
        <w:t>Т</w:t>
      </w:r>
      <w:r w:rsidR="00483ADC" w:rsidRPr="00640922">
        <w:t xml:space="preserve">ерритория проектирования частично находится в границе III зоны округа горно-санитарной охраны (зона наблюдений). </w:t>
      </w:r>
    </w:p>
    <w:p w14:paraId="0A1C5E6C" w14:textId="05BF0011" w:rsidR="00CB4E3C" w:rsidRPr="00640922" w:rsidRDefault="00483ADC" w:rsidP="00CB4E3C">
      <w:pPr>
        <w:rPr>
          <w:shd w:val="clear" w:color="auto" w:fill="F8F9FA"/>
        </w:rPr>
      </w:pPr>
      <w:r w:rsidRPr="00640922">
        <w:rPr>
          <w:shd w:val="clear" w:color="auto" w:fill="F8F9FA"/>
        </w:rPr>
        <w:t>На территории третьей зоны вводятся ограничения на размещение промышленных и сельскохозяйственных организаций и сооружений, а также на осуществление хозяйственной деятельности, сопровождающейся загрязнением окружающей среды, природных лечебных ресурсов и их истощением.</w:t>
      </w:r>
    </w:p>
    <w:p w14:paraId="4A37F811" w14:textId="2E382B3B" w:rsidR="0028653B" w:rsidRPr="00640922" w:rsidRDefault="00FC1613" w:rsidP="0028653B">
      <w:pPr>
        <w:pStyle w:val="20"/>
      </w:pPr>
      <w:bookmarkStart w:id="130" w:name="_Toc417304240"/>
      <w:bookmarkStart w:id="131" w:name="_Toc417297651"/>
      <w:bookmarkStart w:id="132" w:name="_Toc456345440"/>
      <w:bookmarkStart w:id="133" w:name="_Toc472371728"/>
      <w:bookmarkStart w:id="134" w:name="_Toc493243320"/>
      <w:bookmarkStart w:id="135" w:name="_Toc14179019"/>
      <w:bookmarkStart w:id="136" w:name="_Toc82783294"/>
      <w:r w:rsidRPr="00640922">
        <w:t>1</w:t>
      </w:r>
      <w:r w:rsidR="0028653B" w:rsidRPr="00640922">
        <w:t>.</w:t>
      </w:r>
      <w:r w:rsidR="0031021D" w:rsidRPr="00640922">
        <w:t>10</w:t>
      </w:r>
      <w:r w:rsidR="0028653B" w:rsidRPr="00640922">
        <w:t> Информация о риске возникновения чрезвычайных ситуаций</w:t>
      </w:r>
      <w:bookmarkEnd w:id="130"/>
      <w:bookmarkEnd w:id="131"/>
      <w:bookmarkEnd w:id="132"/>
      <w:bookmarkEnd w:id="133"/>
      <w:bookmarkEnd w:id="134"/>
      <w:bookmarkEnd w:id="135"/>
      <w:bookmarkEnd w:id="136"/>
    </w:p>
    <w:p w14:paraId="6034916B" w14:textId="6830D8BB" w:rsidR="0028653B" w:rsidRPr="00640922" w:rsidRDefault="00CA6F44" w:rsidP="0028653B">
      <w:pPr>
        <w:rPr>
          <w:lang w:eastAsia="x-none"/>
        </w:rPr>
      </w:pPr>
      <w:r w:rsidRPr="00640922">
        <w:rPr>
          <w:lang w:eastAsia="x-none"/>
        </w:rPr>
        <w:t>П</w:t>
      </w:r>
      <w:r w:rsidR="009C05C2" w:rsidRPr="00640922">
        <w:rPr>
          <w:lang w:eastAsia="x-none"/>
        </w:rPr>
        <w:t>ожаро-взрывоопасные объекты</w:t>
      </w:r>
      <w:r w:rsidRPr="00640922">
        <w:rPr>
          <w:lang w:eastAsia="x-none"/>
        </w:rPr>
        <w:t xml:space="preserve"> в границах проектирования – авто</w:t>
      </w:r>
      <w:r w:rsidR="00D36A63" w:rsidRPr="00640922">
        <w:rPr>
          <w:lang w:eastAsia="x-none"/>
        </w:rPr>
        <w:t>газо</w:t>
      </w:r>
      <w:r w:rsidRPr="00640922">
        <w:rPr>
          <w:lang w:eastAsia="x-none"/>
        </w:rPr>
        <w:t>заправочная станция.</w:t>
      </w:r>
      <w:r w:rsidR="009C05C2" w:rsidRPr="00640922">
        <w:rPr>
          <w:lang w:eastAsia="x-none"/>
        </w:rPr>
        <w:t xml:space="preserve"> </w:t>
      </w:r>
      <w:r w:rsidRPr="00640922">
        <w:rPr>
          <w:lang w:eastAsia="x-none"/>
        </w:rPr>
        <w:t>Х</w:t>
      </w:r>
      <w:r w:rsidR="009C05C2" w:rsidRPr="00640922">
        <w:rPr>
          <w:lang w:eastAsia="x-none"/>
        </w:rPr>
        <w:t>имически опасные объекты расположены за границей проектирования</w:t>
      </w:r>
      <w:r w:rsidRPr="00640922">
        <w:rPr>
          <w:lang w:eastAsia="x-none"/>
        </w:rPr>
        <w:t>.</w:t>
      </w:r>
      <w:r w:rsidR="009C05C2" w:rsidRPr="00640922">
        <w:rPr>
          <w:lang w:eastAsia="x-none"/>
        </w:rPr>
        <w:t xml:space="preserve"> </w:t>
      </w:r>
      <w:r w:rsidRPr="00640922">
        <w:rPr>
          <w:lang w:eastAsia="x-none"/>
        </w:rPr>
        <w:t>И</w:t>
      </w:r>
      <w:r w:rsidR="00386E2E" w:rsidRPr="00640922">
        <w:rPr>
          <w:lang w:eastAsia="x-none"/>
        </w:rPr>
        <w:t>сточники чрезвычайных ситуаций, биологически опасные объекты</w:t>
      </w:r>
      <w:r w:rsidR="0028653B" w:rsidRPr="00640922">
        <w:rPr>
          <w:lang w:eastAsia="x-none"/>
        </w:rPr>
        <w:t xml:space="preserve"> в</w:t>
      </w:r>
      <w:r w:rsidR="00386E2E" w:rsidRPr="00640922">
        <w:rPr>
          <w:lang w:eastAsia="x-none"/>
        </w:rPr>
        <w:t> </w:t>
      </w:r>
      <w:r w:rsidR="0028653B" w:rsidRPr="00640922">
        <w:rPr>
          <w:lang w:eastAsia="x-none"/>
        </w:rPr>
        <w:t>границах проектирования отсутствуют</w:t>
      </w:r>
      <w:r w:rsidR="009C05C2" w:rsidRPr="00640922">
        <w:rPr>
          <w:lang w:eastAsia="x-none"/>
        </w:rPr>
        <w:t>.</w:t>
      </w:r>
    </w:p>
    <w:p w14:paraId="26C2146C" w14:textId="33D51B60" w:rsidR="004E5D0E" w:rsidRPr="00640922" w:rsidRDefault="004E5D0E" w:rsidP="004E5D0E">
      <w:pPr>
        <w:spacing w:before="360"/>
      </w:pPr>
      <w:r w:rsidRPr="00640922">
        <w:t xml:space="preserve">Сведения о современном состоянии территории приведены в графической части на </w:t>
      </w:r>
      <w:r w:rsidR="00754D7B" w:rsidRPr="00640922">
        <w:t>С</w:t>
      </w:r>
      <w:r w:rsidRPr="00640922">
        <w:t>хем</w:t>
      </w:r>
      <w:r w:rsidR="00754D7B" w:rsidRPr="00640922">
        <w:t>е</w:t>
      </w:r>
      <w:r w:rsidRPr="00640922">
        <w:t xml:space="preserve"> использования территории в период подготовки проекта планировки территории.</w:t>
      </w:r>
    </w:p>
    <w:p w14:paraId="09E23A75" w14:textId="62F9F757" w:rsidR="00AF2C19" w:rsidRPr="00640922" w:rsidRDefault="007C6513" w:rsidP="002311F9">
      <w:pPr>
        <w:pStyle w:val="13"/>
      </w:pPr>
      <w:bookmarkStart w:id="137" w:name="_Toc369620716"/>
      <w:bookmarkStart w:id="138" w:name="_Toc456345442"/>
      <w:bookmarkStart w:id="139" w:name="_Toc472371732"/>
      <w:bookmarkStart w:id="140" w:name="_Toc493243324"/>
      <w:bookmarkStart w:id="141" w:name="_Toc14179021"/>
      <w:bookmarkStart w:id="142" w:name="_Toc82783295"/>
      <w:bookmarkStart w:id="143" w:name="_Toc456345431"/>
      <w:bookmarkStart w:id="144" w:name="_Toc472371720"/>
      <w:bookmarkStart w:id="145" w:name="_Toc493243312"/>
      <w:bookmarkStart w:id="146" w:name="OLE_LINK584"/>
      <w:bookmarkStart w:id="147" w:name="OLE_LINK585"/>
      <w:bookmarkStart w:id="148" w:name="OLE_LINK586"/>
      <w:bookmarkEnd w:id="120"/>
      <w:bookmarkEnd w:id="121"/>
      <w:bookmarkEnd w:id="122"/>
      <w:r w:rsidRPr="00640922">
        <w:t>2</w:t>
      </w:r>
      <w:r w:rsidR="00AF2C19" w:rsidRPr="00640922">
        <w:t> </w:t>
      </w:r>
      <w:bookmarkEnd w:id="137"/>
      <w:bookmarkEnd w:id="138"/>
      <w:bookmarkEnd w:id="139"/>
      <w:bookmarkEnd w:id="140"/>
      <w:bookmarkEnd w:id="141"/>
      <w:r w:rsidR="002311F9" w:rsidRPr="00640922">
        <w:t>Обоснование определения границ зон планируемого размещения объектов капитального строительства</w:t>
      </w:r>
      <w:bookmarkEnd w:id="142"/>
    </w:p>
    <w:p w14:paraId="46E93EFE" w14:textId="5961A438" w:rsidR="00AF2C19" w:rsidRPr="00640922" w:rsidRDefault="007C6513" w:rsidP="00AF2C19">
      <w:pPr>
        <w:pStyle w:val="20"/>
      </w:pPr>
      <w:bookmarkStart w:id="149" w:name="_Toc14179022"/>
      <w:bookmarkStart w:id="150" w:name="_Toc82783296"/>
      <w:r w:rsidRPr="00640922">
        <w:t>2</w:t>
      </w:r>
      <w:r w:rsidR="00AF2C19" w:rsidRPr="00640922">
        <w:t>.1 Планировочная организация территории</w:t>
      </w:r>
      <w:bookmarkEnd w:id="149"/>
      <w:bookmarkEnd w:id="150"/>
    </w:p>
    <w:p w14:paraId="3D08A6B1" w14:textId="57081100" w:rsidR="00AF2C19" w:rsidRPr="00640922" w:rsidRDefault="00AF2C19" w:rsidP="00AF2C19">
      <w:r w:rsidRPr="00640922">
        <w:t>Проект планировки выполнен с учетом Генерального плана и Правил землепользования и застройки.</w:t>
      </w:r>
    </w:p>
    <w:p w14:paraId="0FEF9C63" w14:textId="77777777" w:rsidR="00AF2C19" w:rsidRPr="00640922" w:rsidRDefault="00AF2C19" w:rsidP="00AF2C19">
      <w:r w:rsidRPr="00640922">
        <w:t>Проектом планировки осуществляется упорядочение планировочной структуры и сети улиц, установление параметров планируемого развития элементов планировочной структуры.</w:t>
      </w:r>
    </w:p>
    <w:p w14:paraId="764F2B66" w14:textId="243A5D41" w:rsidR="00AF2C19" w:rsidRPr="00640922" w:rsidRDefault="00AF2C19" w:rsidP="00AF2C19">
      <w:r w:rsidRPr="00640922">
        <w:t>Проектом планировки устанавливаются новые красные линии</w:t>
      </w:r>
      <w:r w:rsidR="001A2DE7" w:rsidRPr="00640922">
        <w:t xml:space="preserve">, </w:t>
      </w:r>
      <w:r w:rsidRPr="00640922">
        <w:t>с учётом обновлённых данных в части расположения объектов капитального строительства, границ существующих</w:t>
      </w:r>
      <w:r w:rsidR="00D957DB" w:rsidRPr="00640922">
        <w:t xml:space="preserve"> и планируемых</w:t>
      </w:r>
      <w:r w:rsidRPr="00640922">
        <w:t xml:space="preserve"> земельных участков,</w:t>
      </w:r>
      <w:r w:rsidR="00E33991" w:rsidRPr="00640922">
        <w:t xml:space="preserve"> существующей и</w:t>
      </w:r>
      <w:r w:rsidRPr="00640922">
        <w:t xml:space="preserve"> проектируемой улично-дорожной сети.</w:t>
      </w:r>
    </w:p>
    <w:p w14:paraId="224E32E0" w14:textId="3548AC2B" w:rsidR="00194E2A" w:rsidRPr="00640922" w:rsidRDefault="00AF2C19" w:rsidP="009C6AD2">
      <w:pPr>
        <w:keepNext/>
      </w:pPr>
      <w:bookmarkStart w:id="151" w:name="_Hlk72231199"/>
      <w:r w:rsidRPr="00640922">
        <w:t>Проектом планировки</w:t>
      </w:r>
      <w:r w:rsidR="00A70C8E" w:rsidRPr="00640922">
        <w:t xml:space="preserve"> упорядочиваются следующие </w:t>
      </w:r>
      <w:r w:rsidR="00194E2A" w:rsidRPr="00640922">
        <w:t>элемент</w:t>
      </w:r>
      <w:r w:rsidR="00A70C8E" w:rsidRPr="00640922">
        <w:t>ы</w:t>
      </w:r>
      <w:r w:rsidR="00194E2A" w:rsidRPr="00640922">
        <w:t xml:space="preserve"> планировочной структуры</w:t>
      </w:r>
      <w:r w:rsidR="00A70C8E" w:rsidRPr="00640922">
        <w:t>:</w:t>
      </w:r>
    </w:p>
    <w:p w14:paraId="48F9C8F3" w14:textId="1E53B6CB" w:rsidR="00A70C8E" w:rsidRPr="00640922" w:rsidRDefault="00A70C8E" w:rsidP="00AF2C19">
      <w:pPr>
        <w:rPr>
          <w:rFonts w:eastAsia="MS Mincho"/>
        </w:rPr>
      </w:pPr>
      <w:r w:rsidRPr="00640922">
        <w:t>- </w:t>
      </w:r>
      <w:r w:rsidR="00AF2C19" w:rsidRPr="00640922">
        <w:t>квартал</w:t>
      </w:r>
      <w:r w:rsidR="001A2DE7" w:rsidRPr="00640922">
        <w:t>ы</w:t>
      </w:r>
      <w:r w:rsidR="00AF2C19" w:rsidRPr="00640922">
        <w:t xml:space="preserve"> существующей </w:t>
      </w:r>
      <w:r w:rsidR="00AF2C19" w:rsidRPr="00640922">
        <w:rPr>
          <w:rFonts w:eastAsia="MS Mincho"/>
        </w:rPr>
        <w:t xml:space="preserve">жилой, общественно-деловой, инженерной, транспортной, коммунально-складской и производственной застройки; </w:t>
      </w:r>
    </w:p>
    <w:p w14:paraId="5AFCBE0D" w14:textId="06160957" w:rsidR="00A70C8E" w:rsidRPr="00640922" w:rsidRDefault="00A70C8E" w:rsidP="00AF2C19">
      <w:pPr>
        <w:rPr>
          <w:rFonts w:eastAsia="MS Mincho"/>
        </w:rPr>
      </w:pPr>
      <w:r w:rsidRPr="00640922">
        <w:rPr>
          <w:rFonts w:eastAsia="MS Mincho"/>
        </w:rPr>
        <w:t>- </w:t>
      </w:r>
      <w:r w:rsidR="00AF2C19" w:rsidRPr="00640922">
        <w:rPr>
          <w:rFonts w:eastAsia="MS Mincho"/>
        </w:rPr>
        <w:t xml:space="preserve">территория общего пользования </w:t>
      </w:r>
      <w:r w:rsidRPr="00640922">
        <w:rPr>
          <w:rFonts w:eastAsia="MS Mincho"/>
        </w:rPr>
        <w:t xml:space="preserve">– территории </w:t>
      </w:r>
      <w:r w:rsidR="00E33991" w:rsidRPr="00640922">
        <w:rPr>
          <w:rFonts w:eastAsia="MS Mincho"/>
        </w:rPr>
        <w:t>улично-дорожной сети.</w:t>
      </w:r>
    </w:p>
    <w:bookmarkEnd w:id="151"/>
    <w:p w14:paraId="5640D30D" w14:textId="6A0C8680" w:rsidR="00AF2C19" w:rsidRPr="00640922" w:rsidRDefault="00AF2C19" w:rsidP="00AF2C19">
      <w:r w:rsidRPr="00640922">
        <w:rPr>
          <w:rFonts w:eastAsia="MS Mincho"/>
        </w:rPr>
        <w:t xml:space="preserve">Проектом предусматривается </w:t>
      </w:r>
      <w:r w:rsidRPr="00640922">
        <w:t>благоустройство и озеленение территории, пространственная взаимосвязь элементов планировочной структуры, жилой застройки, объектов обслуживания, озелененных и иных территорий общего пользования.</w:t>
      </w:r>
    </w:p>
    <w:p w14:paraId="545292B6" w14:textId="290C63AB" w:rsidR="008B75BF" w:rsidRPr="00640922" w:rsidRDefault="008B75BF" w:rsidP="008B75BF">
      <w:pPr>
        <w:rPr>
          <w:rFonts w:eastAsia="MS Mincho"/>
        </w:rPr>
      </w:pPr>
      <w:r w:rsidRPr="00640922">
        <w:rPr>
          <w:rFonts w:eastAsia="MS Mincho"/>
        </w:rPr>
        <w:t>На пересечении улиц</w:t>
      </w:r>
      <w:r w:rsidR="00E00927" w:rsidRPr="00640922">
        <w:rPr>
          <w:rFonts w:eastAsia="MS Mincho"/>
        </w:rPr>
        <w:t xml:space="preserve"> Северная</w:t>
      </w:r>
      <w:r w:rsidRPr="00640922">
        <w:rPr>
          <w:rFonts w:eastAsia="MS Mincho"/>
        </w:rPr>
        <w:t xml:space="preserve"> и </w:t>
      </w:r>
      <w:r w:rsidR="00E00927" w:rsidRPr="00640922">
        <w:rPr>
          <w:rFonts w:eastAsia="MS Mincho"/>
        </w:rPr>
        <w:t xml:space="preserve">Улица 6 </w:t>
      </w:r>
      <w:r w:rsidRPr="00640922">
        <w:rPr>
          <w:rFonts w:eastAsia="MS Mincho"/>
        </w:rPr>
        <w:t xml:space="preserve">размещены магазин и </w:t>
      </w:r>
      <w:r w:rsidR="00E00927" w:rsidRPr="00640922">
        <w:rPr>
          <w:rFonts w:eastAsia="MS Mincho"/>
        </w:rPr>
        <w:t>предприятие коммунально-бытового обслуживания</w:t>
      </w:r>
      <w:r w:rsidR="001F38F5" w:rsidRPr="00640922">
        <w:rPr>
          <w:rFonts w:eastAsia="MS Mincho"/>
        </w:rPr>
        <w:t xml:space="preserve"> для обеспечения нормативного радиуса обслуживания</w:t>
      </w:r>
      <w:r w:rsidRPr="00640922">
        <w:rPr>
          <w:rFonts w:eastAsia="MS Mincho"/>
        </w:rPr>
        <w:t>.</w:t>
      </w:r>
    </w:p>
    <w:p w14:paraId="7ED33A23" w14:textId="60E8FF90" w:rsidR="008B75BF" w:rsidRPr="00640922" w:rsidRDefault="008B75BF" w:rsidP="008B75BF">
      <w:pPr>
        <w:rPr>
          <w:rFonts w:eastAsia="MS Mincho"/>
        </w:rPr>
      </w:pPr>
      <w:r w:rsidRPr="00640922">
        <w:rPr>
          <w:rFonts w:eastAsia="MS Mincho"/>
        </w:rPr>
        <w:t xml:space="preserve">На пересечении улиц </w:t>
      </w:r>
      <w:r w:rsidR="00E00927" w:rsidRPr="00640922">
        <w:rPr>
          <w:rFonts w:eastAsia="MS Mincho"/>
        </w:rPr>
        <w:t>Северная</w:t>
      </w:r>
      <w:r w:rsidRPr="00640922">
        <w:rPr>
          <w:rFonts w:eastAsia="MS Mincho"/>
        </w:rPr>
        <w:t xml:space="preserve"> и </w:t>
      </w:r>
      <w:r w:rsidR="00E00927" w:rsidRPr="00640922">
        <w:rPr>
          <w:rFonts w:eastAsia="MS Mincho"/>
        </w:rPr>
        <w:t>Улица</w:t>
      </w:r>
      <w:r w:rsidRPr="00640922">
        <w:rPr>
          <w:rFonts w:eastAsia="MS Mincho"/>
        </w:rPr>
        <w:t xml:space="preserve"> </w:t>
      </w:r>
      <w:r w:rsidR="00E00927" w:rsidRPr="00640922">
        <w:rPr>
          <w:rFonts w:eastAsia="MS Mincho"/>
        </w:rPr>
        <w:t>1</w:t>
      </w:r>
      <w:r w:rsidRPr="00640922">
        <w:rPr>
          <w:rFonts w:eastAsia="MS Mincho"/>
        </w:rPr>
        <w:t xml:space="preserve"> </w:t>
      </w:r>
      <w:r w:rsidR="001F38F5" w:rsidRPr="00640922">
        <w:rPr>
          <w:rFonts w:eastAsia="MS Mincho"/>
        </w:rPr>
        <w:t>размещен магазин для обеспечения нормативного радиуса обслуживания.</w:t>
      </w:r>
    </w:p>
    <w:p w14:paraId="08B89AED" w14:textId="37CCE22B" w:rsidR="001F38F5" w:rsidRPr="00640922" w:rsidRDefault="001F38F5" w:rsidP="008B75BF">
      <w:pPr>
        <w:rPr>
          <w:rFonts w:eastAsia="MS Mincho"/>
        </w:rPr>
      </w:pPr>
      <w:r w:rsidRPr="00640922">
        <w:rPr>
          <w:rFonts w:eastAsia="MS Mincho"/>
        </w:rPr>
        <w:t>В районе улицы Северная 63г планируется размещение детского дошкольного учреждения.</w:t>
      </w:r>
    </w:p>
    <w:p w14:paraId="086A51BF" w14:textId="282E0668" w:rsidR="008B75BF" w:rsidRPr="00640922" w:rsidRDefault="008B75BF" w:rsidP="008B75BF">
      <w:pPr>
        <w:rPr>
          <w:rFonts w:eastAsia="MS Mincho"/>
        </w:rPr>
      </w:pPr>
      <w:r w:rsidRPr="00640922">
        <w:rPr>
          <w:rFonts w:eastAsia="MS Mincho"/>
        </w:rPr>
        <w:t>Также на проектируемой территории запланировано размещение детских игровых площадок</w:t>
      </w:r>
      <w:r w:rsidR="001F38F5" w:rsidRPr="00640922">
        <w:rPr>
          <w:rFonts w:eastAsia="MS Mincho"/>
        </w:rPr>
        <w:t>, площадок для отдыха взрослого населения, спортивных площадок</w:t>
      </w:r>
      <w:r w:rsidRPr="00640922">
        <w:rPr>
          <w:rFonts w:eastAsia="MS Mincho"/>
        </w:rPr>
        <w:t xml:space="preserve"> </w:t>
      </w:r>
      <w:r w:rsidR="001F38F5" w:rsidRPr="00640922">
        <w:rPr>
          <w:rFonts w:eastAsia="MS Mincho"/>
        </w:rPr>
        <w:t>в районе улицы Северная 63</w:t>
      </w:r>
      <w:r w:rsidRPr="00640922">
        <w:rPr>
          <w:rFonts w:eastAsia="MS Mincho"/>
        </w:rPr>
        <w:t xml:space="preserve">.  </w:t>
      </w:r>
    </w:p>
    <w:p w14:paraId="71CEB7C4" w14:textId="77777777" w:rsidR="008B75BF" w:rsidRPr="00640922" w:rsidRDefault="008B75BF" w:rsidP="008B75BF">
      <w:pPr>
        <w:rPr>
          <w:rFonts w:eastAsia="MS Mincho"/>
        </w:rPr>
      </w:pPr>
      <w:r w:rsidRPr="00640922">
        <w:rPr>
          <w:rFonts w:eastAsia="MS Mincho"/>
        </w:rPr>
        <w:t>Зона инженерной инфраструктуры включает участки проектируемых объектов инженерной инфраструктуры, расположенных на территориях общего пользования.</w:t>
      </w:r>
    </w:p>
    <w:p w14:paraId="63D138D1" w14:textId="7F9BF02B" w:rsidR="001A2DE7" w:rsidRPr="00640922" w:rsidRDefault="001A2DE7" w:rsidP="001A2DE7">
      <w:r w:rsidRPr="00640922">
        <w:t>Информация о проектируемом функциональном зонировании территории проектирования представлена в таблицах </w:t>
      </w:r>
      <w:r w:rsidR="0031021D" w:rsidRPr="00640922">
        <w:t>9</w:t>
      </w:r>
      <w:r w:rsidRPr="00640922">
        <w:t xml:space="preserve">. </w:t>
      </w:r>
    </w:p>
    <w:p w14:paraId="6C7D91A0" w14:textId="36992247" w:rsidR="001A2DE7" w:rsidRPr="00640922" w:rsidRDefault="001A2DE7" w:rsidP="00EF0DDD">
      <w:pPr>
        <w:pStyle w:val="af4"/>
      </w:pPr>
      <w:r w:rsidRPr="00640922">
        <w:t>Таблица </w:t>
      </w:r>
      <w:r w:rsidR="0031021D" w:rsidRPr="00640922">
        <w:t>9</w:t>
      </w:r>
    </w:p>
    <w:p w14:paraId="28488FF4" w14:textId="49FFA618" w:rsidR="001A2DE7" w:rsidRPr="00640922" w:rsidRDefault="001A2DE7" w:rsidP="001A2DE7">
      <w:pPr>
        <w:pStyle w:val="af5"/>
        <w:ind w:firstLine="567"/>
      </w:pPr>
      <w:r w:rsidRPr="00640922">
        <w:t xml:space="preserve">Проектируемое функциональное зонирование </w:t>
      </w:r>
    </w:p>
    <w:tbl>
      <w:tblPr>
        <w:tblStyle w:val="ad"/>
        <w:tblW w:w="9923" w:type="dxa"/>
        <w:tblLayout w:type="fixed"/>
        <w:tblCellMar>
          <w:left w:w="0" w:type="dxa"/>
          <w:right w:w="0" w:type="dxa"/>
        </w:tblCellMar>
        <w:tblLook w:val="04A0" w:firstRow="1" w:lastRow="0" w:firstColumn="1" w:lastColumn="0" w:noHBand="0" w:noVBand="1"/>
      </w:tblPr>
      <w:tblGrid>
        <w:gridCol w:w="6971"/>
        <w:gridCol w:w="1476"/>
        <w:gridCol w:w="1476"/>
      </w:tblGrid>
      <w:tr w:rsidR="00821A3A" w:rsidRPr="00640922" w14:paraId="60017EB6" w14:textId="77777777" w:rsidTr="0031021D">
        <w:trPr>
          <w:cantSplit/>
          <w:trHeight w:val="510"/>
          <w:tblHeader/>
        </w:trPr>
        <w:tc>
          <w:tcPr>
            <w:tcW w:w="6971" w:type="dxa"/>
            <w:shd w:val="clear" w:color="auto" w:fill="E7E6E6" w:themeFill="background2"/>
            <w:noWrap/>
            <w:vAlign w:val="center"/>
            <w:hideMark/>
          </w:tcPr>
          <w:p w14:paraId="42F07775" w14:textId="77777777" w:rsidR="00230A5D" w:rsidRPr="00640922" w:rsidRDefault="00230A5D" w:rsidP="0031021D">
            <w:pPr>
              <w:pStyle w:val="af6"/>
              <w:rPr>
                <w:rFonts w:cs="Times New Roman"/>
              </w:rPr>
            </w:pPr>
            <w:bookmarkStart w:id="152" w:name="OLE_LINK98"/>
            <w:bookmarkStart w:id="153" w:name="OLE_LINK414"/>
            <w:bookmarkStart w:id="154" w:name="OLE_LINK415"/>
            <w:r w:rsidRPr="00640922">
              <w:rPr>
                <w:rFonts w:cs="Times New Roman"/>
              </w:rPr>
              <w:t>Наименование зоны</w:t>
            </w:r>
          </w:p>
        </w:tc>
        <w:tc>
          <w:tcPr>
            <w:tcW w:w="1476" w:type="dxa"/>
            <w:shd w:val="clear" w:color="auto" w:fill="E7E6E6" w:themeFill="background2"/>
            <w:noWrap/>
            <w:vAlign w:val="center"/>
            <w:hideMark/>
          </w:tcPr>
          <w:p w14:paraId="1E23928E" w14:textId="77777777" w:rsidR="00230A5D" w:rsidRPr="00640922" w:rsidRDefault="00230A5D" w:rsidP="0031021D">
            <w:pPr>
              <w:pStyle w:val="af6"/>
              <w:rPr>
                <w:rFonts w:cs="Times New Roman"/>
              </w:rPr>
            </w:pPr>
            <w:r w:rsidRPr="00640922">
              <w:rPr>
                <w:rFonts w:cs="Times New Roman"/>
              </w:rPr>
              <w:t>Площадь, га</w:t>
            </w:r>
          </w:p>
        </w:tc>
        <w:tc>
          <w:tcPr>
            <w:tcW w:w="1476" w:type="dxa"/>
            <w:shd w:val="clear" w:color="auto" w:fill="E7E6E6" w:themeFill="background2"/>
            <w:noWrap/>
            <w:vAlign w:val="center"/>
            <w:hideMark/>
          </w:tcPr>
          <w:p w14:paraId="55BA1D43" w14:textId="77777777" w:rsidR="00230A5D" w:rsidRPr="00640922" w:rsidRDefault="00230A5D" w:rsidP="0031021D">
            <w:pPr>
              <w:pStyle w:val="af6"/>
              <w:rPr>
                <w:rFonts w:cs="Times New Roman"/>
              </w:rPr>
            </w:pPr>
            <w:r w:rsidRPr="00640922">
              <w:rPr>
                <w:rFonts w:cs="Times New Roman"/>
              </w:rPr>
              <w:t>%</w:t>
            </w:r>
          </w:p>
        </w:tc>
      </w:tr>
      <w:tr w:rsidR="00821A3A" w:rsidRPr="00640922" w14:paraId="3030CFC0" w14:textId="77777777" w:rsidTr="0031021D">
        <w:trPr>
          <w:cantSplit/>
          <w:trHeight w:val="300"/>
        </w:trPr>
        <w:tc>
          <w:tcPr>
            <w:tcW w:w="6971" w:type="dxa"/>
          </w:tcPr>
          <w:p w14:paraId="3466F11F" w14:textId="77777777" w:rsidR="00074E47" w:rsidRPr="00640922" w:rsidRDefault="00074E47" w:rsidP="0031021D">
            <w:pPr>
              <w:pStyle w:val="aff1"/>
              <w:keepNext/>
              <w:rPr>
                <w:rFonts w:cs="Times New Roman"/>
              </w:rPr>
            </w:pPr>
            <w:r w:rsidRPr="00640922">
              <w:rPr>
                <w:rFonts w:cs="Times New Roman"/>
              </w:rPr>
              <w:t>Зона застройки малоэтажными жилыми домами</w:t>
            </w:r>
          </w:p>
        </w:tc>
        <w:tc>
          <w:tcPr>
            <w:tcW w:w="1476" w:type="dxa"/>
          </w:tcPr>
          <w:p w14:paraId="6C3D0667" w14:textId="067E2753" w:rsidR="00074E47" w:rsidRPr="00640922" w:rsidRDefault="00074E47" w:rsidP="00074E47">
            <w:pPr>
              <w:pStyle w:val="af7"/>
              <w:rPr>
                <w:rFonts w:cs="Times New Roman"/>
              </w:rPr>
            </w:pPr>
            <w:r w:rsidRPr="00640922">
              <w:rPr>
                <w:rFonts w:cs="Times New Roman"/>
              </w:rPr>
              <w:t>23,12</w:t>
            </w:r>
          </w:p>
        </w:tc>
        <w:tc>
          <w:tcPr>
            <w:tcW w:w="1476" w:type="dxa"/>
          </w:tcPr>
          <w:p w14:paraId="7C2B9CF1" w14:textId="43C9821F" w:rsidR="00074E47" w:rsidRPr="00640922" w:rsidRDefault="00074E47" w:rsidP="00074E47">
            <w:pPr>
              <w:pStyle w:val="af7"/>
              <w:rPr>
                <w:rFonts w:cs="Times New Roman"/>
                <w:lang w:val="en-US"/>
              </w:rPr>
            </w:pPr>
            <w:r w:rsidRPr="00640922">
              <w:rPr>
                <w:rFonts w:cs="Times New Roman"/>
              </w:rPr>
              <w:t>16,7</w:t>
            </w:r>
          </w:p>
        </w:tc>
      </w:tr>
      <w:tr w:rsidR="00821A3A" w:rsidRPr="00640922" w14:paraId="5F854A0F" w14:textId="77777777" w:rsidTr="0031021D">
        <w:trPr>
          <w:cantSplit/>
          <w:trHeight w:val="300"/>
        </w:trPr>
        <w:tc>
          <w:tcPr>
            <w:tcW w:w="6971" w:type="dxa"/>
          </w:tcPr>
          <w:p w14:paraId="5B9EB883" w14:textId="77777777" w:rsidR="00074E47" w:rsidRPr="00640922" w:rsidRDefault="00074E47" w:rsidP="00074E47">
            <w:pPr>
              <w:pStyle w:val="aff1"/>
              <w:rPr>
                <w:rFonts w:cs="Times New Roman"/>
              </w:rPr>
            </w:pPr>
            <w:r w:rsidRPr="00640922">
              <w:rPr>
                <w:rFonts w:cs="Times New Roman"/>
              </w:rPr>
              <w:t>Зона застройки среднеэтажными жилыми домами (от 5 до 8 этажей, включая мансардный)</w:t>
            </w:r>
          </w:p>
        </w:tc>
        <w:tc>
          <w:tcPr>
            <w:tcW w:w="1476" w:type="dxa"/>
          </w:tcPr>
          <w:p w14:paraId="73196988" w14:textId="05ED5F42" w:rsidR="00074E47" w:rsidRPr="00640922" w:rsidRDefault="00074E47" w:rsidP="00074E47">
            <w:pPr>
              <w:pStyle w:val="af7"/>
              <w:rPr>
                <w:rFonts w:cs="Times New Roman"/>
              </w:rPr>
            </w:pPr>
            <w:r w:rsidRPr="00640922">
              <w:rPr>
                <w:rFonts w:cs="Times New Roman"/>
              </w:rPr>
              <w:t>2,06</w:t>
            </w:r>
          </w:p>
        </w:tc>
        <w:tc>
          <w:tcPr>
            <w:tcW w:w="1476" w:type="dxa"/>
          </w:tcPr>
          <w:p w14:paraId="30F26E7C" w14:textId="0285CE01" w:rsidR="00074E47" w:rsidRPr="00640922" w:rsidRDefault="00074E47" w:rsidP="00074E47">
            <w:pPr>
              <w:pStyle w:val="af7"/>
              <w:rPr>
                <w:rFonts w:cs="Times New Roman"/>
                <w:lang w:val="en-US"/>
              </w:rPr>
            </w:pPr>
            <w:r w:rsidRPr="00640922">
              <w:rPr>
                <w:rFonts w:cs="Times New Roman"/>
              </w:rPr>
              <w:t>1,5</w:t>
            </w:r>
          </w:p>
        </w:tc>
      </w:tr>
      <w:tr w:rsidR="00821A3A" w:rsidRPr="00640922" w14:paraId="58C5D2EC" w14:textId="77777777" w:rsidTr="0031021D">
        <w:trPr>
          <w:cantSplit/>
          <w:trHeight w:val="300"/>
        </w:trPr>
        <w:tc>
          <w:tcPr>
            <w:tcW w:w="6971" w:type="dxa"/>
          </w:tcPr>
          <w:p w14:paraId="17771870" w14:textId="77777777" w:rsidR="00074E47" w:rsidRPr="00640922" w:rsidRDefault="00074E47" w:rsidP="00074E47">
            <w:pPr>
              <w:pStyle w:val="aff1"/>
              <w:rPr>
                <w:rFonts w:cs="Times New Roman"/>
              </w:rPr>
            </w:pPr>
            <w:r w:rsidRPr="00640922">
              <w:rPr>
                <w:rFonts w:cs="Times New Roman"/>
              </w:rPr>
              <w:t>Общественно-деловые зоны</w:t>
            </w:r>
          </w:p>
        </w:tc>
        <w:tc>
          <w:tcPr>
            <w:tcW w:w="1476" w:type="dxa"/>
          </w:tcPr>
          <w:p w14:paraId="4EF1453F" w14:textId="13889462" w:rsidR="00074E47" w:rsidRPr="00640922" w:rsidRDefault="00074E47" w:rsidP="00074E47">
            <w:pPr>
              <w:pStyle w:val="af7"/>
              <w:rPr>
                <w:rFonts w:cs="Times New Roman"/>
              </w:rPr>
            </w:pPr>
            <w:r w:rsidRPr="00640922">
              <w:rPr>
                <w:rFonts w:cs="Times New Roman"/>
              </w:rPr>
              <w:t>6,77</w:t>
            </w:r>
          </w:p>
        </w:tc>
        <w:tc>
          <w:tcPr>
            <w:tcW w:w="1476" w:type="dxa"/>
          </w:tcPr>
          <w:p w14:paraId="18FA6372" w14:textId="4DF613FC" w:rsidR="00074E47" w:rsidRPr="00640922" w:rsidRDefault="00074E47" w:rsidP="00074E47">
            <w:pPr>
              <w:pStyle w:val="af7"/>
              <w:rPr>
                <w:rFonts w:cs="Times New Roman"/>
                <w:lang w:val="en-US"/>
              </w:rPr>
            </w:pPr>
            <w:r w:rsidRPr="00640922">
              <w:rPr>
                <w:rFonts w:cs="Times New Roman"/>
              </w:rPr>
              <w:t>4,9</w:t>
            </w:r>
          </w:p>
        </w:tc>
      </w:tr>
      <w:tr w:rsidR="00821A3A" w:rsidRPr="00640922" w14:paraId="0C106391" w14:textId="77777777" w:rsidTr="0031021D">
        <w:trPr>
          <w:cantSplit/>
          <w:trHeight w:val="300"/>
        </w:trPr>
        <w:tc>
          <w:tcPr>
            <w:tcW w:w="6971" w:type="dxa"/>
          </w:tcPr>
          <w:p w14:paraId="38397EA7" w14:textId="77777777" w:rsidR="00074E47" w:rsidRPr="00640922" w:rsidRDefault="00074E47" w:rsidP="00074E47">
            <w:pPr>
              <w:pStyle w:val="aff1"/>
              <w:rPr>
                <w:rFonts w:cs="Times New Roman"/>
              </w:rPr>
            </w:pPr>
            <w:r w:rsidRPr="00640922">
              <w:rPr>
                <w:rFonts w:cs="Times New Roman"/>
              </w:rPr>
              <w:t>Производственная и коммунально-складская зоны</w:t>
            </w:r>
          </w:p>
        </w:tc>
        <w:tc>
          <w:tcPr>
            <w:tcW w:w="1476" w:type="dxa"/>
          </w:tcPr>
          <w:p w14:paraId="10BC9B1F" w14:textId="235D0E57" w:rsidR="00074E47" w:rsidRPr="00640922" w:rsidRDefault="00074E47" w:rsidP="00074E47">
            <w:pPr>
              <w:pStyle w:val="af7"/>
              <w:rPr>
                <w:rFonts w:cs="Times New Roman"/>
              </w:rPr>
            </w:pPr>
            <w:r w:rsidRPr="00640922">
              <w:rPr>
                <w:rFonts w:cs="Times New Roman"/>
              </w:rPr>
              <w:t>33,12</w:t>
            </w:r>
          </w:p>
        </w:tc>
        <w:tc>
          <w:tcPr>
            <w:tcW w:w="1476" w:type="dxa"/>
          </w:tcPr>
          <w:p w14:paraId="2E97AE8F" w14:textId="10A968E3" w:rsidR="00074E47" w:rsidRPr="00640922" w:rsidRDefault="00074E47" w:rsidP="00074E47">
            <w:pPr>
              <w:pStyle w:val="af7"/>
              <w:rPr>
                <w:rFonts w:cs="Times New Roman"/>
                <w:lang w:val="en-US"/>
              </w:rPr>
            </w:pPr>
            <w:r w:rsidRPr="00640922">
              <w:rPr>
                <w:rFonts w:cs="Times New Roman"/>
              </w:rPr>
              <w:t>23,9</w:t>
            </w:r>
          </w:p>
        </w:tc>
      </w:tr>
      <w:tr w:rsidR="00821A3A" w:rsidRPr="00640922" w14:paraId="1AC3B357" w14:textId="77777777" w:rsidTr="0031021D">
        <w:trPr>
          <w:cantSplit/>
          <w:trHeight w:val="300"/>
        </w:trPr>
        <w:tc>
          <w:tcPr>
            <w:tcW w:w="6971" w:type="dxa"/>
          </w:tcPr>
          <w:p w14:paraId="6BC86D51" w14:textId="77777777" w:rsidR="00074E47" w:rsidRPr="00640922" w:rsidRDefault="00074E47" w:rsidP="00074E47">
            <w:pPr>
              <w:pStyle w:val="aff1"/>
              <w:rPr>
                <w:rFonts w:cs="Times New Roman"/>
              </w:rPr>
            </w:pPr>
            <w:r w:rsidRPr="00640922">
              <w:rPr>
                <w:rFonts w:cs="Times New Roman"/>
              </w:rPr>
              <w:t>Зона транспортной инфраструктуры</w:t>
            </w:r>
          </w:p>
        </w:tc>
        <w:tc>
          <w:tcPr>
            <w:tcW w:w="1476" w:type="dxa"/>
          </w:tcPr>
          <w:p w14:paraId="0316ACBF" w14:textId="77777777" w:rsidR="00074E47" w:rsidRPr="00640922" w:rsidRDefault="00074E47" w:rsidP="00074E47">
            <w:pPr>
              <w:pStyle w:val="af7"/>
              <w:rPr>
                <w:rFonts w:cs="Times New Roman"/>
                <w:lang w:val="en-US"/>
              </w:rPr>
            </w:pPr>
            <w:r w:rsidRPr="00640922">
              <w:rPr>
                <w:rFonts w:cs="Times New Roman"/>
                <w:lang w:val="en-US"/>
              </w:rPr>
              <w:t>4,32</w:t>
            </w:r>
          </w:p>
        </w:tc>
        <w:tc>
          <w:tcPr>
            <w:tcW w:w="1476" w:type="dxa"/>
          </w:tcPr>
          <w:p w14:paraId="17EDD9A8" w14:textId="2B7F76CF" w:rsidR="00074E47" w:rsidRPr="00640922" w:rsidRDefault="00074E47" w:rsidP="00074E47">
            <w:pPr>
              <w:pStyle w:val="af7"/>
              <w:rPr>
                <w:rFonts w:cs="Times New Roman"/>
                <w:lang w:val="en-US"/>
              </w:rPr>
            </w:pPr>
            <w:r w:rsidRPr="00640922">
              <w:rPr>
                <w:rFonts w:cs="Times New Roman"/>
              </w:rPr>
              <w:t>3,1</w:t>
            </w:r>
          </w:p>
        </w:tc>
      </w:tr>
      <w:tr w:rsidR="00821A3A" w:rsidRPr="00640922" w14:paraId="0DAE9462" w14:textId="77777777" w:rsidTr="0031021D">
        <w:trPr>
          <w:cantSplit/>
          <w:trHeight w:val="300"/>
        </w:trPr>
        <w:tc>
          <w:tcPr>
            <w:tcW w:w="6971" w:type="dxa"/>
          </w:tcPr>
          <w:p w14:paraId="60C3C8A6" w14:textId="77777777" w:rsidR="00074E47" w:rsidRPr="00640922" w:rsidRDefault="00074E47" w:rsidP="00074E47">
            <w:pPr>
              <w:pStyle w:val="aff1"/>
              <w:rPr>
                <w:rFonts w:cs="Times New Roman"/>
              </w:rPr>
            </w:pPr>
            <w:r w:rsidRPr="00640922">
              <w:rPr>
                <w:rFonts w:cs="Times New Roman"/>
              </w:rPr>
              <w:t>Улично-дорожная сеть</w:t>
            </w:r>
          </w:p>
        </w:tc>
        <w:tc>
          <w:tcPr>
            <w:tcW w:w="1476" w:type="dxa"/>
          </w:tcPr>
          <w:p w14:paraId="51F58369" w14:textId="59BFF6CF" w:rsidR="00074E47" w:rsidRPr="00640922" w:rsidRDefault="00074E47" w:rsidP="00074E47">
            <w:pPr>
              <w:pStyle w:val="af7"/>
              <w:rPr>
                <w:rFonts w:cs="Times New Roman"/>
              </w:rPr>
            </w:pPr>
            <w:r w:rsidRPr="00640922">
              <w:rPr>
                <w:rFonts w:cs="Times New Roman"/>
              </w:rPr>
              <w:t>16,86</w:t>
            </w:r>
          </w:p>
        </w:tc>
        <w:tc>
          <w:tcPr>
            <w:tcW w:w="1476" w:type="dxa"/>
          </w:tcPr>
          <w:p w14:paraId="52BF3DB1" w14:textId="43C66E4B" w:rsidR="00074E47" w:rsidRPr="00640922" w:rsidRDefault="00074E47" w:rsidP="00074E47">
            <w:pPr>
              <w:pStyle w:val="af7"/>
              <w:rPr>
                <w:rFonts w:cs="Times New Roman"/>
                <w:lang w:val="en-US"/>
              </w:rPr>
            </w:pPr>
            <w:r w:rsidRPr="00640922">
              <w:rPr>
                <w:rFonts w:cs="Times New Roman"/>
              </w:rPr>
              <w:t>12,2</w:t>
            </w:r>
          </w:p>
        </w:tc>
      </w:tr>
      <w:tr w:rsidR="00821A3A" w:rsidRPr="00640922" w14:paraId="7DC0D24E" w14:textId="77777777" w:rsidTr="0031021D">
        <w:trPr>
          <w:cantSplit/>
          <w:trHeight w:val="300"/>
        </w:trPr>
        <w:tc>
          <w:tcPr>
            <w:tcW w:w="6971" w:type="dxa"/>
          </w:tcPr>
          <w:p w14:paraId="7D7F2859" w14:textId="77777777" w:rsidR="00074E47" w:rsidRPr="00640922" w:rsidRDefault="00074E47" w:rsidP="00074E47">
            <w:pPr>
              <w:pStyle w:val="aff1"/>
              <w:rPr>
                <w:rFonts w:cs="Times New Roman"/>
              </w:rPr>
            </w:pPr>
            <w:r w:rsidRPr="00640922">
              <w:rPr>
                <w:rFonts w:cs="Times New Roman"/>
              </w:rPr>
              <w:t>Зона с/х использования</w:t>
            </w:r>
          </w:p>
        </w:tc>
        <w:tc>
          <w:tcPr>
            <w:tcW w:w="1476" w:type="dxa"/>
          </w:tcPr>
          <w:p w14:paraId="123BD9BE" w14:textId="3C090548" w:rsidR="00074E47" w:rsidRPr="00640922" w:rsidRDefault="00074E47" w:rsidP="00074E47">
            <w:pPr>
              <w:pStyle w:val="af7"/>
              <w:rPr>
                <w:rFonts w:cs="Times New Roman"/>
                <w:lang w:val="en-US"/>
              </w:rPr>
            </w:pPr>
            <w:r w:rsidRPr="00640922">
              <w:rPr>
                <w:rFonts w:cs="Times New Roman"/>
              </w:rPr>
              <w:t>10,35</w:t>
            </w:r>
          </w:p>
        </w:tc>
        <w:tc>
          <w:tcPr>
            <w:tcW w:w="1476" w:type="dxa"/>
          </w:tcPr>
          <w:p w14:paraId="1D1D07CC" w14:textId="4F39CB48" w:rsidR="00074E47" w:rsidRPr="00640922" w:rsidRDefault="00074E47" w:rsidP="00074E47">
            <w:pPr>
              <w:pStyle w:val="af7"/>
              <w:rPr>
                <w:rFonts w:cs="Times New Roman"/>
                <w:lang w:val="en-US"/>
              </w:rPr>
            </w:pPr>
            <w:r w:rsidRPr="00640922">
              <w:rPr>
                <w:rFonts w:cs="Times New Roman"/>
              </w:rPr>
              <w:t>7,5</w:t>
            </w:r>
          </w:p>
        </w:tc>
      </w:tr>
      <w:tr w:rsidR="00821A3A" w:rsidRPr="00640922" w14:paraId="27B29DD6" w14:textId="77777777" w:rsidTr="0031021D">
        <w:trPr>
          <w:cantSplit/>
          <w:trHeight w:val="300"/>
        </w:trPr>
        <w:tc>
          <w:tcPr>
            <w:tcW w:w="6971" w:type="dxa"/>
          </w:tcPr>
          <w:p w14:paraId="25980513" w14:textId="4EC9A247" w:rsidR="00074E47" w:rsidRPr="00640922" w:rsidRDefault="00074E47" w:rsidP="00F92564">
            <w:pPr>
              <w:pStyle w:val="aff1"/>
              <w:rPr>
                <w:rFonts w:cs="Times New Roman"/>
              </w:rPr>
            </w:pPr>
            <w:r w:rsidRPr="00640922">
              <w:rPr>
                <w:rFonts w:cs="Times New Roman"/>
              </w:rPr>
              <w:t>Зона зеленых насаждений общего пользования</w:t>
            </w:r>
            <w:r w:rsidR="00F92564" w:rsidRPr="00640922">
              <w:rPr>
                <w:rFonts w:cs="Times New Roman"/>
              </w:rPr>
              <w:t xml:space="preserve"> (парки)</w:t>
            </w:r>
          </w:p>
        </w:tc>
        <w:tc>
          <w:tcPr>
            <w:tcW w:w="1476" w:type="dxa"/>
          </w:tcPr>
          <w:p w14:paraId="54077F18" w14:textId="36296D0A" w:rsidR="00074E47" w:rsidRPr="00640922" w:rsidRDefault="00074E47" w:rsidP="00074E47">
            <w:pPr>
              <w:pStyle w:val="af7"/>
              <w:rPr>
                <w:rFonts w:cs="Times New Roman"/>
              </w:rPr>
            </w:pPr>
            <w:r w:rsidRPr="00640922">
              <w:rPr>
                <w:rFonts w:cs="Times New Roman"/>
              </w:rPr>
              <w:t>1,50</w:t>
            </w:r>
          </w:p>
        </w:tc>
        <w:tc>
          <w:tcPr>
            <w:tcW w:w="1476" w:type="dxa"/>
          </w:tcPr>
          <w:p w14:paraId="3EA3A9B7" w14:textId="77387786" w:rsidR="00074E47" w:rsidRPr="00640922" w:rsidRDefault="00074E47" w:rsidP="00074E47">
            <w:pPr>
              <w:pStyle w:val="af7"/>
              <w:rPr>
                <w:rFonts w:cs="Times New Roman"/>
              </w:rPr>
            </w:pPr>
            <w:r w:rsidRPr="00640922">
              <w:rPr>
                <w:rFonts w:cs="Times New Roman"/>
              </w:rPr>
              <w:t>1,1</w:t>
            </w:r>
          </w:p>
        </w:tc>
      </w:tr>
      <w:tr w:rsidR="00821A3A" w:rsidRPr="00640922" w14:paraId="5324B689" w14:textId="77777777" w:rsidTr="0031021D">
        <w:trPr>
          <w:cantSplit/>
          <w:trHeight w:val="300"/>
        </w:trPr>
        <w:tc>
          <w:tcPr>
            <w:tcW w:w="6971" w:type="dxa"/>
          </w:tcPr>
          <w:p w14:paraId="6950F930" w14:textId="77777777" w:rsidR="00074E47" w:rsidRPr="00640922" w:rsidRDefault="00074E47" w:rsidP="00074E47">
            <w:pPr>
              <w:pStyle w:val="aff1"/>
              <w:rPr>
                <w:rFonts w:cs="Times New Roman"/>
              </w:rPr>
            </w:pPr>
            <w:r w:rsidRPr="00640922">
              <w:rPr>
                <w:rFonts w:cs="Times New Roman"/>
              </w:rPr>
              <w:t>Иные территории</w:t>
            </w:r>
          </w:p>
        </w:tc>
        <w:tc>
          <w:tcPr>
            <w:tcW w:w="1476" w:type="dxa"/>
          </w:tcPr>
          <w:p w14:paraId="62749435" w14:textId="40576DBA" w:rsidR="00074E47" w:rsidRPr="00640922" w:rsidRDefault="00074E47" w:rsidP="00074E47">
            <w:pPr>
              <w:pStyle w:val="af7"/>
              <w:rPr>
                <w:rFonts w:cs="Times New Roman"/>
                <w:lang w:val="en-US"/>
              </w:rPr>
            </w:pPr>
            <w:r w:rsidRPr="00640922">
              <w:rPr>
                <w:rFonts w:cs="Times New Roman"/>
              </w:rPr>
              <w:t>40,49</w:t>
            </w:r>
          </w:p>
        </w:tc>
        <w:tc>
          <w:tcPr>
            <w:tcW w:w="1476" w:type="dxa"/>
          </w:tcPr>
          <w:p w14:paraId="2D669311" w14:textId="3D6F4E1E" w:rsidR="00074E47" w:rsidRPr="00640922" w:rsidRDefault="00074E47" w:rsidP="00074E47">
            <w:pPr>
              <w:pStyle w:val="af7"/>
              <w:rPr>
                <w:rFonts w:cs="Times New Roman"/>
                <w:lang w:val="en-US"/>
              </w:rPr>
            </w:pPr>
            <w:r w:rsidRPr="00640922">
              <w:rPr>
                <w:rFonts w:cs="Times New Roman"/>
              </w:rPr>
              <w:t>29,1</w:t>
            </w:r>
          </w:p>
        </w:tc>
      </w:tr>
      <w:tr w:rsidR="00821A3A" w:rsidRPr="00640922" w14:paraId="0DDFE845" w14:textId="77777777" w:rsidTr="0031021D">
        <w:trPr>
          <w:cantSplit/>
          <w:trHeight w:val="300"/>
        </w:trPr>
        <w:tc>
          <w:tcPr>
            <w:tcW w:w="6971" w:type="dxa"/>
          </w:tcPr>
          <w:p w14:paraId="427B8AEC" w14:textId="77777777" w:rsidR="00230A5D" w:rsidRPr="00640922" w:rsidRDefault="00230A5D" w:rsidP="00F92564">
            <w:pPr>
              <w:pStyle w:val="aff1"/>
              <w:jc w:val="right"/>
              <w:rPr>
                <w:rFonts w:cs="Times New Roman"/>
              </w:rPr>
            </w:pPr>
            <w:r w:rsidRPr="00640922">
              <w:rPr>
                <w:rFonts w:cs="Times New Roman"/>
              </w:rPr>
              <w:t>Всего:</w:t>
            </w:r>
          </w:p>
        </w:tc>
        <w:tc>
          <w:tcPr>
            <w:tcW w:w="1476" w:type="dxa"/>
          </w:tcPr>
          <w:p w14:paraId="188D61D1" w14:textId="77777777" w:rsidR="00230A5D" w:rsidRPr="00640922" w:rsidRDefault="00230A5D" w:rsidP="00F92564">
            <w:pPr>
              <w:pStyle w:val="af7"/>
              <w:rPr>
                <w:rFonts w:cs="Times New Roman"/>
                <w:lang w:val="en-US"/>
              </w:rPr>
            </w:pPr>
            <w:r w:rsidRPr="00640922">
              <w:rPr>
                <w:rFonts w:cs="Times New Roman"/>
              </w:rPr>
              <w:t>138,</w:t>
            </w:r>
            <w:r w:rsidRPr="00640922">
              <w:rPr>
                <w:rFonts w:cs="Times New Roman"/>
                <w:lang w:val="en-US"/>
              </w:rPr>
              <w:t>59</w:t>
            </w:r>
          </w:p>
        </w:tc>
        <w:tc>
          <w:tcPr>
            <w:tcW w:w="1476" w:type="dxa"/>
          </w:tcPr>
          <w:p w14:paraId="02EE5FDA" w14:textId="77777777" w:rsidR="00230A5D" w:rsidRPr="00640922" w:rsidRDefault="00230A5D" w:rsidP="00F92564">
            <w:pPr>
              <w:pStyle w:val="af7"/>
              <w:rPr>
                <w:rFonts w:cs="Times New Roman"/>
              </w:rPr>
            </w:pPr>
            <w:r w:rsidRPr="00640922">
              <w:rPr>
                <w:rFonts w:cs="Times New Roman"/>
              </w:rPr>
              <w:t>100</w:t>
            </w:r>
          </w:p>
        </w:tc>
      </w:tr>
    </w:tbl>
    <w:p w14:paraId="00B3A696" w14:textId="359008B7" w:rsidR="00082E0E" w:rsidRPr="00640922" w:rsidRDefault="00082E0E" w:rsidP="00082E0E">
      <w:pPr>
        <w:spacing w:before="240"/>
        <w:ind w:firstLine="709"/>
      </w:pPr>
      <w:r w:rsidRPr="00640922">
        <w:t xml:space="preserve">Ширина </w:t>
      </w:r>
      <w:r w:rsidR="00B20397" w:rsidRPr="00640922">
        <w:t xml:space="preserve">улично-дорожной сети соответствует Местным нормативам в проектируемой застройке и СП 42.13330.2016 </w:t>
      </w:r>
      <w:r w:rsidR="00AB3C21" w:rsidRPr="00640922">
        <w:t>для</w:t>
      </w:r>
      <w:r w:rsidR="00B20397" w:rsidRPr="00640922">
        <w:t xml:space="preserve"> сохраняемой застройк</w:t>
      </w:r>
      <w:r w:rsidR="00AB3C21" w:rsidRPr="00640922">
        <w:t>и</w:t>
      </w:r>
      <w:r w:rsidR="00B20397" w:rsidRPr="00640922">
        <w:t xml:space="preserve"> в стесненных условиях</w:t>
      </w:r>
      <w:r w:rsidRPr="00640922">
        <w:t xml:space="preserve"> (зона общего пользования). В зону общего пользования входят: дорожное полотно,</w:t>
      </w:r>
      <w:r w:rsidR="00B20397" w:rsidRPr="00640922">
        <w:t xml:space="preserve"> озеленение,</w:t>
      </w:r>
      <w:r w:rsidRPr="00640922">
        <w:t xml:space="preserve"> инженерные сети.</w:t>
      </w:r>
      <w:bookmarkEnd w:id="152"/>
    </w:p>
    <w:p w14:paraId="070A8B8F" w14:textId="4E4EEAA9" w:rsidR="00082E0E" w:rsidRPr="00640922" w:rsidRDefault="00082E0E" w:rsidP="00082E0E">
      <w:pPr>
        <w:ind w:firstLine="709"/>
      </w:pPr>
      <w:bookmarkStart w:id="155" w:name="OLE_LINK366"/>
      <w:r w:rsidRPr="00640922">
        <w:t xml:space="preserve">Технические параметры </w:t>
      </w:r>
      <w:bookmarkEnd w:id="155"/>
      <w:r w:rsidR="00B20397" w:rsidRPr="00640922">
        <w:t>улично-дорожной сети</w:t>
      </w:r>
      <w:r w:rsidRPr="00640922">
        <w:t xml:space="preserve"> приведены в таблице </w:t>
      </w:r>
      <w:r w:rsidR="0031021D" w:rsidRPr="00640922">
        <w:t>10</w:t>
      </w:r>
      <w:r w:rsidRPr="00640922">
        <w:t xml:space="preserve">. </w:t>
      </w:r>
    </w:p>
    <w:p w14:paraId="3A988FDE" w14:textId="03023CE3" w:rsidR="00082E0E" w:rsidRPr="00640922" w:rsidRDefault="00082E0E" w:rsidP="0031021D">
      <w:pPr>
        <w:pStyle w:val="af4"/>
      </w:pPr>
      <w:r w:rsidRPr="00640922">
        <w:t xml:space="preserve">Таблица </w:t>
      </w:r>
      <w:r w:rsidR="0031021D" w:rsidRPr="00640922">
        <w:t>10</w:t>
      </w:r>
    </w:p>
    <w:p w14:paraId="09D40F5B" w14:textId="4C6E5E51" w:rsidR="00082E0E" w:rsidRPr="00640922" w:rsidRDefault="00082E0E" w:rsidP="00082E0E">
      <w:pPr>
        <w:pStyle w:val="af5"/>
      </w:pPr>
      <w:r w:rsidRPr="00640922">
        <w:t xml:space="preserve">Технические параметры </w:t>
      </w:r>
      <w:r w:rsidR="00633BD4" w:rsidRPr="00640922">
        <w:t>улично-дорожной сети</w:t>
      </w:r>
    </w:p>
    <w:tbl>
      <w:tblPr>
        <w:tblW w:w="9923" w:type="dxa"/>
        <w:jc w:val="center"/>
        <w:tblBorders>
          <w:top w:val="single" w:sz="4" w:space="0" w:color="auto"/>
          <w:left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835"/>
        <w:gridCol w:w="1417"/>
        <w:gridCol w:w="2695"/>
        <w:gridCol w:w="2976"/>
      </w:tblGrid>
      <w:tr w:rsidR="00821A3A" w:rsidRPr="00640922" w14:paraId="476BEA94" w14:textId="77777777" w:rsidTr="0031021D">
        <w:trPr>
          <w:cantSplit/>
          <w:trHeight w:val="510"/>
          <w:tblHeader/>
          <w:jc w:val="center"/>
        </w:trPr>
        <w:tc>
          <w:tcPr>
            <w:tcW w:w="2835" w:type="dxa"/>
            <w:shd w:val="clear" w:color="auto" w:fill="E7E6E6" w:themeFill="background2"/>
            <w:vAlign w:val="center"/>
          </w:tcPr>
          <w:p w14:paraId="275DCDCF" w14:textId="77777777" w:rsidR="00082E0E" w:rsidRPr="00640922" w:rsidRDefault="00082E0E" w:rsidP="0031021D">
            <w:pPr>
              <w:pStyle w:val="af6"/>
              <w:rPr>
                <w:rFonts w:cs="Times New Roman"/>
              </w:rPr>
            </w:pPr>
            <w:r w:rsidRPr="00640922">
              <w:rPr>
                <w:rFonts w:cs="Times New Roman"/>
              </w:rPr>
              <w:t>Наименование</w:t>
            </w:r>
          </w:p>
        </w:tc>
        <w:tc>
          <w:tcPr>
            <w:tcW w:w="1417" w:type="dxa"/>
            <w:shd w:val="clear" w:color="auto" w:fill="E7E6E6" w:themeFill="background2"/>
            <w:vAlign w:val="center"/>
          </w:tcPr>
          <w:p w14:paraId="54AD3712" w14:textId="77777777" w:rsidR="00082E0E" w:rsidRPr="00640922" w:rsidRDefault="00082E0E" w:rsidP="0031021D">
            <w:pPr>
              <w:pStyle w:val="af6"/>
              <w:rPr>
                <w:rFonts w:cs="Times New Roman"/>
              </w:rPr>
            </w:pPr>
            <w:r w:rsidRPr="00640922">
              <w:rPr>
                <w:rFonts w:cs="Times New Roman"/>
              </w:rPr>
              <w:t>Единица измерения</w:t>
            </w:r>
          </w:p>
        </w:tc>
        <w:tc>
          <w:tcPr>
            <w:tcW w:w="2695" w:type="dxa"/>
            <w:shd w:val="clear" w:color="auto" w:fill="E7E6E6" w:themeFill="background2"/>
            <w:vAlign w:val="center"/>
          </w:tcPr>
          <w:p w14:paraId="14268236" w14:textId="77777777" w:rsidR="00082E0E" w:rsidRPr="00640922" w:rsidRDefault="00082E0E" w:rsidP="0031021D">
            <w:pPr>
              <w:pStyle w:val="af6"/>
              <w:rPr>
                <w:rFonts w:cs="Times New Roman"/>
              </w:rPr>
            </w:pPr>
            <w:r w:rsidRPr="00640922">
              <w:rPr>
                <w:rFonts w:cs="Times New Roman"/>
              </w:rPr>
              <w:t>Показатели</w:t>
            </w:r>
          </w:p>
        </w:tc>
        <w:tc>
          <w:tcPr>
            <w:tcW w:w="2976" w:type="dxa"/>
            <w:shd w:val="clear" w:color="auto" w:fill="E7E6E6" w:themeFill="background2"/>
            <w:vAlign w:val="center"/>
          </w:tcPr>
          <w:p w14:paraId="245E0ED6" w14:textId="77777777" w:rsidR="00082E0E" w:rsidRPr="00640922" w:rsidRDefault="00082E0E" w:rsidP="0031021D">
            <w:pPr>
              <w:pStyle w:val="af6"/>
              <w:rPr>
                <w:rFonts w:cs="Times New Roman"/>
              </w:rPr>
            </w:pPr>
            <w:r w:rsidRPr="00640922">
              <w:rPr>
                <w:rFonts w:cs="Times New Roman"/>
              </w:rPr>
              <w:t>Примечание</w:t>
            </w:r>
          </w:p>
        </w:tc>
      </w:tr>
      <w:tr w:rsidR="00821A3A" w:rsidRPr="00640922" w14:paraId="1061487C" w14:textId="77777777" w:rsidTr="00256ECE">
        <w:tblPrEx>
          <w:tblBorders>
            <w:bottom w:val="single" w:sz="4" w:space="0" w:color="auto"/>
          </w:tblBorders>
        </w:tblPrEx>
        <w:trPr>
          <w:cantSplit/>
          <w:jc w:val="center"/>
        </w:trPr>
        <w:tc>
          <w:tcPr>
            <w:tcW w:w="9923" w:type="dxa"/>
            <w:gridSpan w:val="4"/>
            <w:vAlign w:val="center"/>
          </w:tcPr>
          <w:p w14:paraId="0EC75700" w14:textId="2F23F65D" w:rsidR="00B20397" w:rsidRPr="00640922" w:rsidRDefault="00B20397" w:rsidP="0031021D">
            <w:pPr>
              <w:pStyle w:val="af6"/>
              <w:rPr>
                <w:rFonts w:cs="Times New Roman"/>
              </w:rPr>
            </w:pPr>
            <w:r w:rsidRPr="00640922">
              <w:rPr>
                <w:rFonts w:cs="Times New Roman"/>
              </w:rPr>
              <w:t xml:space="preserve">Улицы и дороги местного значения - улицы в </w:t>
            </w:r>
            <w:r w:rsidR="00633BD4" w:rsidRPr="00640922">
              <w:rPr>
                <w:rFonts w:cs="Times New Roman"/>
              </w:rPr>
              <w:t>жилой застройке</w:t>
            </w:r>
          </w:p>
        </w:tc>
      </w:tr>
      <w:tr w:rsidR="00821A3A" w:rsidRPr="00640922" w14:paraId="5AF86CF7" w14:textId="77777777" w:rsidTr="00904A43">
        <w:tblPrEx>
          <w:tblBorders>
            <w:bottom w:val="single" w:sz="4" w:space="0" w:color="auto"/>
          </w:tblBorders>
        </w:tblPrEx>
        <w:trPr>
          <w:cantSplit/>
          <w:jc w:val="center"/>
        </w:trPr>
        <w:tc>
          <w:tcPr>
            <w:tcW w:w="2835" w:type="dxa"/>
            <w:vAlign w:val="center"/>
          </w:tcPr>
          <w:p w14:paraId="7624F58F" w14:textId="77777777" w:rsidR="00082E0E" w:rsidRPr="00640922" w:rsidRDefault="00082E0E" w:rsidP="00904A43">
            <w:pPr>
              <w:pStyle w:val="aff1"/>
              <w:suppressAutoHyphens/>
              <w:rPr>
                <w:rFonts w:eastAsia="Times New Roman" w:cs="Times New Roman"/>
                <w:szCs w:val="24"/>
              </w:rPr>
            </w:pPr>
            <w:r w:rsidRPr="00640922">
              <w:rPr>
                <w:rFonts w:eastAsia="Times New Roman" w:cs="Times New Roman"/>
                <w:szCs w:val="24"/>
              </w:rPr>
              <w:t>Категория дорог и улиц</w:t>
            </w:r>
          </w:p>
        </w:tc>
        <w:tc>
          <w:tcPr>
            <w:tcW w:w="1417" w:type="dxa"/>
            <w:vAlign w:val="center"/>
          </w:tcPr>
          <w:p w14:paraId="02ED6A49" w14:textId="77777777" w:rsidR="00082E0E" w:rsidRPr="00640922" w:rsidRDefault="00082E0E" w:rsidP="00904A43">
            <w:pPr>
              <w:pStyle w:val="af7"/>
              <w:suppressAutoHyphens/>
              <w:rPr>
                <w:rFonts w:eastAsia="Times New Roman" w:cs="Times New Roman"/>
                <w:szCs w:val="24"/>
              </w:rPr>
            </w:pPr>
          </w:p>
        </w:tc>
        <w:tc>
          <w:tcPr>
            <w:tcW w:w="2695" w:type="dxa"/>
            <w:vAlign w:val="center"/>
          </w:tcPr>
          <w:p w14:paraId="69132565" w14:textId="1FA78BF1" w:rsidR="00082E0E" w:rsidRPr="00640922" w:rsidRDefault="00A2323E" w:rsidP="00904A43">
            <w:pPr>
              <w:pStyle w:val="af7"/>
              <w:suppressAutoHyphens/>
              <w:rPr>
                <w:rFonts w:eastAsia="Times New Roman" w:cs="Times New Roman"/>
                <w:szCs w:val="24"/>
              </w:rPr>
            </w:pPr>
            <w:r w:rsidRPr="00640922">
              <w:rPr>
                <w:rFonts w:cs="Times New Roman"/>
              </w:rPr>
              <w:t>Улицы в зонах жилой застройки</w:t>
            </w:r>
          </w:p>
        </w:tc>
        <w:tc>
          <w:tcPr>
            <w:tcW w:w="2976" w:type="dxa"/>
            <w:vAlign w:val="center"/>
          </w:tcPr>
          <w:p w14:paraId="1E8E7A59" w14:textId="152F5F48" w:rsidR="00082E0E" w:rsidRPr="00640922" w:rsidRDefault="00082E0E" w:rsidP="00904A43">
            <w:pPr>
              <w:pStyle w:val="aff1"/>
              <w:rPr>
                <w:rFonts w:cs="Times New Roman"/>
              </w:rPr>
            </w:pPr>
            <w:r w:rsidRPr="00640922">
              <w:rPr>
                <w:rFonts w:cs="Times New Roman"/>
              </w:rPr>
              <w:t xml:space="preserve">согласно </w:t>
            </w:r>
            <w:r w:rsidR="00B20397" w:rsidRPr="00640922">
              <w:rPr>
                <w:rFonts w:cs="Times New Roman"/>
              </w:rPr>
              <w:t>Местным нормативам</w:t>
            </w:r>
          </w:p>
        </w:tc>
      </w:tr>
      <w:tr w:rsidR="00821A3A" w:rsidRPr="00640922" w14:paraId="787D0E38" w14:textId="77777777" w:rsidTr="00904A43">
        <w:tblPrEx>
          <w:tblBorders>
            <w:bottom w:val="single" w:sz="4" w:space="0" w:color="auto"/>
          </w:tblBorders>
        </w:tblPrEx>
        <w:trPr>
          <w:cantSplit/>
          <w:jc w:val="center"/>
        </w:trPr>
        <w:tc>
          <w:tcPr>
            <w:tcW w:w="2835" w:type="dxa"/>
            <w:vAlign w:val="center"/>
          </w:tcPr>
          <w:p w14:paraId="18C712D5" w14:textId="77777777" w:rsidR="00082E0E" w:rsidRPr="00640922" w:rsidRDefault="00082E0E" w:rsidP="00904A43">
            <w:pPr>
              <w:pStyle w:val="aff1"/>
              <w:suppressAutoHyphens/>
              <w:rPr>
                <w:rFonts w:eastAsia="Times New Roman" w:cs="Times New Roman"/>
                <w:szCs w:val="24"/>
              </w:rPr>
            </w:pPr>
            <w:bookmarkStart w:id="156" w:name="_Hlk479848114"/>
            <w:r w:rsidRPr="00640922">
              <w:rPr>
                <w:rFonts w:eastAsia="Times New Roman" w:cs="Times New Roman"/>
                <w:szCs w:val="24"/>
              </w:rPr>
              <w:t>Расчетная скорость движения транспортных средств</w:t>
            </w:r>
          </w:p>
        </w:tc>
        <w:tc>
          <w:tcPr>
            <w:tcW w:w="1417" w:type="dxa"/>
            <w:vAlign w:val="center"/>
          </w:tcPr>
          <w:p w14:paraId="282A45C7" w14:textId="77777777" w:rsidR="00082E0E" w:rsidRPr="00640922" w:rsidRDefault="00082E0E" w:rsidP="00904A43">
            <w:pPr>
              <w:pStyle w:val="af7"/>
              <w:suppressAutoHyphens/>
              <w:rPr>
                <w:rFonts w:eastAsia="Times New Roman" w:cs="Times New Roman"/>
                <w:szCs w:val="24"/>
              </w:rPr>
            </w:pPr>
            <w:r w:rsidRPr="00640922">
              <w:rPr>
                <w:rFonts w:eastAsia="Times New Roman" w:cs="Times New Roman"/>
                <w:szCs w:val="24"/>
              </w:rPr>
              <w:t>км\час</w:t>
            </w:r>
          </w:p>
        </w:tc>
        <w:tc>
          <w:tcPr>
            <w:tcW w:w="2695" w:type="dxa"/>
            <w:vAlign w:val="center"/>
          </w:tcPr>
          <w:p w14:paraId="78C3B94F" w14:textId="69CD92DF" w:rsidR="00082E0E" w:rsidRPr="00640922" w:rsidRDefault="00B94760" w:rsidP="00904A43">
            <w:pPr>
              <w:pStyle w:val="af7"/>
              <w:suppressAutoHyphens/>
              <w:rPr>
                <w:rFonts w:eastAsia="Times New Roman" w:cs="Times New Roman"/>
                <w:szCs w:val="24"/>
              </w:rPr>
            </w:pPr>
            <w:r w:rsidRPr="00640922">
              <w:rPr>
                <w:rFonts w:eastAsia="Times New Roman" w:cs="Times New Roman"/>
                <w:szCs w:val="24"/>
              </w:rPr>
              <w:t>40</w:t>
            </w:r>
          </w:p>
        </w:tc>
        <w:tc>
          <w:tcPr>
            <w:tcW w:w="2976" w:type="dxa"/>
            <w:vAlign w:val="center"/>
          </w:tcPr>
          <w:p w14:paraId="07A8F99F" w14:textId="2B8ACB3C" w:rsidR="00082E0E" w:rsidRPr="00640922" w:rsidRDefault="00B94760" w:rsidP="00633BD4">
            <w:pPr>
              <w:pStyle w:val="aff1"/>
              <w:rPr>
                <w:rFonts w:cs="Times New Roman"/>
              </w:rPr>
            </w:pPr>
            <w:r w:rsidRPr="00640922">
              <w:rPr>
                <w:rFonts w:cs="Times New Roman"/>
              </w:rPr>
              <w:t>Согласно таблице 1</w:t>
            </w:r>
            <w:r w:rsidR="00633BD4" w:rsidRPr="00640922">
              <w:rPr>
                <w:rFonts w:cs="Times New Roman"/>
              </w:rPr>
              <w:t>2 Местных нормативов</w:t>
            </w:r>
          </w:p>
        </w:tc>
      </w:tr>
      <w:tr w:rsidR="00821A3A" w:rsidRPr="00640922" w14:paraId="221449C6" w14:textId="77777777" w:rsidTr="00904A43">
        <w:tblPrEx>
          <w:tblBorders>
            <w:bottom w:val="single" w:sz="4" w:space="0" w:color="auto"/>
          </w:tblBorders>
        </w:tblPrEx>
        <w:trPr>
          <w:cantSplit/>
          <w:jc w:val="center"/>
        </w:trPr>
        <w:tc>
          <w:tcPr>
            <w:tcW w:w="2835" w:type="dxa"/>
            <w:vAlign w:val="center"/>
          </w:tcPr>
          <w:p w14:paraId="36BC2957" w14:textId="77777777" w:rsidR="00082E0E" w:rsidRPr="00640922" w:rsidRDefault="00082E0E" w:rsidP="00904A43">
            <w:pPr>
              <w:pStyle w:val="aff1"/>
              <w:suppressAutoHyphens/>
              <w:rPr>
                <w:rFonts w:eastAsia="Times New Roman" w:cs="Times New Roman"/>
                <w:szCs w:val="24"/>
              </w:rPr>
            </w:pPr>
            <w:bookmarkStart w:id="157" w:name="OLE_LINK281"/>
            <w:bookmarkStart w:id="158" w:name="OLE_LINK282"/>
            <w:bookmarkEnd w:id="156"/>
            <w:r w:rsidRPr="00640922">
              <w:rPr>
                <w:rFonts w:eastAsia="Times New Roman" w:cs="Times New Roman"/>
                <w:szCs w:val="24"/>
              </w:rPr>
              <w:t>Ширина полосы движения</w:t>
            </w:r>
            <w:bookmarkEnd w:id="157"/>
            <w:bookmarkEnd w:id="158"/>
          </w:p>
        </w:tc>
        <w:tc>
          <w:tcPr>
            <w:tcW w:w="1417" w:type="dxa"/>
            <w:vAlign w:val="center"/>
          </w:tcPr>
          <w:p w14:paraId="6B8AB842" w14:textId="77777777" w:rsidR="00082E0E" w:rsidRPr="00640922" w:rsidRDefault="00082E0E" w:rsidP="00904A43">
            <w:pPr>
              <w:pStyle w:val="af7"/>
              <w:suppressAutoHyphens/>
              <w:rPr>
                <w:rFonts w:eastAsia="Times New Roman" w:cs="Times New Roman"/>
                <w:szCs w:val="24"/>
              </w:rPr>
            </w:pPr>
            <w:r w:rsidRPr="00640922">
              <w:rPr>
                <w:rFonts w:eastAsia="Times New Roman" w:cs="Times New Roman"/>
                <w:szCs w:val="24"/>
              </w:rPr>
              <w:t>м</w:t>
            </w:r>
          </w:p>
        </w:tc>
        <w:tc>
          <w:tcPr>
            <w:tcW w:w="2695" w:type="dxa"/>
            <w:vAlign w:val="center"/>
          </w:tcPr>
          <w:p w14:paraId="43CBAB05" w14:textId="0CB0F307" w:rsidR="00082E0E" w:rsidRPr="00640922" w:rsidRDefault="00082E0E" w:rsidP="00904A43">
            <w:pPr>
              <w:pStyle w:val="af7"/>
              <w:suppressAutoHyphens/>
              <w:rPr>
                <w:rFonts w:eastAsia="Times New Roman" w:cs="Times New Roman"/>
                <w:szCs w:val="24"/>
              </w:rPr>
            </w:pPr>
            <w:r w:rsidRPr="00640922">
              <w:rPr>
                <w:rFonts w:eastAsia="Times New Roman" w:cs="Times New Roman"/>
                <w:szCs w:val="24"/>
              </w:rPr>
              <w:t>3,</w:t>
            </w:r>
            <w:r w:rsidR="00F11A32" w:rsidRPr="00640922">
              <w:rPr>
                <w:rFonts w:eastAsia="Times New Roman" w:cs="Times New Roman"/>
                <w:szCs w:val="24"/>
              </w:rPr>
              <w:t>0</w:t>
            </w:r>
          </w:p>
        </w:tc>
        <w:tc>
          <w:tcPr>
            <w:tcW w:w="2976" w:type="dxa"/>
            <w:vAlign w:val="center"/>
          </w:tcPr>
          <w:p w14:paraId="776CC025" w14:textId="047AA868" w:rsidR="00082E0E" w:rsidRPr="00640922" w:rsidRDefault="00016154" w:rsidP="00904A43">
            <w:pPr>
              <w:pStyle w:val="aff1"/>
              <w:rPr>
                <w:rFonts w:cs="Times New Roman"/>
              </w:rPr>
            </w:pPr>
            <w:r w:rsidRPr="00640922">
              <w:rPr>
                <w:rFonts w:cs="Times New Roman"/>
              </w:rPr>
              <w:t>–//–</w:t>
            </w:r>
          </w:p>
        </w:tc>
      </w:tr>
      <w:tr w:rsidR="00821A3A" w:rsidRPr="00640922" w14:paraId="78AE028F" w14:textId="77777777" w:rsidTr="00904A43">
        <w:tblPrEx>
          <w:tblBorders>
            <w:bottom w:val="single" w:sz="4" w:space="0" w:color="auto"/>
          </w:tblBorders>
        </w:tblPrEx>
        <w:trPr>
          <w:cantSplit/>
          <w:jc w:val="center"/>
        </w:trPr>
        <w:tc>
          <w:tcPr>
            <w:tcW w:w="2835" w:type="dxa"/>
            <w:vAlign w:val="center"/>
          </w:tcPr>
          <w:p w14:paraId="7F5EEDFE" w14:textId="77777777" w:rsidR="00082E0E" w:rsidRPr="00640922" w:rsidRDefault="00082E0E" w:rsidP="00904A43">
            <w:pPr>
              <w:pStyle w:val="aff1"/>
              <w:suppressAutoHyphens/>
              <w:rPr>
                <w:rFonts w:eastAsia="Times New Roman" w:cs="Times New Roman"/>
                <w:szCs w:val="24"/>
              </w:rPr>
            </w:pPr>
            <w:r w:rsidRPr="00640922">
              <w:rPr>
                <w:rFonts w:eastAsia="Times New Roman" w:cs="Times New Roman"/>
                <w:szCs w:val="24"/>
              </w:rPr>
              <w:t>Число полос движения</w:t>
            </w:r>
          </w:p>
        </w:tc>
        <w:tc>
          <w:tcPr>
            <w:tcW w:w="1417" w:type="dxa"/>
            <w:vAlign w:val="center"/>
          </w:tcPr>
          <w:p w14:paraId="77DD2AE5" w14:textId="77777777" w:rsidR="00082E0E" w:rsidRPr="00640922" w:rsidRDefault="00082E0E" w:rsidP="00904A43">
            <w:pPr>
              <w:pStyle w:val="af7"/>
              <w:suppressAutoHyphens/>
              <w:rPr>
                <w:rFonts w:eastAsia="Times New Roman" w:cs="Times New Roman"/>
                <w:szCs w:val="24"/>
              </w:rPr>
            </w:pPr>
          </w:p>
        </w:tc>
        <w:tc>
          <w:tcPr>
            <w:tcW w:w="2695" w:type="dxa"/>
            <w:vAlign w:val="center"/>
          </w:tcPr>
          <w:p w14:paraId="7AC39CAE" w14:textId="77777777" w:rsidR="00082E0E" w:rsidRPr="00640922" w:rsidRDefault="00082E0E" w:rsidP="00904A43">
            <w:pPr>
              <w:pStyle w:val="af7"/>
              <w:suppressAutoHyphens/>
              <w:rPr>
                <w:rFonts w:eastAsia="Times New Roman" w:cs="Times New Roman"/>
                <w:szCs w:val="24"/>
              </w:rPr>
            </w:pPr>
            <w:r w:rsidRPr="00640922">
              <w:rPr>
                <w:rFonts w:eastAsia="Times New Roman" w:cs="Times New Roman"/>
                <w:szCs w:val="24"/>
              </w:rPr>
              <w:t>2</w:t>
            </w:r>
          </w:p>
        </w:tc>
        <w:tc>
          <w:tcPr>
            <w:tcW w:w="2976" w:type="dxa"/>
            <w:vAlign w:val="center"/>
          </w:tcPr>
          <w:p w14:paraId="3D5ECB67" w14:textId="77777777" w:rsidR="00082E0E" w:rsidRPr="00640922" w:rsidRDefault="00082E0E" w:rsidP="00904A43">
            <w:pPr>
              <w:pStyle w:val="aff1"/>
              <w:rPr>
                <w:rFonts w:cs="Times New Roman"/>
              </w:rPr>
            </w:pPr>
            <w:bookmarkStart w:id="159" w:name="OLE_LINK269"/>
            <w:r w:rsidRPr="00640922">
              <w:rPr>
                <w:rFonts w:cs="Times New Roman"/>
              </w:rPr>
              <w:t>–//–</w:t>
            </w:r>
            <w:bookmarkEnd w:id="159"/>
          </w:p>
        </w:tc>
      </w:tr>
      <w:tr w:rsidR="00821A3A" w:rsidRPr="00640922" w14:paraId="4BA2D59F" w14:textId="77777777" w:rsidTr="00904A43">
        <w:tblPrEx>
          <w:tblBorders>
            <w:bottom w:val="single" w:sz="4" w:space="0" w:color="auto"/>
          </w:tblBorders>
        </w:tblPrEx>
        <w:trPr>
          <w:cantSplit/>
          <w:jc w:val="center"/>
        </w:trPr>
        <w:tc>
          <w:tcPr>
            <w:tcW w:w="2835" w:type="dxa"/>
            <w:vAlign w:val="center"/>
          </w:tcPr>
          <w:p w14:paraId="46A5277A" w14:textId="77777777" w:rsidR="00082E0E" w:rsidRPr="00640922" w:rsidRDefault="00082E0E" w:rsidP="00904A43">
            <w:pPr>
              <w:pStyle w:val="aff1"/>
              <w:suppressAutoHyphens/>
              <w:rPr>
                <w:rFonts w:eastAsia="Times New Roman" w:cs="Times New Roman"/>
                <w:szCs w:val="24"/>
              </w:rPr>
            </w:pPr>
            <w:r w:rsidRPr="00640922">
              <w:rPr>
                <w:rFonts w:eastAsia="Times New Roman" w:cs="Times New Roman"/>
                <w:szCs w:val="24"/>
              </w:rPr>
              <w:t>Ширина проезжей части</w:t>
            </w:r>
          </w:p>
        </w:tc>
        <w:tc>
          <w:tcPr>
            <w:tcW w:w="1417" w:type="dxa"/>
            <w:vAlign w:val="center"/>
          </w:tcPr>
          <w:p w14:paraId="48E85327" w14:textId="77777777" w:rsidR="00082E0E" w:rsidRPr="00640922" w:rsidRDefault="00082E0E" w:rsidP="00904A43">
            <w:pPr>
              <w:pStyle w:val="af7"/>
              <w:suppressAutoHyphens/>
              <w:rPr>
                <w:rFonts w:eastAsia="Times New Roman" w:cs="Times New Roman"/>
                <w:szCs w:val="24"/>
              </w:rPr>
            </w:pPr>
            <w:r w:rsidRPr="00640922">
              <w:rPr>
                <w:rFonts w:eastAsia="Times New Roman" w:cs="Times New Roman"/>
                <w:szCs w:val="24"/>
              </w:rPr>
              <w:t>м</w:t>
            </w:r>
          </w:p>
        </w:tc>
        <w:tc>
          <w:tcPr>
            <w:tcW w:w="2695" w:type="dxa"/>
            <w:vAlign w:val="center"/>
          </w:tcPr>
          <w:p w14:paraId="13CAE539" w14:textId="3100D5E0" w:rsidR="00082E0E" w:rsidRPr="00640922" w:rsidRDefault="00F219D6" w:rsidP="00904A43">
            <w:pPr>
              <w:pStyle w:val="af7"/>
              <w:suppressAutoHyphens/>
              <w:rPr>
                <w:rFonts w:eastAsia="Times New Roman" w:cs="Times New Roman"/>
                <w:szCs w:val="24"/>
              </w:rPr>
            </w:pPr>
            <w:r w:rsidRPr="00640922">
              <w:rPr>
                <w:rFonts w:eastAsia="Times New Roman" w:cs="Times New Roman"/>
                <w:szCs w:val="24"/>
              </w:rPr>
              <w:t>6</w:t>
            </w:r>
            <w:r w:rsidR="00082E0E" w:rsidRPr="00640922">
              <w:rPr>
                <w:rFonts w:eastAsia="Times New Roman" w:cs="Times New Roman"/>
                <w:szCs w:val="24"/>
              </w:rPr>
              <w:t>,0</w:t>
            </w:r>
          </w:p>
        </w:tc>
        <w:tc>
          <w:tcPr>
            <w:tcW w:w="2976" w:type="dxa"/>
            <w:vAlign w:val="center"/>
          </w:tcPr>
          <w:p w14:paraId="69C87E51" w14:textId="77777777" w:rsidR="00082E0E" w:rsidRPr="00640922" w:rsidRDefault="00082E0E" w:rsidP="00904A43">
            <w:pPr>
              <w:pStyle w:val="aff1"/>
              <w:rPr>
                <w:rFonts w:cs="Times New Roman"/>
              </w:rPr>
            </w:pPr>
            <w:r w:rsidRPr="00640922">
              <w:rPr>
                <w:rFonts w:cs="Times New Roman"/>
              </w:rPr>
              <w:t>–//–</w:t>
            </w:r>
          </w:p>
        </w:tc>
      </w:tr>
      <w:tr w:rsidR="00821A3A" w:rsidRPr="00640922" w14:paraId="308992E8" w14:textId="77777777" w:rsidTr="00904A43">
        <w:tblPrEx>
          <w:tblBorders>
            <w:bottom w:val="single" w:sz="4" w:space="0" w:color="auto"/>
          </w:tblBorders>
        </w:tblPrEx>
        <w:trPr>
          <w:cantSplit/>
          <w:jc w:val="center"/>
        </w:trPr>
        <w:tc>
          <w:tcPr>
            <w:tcW w:w="2835" w:type="dxa"/>
            <w:vAlign w:val="center"/>
          </w:tcPr>
          <w:p w14:paraId="40EA19B1" w14:textId="77777777" w:rsidR="00633BD4" w:rsidRPr="00640922" w:rsidRDefault="00633BD4" w:rsidP="00633BD4">
            <w:pPr>
              <w:pStyle w:val="aff1"/>
              <w:suppressAutoHyphens/>
              <w:rPr>
                <w:rFonts w:eastAsia="Times New Roman" w:cs="Times New Roman"/>
                <w:szCs w:val="24"/>
              </w:rPr>
            </w:pPr>
            <w:r w:rsidRPr="00640922">
              <w:rPr>
                <w:rFonts w:eastAsia="Times New Roman" w:cs="Times New Roman"/>
                <w:szCs w:val="24"/>
              </w:rPr>
              <w:t>Тип дорожной одежды</w:t>
            </w:r>
          </w:p>
        </w:tc>
        <w:tc>
          <w:tcPr>
            <w:tcW w:w="1417" w:type="dxa"/>
            <w:vAlign w:val="center"/>
          </w:tcPr>
          <w:p w14:paraId="6FE86879" w14:textId="77777777" w:rsidR="00633BD4" w:rsidRPr="00640922" w:rsidRDefault="00633BD4" w:rsidP="00633BD4">
            <w:pPr>
              <w:pStyle w:val="af7"/>
              <w:suppressAutoHyphens/>
              <w:rPr>
                <w:rFonts w:eastAsia="Times New Roman" w:cs="Times New Roman"/>
                <w:szCs w:val="24"/>
              </w:rPr>
            </w:pPr>
          </w:p>
        </w:tc>
        <w:tc>
          <w:tcPr>
            <w:tcW w:w="2695" w:type="dxa"/>
            <w:vAlign w:val="center"/>
          </w:tcPr>
          <w:p w14:paraId="41FCED9B" w14:textId="77777777" w:rsidR="00633BD4" w:rsidRPr="00640922" w:rsidRDefault="00633BD4" w:rsidP="00633BD4">
            <w:pPr>
              <w:pStyle w:val="af7"/>
              <w:suppressAutoHyphens/>
              <w:rPr>
                <w:rFonts w:eastAsia="Times New Roman" w:cs="Times New Roman"/>
                <w:szCs w:val="24"/>
              </w:rPr>
            </w:pPr>
            <w:r w:rsidRPr="00640922">
              <w:rPr>
                <w:rFonts w:eastAsia="Times New Roman" w:cs="Times New Roman"/>
                <w:szCs w:val="24"/>
              </w:rPr>
              <w:t>капитальный</w:t>
            </w:r>
          </w:p>
        </w:tc>
        <w:tc>
          <w:tcPr>
            <w:tcW w:w="2976" w:type="dxa"/>
            <w:vAlign w:val="center"/>
          </w:tcPr>
          <w:p w14:paraId="1F3432B2" w14:textId="090755B6" w:rsidR="00633BD4" w:rsidRPr="00640922" w:rsidRDefault="00633BD4" w:rsidP="00633BD4">
            <w:pPr>
              <w:pStyle w:val="aff1"/>
              <w:rPr>
                <w:rFonts w:cs="Times New Roman"/>
              </w:rPr>
            </w:pPr>
            <w:r w:rsidRPr="00640922">
              <w:rPr>
                <w:rFonts w:cs="Times New Roman"/>
              </w:rPr>
              <w:t>–//–</w:t>
            </w:r>
          </w:p>
        </w:tc>
      </w:tr>
      <w:tr w:rsidR="00821A3A" w:rsidRPr="00640922" w14:paraId="6D57DC62" w14:textId="77777777" w:rsidTr="00904A43">
        <w:tblPrEx>
          <w:tblBorders>
            <w:bottom w:val="single" w:sz="4" w:space="0" w:color="auto"/>
          </w:tblBorders>
        </w:tblPrEx>
        <w:trPr>
          <w:cantSplit/>
          <w:jc w:val="center"/>
        </w:trPr>
        <w:tc>
          <w:tcPr>
            <w:tcW w:w="2835" w:type="dxa"/>
            <w:vAlign w:val="center"/>
          </w:tcPr>
          <w:p w14:paraId="28D5A99F" w14:textId="77777777" w:rsidR="00633BD4" w:rsidRPr="00640922" w:rsidRDefault="00633BD4" w:rsidP="00633BD4">
            <w:pPr>
              <w:pStyle w:val="aff1"/>
              <w:rPr>
                <w:rFonts w:cs="Times New Roman"/>
              </w:rPr>
            </w:pPr>
            <w:r w:rsidRPr="00640922">
              <w:rPr>
                <w:rFonts w:cs="Times New Roman"/>
              </w:rPr>
              <w:t>Наибольший продольный уклон</w:t>
            </w:r>
          </w:p>
        </w:tc>
        <w:tc>
          <w:tcPr>
            <w:tcW w:w="1417" w:type="dxa"/>
            <w:vAlign w:val="center"/>
          </w:tcPr>
          <w:p w14:paraId="27D8FC59" w14:textId="77777777" w:rsidR="00633BD4" w:rsidRPr="00640922" w:rsidRDefault="00633BD4" w:rsidP="00633BD4">
            <w:pPr>
              <w:pStyle w:val="af7"/>
              <w:suppressAutoHyphens/>
              <w:rPr>
                <w:rFonts w:eastAsia="Times New Roman" w:cs="Times New Roman"/>
                <w:szCs w:val="24"/>
              </w:rPr>
            </w:pPr>
            <w:r w:rsidRPr="00640922">
              <w:rPr>
                <w:rFonts w:cs="Times New Roman"/>
              </w:rPr>
              <w:t>‰</w:t>
            </w:r>
          </w:p>
        </w:tc>
        <w:tc>
          <w:tcPr>
            <w:tcW w:w="2695" w:type="dxa"/>
            <w:vAlign w:val="center"/>
          </w:tcPr>
          <w:p w14:paraId="4A55B607" w14:textId="4C9D3F79" w:rsidR="00633BD4" w:rsidRPr="00640922" w:rsidRDefault="00633BD4" w:rsidP="00633BD4">
            <w:pPr>
              <w:pStyle w:val="af7"/>
              <w:suppressAutoHyphens/>
              <w:rPr>
                <w:rFonts w:eastAsia="Times New Roman" w:cs="Times New Roman"/>
                <w:szCs w:val="24"/>
              </w:rPr>
            </w:pPr>
            <w:r w:rsidRPr="00640922">
              <w:rPr>
                <w:rFonts w:eastAsia="Times New Roman" w:cs="Times New Roman"/>
                <w:szCs w:val="24"/>
              </w:rPr>
              <w:t>70</w:t>
            </w:r>
          </w:p>
        </w:tc>
        <w:tc>
          <w:tcPr>
            <w:tcW w:w="2976" w:type="dxa"/>
            <w:vAlign w:val="center"/>
          </w:tcPr>
          <w:p w14:paraId="55350043" w14:textId="796FE348" w:rsidR="00633BD4" w:rsidRPr="00640922" w:rsidRDefault="00633BD4" w:rsidP="00633BD4">
            <w:pPr>
              <w:pStyle w:val="aff1"/>
              <w:rPr>
                <w:rFonts w:cs="Times New Roman"/>
              </w:rPr>
            </w:pPr>
            <w:r w:rsidRPr="00640922">
              <w:rPr>
                <w:rFonts w:cs="Times New Roman"/>
              </w:rPr>
              <w:t>–//–</w:t>
            </w:r>
          </w:p>
        </w:tc>
      </w:tr>
      <w:tr w:rsidR="00821A3A" w:rsidRPr="00640922" w14:paraId="05A32D79" w14:textId="77777777" w:rsidTr="00904A43">
        <w:tblPrEx>
          <w:tblBorders>
            <w:bottom w:val="single" w:sz="4" w:space="0" w:color="auto"/>
          </w:tblBorders>
        </w:tblPrEx>
        <w:trPr>
          <w:cantSplit/>
          <w:jc w:val="center"/>
        </w:trPr>
        <w:tc>
          <w:tcPr>
            <w:tcW w:w="2835" w:type="dxa"/>
            <w:vAlign w:val="center"/>
          </w:tcPr>
          <w:p w14:paraId="5EAE97D5" w14:textId="77777777" w:rsidR="00633BD4" w:rsidRPr="00640922" w:rsidRDefault="00633BD4" w:rsidP="00633BD4">
            <w:pPr>
              <w:pStyle w:val="aff1"/>
              <w:rPr>
                <w:rFonts w:cs="Times New Roman"/>
              </w:rPr>
            </w:pPr>
            <w:r w:rsidRPr="00640922">
              <w:rPr>
                <w:rFonts w:cs="Times New Roman"/>
              </w:rPr>
              <w:t>Ширина пешеходной части тротуара</w:t>
            </w:r>
          </w:p>
        </w:tc>
        <w:tc>
          <w:tcPr>
            <w:tcW w:w="1417" w:type="dxa"/>
            <w:vAlign w:val="center"/>
          </w:tcPr>
          <w:p w14:paraId="6B03A682" w14:textId="77777777" w:rsidR="00633BD4" w:rsidRPr="00640922" w:rsidRDefault="00633BD4" w:rsidP="00633BD4">
            <w:pPr>
              <w:pStyle w:val="af7"/>
              <w:suppressAutoHyphens/>
              <w:rPr>
                <w:rFonts w:cs="Times New Roman"/>
              </w:rPr>
            </w:pPr>
            <w:r w:rsidRPr="00640922">
              <w:rPr>
                <w:rFonts w:cs="Times New Roman"/>
              </w:rPr>
              <w:t>м</w:t>
            </w:r>
          </w:p>
        </w:tc>
        <w:tc>
          <w:tcPr>
            <w:tcW w:w="2695" w:type="dxa"/>
            <w:vAlign w:val="center"/>
          </w:tcPr>
          <w:p w14:paraId="0617CB28" w14:textId="433AE3C7" w:rsidR="00633BD4" w:rsidRPr="00640922" w:rsidRDefault="00633BD4" w:rsidP="00633BD4">
            <w:pPr>
              <w:pStyle w:val="af7"/>
              <w:suppressAutoHyphens/>
              <w:rPr>
                <w:rFonts w:eastAsia="Times New Roman" w:cs="Times New Roman"/>
                <w:szCs w:val="24"/>
              </w:rPr>
            </w:pPr>
            <w:r w:rsidRPr="00640922">
              <w:rPr>
                <w:rFonts w:eastAsia="Times New Roman" w:cs="Times New Roman"/>
                <w:szCs w:val="24"/>
              </w:rPr>
              <w:t>1,5</w:t>
            </w:r>
          </w:p>
        </w:tc>
        <w:tc>
          <w:tcPr>
            <w:tcW w:w="2976" w:type="dxa"/>
            <w:vAlign w:val="center"/>
          </w:tcPr>
          <w:p w14:paraId="59D96FCF" w14:textId="546F3BE3" w:rsidR="00633BD4" w:rsidRPr="00640922" w:rsidRDefault="00633BD4" w:rsidP="00633BD4">
            <w:pPr>
              <w:pStyle w:val="aff1"/>
              <w:rPr>
                <w:rFonts w:cs="Times New Roman"/>
              </w:rPr>
            </w:pPr>
            <w:r w:rsidRPr="00640922">
              <w:rPr>
                <w:rFonts w:cs="Times New Roman"/>
              </w:rPr>
              <w:t>–//–</w:t>
            </w:r>
          </w:p>
        </w:tc>
      </w:tr>
      <w:tr w:rsidR="00821A3A" w:rsidRPr="00640922" w14:paraId="3AA18ED7" w14:textId="77777777" w:rsidTr="00904A43">
        <w:tblPrEx>
          <w:tblBorders>
            <w:bottom w:val="single" w:sz="4" w:space="0" w:color="auto"/>
          </w:tblBorders>
        </w:tblPrEx>
        <w:trPr>
          <w:cantSplit/>
          <w:jc w:val="center"/>
        </w:trPr>
        <w:tc>
          <w:tcPr>
            <w:tcW w:w="2835" w:type="dxa"/>
            <w:vAlign w:val="center"/>
          </w:tcPr>
          <w:p w14:paraId="60142331" w14:textId="4A5961AF" w:rsidR="00633BD4" w:rsidRPr="00640922" w:rsidRDefault="00633BD4" w:rsidP="00904A43">
            <w:pPr>
              <w:pStyle w:val="aff1"/>
              <w:rPr>
                <w:rFonts w:cs="Times New Roman"/>
              </w:rPr>
            </w:pPr>
            <w:r w:rsidRPr="00640922">
              <w:rPr>
                <w:rFonts w:cs="Times New Roman"/>
              </w:rPr>
              <w:t>Протяженность:</w:t>
            </w:r>
          </w:p>
        </w:tc>
        <w:tc>
          <w:tcPr>
            <w:tcW w:w="1417" w:type="dxa"/>
            <w:vAlign w:val="center"/>
          </w:tcPr>
          <w:p w14:paraId="7F96FD64" w14:textId="77777777" w:rsidR="00633BD4" w:rsidRPr="00640922" w:rsidRDefault="00633BD4" w:rsidP="00904A43">
            <w:pPr>
              <w:pStyle w:val="af7"/>
              <w:suppressAutoHyphens/>
              <w:rPr>
                <w:rFonts w:cs="Times New Roman"/>
              </w:rPr>
            </w:pPr>
            <w:r w:rsidRPr="00640922">
              <w:rPr>
                <w:rFonts w:cs="Times New Roman"/>
              </w:rPr>
              <w:t>км</w:t>
            </w:r>
          </w:p>
        </w:tc>
        <w:tc>
          <w:tcPr>
            <w:tcW w:w="2695" w:type="dxa"/>
            <w:vAlign w:val="center"/>
          </w:tcPr>
          <w:p w14:paraId="5E83E96D" w14:textId="29B22E50" w:rsidR="00633BD4" w:rsidRPr="00640922" w:rsidRDefault="00633BD4" w:rsidP="00904A43">
            <w:pPr>
              <w:pStyle w:val="af7"/>
              <w:suppressAutoHyphens/>
              <w:rPr>
                <w:rFonts w:eastAsia="Times New Roman" w:cs="Times New Roman"/>
                <w:szCs w:val="24"/>
              </w:rPr>
            </w:pPr>
            <w:r w:rsidRPr="00640922">
              <w:rPr>
                <w:rFonts w:eastAsia="Times New Roman" w:cs="Times New Roman"/>
                <w:szCs w:val="24"/>
              </w:rPr>
              <w:t>-</w:t>
            </w:r>
          </w:p>
        </w:tc>
        <w:tc>
          <w:tcPr>
            <w:tcW w:w="2976" w:type="dxa"/>
            <w:vMerge w:val="restart"/>
            <w:vAlign w:val="center"/>
          </w:tcPr>
          <w:p w14:paraId="059EDD6F" w14:textId="77777777" w:rsidR="00633BD4" w:rsidRPr="00640922" w:rsidRDefault="00633BD4" w:rsidP="00904A43">
            <w:pPr>
              <w:pStyle w:val="aff1"/>
              <w:rPr>
                <w:rFonts w:cs="Times New Roman"/>
              </w:rPr>
            </w:pPr>
            <w:r w:rsidRPr="00640922">
              <w:rPr>
                <w:rFonts w:cs="Times New Roman"/>
              </w:rPr>
              <w:t>в границах проектирования</w:t>
            </w:r>
          </w:p>
        </w:tc>
      </w:tr>
      <w:tr w:rsidR="00821A3A" w:rsidRPr="00640922" w14:paraId="3C313B8F" w14:textId="77777777" w:rsidTr="00904A43">
        <w:tblPrEx>
          <w:tblBorders>
            <w:bottom w:val="single" w:sz="4" w:space="0" w:color="auto"/>
          </w:tblBorders>
        </w:tblPrEx>
        <w:trPr>
          <w:cantSplit/>
          <w:jc w:val="center"/>
        </w:trPr>
        <w:tc>
          <w:tcPr>
            <w:tcW w:w="2835" w:type="dxa"/>
            <w:vAlign w:val="center"/>
          </w:tcPr>
          <w:p w14:paraId="0C78FBC6" w14:textId="3F6CDB44" w:rsidR="00633BD4" w:rsidRPr="00640922" w:rsidRDefault="00633BD4" w:rsidP="00904A43">
            <w:pPr>
              <w:pStyle w:val="aff1"/>
              <w:rPr>
                <w:rFonts w:cs="Times New Roman"/>
              </w:rPr>
            </w:pPr>
            <w:r w:rsidRPr="00640922">
              <w:rPr>
                <w:rFonts w:cs="Times New Roman"/>
              </w:rPr>
              <w:t>Сохраняемая</w:t>
            </w:r>
          </w:p>
        </w:tc>
        <w:tc>
          <w:tcPr>
            <w:tcW w:w="1417" w:type="dxa"/>
            <w:vAlign w:val="center"/>
          </w:tcPr>
          <w:p w14:paraId="185F9740" w14:textId="76B7B2F2" w:rsidR="00633BD4" w:rsidRPr="00640922" w:rsidRDefault="00633BD4" w:rsidP="00904A43">
            <w:pPr>
              <w:pStyle w:val="af7"/>
              <w:suppressAutoHyphens/>
              <w:rPr>
                <w:rFonts w:cs="Times New Roman"/>
              </w:rPr>
            </w:pPr>
            <w:r w:rsidRPr="00640922">
              <w:rPr>
                <w:rFonts w:cs="Times New Roman"/>
              </w:rPr>
              <w:t>км</w:t>
            </w:r>
          </w:p>
        </w:tc>
        <w:tc>
          <w:tcPr>
            <w:tcW w:w="2695" w:type="dxa"/>
            <w:vAlign w:val="center"/>
          </w:tcPr>
          <w:p w14:paraId="263A2E32" w14:textId="6D3BE1F8" w:rsidR="00633BD4" w:rsidRPr="00640922" w:rsidRDefault="00F84012" w:rsidP="00904A43">
            <w:pPr>
              <w:pStyle w:val="af7"/>
              <w:suppressAutoHyphens/>
              <w:rPr>
                <w:rFonts w:eastAsia="Times New Roman" w:cs="Times New Roman"/>
                <w:szCs w:val="24"/>
              </w:rPr>
            </w:pPr>
            <w:r w:rsidRPr="00640922">
              <w:rPr>
                <w:rFonts w:eastAsia="Times New Roman" w:cs="Times New Roman"/>
                <w:szCs w:val="24"/>
              </w:rPr>
              <w:t>2</w:t>
            </w:r>
            <w:r w:rsidR="00633BD4" w:rsidRPr="00640922">
              <w:rPr>
                <w:rFonts w:eastAsia="Times New Roman" w:cs="Times New Roman"/>
                <w:szCs w:val="24"/>
              </w:rPr>
              <w:t>,5</w:t>
            </w:r>
          </w:p>
        </w:tc>
        <w:tc>
          <w:tcPr>
            <w:tcW w:w="2976" w:type="dxa"/>
            <w:vMerge/>
            <w:vAlign w:val="center"/>
          </w:tcPr>
          <w:p w14:paraId="210AF3A1" w14:textId="77777777" w:rsidR="00633BD4" w:rsidRPr="00640922" w:rsidRDefault="00633BD4" w:rsidP="00904A43">
            <w:pPr>
              <w:pStyle w:val="aff1"/>
              <w:rPr>
                <w:rFonts w:cs="Times New Roman"/>
              </w:rPr>
            </w:pPr>
          </w:p>
        </w:tc>
      </w:tr>
      <w:tr w:rsidR="00821A3A" w:rsidRPr="00640922" w14:paraId="097779F6" w14:textId="77777777" w:rsidTr="00904A43">
        <w:tblPrEx>
          <w:tblBorders>
            <w:bottom w:val="single" w:sz="4" w:space="0" w:color="auto"/>
          </w:tblBorders>
        </w:tblPrEx>
        <w:trPr>
          <w:cantSplit/>
          <w:jc w:val="center"/>
        </w:trPr>
        <w:tc>
          <w:tcPr>
            <w:tcW w:w="2835" w:type="dxa"/>
            <w:vAlign w:val="center"/>
          </w:tcPr>
          <w:p w14:paraId="3744FFFA" w14:textId="6B574FDC" w:rsidR="00633BD4" w:rsidRPr="00640922" w:rsidRDefault="00633BD4" w:rsidP="00904A43">
            <w:pPr>
              <w:pStyle w:val="aff1"/>
              <w:rPr>
                <w:rFonts w:cs="Times New Roman"/>
              </w:rPr>
            </w:pPr>
            <w:r w:rsidRPr="00640922">
              <w:rPr>
                <w:rFonts w:cs="Times New Roman"/>
              </w:rPr>
              <w:t>Планируемая</w:t>
            </w:r>
          </w:p>
        </w:tc>
        <w:tc>
          <w:tcPr>
            <w:tcW w:w="1417" w:type="dxa"/>
            <w:vAlign w:val="center"/>
          </w:tcPr>
          <w:p w14:paraId="6D1CDD8E" w14:textId="0058DB04" w:rsidR="00633BD4" w:rsidRPr="00640922" w:rsidRDefault="00633BD4" w:rsidP="00904A43">
            <w:pPr>
              <w:pStyle w:val="af7"/>
              <w:suppressAutoHyphens/>
              <w:rPr>
                <w:rFonts w:cs="Times New Roman"/>
              </w:rPr>
            </w:pPr>
            <w:r w:rsidRPr="00640922">
              <w:rPr>
                <w:rFonts w:cs="Times New Roman"/>
              </w:rPr>
              <w:t>км</w:t>
            </w:r>
          </w:p>
        </w:tc>
        <w:tc>
          <w:tcPr>
            <w:tcW w:w="2695" w:type="dxa"/>
            <w:vAlign w:val="center"/>
          </w:tcPr>
          <w:p w14:paraId="076C7239" w14:textId="74F548D2" w:rsidR="00633BD4" w:rsidRPr="00640922" w:rsidRDefault="00F84012" w:rsidP="00904A43">
            <w:pPr>
              <w:pStyle w:val="af7"/>
              <w:suppressAutoHyphens/>
              <w:rPr>
                <w:rFonts w:eastAsia="Times New Roman" w:cs="Times New Roman"/>
                <w:szCs w:val="24"/>
              </w:rPr>
            </w:pPr>
            <w:r w:rsidRPr="00640922">
              <w:rPr>
                <w:rFonts w:eastAsia="Times New Roman" w:cs="Times New Roman"/>
                <w:szCs w:val="24"/>
              </w:rPr>
              <w:t>2,1</w:t>
            </w:r>
          </w:p>
        </w:tc>
        <w:tc>
          <w:tcPr>
            <w:tcW w:w="2976" w:type="dxa"/>
            <w:vMerge/>
            <w:vAlign w:val="center"/>
          </w:tcPr>
          <w:p w14:paraId="66669BE4" w14:textId="77777777" w:rsidR="00633BD4" w:rsidRPr="00640922" w:rsidRDefault="00633BD4" w:rsidP="00904A43">
            <w:pPr>
              <w:pStyle w:val="aff1"/>
              <w:rPr>
                <w:rFonts w:cs="Times New Roman"/>
              </w:rPr>
            </w:pPr>
          </w:p>
        </w:tc>
      </w:tr>
      <w:tr w:rsidR="00821A3A" w:rsidRPr="00640922" w14:paraId="6BFE72BA" w14:textId="77777777" w:rsidTr="00256ECE">
        <w:tblPrEx>
          <w:tblBorders>
            <w:bottom w:val="single" w:sz="4" w:space="0" w:color="auto"/>
          </w:tblBorders>
        </w:tblPrEx>
        <w:trPr>
          <w:cantSplit/>
          <w:jc w:val="center"/>
        </w:trPr>
        <w:tc>
          <w:tcPr>
            <w:tcW w:w="9923" w:type="dxa"/>
            <w:gridSpan w:val="4"/>
            <w:vAlign w:val="center"/>
          </w:tcPr>
          <w:p w14:paraId="6B1A5366" w14:textId="7E84B0D4" w:rsidR="00633BD4" w:rsidRPr="00640922" w:rsidRDefault="00633BD4" w:rsidP="0031021D">
            <w:pPr>
              <w:pStyle w:val="af6"/>
              <w:rPr>
                <w:rFonts w:cs="Times New Roman"/>
              </w:rPr>
            </w:pPr>
            <w:r w:rsidRPr="00640922">
              <w:rPr>
                <w:rFonts w:cs="Times New Roman"/>
              </w:rPr>
              <w:t>Улицы и дороги местного значения – проезды основные</w:t>
            </w:r>
          </w:p>
        </w:tc>
      </w:tr>
      <w:tr w:rsidR="00821A3A" w:rsidRPr="00640922" w14:paraId="1CBD5D84" w14:textId="77777777" w:rsidTr="00904A43">
        <w:tblPrEx>
          <w:tblBorders>
            <w:bottom w:val="single" w:sz="4" w:space="0" w:color="auto"/>
          </w:tblBorders>
        </w:tblPrEx>
        <w:trPr>
          <w:cantSplit/>
          <w:jc w:val="center"/>
        </w:trPr>
        <w:tc>
          <w:tcPr>
            <w:tcW w:w="2835" w:type="dxa"/>
            <w:vAlign w:val="center"/>
          </w:tcPr>
          <w:p w14:paraId="19B14A39" w14:textId="70B96844" w:rsidR="00B20397" w:rsidRPr="00640922" w:rsidRDefault="00B20397" w:rsidP="00B20397">
            <w:pPr>
              <w:pStyle w:val="aff1"/>
              <w:rPr>
                <w:rFonts w:cs="Times New Roman"/>
              </w:rPr>
            </w:pPr>
            <w:r w:rsidRPr="00640922">
              <w:rPr>
                <w:rFonts w:eastAsia="Times New Roman" w:cs="Times New Roman"/>
                <w:szCs w:val="24"/>
              </w:rPr>
              <w:t>Категория дорог и улиц</w:t>
            </w:r>
          </w:p>
        </w:tc>
        <w:tc>
          <w:tcPr>
            <w:tcW w:w="1417" w:type="dxa"/>
            <w:vAlign w:val="center"/>
          </w:tcPr>
          <w:p w14:paraId="41793B28" w14:textId="77777777" w:rsidR="00B20397" w:rsidRPr="00640922" w:rsidRDefault="00B20397" w:rsidP="00B20397">
            <w:pPr>
              <w:pStyle w:val="af7"/>
              <w:suppressAutoHyphens/>
              <w:rPr>
                <w:rFonts w:cs="Times New Roman"/>
              </w:rPr>
            </w:pPr>
          </w:p>
        </w:tc>
        <w:tc>
          <w:tcPr>
            <w:tcW w:w="2695" w:type="dxa"/>
            <w:vAlign w:val="center"/>
          </w:tcPr>
          <w:p w14:paraId="62DF4E30" w14:textId="76384EE4" w:rsidR="00B20397" w:rsidRPr="00640922" w:rsidRDefault="00BA27D5" w:rsidP="00B20397">
            <w:pPr>
              <w:pStyle w:val="af7"/>
              <w:suppressAutoHyphens/>
              <w:rPr>
                <w:rFonts w:eastAsia="Times New Roman" w:cs="Times New Roman"/>
                <w:szCs w:val="24"/>
              </w:rPr>
            </w:pPr>
            <w:r w:rsidRPr="00640922">
              <w:rPr>
                <w:rFonts w:cs="Times New Roman"/>
              </w:rPr>
              <w:t>Проезды основные</w:t>
            </w:r>
          </w:p>
        </w:tc>
        <w:tc>
          <w:tcPr>
            <w:tcW w:w="2976" w:type="dxa"/>
            <w:vAlign w:val="center"/>
          </w:tcPr>
          <w:p w14:paraId="2BC76D6B" w14:textId="57D60C72" w:rsidR="00B20397" w:rsidRPr="00640922" w:rsidRDefault="00BA27D5" w:rsidP="00B20397">
            <w:pPr>
              <w:pStyle w:val="aff1"/>
              <w:rPr>
                <w:rFonts w:cs="Times New Roman"/>
              </w:rPr>
            </w:pPr>
            <w:r w:rsidRPr="00640922">
              <w:rPr>
                <w:rFonts w:cs="Times New Roman"/>
              </w:rPr>
              <w:t>согласно Местным нормативам</w:t>
            </w:r>
          </w:p>
        </w:tc>
      </w:tr>
      <w:tr w:rsidR="00821A3A" w:rsidRPr="00640922" w14:paraId="40F69C9B" w14:textId="77777777" w:rsidTr="00904A43">
        <w:tblPrEx>
          <w:tblBorders>
            <w:bottom w:val="single" w:sz="4" w:space="0" w:color="auto"/>
          </w:tblBorders>
        </w:tblPrEx>
        <w:trPr>
          <w:cantSplit/>
          <w:jc w:val="center"/>
        </w:trPr>
        <w:tc>
          <w:tcPr>
            <w:tcW w:w="2835" w:type="dxa"/>
            <w:vAlign w:val="center"/>
          </w:tcPr>
          <w:p w14:paraId="7259D133" w14:textId="594EA0A4" w:rsidR="00B20397" w:rsidRPr="00640922" w:rsidRDefault="00B20397" w:rsidP="00B20397">
            <w:pPr>
              <w:pStyle w:val="aff1"/>
              <w:rPr>
                <w:rFonts w:cs="Times New Roman"/>
              </w:rPr>
            </w:pPr>
            <w:r w:rsidRPr="00640922">
              <w:rPr>
                <w:rFonts w:eastAsia="Times New Roman" w:cs="Times New Roman"/>
                <w:szCs w:val="24"/>
              </w:rPr>
              <w:t>Расчетная скорость движения транспортных средств</w:t>
            </w:r>
          </w:p>
        </w:tc>
        <w:tc>
          <w:tcPr>
            <w:tcW w:w="1417" w:type="dxa"/>
            <w:vAlign w:val="center"/>
          </w:tcPr>
          <w:p w14:paraId="7ABB7EC5" w14:textId="38758ADF" w:rsidR="00B20397" w:rsidRPr="00640922" w:rsidRDefault="00B20397" w:rsidP="00B20397">
            <w:pPr>
              <w:pStyle w:val="af7"/>
              <w:suppressAutoHyphens/>
              <w:rPr>
                <w:rFonts w:cs="Times New Roman"/>
              </w:rPr>
            </w:pPr>
            <w:r w:rsidRPr="00640922">
              <w:rPr>
                <w:rFonts w:eastAsia="Times New Roman" w:cs="Times New Roman"/>
                <w:szCs w:val="24"/>
              </w:rPr>
              <w:t>км\час</w:t>
            </w:r>
          </w:p>
        </w:tc>
        <w:tc>
          <w:tcPr>
            <w:tcW w:w="2695" w:type="dxa"/>
            <w:vAlign w:val="center"/>
          </w:tcPr>
          <w:p w14:paraId="05FB457B" w14:textId="105D57F1" w:rsidR="00B20397" w:rsidRPr="00640922" w:rsidRDefault="00B20397" w:rsidP="00B20397">
            <w:pPr>
              <w:pStyle w:val="af7"/>
              <w:suppressAutoHyphens/>
              <w:rPr>
                <w:rFonts w:eastAsia="Times New Roman" w:cs="Times New Roman"/>
                <w:szCs w:val="24"/>
              </w:rPr>
            </w:pPr>
            <w:r w:rsidRPr="00640922">
              <w:rPr>
                <w:rFonts w:eastAsia="Times New Roman" w:cs="Times New Roman"/>
                <w:szCs w:val="24"/>
              </w:rPr>
              <w:t>40</w:t>
            </w:r>
          </w:p>
        </w:tc>
        <w:tc>
          <w:tcPr>
            <w:tcW w:w="2976" w:type="dxa"/>
            <w:vAlign w:val="center"/>
          </w:tcPr>
          <w:p w14:paraId="13A5212E" w14:textId="4DDC135F" w:rsidR="00B20397" w:rsidRPr="00640922" w:rsidRDefault="00BA27D5" w:rsidP="00B20397">
            <w:pPr>
              <w:pStyle w:val="aff1"/>
              <w:rPr>
                <w:rFonts w:cs="Times New Roman"/>
              </w:rPr>
            </w:pPr>
            <w:r w:rsidRPr="00640922">
              <w:rPr>
                <w:rFonts w:cs="Times New Roman"/>
              </w:rPr>
              <w:t>Согласно таблице 12 Местных нормативов</w:t>
            </w:r>
          </w:p>
        </w:tc>
      </w:tr>
      <w:tr w:rsidR="00821A3A" w:rsidRPr="00640922" w14:paraId="2A29C02E" w14:textId="77777777" w:rsidTr="00904A43">
        <w:tblPrEx>
          <w:tblBorders>
            <w:bottom w:val="single" w:sz="4" w:space="0" w:color="auto"/>
          </w:tblBorders>
        </w:tblPrEx>
        <w:trPr>
          <w:cantSplit/>
          <w:jc w:val="center"/>
        </w:trPr>
        <w:tc>
          <w:tcPr>
            <w:tcW w:w="2835" w:type="dxa"/>
            <w:vAlign w:val="center"/>
          </w:tcPr>
          <w:p w14:paraId="2D5F322E" w14:textId="6A02EFCB" w:rsidR="00B20397" w:rsidRPr="00640922" w:rsidRDefault="00B20397" w:rsidP="00B20397">
            <w:pPr>
              <w:pStyle w:val="aff1"/>
              <w:rPr>
                <w:rFonts w:cs="Times New Roman"/>
              </w:rPr>
            </w:pPr>
            <w:r w:rsidRPr="00640922">
              <w:rPr>
                <w:rFonts w:eastAsia="Times New Roman" w:cs="Times New Roman"/>
                <w:szCs w:val="24"/>
              </w:rPr>
              <w:t>Ширина полосы движения</w:t>
            </w:r>
          </w:p>
        </w:tc>
        <w:tc>
          <w:tcPr>
            <w:tcW w:w="1417" w:type="dxa"/>
            <w:vAlign w:val="center"/>
          </w:tcPr>
          <w:p w14:paraId="3814E93A" w14:textId="0DB63583" w:rsidR="00B20397" w:rsidRPr="00640922" w:rsidRDefault="00B20397" w:rsidP="00B20397">
            <w:pPr>
              <w:pStyle w:val="af7"/>
              <w:suppressAutoHyphens/>
              <w:rPr>
                <w:rFonts w:cs="Times New Roman"/>
              </w:rPr>
            </w:pPr>
            <w:r w:rsidRPr="00640922">
              <w:rPr>
                <w:rFonts w:eastAsia="Times New Roman" w:cs="Times New Roman"/>
                <w:szCs w:val="24"/>
              </w:rPr>
              <w:t>м</w:t>
            </w:r>
          </w:p>
        </w:tc>
        <w:tc>
          <w:tcPr>
            <w:tcW w:w="2695" w:type="dxa"/>
            <w:vAlign w:val="center"/>
          </w:tcPr>
          <w:p w14:paraId="154419BC" w14:textId="36BB66E5" w:rsidR="00B20397" w:rsidRPr="00640922" w:rsidRDefault="00BA27D5" w:rsidP="00BA27D5">
            <w:pPr>
              <w:pStyle w:val="af7"/>
              <w:suppressAutoHyphens/>
              <w:rPr>
                <w:rFonts w:eastAsia="Times New Roman" w:cs="Times New Roman"/>
                <w:szCs w:val="24"/>
              </w:rPr>
            </w:pPr>
            <w:r w:rsidRPr="00640922">
              <w:rPr>
                <w:rFonts w:eastAsia="Times New Roman" w:cs="Times New Roman"/>
                <w:szCs w:val="24"/>
              </w:rPr>
              <w:t>2</w:t>
            </w:r>
            <w:r w:rsidR="00B20397" w:rsidRPr="00640922">
              <w:rPr>
                <w:rFonts w:eastAsia="Times New Roman" w:cs="Times New Roman"/>
                <w:szCs w:val="24"/>
              </w:rPr>
              <w:t>,</w:t>
            </w:r>
            <w:r w:rsidRPr="00640922">
              <w:rPr>
                <w:rFonts w:eastAsia="Times New Roman" w:cs="Times New Roman"/>
                <w:szCs w:val="24"/>
              </w:rPr>
              <w:t>75</w:t>
            </w:r>
          </w:p>
        </w:tc>
        <w:tc>
          <w:tcPr>
            <w:tcW w:w="2976" w:type="dxa"/>
            <w:vAlign w:val="center"/>
          </w:tcPr>
          <w:p w14:paraId="709BF598" w14:textId="160A4272" w:rsidR="00B20397" w:rsidRPr="00640922" w:rsidRDefault="00B20397" w:rsidP="00B20397">
            <w:pPr>
              <w:pStyle w:val="aff1"/>
              <w:rPr>
                <w:rFonts w:cs="Times New Roman"/>
              </w:rPr>
            </w:pPr>
            <w:r w:rsidRPr="00640922">
              <w:rPr>
                <w:rFonts w:cs="Times New Roman"/>
              </w:rPr>
              <w:t>–//–</w:t>
            </w:r>
          </w:p>
        </w:tc>
      </w:tr>
      <w:tr w:rsidR="00821A3A" w:rsidRPr="00640922" w14:paraId="3D145B10" w14:textId="77777777" w:rsidTr="00904A43">
        <w:tblPrEx>
          <w:tblBorders>
            <w:bottom w:val="single" w:sz="4" w:space="0" w:color="auto"/>
          </w:tblBorders>
        </w:tblPrEx>
        <w:trPr>
          <w:cantSplit/>
          <w:jc w:val="center"/>
        </w:trPr>
        <w:tc>
          <w:tcPr>
            <w:tcW w:w="2835" w:type="dxa"/>
            <w:vAlign w:val="center"/>
          </w:tcPr>
          <w:p w14:paraId="2551E8A7" w14:textId="22A3D4CD" w:rsidR="00B20397" w:rsidRPr="00640922" w:rsidRDefault="00B20397" w:rsidP="00B20397">
            <w:pPr>
              <w:pStyle w:val="aff1"/>
              <w:rPr>
                <w:rFonts w:cs="Times New Roman"/>
              </w:rPr>
            </w:pPr>
            <w:r w:rsidRPr="00640922">
              <w:rPr>
                <w:rFonts w:eastAsia="Times New Roman" w:cs="Times New Roman"/>
                <w:szCs w:val="24"/>
              </w:rPr>
              <w:t>Число полос движения</w:t>
            </w:r>
          </w:p>
        </w:tc>
        <w:tc>
          <w:tcPr>
            <w:tcW w:w="1417" w:type="dxa"/>
            <w:vAlign w:val="center"/>
          </w:tcPr>
          <w:p w14:paraId="52570CB5" w14:textId="77777777" w:rsidR="00B20397" w:rsidRPr="00640922" w:rsidRDefault="00B20397" w:rsidP="00B20397">
            <w:pPr>
              <w:pStyle w:val="af7"/>
              <w:suppressAutoHyphens/>
              <w:rPr>
                <w:rFonts w:cs="Times New Roman"/>
              </w:rPr>
            </w:pPr>
          </w:p>
        </w:tc>
        <w:tc>
          <w:tcPr>
            <w:tcW w:w="2695" w:type="dxa"/>
            <w:vAlign w:val="center"/>
          </w:tcPr>
          <w:p w14:paraId="708F64E0" w14:textId="02277798" w:rsidR="00B20397" w:rsidRPr="00640922" w:rsidRDefault="00B20397" w:rsidP="00B20397">
            <w:pPr>
              <w:pStyle w:val="af7"/>
              <w:suppressAutoHyphens/>
              <w:rPr>
                <w:rFonts w:eastAsia="Times New Roman" w:cs="Times New Roman"/>
                <w:szCs w:val="24"/>
              </w:rPr>
            </w:pPr>
            <w:r w:rsidRPr="00640922">
              <w:rPr>
                <w:rFonts w:eastAsia="Times New Roman" w:cs="Times New Roman"/>
                <w:szCs w:val="24"/>
              </w:rPr>
              <w:t>2</w:t>
            </w:r>
          </w:p>
        </w:tc>
        <w:tc>
          <w:tcPr>
            <w:tcW w:w="2976" w:type="dxa"/>
            <w:vAlign w:val="center"/>
          </w:tcPr>
          <w:p w14:paraId="481DDF82" w14:textId="3F23C1C2" w:rsidR="00B20397" w:rsidRPr="00640922" w:rsidRDefault="00B20397" w:rsidP="00B20397">
            <w:pPr>
              <w:pStyle w:val="aff1"/>
              <w:rPr>
                <w:rFonts w:cs="Times New Roman"/>
              </w:rPr>
            </w:pPr>
            <w:r w:rsidRPr="00640922">
              <w:rPr>
                <w:rFonts w:cs="Times New Roman"/>
              </w:rPr>
              <w:t>–//–</w:t>
            </w:r>
          </w:p>
        </w:tc>
      </w:tr>
      <w:tr w:rsidR="00821A3A" w:rsidRPr="00640922" w14:paraId="4E2A5FFE" w14:textId="77777777" w:rsidTr="00904A43">
        <w:tblPrEx>
          <w:tblBorders>
            <w:bottom w:val="single" w:sz="4" w:space="0" w:color="auto"/>
          </w:tblBorders>
        </w:tblPrEx>
        <w:trPr>
          <w:cantSplit/>
          <w:jc w:val="center"/>
        </w:trPr>
        <w:tc>
          <w:tcPr>
            <w:tcW w:w="2835" w:type="dxa"/>
            <w:vAlign w:val="center"/>
          </w:tcPr>
          <w:p w14:paraId="56666D00" w14:textId="59CD0A84" w:rsidR="00B20397" w:rsidRPr="00640922" w:rsidRDefault="00B20397" w:rsidP="00B20397">
            <w:pPr>
              <w:pStyle w:val="aff1"/>
              <w:rPr>
                <w:rFonts w:cs="Times New Roman"/>
              </w:rPr>
            </w:pPr>
            <w:r w:rsidRPr="00640922">
              <w:rPr>
                <w:rFonts w:eastAsia="Times New Roman" w:cs="Times New Roman"/>
                <w:szCs w:val="24"/>
              </w:rPr>
              <w:t>Ширина проезжей части</w:t>
            </w:r>
          </w:p>
        </w:tc>
        <w:tc>
          <w:tcPr>
            <w:tcW w:w="1417" w:type="dxa"/>
            <w:vAlign w:val="center"/>
          </w:tcPr>
          <w:p w14:paraId="32707816" w14:textId="2A194F08" w:rsidR="00B20397" w:rsidRPr="00640922" w:rsidRDefault="00B20397" w:rsidP="00B20397">
            <w:pPr>
              <w:pStyle w:val="af7"/>
              <w:suppressAutoHyphens/>
              <w:rPr>
                <w:rFonts w:cs="Times New Roman"/>
              </w:rPr>
            </w:pPr>
            <w:r w:rsidRPr="00640922">
              <w:rPr>
                <w:rFonts w:eastAsia="Times New Roman" w:cs="Times New Roman"/>
                <w:szCs w:val="24"/>
              </w:rPr>
              <w:t>м</w:t>
            </w:r>
          </w:p>
        </w:tc>
        <w:tc>
          <w:tcPr>
            <w:tcW w:w="2695" w:type="dxa"/>
            <w:vAlign w:val="center"/>
          </w:tcPr>
          <w:p w14:paraId="1FBBAABA" w14:textId="66493901" w:rsidR="00B20397" w:rsidRPr="00640922" w:rsidRDefault="00BA27D5" w:rsidP="00B20397">
            <w:pPr>
              <w:pStyle w:val="af7"/>
              <w:suppressAutoHyphens/>
              <w:rPr>
                <w:rFonts w:eastAsia="Times New Roman" w:cs="Times New Roman"/>
                <w:szCs w:val="24"/>
              </w:rPr>
            </w:pPr>
            <w:r w:rsidRPr="00640922">
              <w:rPr>
                <w:rFonts w:eastAsia="Times New Roman" w:cs="Times New Roman"/>
                <w:szCs w:val="24"/>
              </w:rPr>
              <w:t>5</w:t>
            </w:r>
            <w:r w:rsidR="00B20397" w:rsidRPr="00640922">
              <w:rPr>
                <w:rFonts w:eastAsia="Times New Roman" w:cs="Times New Roman"/>
                <w:szCs w:val="24"/>
              </w:rPr>
              <w:t>,0</w:t>
            </w:r>
          </w:p>
        </w:tc>
        <w:tc>
          <w:tcPr>
            <w:tcW w:w="2976" w:type="dxa"/>
            <w:vAlign w:val="center"/>
          </w:tcPr>
          <w:p w14:paraId="7D916707" w14:textId="336EB1DC" w:rsidR="00B20397" w:rsidRPr="00640922" w:rsidRDefault="00B20397" w:rsidP="00B20397">
            <w:pPr>
              <w:pStyle w:val="aff1"/>
              <w:rPr>
                <w:rFonts w:cs="Times New Roman"/>
              </w:rPr>
            </w:pPr>
            <w:r w:rsidRPr="00640922">
              <w:rPr>
                <w:rFonts w:cs="Times New Roman"/>
              </w:rPr>
              <w:t>–//–</w:t>
            </w:r>
          </w:p>
        </w:tc>
      </w:tr>
      <w:tr w:rsidR="00821A3A" w:rsidRPr="00640922" w14:paraId="54F6CDD4" w14:textId="77777777" w:rsidTr="00904A43">
        <w:tblPrEx>
          <w:tblBorders>
            <w:bottom w:val="single" w:sz="4" w:space="0" w:color="auto"/>
          </w:tblBorders>
        </w:tblPrEx>
        <w:trPr>
          <w:cantSplit/>
          <w:jc w:val="center"/>
        </w:trPr>
        <w:tc>
          <w:tcPr>
            <w:tcW w:w="2835" w:type="dxa"/>
            <w:vAlign w:val="center"/>
          </w:tcPr>
          <w:p w14:paraId="340FEA3A" w14:textId="38AA24FB" w:rsidR="00B20397" w:rsidRPr="00640922" w:rsidRDefault="00B20397" w:rsidP="00B20397">
            <w:pPr>
              <w:pStyle w:val="aff1"/>
              <w:rPr>
                <w:rFonts w:cs="Times New Roman"/>
              </w:rPr>
            </w:pPr>
            <w:r w:rsidRPr="00640922">
              <w:rPr>
                <w:rFonts w:eastAsia="Times New Roman" w:cs="Times New Roman"/>
                <w:szCs w:val="24"/>
              </w:rPr>
              <w:t>Тип дорожной одежды</w:t>
            </w:r>
          </w:p>
        </w:tc>
        <w:tc>
          <w:tcPr>
            <w:tcW w:w="1417" w:type="dxa"/>
            <w:vAlign w:val="center"/>
          </w:tcPr>
          <w:p w14:paraId="61997EBF" w14:textId="77777777" w:rsidR="00B20397" w:rsidRPr="00640922" w:rsidRDefault="00B20397" w:rsidP="00B20397">
            <w:pPr>
              <w:pStyle w:val="af7"/>
              <w:suppressAutoHyphens/>
              <w:rPr>
                <w:rFonts w:cs="Times New Roman"/>
              </w:rPr>
            </w:pPr>
          </w:p>
        </w:tc>
        <w:tc>
          <w:tcPr>
            <w:tcW w:w="2695" w:type="dxa"/>
            <w:vAlign w:val="center"/>
          </w:tcPr>
          <w:p w14:paraId="58A050C2" w14:textId="725985C6" w:rsidR="00B20397" w:rsidRPr="00640922" w:rsidRDefault="00B20397" w:rsidP="00B20397">
            <w:pPr>
              <w:pStyle w:val="af7"/>
              <w:suppressAutoHyphens/>
              <w:rPr>
                <w:rFonts w:eastAsia="Times New Roman" w:cs="Times New Roman"/>
                <w:szCs w:val="24"/>
              </w:rPr>
            </w:pPr>
            <w:r w:rsidRPr="00640922">
              <w:rPr>
                <w:rFonts w:eastAsia="Times New Roman" w:cs="Times New Roman"/>
                <w:szCs w:val="24"/>
              </w:rPr>
              <w:t>капитальный</w:t>
            </w:r>
          </w:p>
        </w:tc>
        <w:tc>
          <w:tcPr>
            <w:tcW w:w="2976" w:type="dxa"/>
            <w:vAlign w:val="center"/>
          </w:tcPr>
          <w:p w14:paraId="1947077C" w14:textId="77777777" w:rsidR="00B20397" w:rsidRPr="00640922" w:rsidRDefault="00B20397" w:rsidP="00B20397">
            <w:pPr>
              <w:pStyle w:val="aff1"/>
              <w:rPr>
                <w:rFonts w:cs="Times New Roman"/>
              </w:rPr>
            </w:pPr>
          </w:p>
        </w:tc>
      </w:tr>
      <w:tr w:rsidR="00821A3A" w:rsidRPr="00640922" w14:paraId="2ADD5058" w14:textId="77777777" w:rsidTr="00904A43">
        <w:tblPrEx>
          <w:tblBorders>
            <w:bottom w:val="single" w:sz="4" w:space="0" w:color="auto"/>
          </w:tblBorders>
        </w:tblPrEx>
        <w:trPr>
          <w:cantSplit/>
          <w:jc w:val="center"/>
        </w:trPr>
        <w:tc>
          <w:tcPr>
            <w:tcW w:w="2835" w:type="dxa"/>
            <w:vAlign w:val="center"/>
          </w:tcPr>
          <w:p w14:paraId="15EC533F" w14:textId="6F6DFFE7" w:rsidR="00B20397" w:rsidRPr="00640922" w:rsidRDefault="00B20397" w:rsidP="00B20397">
            <w:pPr>
              <w:pStyle w:val="aff1"/>
              <w:rPr>
                <w:rFonts w:cs="Times New Roman"/>
              </w:rPr>
            </w:pPr>
            <w:r w:rsidRPr="00640922">
              <w:rPr>
                <w:rFonts w:cs="Times New Roman"/>
              </w:rPr>
              <w:t>Наибольший продольный уклон</w:t>
            </w:r>
          </w:p>
        </w:tc>
        <w:tc>
          <w:tcPr>
            <w:tcW w:w="1417" w:type="dxa"/>
            <w:vAlign w:val="center"/>
          </w:tcPr>
          <w:p w14:paraId="26426477" w14:textId="69FF2E3C" w:rsidR="00B20397" w:rsidRPr="00640922" w:rsidRDefault="00B20397" w:rsidP="00B20397">
            <w:pPr>
              <w:pStyle w:val="af7"/>
              <w:suppressAutoHyphens/>
              <w:rPr>
                <w:rFonts w:cs="Times New Roman"/>
              </w:rPr>
            </w:pPr>
            <w:r w:rsidRPr="00640922">
              <w:rPr>
                <w:rFonts w:cs="Times New Roman"/>
              </w:rPr>
              <w:t>‰</w:t>
            </w:r>
          </w:p>
        </w:tc>
        <w:tc>
          <w:tcPr>
            <w:tcW w:w="2695" w:type="dxa"/>
            <w:vAlign w:val="center"/>
          </w:tcPr>
          <w:p w14:paraId="5C14F522" w14:textId="42E7777C" w:rsidR="00B20397" w:rsidRPr="00640922" w:rsidRDefault="00BA27D5" w:rsidP="00B20397">
            <w:pPr>
              <w:pStyle w:val="af7"/>
              <w:suppressAutoHyphens/>
              <w:rPr>
                <w:rFonts w:eastAsia="Times New Roman" w:cs="Times New Roman"/>
                <w:szCs w:val="24"/>
              </w:rPr>
            </w:pPr>
            <w:r w:rsidRPr="00640922">
              <w:rPr>
                <w:rFonts w:eastAsia="Times New Roman" w:cs="Times New Roman"/>
                <w:szCs w:val="24"/>
              </w:rPr>
              <w:t>7</w:t>
            </w:r>
            <w:r w:rsidR="00B20397" w:rsidRPr="00640922">
              <w:rPr>
                <w:rFonts w:eastAsia="Times New Roman" w:cs="Times New Roman"/>
                <w:szCs w:val="24"/>
              </w:rPr>
              <w:t>0</w:t>
            </w:r>
          </w:p>
        </w:tc>
        <w:tc>
          <w:tcPr>
            <w:tcW w:w="2976" w:type="dxa"/>
            <w:vAlign w:val="center"/>
          </w:tcPr>
          <w:p w14:paraId="2B0CF344" w14:textId="00AE4196" w:rsidR="00B20397" w:rsidRPr="00640922" w:rsidRDefault="00BA27D5" w:rsidP="00B20397">
            <w:pPr>
              <w:pStyle w:val="aff1"/>
              <w:rPr>
                <w:rFonts w:cs="Times New Roman"/>
              </w:rPr>
            </w:pPr>
            <w:r w:rsidRPr="00640922">
              <w:rPr>
                <w:rFonts w:cs="Times New Roman"/>
              </w:rPr>
              <w:t>–//–</w:t>
            </w:r>
          </w:p>
        </w:tc>
      </w:tr>
      <w:tr w:rsidR="00821A3A" w:rsidRPr="00640922" w14:paraId="6315E5F1" w14:textId="77777777" w:rsidTr="00904A43">
        <w:tblPrEx>
          <w:tblBorders>
            <w:bottom w:val="single" w:sz="4" w:space="0" w:color="auto"/>
          </w:tblBorders>
        </w:tblPrEx>
        <w:trPr>
          <w:cantSplit/>
          <w:jc w:val="center"/>
        </w:trPr>
        <w:tc>
          <w:tcPr>
            <w:tcW w:w="2835" w:type="dxa"/>
            <w:vAlign w:val="center"/>
          </w:tcPr>
          <w:p w14:paraId="4538582F" w14:textId="262634A4" w:rsidR="00B20397" w:rsidRPr="00640922" w:rsidRDefault="00B20397" w:rsidP="00B20397">
            <w:pPr>
              <w:pStyle w:val="aff1"/>
              <w:rPr>
                <w:rFonts w:cs="Times New Roman"/>
              </w:rPr>
            </w:pPr>
            <w:r w:rsidRPr="00640922">
              <w:rPr>
                <w:rFonts w:cs="Times New Roman"/>
              </w:rPr>
              <w:t>Ширина пешеходной части тротуара</w:t>
            </w:r>
          </w:p>
        </w:tc>
        <w:tc>
          <w:tcPr>
            <w:tcW w:w="1417" w:type="dxa"/>
            <w:vAlign w:val="center"/>
          </w:tcPr>
          <w:p w14:paraId="1D9BEC5A" w14:textId="22BE3027" w:rsidR="00B20397" w:rsidRPr="00640922" w:rsidRDefault="00B20397" w:rsidP="00B20397">
            <w:pPr>
              <w:pStyle w:val="af7"/>
              <w:suppressAutoHyphens/>
              <w:rPr>
                <w:rFonts w:cs="Times New Roman"/>
              </w:rPr>
            </w:pPr>
            <w:r w:rsidRPr="00640922">
              <w:rPr>
                <w:rFonts w:cs="Times New Roman"/>
              </w:rPr>
              <w:t>м</w:t>
            </w:r>
          </w:p>
        </w:tc>
        <w:tc>
          <w:tcPr>
            <w:tcW w:w="2695" w:type="dxa"/>
            <w:vAlign w:val="center"/>
          </w:tcPr>
          <w:p w14:paraId="01C6F40B" w14:textId="1D72267E" w:rsidR="00B20397" w:rsidRPr="00640922" w:rsidRDefault="00BA27D5" w:rsidP="00074E47">
            <w:pPr>
              <w:pStyle w:val="af7"/>
              <w:suppressAutoHyphens/>
              <w:rPr>
                <w:rFonts w:eastAsia="Times New Roman" w:cs="Times New Roman"/>
                <w:szCs w:val="24"/>
              </w:rPr>
            </w:pPr>
            <w:r w:rsidRPr="00640922">
              <w:rPr>
                <w:rFonts w:eastAsia="Times New Roman" w:cs="Times New Roman"/>
                <w:szCs w:val="24"/>
              </w:rPr>
              <w:t>1</w:t>
            </w:r>
            <w:r w:rsidR="00B20397" w:rsidRPr="00640922">
              <w:rPr>
                <w:rFonts w:eastAsia="Times New Roman" w:cs="Times New Roman"/>
                <w:szCs w:val="24"/>
              </w:rPr>
              <w:t>,</w:t>
            </w:r>
            <w:r w:rsidR="00074E47" w:rsidRPr="00640922">
              <w:rPr>
                <w:rFonts w:eastAsia="Times New Roman" w:cs="Times New Roman"/>
                <w:szCs w:val="24"/>
              </w:rPr>
              <w:t>5</w:t>
            </w:r>
          </w:p>
        </w:tc>
        <w:tc>
          <w:tcPr>
            <w:tcW w:w="2976" w:type="dxa"/>
            <w:vAlign w:val="center"/>
          </w:tcPr>
          <w:p w14:paraId="488CF814" w14:textId="373F12A2" w:rsidR="00B20397" w:rsidRPr="00640922" w:rsidRDefault="00074E47" w:rsidP="00B20397">
            <w:pPr>
              <w:pStyle w:val="aff1"/>
              <w:rPr>
                <w:rFonts w:cs="Times New Roman"/>
              </w:rPr>
            </w:pPr>
            <w:r w:rsidRPr="00640922">
              <w:rPr>
                <w:rFonts w:cs="Times New Roman"/>
              </w:rPr>
              <w:t xml:space="preserve"> -</w:t>
            </w:r>
          </w:p>
        </w:tc>
      </w:tr>
      <w:tr w:rsidR="00821A3A" w:rsidRPr="00640922" w14:paraId="22DFA7F5" w14:textId="77777777" w:rsidTr="00904A43">
        <w:tblPrEx>
          <w:tblBorders>
            <w:bottom w:val="single" w:sz="4" w:space="0" w:color="auto"/>
          </w:tblBorders>
        </w:tblPrEx>
        <w:trPr>
          <w:cantSplit/>
          <w:jc w:val="center"/>
        </w:trPr>
        <w:tc>
          <w:tcPr>
            <w:tcW w:w="2835" w:type="dxa"/>
            <w:vAlign w:val="center"/>
          </w:tcPr>
          <w:p w14:paraId="40735439" w14:textId="064C12C8" w:rsidR="00BA27D5" w:rsidRPr="00640922" w:rsidRDefault="00BA27D5" w:rsidP="00B20397">
            <w:pPr>
              <w:pStyle w:val="aff1"/>
              <w:rPr>
                <w:rFonts w:cs="Times New Roman"/>
              </w:rPr>
            </w:pPr>
            <w:r w:rsidRPr="00640922">
              <w:rPr>
                <w:rFonts w:cs="Times New Roman"/>
              </w:rPr>
              <w:t>Протяженность:</w:t>
            </w:r>
          </w:p>
        </w:tc>
        <w:tc>
          <w:tcPr>
            <w:tcW w:w="1417" w:type="dxa"/>
            <w:vAlign w:val="center"/>
          </w:tcPr>
          <w:p w14:paraId="2372E926" w14:textId="2F793024" w:rsidR="00BA27D5" w:rsidRPr="00640922" w:rsidRDefault="00BA27D5" w:rsidP="00B20397">
            <w:pPr>
              <w:pStyle w:val="af7"/>
              <w:suppressAutoHyphens/>
              <w:rPr>
                <w:rFonts w:cs="Times New Roman"/>
              </w:rPr>
            </w:pPr>
          </w:p>
        </w:tc>
        <w:tc>
          <w:tcPr>
            <w:tcW w:w="2695" w:type="dxa"/>
            <w:vAlign w:val="center"/>
          </w:tcPr>
          <w:p w14:paraId="0A671380" w14:textId="5738925E" w:rsidR="00BA27D5" w:rsidRPr="00640922" w:rsidRDefault="00BA27D5" w:rsidP="00B20397">
            <w:pPr>
              <w:pStyle w:val="af7"/>
              <w:suppressAutoHyphens/>
              <w:rPr>
                <w:rFonts w:eastAsia="Times New Roman" w:cs="Times New Roman"/>
                <w:szCs w:val="24"/>
              </w:rPr>
            </w:pPr>
          </w:p>
        </w:tc>
        <w:tc>
          <w:tcPr>
            <w:tcW w:w="2976" w:type="dxa"/>
            <w:vMerge w:val="restart"/>
            <w:vAlign w:val="center"/>
          </w:tcPr>
          <w:p w14:paraId="2F63CDEC" w14:textId="29FC487F" w:rsidR="00BA27D5" w:rsidRPr="00640922" w:rsidRDefault="00BA27D5" w:rsidP="00B20397">
            <w:pPr>
              <w:pStyle w:val="aff1"/>
              <w:rPr>
                <w:rFonts w:cs="Times New Roman"/>
              </w:rPr>
            </w:pPr>
            <w:r w:rsidRPr="00640922">
              <w:rPr>
                <w:rFonts w:cs="Times New Roman"/>
              </w:rPr>
              <w:t>в границах проектирования</w:t>
            </w:r>
          </w:p>
        </w:tc>
      </w:tr>
      <w:tr w:rsidR="00821A3A" w:rsidRPr="00640922" w14:paraId="5F278F91" w14:textId="77777777" w:rsidTr="00904A43">
        <w:tblPrEx>
          <w:tblBorders>
            <w:bottom w:val="single" w:sz="4" w:space="0" w:color="auto"/>
          </w:tblBorders>
        </w:tblPrEx>
        <w:trPr>
          <w:cantSplit/>
          <w:jc w:val="center"/>
        </w:trPr>
        <w:tc>
          <w:tcPr>
            <w:tcW w:w="2835" w:type="dxa"/>
            <w:vAlign w:val="center"/>
          </w:tcPr>
          <w:p w14:paraId="47CE99C6" w14:textId="5C9272BE" w:rsidR="00BA27D5" w:rsidRPr="00640922" w:rsidRDefault="00BA27D5" w:rsidP="00BA27D5">
            <w:pPr>
              <w:pStyle w:val="aff1"/>
              <w:rPr>
                <w:rFonts w:cs="Times New Roman"/>
              </w:rPr>
            </w:pPr>
            <w:r w:rsidRPr="00640922">
              <w:rPr>
                <w:rFonts w:cs="Times New Roman"/>
              </w:rPr>
              <w:t>Сохраняемая</w:t>
            </w:r>
          </w:p>
        </w:tc>
        <w:tc>
          <w:tcPr>
            <w:tcW w:w="1417" w:type="dxa"/>
            <w:vAlign w:val="center"/>
          </w:tcPr>
          <w:p w14:paraId="5BEE28DB" w14:textId="7948CED8" w:rsidR="00BA27D5" w:rsidRPr="00640922" w:rsidRDefault="00BA27D5" w:rsidP="00BA27D5">
            <w:pPr>
              <w:pStyle w:val="af7"/>
              <w:suppressAutoHyphens/>
              <w:rPr>
                <w:rFonts w:cs="Times New Roman"/>
              </w:rPr>
            </w:pPr>
            <w:r w:rsidRPr="00640922">
              <w:rPr>
                <w:rFonts w:cs="Times New Roman"/>
              </w:rPr>
              <w:t>км</w:t>
            </w:r>
          </w:p>
        </w:tc>
        <w:tc>
          <w:tcPr>
            <w:tcW w:w="2695" w:type="dxa"/>
            <w:vAlign w:val="center"/>
          </w:tcPr>
          <w:p w14:paraId="5AA230EC" w14:textId="5F2DC2CC" w:rsidR="00BA27D5" w:rsidRPr="00640922" w:rsidRDefault="00F84012" w:rsidP="00F84012">
            <w:pPr>
              <w:pStyle w:val="af7"/>
              <w:suppressAutoHyphens/>
              <w:rPr>
                <w:rFonts w:eastAsia="Times New Roman" w:cs="Times New Roman"/>
                <w:szCs w:val="24"/>
              </w:rPr>
            </w:pPr>
            <w:r w:rsidRPr="00640922">
              <w:rPr>
                <w:rFonts w:eastAsia="Times New Roman" w:cs="Times New Roman"/>
                <w:szCs w:val="24"/>
              </w:rPr>
              <w:t>0,5</w:t>
            </w:r>
          </w:p>
        </w:tc>
        <w:tc>
          <w:tcPr>
            <w:tcW w:w="2976" w:type="dxa"/>
            <w:vMerge/>
            <w:vAlign w:val="center"/>
          </w:tcPr>
          <w:p w14:paraId="1B3BC5FF" w14:textId="77777777" w:rsidR="00BA27D5" w:rsidRPr="00640922" w:rsidRDefault="00BA27D5" w:rsidP="00BA27D5">
            <w:pPr>
              <w:pStyle w:val="aff1"/>
              <w:rPr>
                <w:rFonts w:cs="Times New Roman"/>
              </w:rPr>
            </w:pPr>
          </w:p>
        </w:tc>
      </w:tr>
      <w:tr w:rsidR="00821A3A" w:rsidRPr="00640922" w14:paraId="6B2F07D3" w14:textId="77777777" w:rsidTr="00904A43">
        <w:tblPrEx>
          <w:tblBorders>
            <w:bottom w:val="single" w:sz="4" w:space="0" w:color="auto"/>
          </w:tblBorders>
        </w:tblPrEx>
        <w:trPr>
          <w:cantSplit/>
          <w:jc w:val="center"/>
        </w:trPr>
        <w:tc>
          <w:tcPr>
            <w:tcW w:w="2835" w:type="dxa"/>
            <w:vAlign w:val="center"/>
          </w:tcPr>
          <w:p w14:paraId="33159450" w14:textId="5F46454D" w:rsidR="00BA27D5" w:rsidRPr="00640922" w:rsidRDefault="00BA27D5" w:rsidP="00BA27D5">
            <w:pPr>
              <w:pStyle w:val="aff1"/>
              <w:rPr>
                <w:rFonts w:cs="Times New Roman"/>
              </w:rPr>
            </w:pPr>
            <w:r w:rsidRPr="00640922">
              <w:rPr>
                <w:rFonts w:cs="Times New Roman"/>
              </w:rPr>
              <w:t>Планируемая</w:t>
            </w:r>
          </w:p>
        </w:tc>
        <w:tc>
          <w:tcPr>
            <w:tcW w:w="1417" w:type="dxa"/>
            <w:vAlign w:val="center"/>
          </w:tcPr>
          <w:p w14:paraId="5DE78851" w14:textId="25DD8466" w:rsidR="00BA27D5" w:rsidRPr="00640922" w:rsidRDefault="00BA27D5" w:rsidP="00BA27D5">
            <w:pPr>
              <w:pStyle w:val="af7"/>
              <w:suppressAutoHyphens/>
              <w:rPr>
                <w:rFonts w:cs="Times New Roman"/>
              </w:rPr>
            </w:pPr>
            <w:r w:rsidRPr="00640922">
              <w:rPr>
                <w:rFonts w:cs="Times New Roman"/>
              </w:rPr>
              <w:t>км</w:t>
            </w:r>
          </w:p>
        </w:tc>
        <w:tc>
          <w:tcPr>
            <w:tcW w:w="2695" w:type="dxa"/>
            <w:vAlign w:val="center"/>
          </w:tcPr>
          <w:p w14:paraId="166581AA" w14:textId="778FFB51" w:rsidR="00BA27D5" w:rsidRPr="00640922" w:rsidRDefault="00F84012" w:rsidP="00F84012">
            <w:pPr>
              <w:pStyle w:val="af7"/>
              <w:suppressAutoHyphens/>
              <w:rPr>
                <w:rFonts w:eastAsia="Times New Roman" w:cs="Times New Roman"/>
                <w:szCs w:val="24"/>
              </w:rPr>
            </w:pPr>
            <w:r w:rsidRPr="00640922">
              <w:rPr>
                <w:rFonts w:eastAsia="Times New Roman" w:cs="Times New Roman"/>
                <w:szCs w:val="24"/>
              </w:rPr>
              <w:t>0,6</w:t>
            </w:r>
          </w:p>
        </w:tc>
        <w:tc>
          <w:tcPr>
            <w:tcW w:w="2976" w:type="dxa"/>
            <w:vMerge/>
            <w:vAlign w:val="center"/>
          </w:tcPr>
          <w:p w14:paraId="4F2C225C" w14:textId="77777777" w:rsidR="00BA27D5" w:rsidRPr="00640922" w:rsidRDefault="00BA27D5" w:rsidP="00BA27D5">
            <w:pPr>
              <w:pStyle w:val="aff1"/>
              <w:rPr>
                <w:rFonts w:cs="Times New Roman"/>
              </w:rPr>
            </w:pPr>
          </w:p>
        </w:tc>
      </w:tr>
      <w:tr w:rsidR="00821A3A" w:rsidRPr="00640922" w14:paraId="40F3E45C" w14:textId="77777777" w:rsidTr="00F92564">
        <w:tblPrEx>
          <w:tblBorders>
            <w:bottom w:val="single" w:sz="4" w:space="0" w:color="auto"/>
          </w:tblBorders>
        </w:tblPrEx>
        <w:trPr>
          <w:cantSplit/>
          <w:jc w:val="center"/>
        </w:trPr>
        <w:tc>
          <w:tcPr>
            <w:tcW w:w="9923" w:type="dxa"/>
            <w:gridSpan w:val="4"/>
            <w:vAlign w:val="center"/>
          </w:tcPr>
          <w:p w14:paraId="4DB20197" w14:textId="7645FD46" w:rsidR="00074E47" w:rsidRPr="00640922" w:rsidRDefault="00074E47" w:rsidP="0031021D">
            <w:pPr>
              <w:pStyle w:val="af6"/>
              <w:rPr>
                <w:rFonts w:cs="Times New Roman"/>
              </w:rPr>
            </w:pPr>
            <w:r w:rsidRPr="00640922">
              <w:rPr>
                <w:rFonts w:cs="Times New Roman"/>
              </w:rPr>
              <w:t>Улицы и дороги местного значения – проезды второстепенные</w:t>
            </w:r>
          </w:p>
        </w:tc>
      </w:tr>
      <w:tr w:rsidR="00821A3A" w:rsidRPr="00640922" w14:paraId="58C9FD12" w14:textId="77777777" w:rsidTr="00904A43">
        <w:tblPrEx>
          <w:tblBorders>
            <w:bottom w:val="single" w:sz="4" w:space="0" w:color="auto"/>
          </w:tblBorders>
        </w:tblPrEx>
        <w:trPr>
          <w:cantSplit/>
          <w:jc w:val="center"/>
        </w:trPr>
        <w:tc>
          <w:tcPr>
            <w:tcW w:w="2835" w:type="dxa"/>
            <w:vAlign w:val="center"/>
          </w:tcPr>
          <w:p w14:paraId="6C83EF17" w14:textId="7306DA96" w:rsidR="00074E47" w:rsidRPr="00640922" w:rsidRDefault="00074E47" w:rsidP="00074E47">
            <w:pPr>
              <w:pStyle w:val="aff1"/>
              <w:rPr>
                <w:rFonts w:cs="Times New Roman"/>
              </w:rPr>
            </w:pPr>
            <w:r w:rsidRPr="00640922">
              <w:rPr>
                <w:rFonts w:eastAsia="Times New Roman" w:cs="Times New Roman"/>
                <w:szCs w:val="24"/>
              </w:rPr>
              <w:t>Категория дорог и улиц</w:t>
            </w:r>
          </w:p>
        </w:tc>
        <w:tc>
          <w:tcPr>
            <w:tcW w:w="1417" w:type="dxa"/>
            <w:vAlign w:val="center"/>
          </w:tcPr>
          <w:p w14:paraId="1C783D65" w14:textId="77777777" w:rsidR="00074E47" w:rsidRPr="00640922" w:rsidRDefault="00074E47" w:rsidP="00074E47">
            <w:pPr>
              <w:pStyle w:val="af7"/>
              <w:suppressAutoHyphens/>
              <w:rPr>
                <w:rFonts w:cs="Times New Roman"/>
              </w:rPr>
            </w:pPr>
          </w:p>
        </w:tc>
        <w:tc>
          <w:tcPr>
            <w:tcW w:w="2695" w:type="dxa"/>
            <w:vAlign w:val="center"/>
          </w:tcPr>
          <w:p w14:paraId="4BD7FEDE" w14:textId="6B025E05" w:rsidR="00074E47" w:rsidRPr="00640922" w:rsidRDefault="00074E47" w:rsidP="00074E47">
            <w:pPr>
              <w:pStyle w:val="af7"/>
              <w:suppressAutoHyphens/>
              <w:rPr>
                <w:rFonts w:eastAsia="Times New Roman" w:cs="Times New Roman"/>
                <w:szCs w:val="24"/>
              </w:rPr>
            </w:pPr>
            <w:r w:rsidRPr="00640922">
              <w:rPr>
                <w:rFonts w:cs="Times New Roman"/>
              </w:rPr>
              <w:t>Проезды второстепенные</w:t>
            </w:r>
          </w:p>
        </w:tc>
        <w:tc>
          <w:tcPr>
            <w:tcW w:w="2976" w:type="dxa"/>
            <w:vAlign w:val="center"/>
          </w:tcPr>
          <w:p w14:paraId="385966D0" w14:textId="0B828B86" w:rsidR="00074E47" w:rsidRPr="00640922" w:rsidRDefault="00074E47" w:rsidP="00074E47">
            <w:pPr>
              <w:pStyle w:val="aff1"/>
              <w:rPr>
                <w:rFonts w:cs="Times New Roman"/>
              </w:rPr>
            </w:pPr>
            <w:r w:rsidRPr="00640922">
              <w:rPr>
                <w:rFonts w:cs="Times New Roman"/>
              </w:rPr>
              <w:t>согласно Местным нормативам</w:t>
            </w:r>
          </w:p>
        </w:tc>
      </w:tr>
      <w:tr w:rsidR="00821A3A" w:rsidRPr="00640922" w14:paraId="06A7AD52" w14:textId="77777777" w:rsidTr="00904A43">
        <w:tblPrEx>
          <w:tblBorders>
            <w:bottom w:val="single" w:sz="4" w:space="0" w:color="auto"/>
          </w:tblBorders>
        </w:tblPrEx>
        <w:trPr>
          <w:cantSplit/>
          <w:jc w:val="center"/>
        </w:trPr>
        <w:tc>
          <w:tcPr>
            <w:tcW w:w="2835" w:type="dxa"/>
            <w:vAlign w:val="center"/>
          </w:tcPr>
          <w:p w14:paraId="57FE8EA1" w14:textId="68FC9D55" w:rsidR="00074E47" w:rsidRPr="00640922" w:rsidRDefault="00074E47" w:rsidP="00074E47">
            <w:pPr>
              <w:pStyle w:val="aff1"/>
              <w:rPr>
                <w:rFonts w:cs="Times New Roman"/>
              </w:rPr>
            </w:pPr>
            <w:r w:rsidRPr="00640922">
              <w:rPr>
                <w:rFonts w:eastAsia="Times New Roman" w:cs="Times New Roman"/>
                <w:szCs w:val="24"/>
              </w:rPr>
              <w:t>Расчетная скорость движения транспортных средств</w:t>
            </w:r>
          </w:p>
        </w:tc>
        <w:tc>
          <w:tcPr>
            <w:tcW w:w="1417" w:type="dxa"/>
            <w:vAlign w:val="center"/>
          </w:tcPr>
          <w:p w14:paraId="5BB29053" w14:textId="77777777" w:rsidR="00074E47" w:rsidRPr="00640922" w:rsidRDefault="00074E47" w:rsidP="00074E47">
            <w:pPr>
              <w:pStyle w:val="af7"/>
              <w:suppressAutoHyphens/>
              <w:rPr>
                <w:rFonts w:cs="Times New Roman"/>
              </w:rPr>
            </w:pPr>
          </w:p>
        </w:tc>
        <w:tc>
          <w:tcPr>
            <w:tcW w:w="2695" w:type="dxa"/>
            <w:vAlign w:val="center"/>
          </w:tcPr>
          <w:p w14:paraId="6C57B82F" w14:textId="7B1B5F5D" w:rsidR="00074E47" w:rsidRPr="00640922" w:rsidRDefault="00074E47" w:rsidP="00074E47">
            <w:pPr>
              <w:pStyle w:val="af7"/>
              <w:suppressAutoHyphens/>
              <w:rPr>
                <w:rFonts w:eastAsia="Times New Roman" w:cs="Times New Roman"/>
                <w:szCs w:val="24"/>
              </w:rPr>
            </w:pPr>
            <w:r w:rsidRPr="00640922">
              <w:rPr>
                <w:rFonts w:eastAsia="Times New Roman" w:cs="Times New Roman"/>
                <w:szCs w:val="24"/>
              </w:rPr>
              <w:t>30</w:t>
            </w:r>
          </w:p>
        </w:tc>
        <w:tc>
          <w:tcPr>
            <w:tcW w:w="2976" w:type="dxa"/>
            <w:vAlign w:val="center"/>
          </w:tcPr>
          <w:p w14:paraId="7C41E2D3" w14:textId="7E581B33" w:rsidR="00074E47" w:rsidRPr="00640922" w:rsidRDefault="00074E47" w:rsidP="00074E47">
            <w:pPr>
              <w:pStyle w:val="aff1"/>
              <w:rPr>
                <w:rFonts w:cs="Times New Roman"/>
              </w:rPr>
            </w:pPr>
            <w:r w:rsidRPr="00640922">
              <w:rPr>
                <w:rFonts w:cs="Times New Roman"/>
              </w:rPr>
              <w:t>Согласно таблице 12 Местных нормативов</w:t>
            </w:r>
          </w:p>
        </w:tc>
      </w:tr>
      <w:tr w:rsidR="00821A3A" w:rsidRPr="00640922" w14:paraId="6B598387" w14:textId="77777777" w:rsidTr="00904A43">
        <w:tblPrEx>
          <w:tblBorders>
            <w:bottom w:val="single" w:sz="4" w:space="0" w:color="auto"/>
          </w:tblBorders>
        </w:tblPrEx>
        <w:trPr>
          <w:cantSplit/>
          <w:jc w:val="center"/>
        </w:trPr>
        <w:tc>
          <w:tcPr>
            <w:tcW w:w="2835" w:type="dxa"/>
            <w:vAlign w:val="center"/>
          </w:tcPr>
          <w:p w14:paraId="69B0CF38" w14:textId="3E2CB4FF" w:rsidR="00074E47" w:rsidRPr="00640922" w:rsidRDefault="00074E47" w:rsidP="00074E47">
            <w:pPr>
              <w:pStyle w:val="aff1"/>
              <w:rPr>
                <w:rFonts w:cs="Times New Roman"/>
              </w:rPr>
            </w:pPr>
            <w:r w:rsidRPr="00640922">
              <w:rPr>
                <w:rFonts w:eastAsia="Times New Roman" w:cs="Times New Roman"/>
                <w:szCs w:val="24"/>
              </w:rPr>
              <w:t>Ширина полосы движения</w:t>
            </w:r>
          </w:p>
        </w:tc>
        <w:tc>
          <w:tcPr>
            <w:tcW w:w="1417" w:type="dxa"/>
            <w:vAlign w:val="center"/>
          </w:tcPr>
          <w:p w14:paraId="3F0A8C88" w14:textId="77777777" w:rsidR="00074E47" w:rsidRPr="00640922" w:rsidRDefault="00074E47" w:rsidP="00074E47">
            <w:pPr>
              <w:pStyle w:val="af7"/>
              <w:suppressAutoHyphens/>
              <w:rPr>
                <w:rFonts w:cs="Times New Roman"/>
              </w:rPr>
            </w:pPr>
          </w:p>
        </w:tc>
        <w:tc>
          <w:tcPr>
            <w:tcW w:w="2695" w:type="dxa"/>
            <w:vAlign w:val="center"/>
          </w:tcPr>
          <w:p w14:paraId="12BE1A8C" w14:textId="7A9ADD76" w:rsidR="00074E47" w:rsidRPr="00640922" w:rsidRDefault="00074E47" w:rsidP="00074E47">
            <w:pPr>
              <w:pStyle w:val="af7"/>
              <w:suppressAutoHyphens/>
              <w:rPr>
                <w:rFonts w:eastAsia="Times New Roman" w:cs="Times New Roman"/>
                <w:szCs w:val="24"/>
              </w:rPr>
            </w:pPr>
            <w:r w:rsidRPr="00640922">
              <w:rPr>
                <w:rFonts w:eastAsia="Times New Roman" w:cs="Times New Roman"/>
                <w:szCs w:val="24"/>
              </w:rPr>
              <w:t>3,5</w:t>
            </w:r>
          </w:p>
        </w:tc>
        <w:tc>
          <w:tcPr>
            <w:tcW w:w="2976" w:type="dxa"/>
            <w:vAlign w:val="center"/>
          </w:tcPr>
          <w:p w14:paraId="220D17DF" w14:textId="15186B0A" w:rsidR="00074E47" w:rsidRPr="00640922" w:rsidRDefault="00074E47" w:rsidP="00074E47">
            <w:pPr>
              <w:pStyle w:val="aff1"/>
              <w:rPr>
                <w:rFonts w:cs="Times New Roman"/>
              </w:rPr>
            </w:pPr>
            <w:r w:rsidRPr="00640922">
              <w:rPr>
                <w:rFonts w:cs="Times New Roman"/>
              </w:rPr>
              <w:t>–//–</w:t>
            </w:r>
          </w:p>
        </w:tc>
      </w:tr>
      <w:tr w:rsidR="00821A3A" w:rsidRPr="00640922" w14:paraId="29EBFEEF" w14:textId="77777777" w:rsidTr="00904A43">
        <w:tblPrEx>
          <w:tblBorders>
            <w:bottom w:val="single" w:sz="4" w:space="0" w:color="auto"/>
          </w:tblBorders>
        </w:tblPrEx>
        <w:trPr>
          <w:cantSplit/>
          <w:jc w:val="center"/>
        </w:trPr>
        <w:tc>
          <w:tcPr>
            <w:tcW w:w="2835" w:type="dxa"/>
            <w:vAlign w:val="center"/>
          </w:tcPr>
          <w:p w14:paraId="6417B0C0" w14:textId="542882C9" w:rsidR="00074E47" w:rsidRPr="00640922" w:rsidRDefault="00074E47" w:rsidP="00074E47">
            <w:pPr>
              <w:pStyle w:val="aff1"/>
              <w:rPr>
                <w:rFonts w:cs="Times New Roman"/>
              </w:rPr>
            </w:pPr>
            <w:r w:rsidRPr="00640922">
              <w:rPr>
                <w:rFonts w:eastAsia="Times New Roman" w:cs="Times New Roman"/>
                <w:szCs w:val="24"/>
              </w:rPr>
              <w:t>Число полос движения</w:t>
            </w:r>
          </w:p>
        </w:tc>
        <w:tc>
          <w:tcPr>
            <w:tcW w:w="1417" w:type="dxa"/>
            <w:vAlign w:val="center"/>
          </w:tcPr>
          <w:p w14:paraId="7BE4A65D" w14:textId="77777777" w:rsidR="00074E47" w:rsidRPr="00640922" w:rsidRDefault="00074E47" w:rsidP="00074E47">
            <w:pPr>
              <w:pStyle w:val="af7"/>
              <w:suppressAutoHyphens/>
              <w:rPr>
                <w:rFonts w:cs="Times New Roman"/>
              </w:rPr>
            </w:pPr>
          </w:p>
        </w:tc>
        <w:tc>
          <w:tcPr>
            <w:tcW w:w="2695" w:type="dxa"/>
            <w:vAlign w:val="center"/>
          </w:tcPr>
          <w:p w14:paraId="0DCF3E37" w14:textId="7E8B00BC" w:rsidR="00074E47" w:rsidRPr="00640922" w:rsidRDefault="00074E47" w:rsidP="00074E47">
            <w:pPr>
              <w:pStyle w:val="af7"/>
              <w:suppressAutoHyphens/>
              <w:rPr>
                <w:rFonts w:eastAsia="Times New Roman" w:cs="Times New Roman"/>
                <w:szCs w:val="24"/>
              </w:rPr>
            </w:pPr>
            <w:r w:rsidRPr="00640922">
              <w:rPr>
                <w:rFonts w:eastAsia="Times New Roman" w:cs="Times New Roman"/>
                <w:szCs w:val="24"/>
              </w:rPr>
              <w:t>1</w:t>
            </w:r>
          </w:p>
        </w:tc>
        <w:tc>
          <w:tcPr>
            <w:tcW w:w="2976" w:type="dxa"/>
            <w:vAlign w:val="center"/>
          </w:tcPr>
          <w:p w14:paraId="62928458" w14:textId="64CF2DAE" w:rsidR="00074E47" w:rsidRPr="00640922" w:rsidRDefault="00074E47" w:rsidP="00074E47">
            <w:pPr>
              <w:pStyle w:val="aff1"/>
              <w:rPr>
                <w:rFonts w:cs="Times New Roman"/>
              </w:rPr>
            </w:pPr>
            <w:r w:rsidRPr="00640922">
              <w:rPr>
                <w:rFonts w:cs="Times New Roman"/>
              </w:rPr>
              <w:t>–//–</w:t>
            </w:r>
          </w:p>
        </w:tc>
      </w:tr>
      <w:tr w:rsidR="00821A3A" w:rsidRPr="00640922" w14:paraId="4AE9DD3D" w14:textId="77777777" w:rsidTr="00904A43">
        <w:tblPrEx>
          <w:tblBorders>
            <w:bottom w:val="single" w:sz="4" w:space="0" w:color="auto"/>
          </w:tblBorders>
        </w:tblPrEx>
        <w:trPr>
          <w:cantSplit/>
          <w:jc w:val="center"/>
        </w:trPr>
        <w:tc>
          <w:tcPr>
            <w:tcW w:w="2835" w:type="dxa"/>
            <w:vAlign w:val="center"/>
          </w:tcPr>
          <w:p w14:paraId="5D9FDDEE" w14:textId="312E454B" w:rsidR="00074E47" w:rsidRPr="00640922" w:rsidRDefault="00074E47" w:rsidP="00074E47">
            <w:pPr>
              <w:pStyle w:val="aff1"/>
              <w:rPr>
                <w:rFonts w:cs="Times New Roman"/>
              </w:rPr>
            </w:pPr>
            <w:r w:rsidRPr="00640922">
              <w:rPr>
                <w:rFonts w:eastAsia="Times New Roman" w:cs="Times New Roman"/>
                <w:szCs w:val="24"/>
              </w:rPr>
              <w:t>Ширина проезжей части</w:t>
            </w:r>
          </w:p>
        </w:tc>
        <w:tc>
          <w:tcPr>
            <w:tcW w:w="1417" w:type="dxa"/>
            <w:vAlign w:val="center"/>
          </w:tcPr>
          <w:p w14:paraId="5911DBC3" w14:textId="77777777" w:rsidR="00074E47" w:rsidRPr="00640922" w:rsidRDefault="00074E47" w:rsidP="00074E47">
            <w:pPr>
              <w:pStyle w:val="af7"/>
              <w:suppressAutoHyphens/>
              <w:rPr>
                <w:rFonts w:cs="Times New Roman"/>
              </w:rPr>
            </w:pPr>
          </w:p>
        </w:tc>
        <w:tc>
          <w:tcPr>
            <w:tcW w:w="2695" w:type="dxa"/>
            <w:vAlign w:val="center"/>
          </w:tcPr>
          <w:p w14:paraId="1D289BB0" w14:textId="41C46138" w:rsidR="00074E47" w:rsidRPr="00640922" w:rsidRDefault="00074E47" w:rsidP="00074E47">
            <w:pPr>
              <w:pStyle w:val="af7"/>
              <w:suppressAutoHyphens/>
              <w:rPr>
                <w:rFonts w:eastAsia="Times New Roman" w:cs="Times New Roman"/>
                <w:szCs w:val="24"/>
              </w:rPr>
            </w:pPr>
            <w:r w:rsidRPr="00640922">
              <w:rPr>
                <w:rFonts w:eastAsia="Times New Roman" w:cs="Times New Roman"/>
                <w:szCs w:val="24"/>
              </w:rPr>
              <w:t>3,5</w:t>
            </w:r>
          </w:p>
        </w:tc>
        <w:tc>
          <w:tcPr>
            <w:tcW w:w="2976" w:type="dxa"/>
            <w:vAlign w:val="center"/>
          </w:tcPr>
          <w:p w14:paraId="39E96C3B" w14:textId="7B185E40" w:rsidR="00074E47" w:rsidRPr="00640922" w:rsidRDefault="00074E47" w:rsidP="00074E47">
            <w:pPr>
              <w:pStyle w:val="aff1"/>
              <w:rPr>
                <w:rFonts w:cs="Times New Roman"/>
              </w:rPr>
            </w:pPr>
            <w:r w:rsidRPr="00640922">
              <w:rPr>
                <w:rFonts w:cs="Times New Roman"/>
              </w:rPr>
              <w:t>–//–</w:t>
            </w:r>
          </w:p>
        </w:tc>
      </w:tr>
      <w:tr w:rsidR="00821A3A" w:rsidRPr="00640922" w14:paraId="084418D6" w14:textId="77777777" w:rsidTr="00904A43">
        <w:tblPrEx>
          <w:tblBorders>
            <w:bottom w:val="single" w:sz="4" w:space="0" w:color="auto"/>
          </w:tblBorders>
        </w:tblPrEx>
        <w:trPr>
          <w:cantSplit/>
          <w:jc w:val="center"/>
        </w:trPr>
        <w:tc>
          <w:tcPr>
            <w:tcW w:w="2835" w:type="dxa"/>
            <w:vAlign w:val="center"/>
          </w:tcPr>
          <w:p w14:paraId="08D943C8" w14:textId="572513C7" w:rsidR="00074E47" w:rsidRPr="00640922" w:rsidRDefault="00074E47" w:rsidP="00074E47">
            <w:pPr>
              <w:pStyle w:val="aff1"/>
              <w:rPr>
                <w:rFonts w:cs="Times New Roman"/>
              </w:rPr>
            </w:pPr>
            <w:r w:rsidRPr="00640922">
              <w:rPr>
                <w:rFonts w:eastAsia="Times New Roman" w:cs="Times New Roman"/>
                <w:szCs w:val="24"/>
              </w:rPr>
              <w:t>Тип дорожной одежды</w:t>
            </w:r>
          </w:p>
        </w:tc>
        <w:tc>
          <w:tcPr>
            <w:tcW w:w="1417" w:type="dxa"/>
            <w:vAlign w:val="center"/>
          </w:tcPr>
          <w:p w14:paraId="120A023C" w14:textId="77777777" w:rsidR="00074E47" w:rsidRPr="00640922" w:rsidRDefault="00074E47" w:rsidP="00074E47">
            <w:pPr>
              <w:pStyle w:val="af7"/>
              <w:suppressAutoHyphens/>
              <w:rPr>
                <w:rFonts w:cs="Times New Roman"/>
              </w:rPr>
            </w:pPr>
          </w:p>
        </w:tc>
        <w:tc>
          <w:tcPr>
            <w:tcW w:w="2695" w:type="dxa"/>
            <w:vAlign w:val="center"/>
          </w:tcPr>
          <w:p w14:paraId="25048294" w14:textId="3CAE7547" w:rsidR="00074E47" w:rsidRPr="00640922" w:rsidRDefault="00074E47" w:rsidP="00074E47">
            <w:pPr>
              <w:pStyle w:val="af7"/>
              <w:suppressAutoHyphens/>
              <w:rPr>
                <w:rFonts w:eastAsia="Times New Roman" w:cs="Times New Roman"/>
                <w:szCs w:val="24"/>
              </w:rPr>
            </w:pPr>
            <w:r w:rsidRPr="00640922">
              <w:rPr>
                <w:rFonts w:eastAsia="Times New Roman" w:cs="Times New Roman"/>
                <w:szCs w:val="24"/>
              </w:rPr>
              <w:t>капитальный</w:t>
            </w:r>
          </w:p>
        </w:tc>
        <w:tc>
          <w:tcPr>
            <w:tcW w:w="2976" w:type="dxa"/>
            <w:vAlign w:val="center"/>
          </w:tcPr>
          <w:p w14:paraId="391225E2" w14:textId="77777777" w:rsidR="00074E47" w:rsidRPr="00640922" w:rsidRDefault="00074E47" w:rsidP="00074E47">
            <w:pPr>
              <w:pStyle w:val="aff1"/>
              <w:rPr>
                <w:rFonts w:cs="Times New Roman"/>
              </w:rPr>
            </w:pPr>
          </w:p>
        </w:tc>
      </w:tr>
      <w:tr w:rsidR="00821A3A" w:rsidRPr="00640922" w14:paraId="4972A73C" w14:textId="77777777" w:rsidTr="00904A43">
        <w:tblPrEx>
          <w:tblBorders>
            <w:bottom w:val="single" w:sz="4" w:space="0" w:color="auto"/>
          </w:tblBorders>
        </w:tblPrEx>
        <w:trPr>
          <w:cantSplit/>
          <w:jc w:val="center"/>
        </w:trPr>
        <w:tc>
          <w:tcPr>
            <w:tcW w:w="2835" w:type="dxa"/>
            <w:vAlign w:val="center"/>
          </w:tcPr>
          <w:p w14:paraId="37797307" w14:textId="4474A8B6" w:rsidR="00074E47" w:rsidRPr="00640922" w:rsidRDefault="00074E47" w:rsidP="00074E47">
            <w:pPr>
              <w:pStyle w:val="aff1"/>
              <w:rPr>
                <w:rFonts w:cs="Times New Roman"/>
              </w:rPr>
            </w:pPr>
            <w:r w:rsidRPr="00640922">
              <w:rPr>
                <w:rFonts w:cs="Times New Roman"/>
              </w:rPr>
              <w:t>Наибольший продольный уклон</w:t>
            </w:r>
          </w:p>
        </w:tc>
        <w:tc>
          <w:tcPr>
            <w:tcW w:w="1417" w:type="dxa"/>
            <w:vAlign w:val="center"/>
          </w:tcPr>
          <w:p w14:paraId="493EB09B" w14:textId="77777777" w:rsidR="00074E47" w:rsidRPr="00640922" w:rsidRDefault="00074E47" w:rsidP="00074E47">
            <w:pPr>
              <w:pStyle w:val="af7"/>
              <w:suppressAutoHyphens/>
              <w:rPr>
                <w:rFonts w:cs="Times New Roman"/>
              </w:rPr>
            </w:pPr>
          </w:p>
        </w:tc>
        <w:tc>
          <w:tcPr>
            <w:tcW w:w="2695" w:type="dxa"/>
            <w:vAlign w:val="center"/>
          </w:tcPr>
          <w:p w14:paraId="0509F4B7" w14:textId="18143D01" w:rsidR="00074E47" w:rsidRPr="00640922" w:rsidRDefault="00074E47" w:rsidP="00074E47">
            <w:pPr>
              <w:pStyle w:val="af7"/>
              <w:suppressAutoHyphens/>
              <w:rPr>
                <w:rFonts w:eastAsia="Times New Roman" w:cs="Times New Roman"/>
                <w:szCs w:val="24"/>
              </w:rPr>
            </w:pPr>
            <w:r w:rsidRPr="00640922">
              <w:rPr>
                <w:rFonts w:eastAsia="Times New Roman" w:cs="Times New Roman"/>
                <w:szCs w:val="24"/>
              </w:rPr>
              <w:t>80</w:t>
            </w:r>
          </w:p>
        </w:tc>
        <w:tc>
          <w:tcPr>
            <w:tcW w:w="2976" w:type="dxa"/>
            <w:vAlign w:val="center"/>
          </w:tcPr>
          <w:p w14:paraId="69FDD21E" w14:textId="70E4A89F" w:rsidR="00074E47" w:rsidRPr="00640922" w:rsidRDefault="00074E47" w:rsidP="00074E47">
            <w:pPr>
              <w:pStyle w:val="aff1"/>
              <w:rPr>
                <w:rFonts w:cs="Times New Roman"/>
              </w:rPr>
            </w:pPr>
            <w:r w:rsidRPr="00640922">
              <w:rPr>
                <w:rFonts w:cs="Times New Roman"/>
              </w:rPr>
              <w:t>–//–</w:t>
            </w:r>
          </w:p>
        </w:tc>
      </w:tr>
      <w:tr w:rsidR="00821A3A" w:rsidRPr="00640922" w14:paraId="1D6D185E" w14:textId="77777777" w:rsidTr="00904A43">
        <w:tblPrEx>
          <w:tblBorders>
            <w:bottom w:val="single" w:sz="4" w:space="0" w:color="auto"/>
          </w:tblBorders>
        </w:tblPrEx>
        <w:trPr>
          <w:cantSplit/>
          <w:jc w:val="center"/>
        </w:trPr>
        <w:tc>
          <w:tcPr>
            <w:tcW w:w="2835" w:type="dxa"/>
            <w:vAlign w:val="center"/>
          </w:tcPr>
          <w:p w14:paraId="4E867692" w14:textId="4A792BC7" w:rsidR="00074E47" w:rsidRPr="00640922" w:rsidRDefault="00074E47" w:rsidP="00074E47">
            <w:pPr>
              <w:pStyle w:val="aff1"/>
              <w:rPr>
                <w:rFonts w:cs="Times New Roman"/>
              </w:rPr>
            </w:pPr>
            <w:r w:rsidRPr="00640922">
              <w:rPr>
                <w:rFonts w:cs="Times New Roman"/>
              </w:rPr>
              <w:t>Ширина пешеходной части тротуара</w:t>
            </w:r>
          </w:p>
        </w:tc>
        <w:tc>
          <w:tcPr>
            <w:tcW w:w="1417" w:type="dxa"/>
            <w:vAlign w:val="center"/>
          </w:tcPr>
          <w:p w14:paraId="177FADB6" w14:textId="77777777" w:rsidR="00074E47" w:rsidRPr="00640922" w:rsidRDefault="00074E47" w:rsidP="00074E47">
            <w:pPr>
              <w:pStyle w:val="af7"/>
              <w:suppressAutoHyphens/>
              <w:rPr>
                <w:rFonts w:cs="Times New Roman"/>
              </w:rPr>
            </w:pPr>
          </w:p>
        </w:tc>
        <w:tc>
          <w:tcPr>
            <w:tcW w:w="2695" w:type="dxa"/>
            <w:vAlign w:val="center"/>
          </w:tcPr>
          <w:p w14:paraId="1837DD76" w14:textId="2BBE9CB7" w:rsidR="00074E47" w:rsidRPr="00640922" w:rsidRDefault="00074E47" w:rsidP="00074E47">
            <w:pPr>
              <w:pStyle w:val="af7"/>
              <w:suppressAutoHyphens/>
              <w:rPr>
                <w:rFonts w:eastAsia="Times New Roman" w:cs="Times New Roman"/>
                <w:szCs w:val="24"/>
              </w:rPr>
            </w:pPr>
            <w:r w:rsidRPr="00640922">
              <w:rPr>
                <w:rFonts w:eastAsia="Times New Roman" w:cs="Times New Roman"/>
                <w:szCs w:val="24"/>
              </w:rPr>
              <w:t>1,5</w:t>
            </w:r>
          </w:p>
        </w:tc>
        <w:tc>
          <w:tcPr>
            <w:tcW w:w="2976" w:type="dxa"/>
            <w:vAlign w:val="center"/>
          </w:tcPr>
          <w:p w14:paraId="3237B024" w14:textId="3663D34B" w:rsidR="00074E47" w:rsidRPr="00640922" w:rsidRDefault="00074E47" w:rsidP="00074E47">
            <w:pPr>
              <w:pStyle w:val="aff1"/>
              <w:rPr>
                <w:rFonts w:cs="Times New Roman"/>
              </w:rPr>
            </w:pPr>
            <w:r w:rsidRPr="00640922">
              <w:rPr>
                <w:rFonts w:cs="Times New Roman"/>
              </w:rPr>
              <w:t xml:space="preserve"> -</w:t>
            </w:r>
          </w:p>
        </w:tc>
      </w:tr>
      <w:tr w:rsidR="00821A3A" w:rsidRPr="00640922" w14:paraId="38652D99" w14:textId="77777777" w:rsidTr="00904A43">
        <w:tblPrEx>
          <w:tblBorders>
            <w:bottom w:val="single" w:sz="4" w:space="0" w:color="auto"/>
          </w:tblBorders>
        </w:tblPrEx>
        <w:trPr>
          <w:cantSplit/>
          <w:jc w:val="center"/>
        </w:trPr>
        <w:tc>
          <w:tcPr>
            <w:tcW w:w="2835" w:type="dxa"/>
            <w:vAlign w:val="center"/>
          </w:tcPr>
          <w:p w14:paraId="7D4C85F7" w14:textId="25914D15" w:rsidR="00074E47" w:rsidRPr="00640922" w:rsidRDefault="00074E47" w:rsidP="00074E47">
            <w:pPr>
              <w:pStyle w:val="aff1"/>
              <w:rPr>
                <w:rFonts w:cs="Times New Roman"/>
              </w:rPr>
            </w:pPr>
            <w:r w:rsidRPr="00640922">
              <w:rPr>
                <w:rFonts w:cs="Times New Roman"/>
              </w:rPr>
              <w:t>Протяженность:</w:t>
            </w:r>
          </w:p>
        </w:tc>
        <w:tc>
          <w:tcPr>
            <w:tcW w:w="1417" w:type="dxa"/>
            <w:vAlign w:val="center"/>
          </w:tcPr>
          <w:p w14:paraId="7BBC614B" w14:textId="77777777" w:rsidR="00074E47" w:rsidRPr="00640922" w:rsidRDefault="00074E47" w:rsidP="00074E47">
            <w:pPr>
              <w:pStyle w:val="af7"/>
              <w:suppressAutoHyphens/>
              <w:rPr>
                <w:rFonts w:cs="Times New Roman"/>
              </w:rPr>
            </w:pPr>
          </w:p>
        </w:tc>
        <w:tc>
          <w:tcPr>
            <w:tcW w:w="2695" w:type="dxa"/>
            <w:vAlign w:val="center"/>
          </w:tcPr>
          <w:p w14:paraId="04ED7129" w14:textId="77777777" w:rsidR="00074E47" w:rsidRPr="00640922" w:rsidRDefault="00074E47" w:rsidP="00074E47">
            <w:pPr>
              <w:pStyle w:val="af7"/>
              <w:suppressAutoHyphens/>
              <w:rPr>
                <w:rFonts w:eastAsia="Times New Roman" w:cs="Times New Roman"/>
                <w:szCs w:val="24"/>
              </w:rPr>
            </w:pPr>
          </w:p>
        </w:tc>
        <w:tc>
          <w:tcPr>
            <w:tcW w:w="2976" w:type="dxa"/>
            <w:vMerge w:val="restart"/>
            <w:vAlign w:val="center"/>
          </w:tcPr>
          <w:p w14:paraId="241AEF90" w14:textId="6A7EBFC4" w:rsidR="00074E47" w:rsidRPr="00640922" w:rsidRDefault="00074E47" w:rsidP="00074E47">
            <w:pPr>
              <w:pStyle w:val="aff1"/>
              <w:rPr>
                <w:rFonts w:cs="Times New Roman"/>
              </w:rPr>
            </w:pPr>
            <w:r w:rsidRPr="00640922">
              <w:rPr>
                <w:rFonts w:cs="Times New Roman"/>
              </w:rPr>
              <w:t>в границах проектирования</w:t>
            </w:r>
          </w:p>
        </w:tc>
      </w:tr>
      <w:tr w:rsidR="00821A3A" w:rsidRPr="00640922" w14:paraId="4E31B387" w14:textId="77777777" w:rsidTr="00904A43">
        <w:tblPrEx>
          <w:tblBorders>
            <w:bottom w:val="single" w:sz="4" w:space="0" w:color="auto"/>
          </w:tblBorders>
        </w:tblPrEx>
        <w:trPr>
          <w:cantSplit/>
          <w:jc w:val="center"/>
        </w:trPr>
        <w:tc>
          <w:tcPr>
            <w:tcW w:w="2835" w:type="dxa"/>
            <w:vAlign w:val="center"/>
          </w:tcPr>
          <w:p w14:paraId="1C930899" w14:textId="5246E5A9" w:rsidR="00074E47" w:rsidRPr="00640922" w:rsidRDefault="00074E47" w:rsidP="00074E47">
            <w:pPr>
              <w:pStyle w:val="aff1"/>
              <w:rPr>
                <w:rFonts w:cs="Times New Roman"/>
              </w:rPr>
            </w:pPr>
            <w:r w:rsidRPr="00640922">
              <w:rPr>
                <w:rFonts w:cs="Times New Roman"/>
              </w:rPr>
              <w:t>Сохраняемая</w:t>
            </w:r>
          </w:p>
        </w:tc>
        <w:tc>
          <w:tcPr>
            <w:tcW w:w="1417" w:type="dxa"/>
            <w:vAlign w:val="center"/>
          </w:tcPr>
          <w:p w14:paraId="4FBD8A08" w14:textId="77777777" w:rsidR="00074E47" w:rsidRPr="00640922" w:rsidRDefault="00074E47" w:rsidP="00074E47">
            <w:pPr>
              <w:pStyle w:val="af7"/>
              <w:suppressAutoHyphens/>
              <w:rPr>
                <w:rFonts w:cs="Times New Roman"/>
              </w:rPr>
            </w:pPr>
          </w:p>
        </w:tc>
        <w:tc>
          <w:tcPr>
            <w:tcW w:w="2695" w:type="dxa"/>
            <w:vAlign w:val="center"/>
          </w:tcPr>
          <w:p w14:paraId="35653471" w14:textId="31F9D3A9" w:rsidR="00074E47" w:rsidRPr="00640922" w:rsidRDefault="00F84012" w:rsidP="00F84012">
            <w:pPr>
              <w:pStyle w:val="af7"/>
              <w:suppressAutoHyphens/>
              <w:rPr>
                <w:rFonts w:eastAsia="Times New Roman" w:cs="Times New Roman"/>
                <w:szCs w:val="24"/>
              </w:rPr>
            </w:pPr>
            <w:r w:rsidRPr="00640922">
              <w:rPr>
                <w:rFonts w:eastAsia="Times New Roman" w:cs="Times New Roman"/>
                <w:szCs w:val="24"/>
              </w:rPr>
              <w:t>2,3</w:t>
            </w:r>
          </w:p>
        </w:tc>
        <w:tc>
          <w:tcPr>
            <w:tcW w:w="2976" w:type="dxa"/>
            <w:vMerge/>
            <w:vAlign w:val="center"/>
          </w:tcPr>
          <w:p w14:paraId="06999D3C" w14:textId="60EC762E" w:rsidR="00074E47" w:rsidRPr="00640922" w:rsidRDefault="00074E47" w:rsidP="00074E47">
            <w:pPr>
              <w:pStyle w:val="aff1"/>
              <w:rPr>
                <w:rFonts w:cs="Times New Roman"/>
              </w:rPr>
            </w:pPr>
          </w:p>
        </w:tc>
      </w:tr>
      <w:tr w:rsidR="00821A3A" w:rsidRPr="00640922" w14:paraId="33D14A3B" w14:textId="77777777" w:rsidTr="00904A43">
        <w:tblPrEx>
          <w:tblBorders>
            <w:bottom w:val="single" w:sz="4" w:space="0" w:color="auto"/>
          </w:tblBorders>
        </w:tblPrEx>
        <w:trPr>
          <w:cantSplit/>
          <w:jc w:val="center"/>
        </w:trPr>
        <w:tc>
          <w:tcPr>
            <w:tcW w:w="2835" w:type="dxa"/>
            <w:vAlign w:val="center"/>
          </w:tcPr>
          <w:p w14:paraId="63C12CBD" w14:textId="04E565BB" w:rsidR="00074E47" w:rsidRPr="00640922" w:rsidRDefault="00074E47" w:rsidP="00074E47">
            <w:pPr>
              <w:pStyle w:val="aff1"/>
              <w:rPr>
                <w:rFonts w:cs="Times New Roman"/>
              </w:rPr>
            </w:pPr>
            <w:r w:rsidRPr="00640922">
              <w:rPr>
                <w:rFonts w:cs="Times New Roman"/>
              </w:rPr>
              <w:t>Планируемая</w:t>
            </w:r>
          </w:p>
        </w:tc>
        <w:tc>
          <w:tcPr>
            <w:tcW w:w="1417" w:type="dxa"/>
            <w:vAlign w:val="center"/>
          </w:tcPr>
          <w:p w14:paraId="04DE41AE" w14:textId="77777777" w:rsidR="00074E47" w:rsidRPr="00640922" w:rsidRDefault="00074E47" w:rsidP="00074E47">
            <w:pPr>
              <w:pStyle w:val="af7"/>
              <w:suppressAutoHyphens/>
              <w:rPr>
                <w:rFonts w:cs="Times New Roman"/>
              </w:rPr>
            </w:pPr>
          </w:p>
        </w:tc>
        <w:tc>
          <w:tcPr>
            <w:tcW w:w="2695" w:type="dxa"/>
            <w:vAlign w:val="center"/>
          </w:tcPr>
          <w:p w14:paraId="5D8A5CB8" w14:textId="095962BB" w:rsidR="00074E47" w:rsidRPr="00640922" w:rsidRDefault="00F84012" w:rsidP="00074E47">
            <w:pPr>
              <w:pStyle w:val="af7"/>
              <w:suppressAutoHyphens/>
              <w:rPr>
                <w:rFonts w:eastAsia="Times New Roman" w:cs="Times New Roman"/>
                <w:szCs w:val="24"/>
              </w:rPr>
            </w:pPr>
            <w:r w:rsidRPr="00640922">
              <w:rPr>
                <w:rFonts w:eastAsia="Times New Roman" w:cs="Times New Roman"/>
                <w:szCs w:val="24"/>
              </w:rPr>
              <w:t>0,6</w:t>
            </w:r>
          </w:p>
        </w:tc>
        <w:tc>
          <w:tcPr>
            <w:tcW w:w="2976" w:type="dxa"/>
            <w:vMerge/>
            <w:vAlign w:val="center"/>
          </w:tcPr>
          <w:p w14:paraId="2013D4A4" w14:textId="77777777" w:rsidR="00074E47" w:rsidRPr="00640922" w:rsidRDefault="00074E47" w:rsidP="00074E47">
            <w:pPr>
              <w:pStyle w:val="aff1"/>
              <w:rPr>
                <w:rFonts w:cs="Times New Roman"/>
              </w:rPr>
            </w:pPr>
          </w:p>
        </w:tc>
      </w:tr>
    </w:tbl>
    <w:p w14:paraId="77119B09" w14:textId="6680F305" w:rsidR="00DE7FE8" w:rsidRPr="00640922" w:rsidRDefault="00DE7FE8" w:rsidP="0031021D">
      <w:pPr>
        <w:pStyle w:val="20"/>
        <w:spacing w:before="840"/>
      </w:pPr>
      <w:bookmarkStart w:id="160" w:name="_Toc72413168"/>
      <w:bookmarkStart w:id="161" w:name="_Toc82783297"/>
      <w:bookmarkStart w:id="162" w:name="_Toc14179026"/>
      <w:bookmarkStart w:id="163" w:name="_Toc14179030"/>
      <w:bookmarkEnd w:id="153"/>
      <w:bookmarkEnd w:id="154"/>
      <w:r w:rsidRPr="00640922">
        <w:t>2.</w:t>
      </w:r>
      <w:r w:rsidR="00655507" w:rsidRPr="00640922">
        <w:t>2</w:t>
      </w:r>
      <w:r w:rsidRPr="00640922">
        <w:t> Жилищный фонд</w:t>
      </w:r>
      <w:bookmarkEnd w:id="160"/>
      <w:bookmarkEnd w:id="161"/>
    </w:p>
    <w:p w14:paraId="10D46C53" w14:textId="689D3ED2" w:rsidR="00DE7FE8" w:rsidRPr="00640922" w:rsidRDefault="00DE7FE8" w:rsidP="00DE7FE8">
      <w:r w:rsidRPr="00640922">
        <w:t xml:space="preserve">Новое строительство представлено индивидуальной жилой застройкой с участками, размещается на свободной территории. </w:t>
      </w:r>
    </w:p>
    <w:p w14:paraId="404C5CC8" w14:textId="1612BB42" w:rsidR="00DE7FE8" w:rsidRPr="00640922" w:rsidRDefault="00DE7FE8" w:rsidP="00DE7FE8">
      <w:bookmarkStart w:id="164" w:name="_Hlk67396973"/>
      <w:r w:rsidRPr="00640922">
        <w:t>Средняя проектная жилищная обеспеченность – 30 кв.м./чел., согласно данным НГПСО 1-2009.66 и Генерального плана.</w:t>
      </w:r>
    </w:p>
    <w:p w14:paraId="4C903A13" w14:textId="6CA1E293" w:rsidR="00DE7FE8" w:rsidRPr="00640922" w:rsidRDefault="00DE7FE8" w:rsidP="00DE7FE8">
      <w:r w:rsidRPr="00640922">
        <w:t xml:space="preserve">В проекте размещено </w:t>
      </w:r>
      <w:r w:rsidR="00683D35" w:rsidRPr="00640922">
        <w:t>16</w:t>
      </w:r>
      <w:r w:rsidR="000E6E41" w:rsidRPr="00640922">
        <w:t>6</w:t>
      </w:r>
      <w:r w:rsidRPr="00640922">
        <w:t> </w:t>
      </w:r>
      <w:r w:rsidR="00F92564" w:rsidRPr="00640922">
        <w:t>индивидуальных жилых домов</w:t>
      </w:r>
      <w:r w:rsidRPr="00640922">
        <w:t>.</w:t>
      </w:r>
    </w:p>
    <w:p w14:paraId="5410C770" w14:textId="5E9514CA" w:rsidR="00DE7FE8" w:rsidRPr="00640922" w:rsidRDefault="00DE7FE8" w:rsidP="00DE7FE8">
      <w:r w:rsidRPr="00640922">
        <w:t xml:space="preserve">Проектный жилищный фонд на территории в границах проекта планировки составит </w:t>
      </w:r>
      <w:r w:rsidR="00683D35" w:rsidRPr="00640922">
        <w:t>16</w:t>
      </w:r>
      <w:r w:rsidR="000E6E41" w:rsidRPr="00640922">
        <w:t>6</w:t>
      </w:r>
      <w:r w:rsidRPr="00640922">
        <w:t xml:space="preserve">00 </w:t>
      </w:r>
      <w:bookmarkStart w:id="165" w:name="OLE_LINK48"/>
      <w:bookmarkStart w:id="166" w:name="OLE_LINK49"/>
      <w:bookmarkStart w:id="167" w:name="OLE_LINK50"/>
      <w:r w:rsidRPr="00640922">
        <w:t>кв.м. общей площади</w:t>
      </w:r>
      <w:bookmarkEnd w:id="165"/>
      <w:bookmarkEnd w:id="166"/>
      <w:bookmarkEnd w:id="167"/>
      <w:r w:rsidRPr="00640922">
        <w:t xml:space="preserve">. </w:t>
      </w:r>
    </w:p>
    <w:p w14:paraId="22BFFA0B" w14:textId="24D4C528" w:rsidR="00DE7FE8" w:rsidRPr="00640922" w:rsidRDefault="00DE7FE8" w:rsidP="00DE7FE8">
      <w:r w:rsidRPr="00640922">
        <w:t>Площадь отдельно стоящего жилого дома с приусадебным участком – 100 кв.м.</w:t>
      </w:r>
    </w:p>
    <w:p w14:paraId="39E8301E" w14:textId="19BA5B3D" w:rsidR="00DE7FE8" w:rsidRPr="00640922" w:rsidRDefault="00DE7FE8" w:rsidP="00DE7FE8">
      <w:r w:rsidRPr="00640922">
        <w:t xml:space="preserve">Планируемое население проектируемого микрорайона - </w:t>
      </w:r>
      <w:r w:rsidR="00683D35" w:rsidRPr="00640922">
        <w:t>4</w:t>
      </w:r>
      <w:r w:rsidR="000E6E41" w:rsidRPr="00640922">
        <w:t>98</w:t>
      </w:r>
      <w:r w:rsidRPr="00640922">
        <w:t xml:space="preserve"> чел.</w:t>
      </w:r>
    </w:p>
    <w:p w14:paraId="1B8ACA9D" w14:textId="7D0C4C62" w:rsidR="00DE7FE8" w:rsidRPr="00640922" w:rsidRDefault="00DE7FE8" w:rsidP="00DE7FE8">
      <w:r w:rsidRPr="00640922">
        <w:t>Территория под новое жилищное строительство (</w:t>
      </w:r>
      <w:r w:rsidR="00B777C1" w:rsidRPr="00640922">
        <w:t>территория микрорайона (квартала) планируемой застройки</w:t>
      </w:r>
      <w:r w:rsidRPr="00640922">
        <w:t xml:space="preserve">) – </w:t>
      </w:r>
      <w:r w:rsidR="00B777C1" w:rsidRPr="00640922">
        <w:t>26</w:t>
      </w:r>
      <w:r w:rsidRPr="00640922">
        <w:t>,</w:t>
      </w:r>
      <w:r w:rsidR="00B777C1" w:rsidRPr="00640922">
        <w:t>11</w:t>
      </w:r>
      <w:r w:rsidRPr="00640922">
        <w:t xml:space="preserve"> га.</w:t>
      </w:r>
    </w:p>
    <w:p w14:paraId="368BA91A" w14:textId="038E16E7" w:rsidR="00DE7FE8" w:rsidRPr="00640922" w:rsidRDefault="00DE7FE8" w:rsidP="00DE7FE8">
      <w:r w:rsidRPr="00640922">
        <w:t xml:space="preserve">Средняя плотность населения в границах проектирования </w:t>
      </w:r>
      <w:r w:rsidRPr="00640922">
        <w:rPr>
          <w:spacing w:val="-4"/>
        </w:rPr>
        <w:t>–</w:t>
      </w:r>
      <w:r w:rsidRPr="00640922">
        <w:t xml:space="preserve"> </w:t>
      </w:r>
      <w:r w:rsidR="00B777C1" w:rsidRPr="00640922">
        <w:t>1</w:t>
      </w:r>
      <w:r w:rsidR="000E6E41" w:rsidRPr="00640922">
        <w:t xml:space="preserve">9 </w:t>
      </w:r>
      <w:r w:rsidRPr="00640922">
        <w:t>чел./га.</w:t>
      </w:r>
    </w:p>
    <w:p w14:paraId="26E30989" w14:textId="3296F842" w:rsidR="00DE7FE8" w:rsidRPr="00640922" w:rsidRDefault="00DE7FE8" w:rsidP="00DE7FE8">
      <w:pPr>
        <w:spacing w:before="360"/>
      </w:pPr>
      <w:r w:rsidRPr="00640922">
        <w:t>Показатели проектируемой жилой застройки сведены в таблицу 1</w:t>
      </w:r>
      <w:r w:rsidR="0031021D" w:rsidRPr="00640922">
        <w:t>1</w:t>
      </w:r>
      <w:r w:rsidRPr="00640922">
        <w:t>.</w:t>
      </w:r>
    </w:p>
    <w:p w14:paraId="6EF1A45C" w14:textId="08090988" w:rsidR="00DE7FE8" w:rsidRPr="00640922" w:rsidRDefault="00DE7FE8" w:rsidP="00DE7FE8">
      <w:pPr>
        <w:pStyle w:val="af4"/>
      </w:pPr>
      <w:r w:rsidRPr="00640922">
        <w:t>Таблица 1</w:t>
      </w:r>
      <w:r w:rsidR="0031021D" w:rsidRPr="00640922">
        <w:t>1</w:t>
      </w:r>
    </w:p>
    <w:p w14:paraId="473B4439" w14:textId="3954BC06" w:rsidR="00DE7FE8" w:rsidRPr="00640922" w:rsidRDefault="00DE7FE8" w:rsidP="00DE7FE8">
      <w:pPr>
        <w:pStyle w:val="af5"/>
      </w:pPr>
      <w:r w:rsidRPr="00640922">
        <w:t xml:space="preserve">Показатели проектируемой </w:t>
      </w:r>
      <w:r w:rsidR="00683D35" w:rsidRPr="00640922">
        <w:t>индивидуальной жилой</w:t>
      </w:r>
      <w:r w:rsidRPr="00640922">
        <w:t xml:space="preserve"> застройки</w:t>
      </w:r>
    </w:p>
    <w:tbl>
      <w:tblPr>
        <w:tblStyle w:val="ad"/>
        <w:tblW w:w="9923" w:type="dxa"/>
        <w:jc w:val="center"/>
        <w:tblLayout w:type="fixed"/>
        <w:tblCellMar>
          <w:left w:w="0" w:type="dxa"/>
          <w:right w:w="0" w:type="dxa"/>
        </w:tblCellMar>
        <w:tblLook w:val="04A0" w:firstRow="1" w:lastRow="0" w:firstColumn="1" w:lastColumn="0" w:noHBand="0" w:noVBand="1"/>
      </w:tblPr>
      <w:tblGrid>
        <w:gridCol w:w="6238"/>
        <w:gridCol w:w="3685"/>
      </w:tblGrid>
      <w:tr w:rsidR="00821A3A" w:rsidRPr="00640922" w14:paraId="684CDAFC" w14:textId="77777777" w:rsidTr="0031021D">
        <w:trPr>
          <w:trHeight w:val="276"/>
          <w:tblHeader/>
          <w:jc w:val="center"/>
        </w:trPr>
        <w:tc>
          <w:tcPr>
            <w:tcW w:w="3143" w:type="pct"/>
            <w:vMerge w:val="restart"/>
            <w:shd w:val="clear" w:color="auto" w:fill="F2F2F2" w:themeFill="background1" w:themeFillShade="F2"/>
            <w:vAlign w:val="center"/>
          </w:tcPr>
          <w:p w14:paraId="47B520A3" w14:textId="77777777" w:rsidR="00DE7FE8" w:rsidRPr="00640922" w:rsidRDefault="00DE7FE8" w:rsidP="0098367A">
            <w:pPr>
              <w:pStyle w:val="af6"/>
              <w:rPr>
                <w:rFonts w:cs="Times New Roman"/>
              </w:rPr>
            </w:pPr>
            <w:r w:rsidRPr="00640922">
              <w:rPr>
                <w:rFonts w:cs="Times New Roman"/>
              </w:rPr>
              <w:t>Наименование показателя</w:t>
            </w:r>
          </w:p>
        </w:tc>
        <w:tc>
          <w:tcPr>
            <w:tcW w:w="1857" w:type="pct"/>
            <w:vMerge w:val="restart"/>
            <w:shd w:val="clear" w:color="auto" w:fill="F2F2F2" w:themeFill="background1" w:themeFillShade="F2"/>
            <w:vAlign w:val="center"/>
          </w:tcPr>
          <w:p w14:paraId="0AB1F691" w14:textId="77777777" w:rsidR="00DE7FE8" w:rsidRPr="00640922" w:rsidRDefault="00DE7FE8" w:rsidP="0098367A">
            <w:pPr>
              <w:pStyle w:val="af6"/>
              <w:rPr>
                <w:rFonts w:cs="Times New Roman"/>
              </w:rPr>
            </w:pPr>
            <w:r w:rsidRPr="00640922">
              <w:rPr>
                <w:rFonts w:cs="Times New Roman"/>
              </w:rPr>
              <w:t>Усадебная застройка</w:t>
            </w:r>
          </w:p>
        </w:tc>
      </w:tr>
      <w:tr w:rsidR="00821A3A" w:rsidRPr="00640922" w14:paraId="0456B883" w14:textId="77777777" w:rsidTr="0031021D">
        <w:trPr>
          <w:trHeight w:val="276"/>
          <w:tblHeader/>
          <w:jc w:val="center"/>
        </w:trPr>
        <w:tc>
          <w:tcPr>
            <w:tcW w:w="3143" w:type="pct"/>
            <w:vMerge/>
            <w:shd w:val="clear" w:color="auto" w:fill="F2F2F2" w:themeFill="background1" w:themeFillShade="F2"/>
            <w:vAlign w:val="center"/>
          </w:tcPr>
          <w:p w14:paraId="6779EC3B" w14:textId="77777777" w:rsidR="00DE7FE8" w:rsidRPr="00640922" w:rsidRDefault="00DE7FE8" w:rsidP="0098367A">
            <w:pPr>
              <w:pStyle w:val="af6"/>
              <w:rPr>
                <w:rFonts w:cs="Times New Roman"/>
              </w:rPr>
            </w:pPr>
          </w:p>
        </w:tc>
        <w:tc>
          <w:tcPr>
            <w:tcW w:w="1857" w:type="pct"/>
            <w:vMerge/>
            <w:shd w:val="clear" w:color="auto" w:fill="F2F2F2" w:themeFill="background1" w:themeFillShade="F2"/>
            <w:vAlign w:val="center"/>
          </w:tcPr>
          <w:p w14:paraId="4B6888D9" w14:textId="77777777" w:rsidR="00DE7FE8" w:rsidRPr="00640922" w:rsidRDefault="00DE7FE8" w:rsidP="0098367A">
            <w:pPr>
              <w:pStyle w:val="af6"/>
              <w:rPr>
                <w:rFonts w:cs="Times New Roman"/>
                <w:sz w:val="22"/>
              </w:rPr>
            </w:pPr>
          </w:p>
        </w:tc>
      </w:tr>
      <w:tr w:rsidR="00821A3A" w:rsidRPr="00640922" w14:paraId="178246A4" w14:textId="77777777" w:rsidTr="0098367A">
        <w:trPr>
          <w:jc w:val="center"/>
        </w:trPr>
        <w:tc>
          <w:tcPr>
            <w:tcW w:w="3143" w:type="pct"/>
            <w:vAlign w:val="center"/>
          </w:tcPr>
          <w:p w14:paraId="0DF13E9A" w14:textId="77777777" w:rsidR="00DE7FE8" w:rsidRPr="00640922" w:rsidRDefault="00DE7FE8" w:rsidP="0098367A">
            <w:pPr>
              <w:pStyle w:val="aff1"/>
              <w:rPr>
                <w:rFonts w:cs="Times New Roman"/>
              </w:rPr>
            </w:pPr>
            <w:r w:rsidRPr="00640922">
              <w:rPr>
                <w:rFonts w:cs="Times New Roman"/>
              </w:rPr>
              <w:t>Площадь территории, га</w:t>
            </w:r>
          </w:p>
        </w:tc>
        <w:tc>
          <w:tcPr>
            <w:tcW w:w="1857" w:type="pct"/>
            <w:shd w:val="clear" w:color="auto" w:fill="FFFFFF" w:themeFill="background1"/>
            <w:vAlign w:val="center"/>
          </w:tcPr>
          <w:p w14:paraId="7AFB5895" w14:textId="4C72A79B" w:rsidR="00DE7FE8" w:rsidRPr="00640922" w:rsidRDefault="00B777C1" w:rsidP="0098367A">
            <w:pPr>
              <w:pStyle w:val="af7"/>
              <w:rPr>
                <w:rFonts w:cs="Times New Roman"/>
              </w:rPr>
            </w:pPr>
            <w:r w:rsidRPr="00640922">
              <w:rPr>
                <w:rFonts w:cs="Times New Roman"/>
              </w:rPr>
              <w:t>26,11</w:t>
            </w:r>
          </w:p>
        </w:tc>
      </w:tr>
      <w:tr w:rsidR="00821A3A" w:rsidRPr="00640922" w14:paraId="7108BBE3" w14:textId="77777777" w:rsidTr="0098367A">
        <w:trPr>
          <w:jc w:val="center"/>
        </w:trPr>
        <w:tc>
          <w:tcPr>
            <w:tcW w:w="3143" w:type="pct"/>
            <w:vAlign w:val="center"/>
          </w:tcPr>
          <w:p w14:paraId="7BDCB473" w14:textId="77777777" w:rsidR="00DE7FE8" w:rsidRPr="00640922" w:rsidRDefault="00DE7FE8" w:rsidP="0098367A">
            <w:pPr>
              <w:pStyle w:val="aff1"/>
              <w:rPr>
                <w:rFonts w:cs="Times New Roman"/>
              </w:rPr>
            </w:pPr>
            <w:r w:rsidRPr="00640922">
              <w:rPr>
                <w:rFonts w:cs="Times New Roman"/>
              </w:rPr>
              <w:t>Проживающих, чел</w:t>
            </w:r>
          </w:p>
        </w:tc>
        <w:tc>
          <w:tcPr>
            <w:tcW w:w="1857" w:type="pct"/>
            <w:vAlign w:val="center"/>
          </w:tcPr>
          <w:p w14:paraId="5D03ACCA" w14:textId="5015AF0A" w:rsidR="00DE7FE8" w:rsidRPr="00640922" w:rsidRDefault="00683D35" w:rsidP="00B777C1">
            <w:pPr>
              <w:pStyle w:val="af7"/>
              <w:rPr>
                <w:rFonts w:cs="Times New Roman"/>
              </w:rPr>
            </w:pPr>
            <w:r w:rsidRPr="00640922">
              <w:rPr>
                <w:rFonts w:cs="Times New Roman"/>
              </w:rPr>
              <w:t>4</w:t>
            </w:r>
            <w:r w:rsidR="00B777C1" w:rsidRPr="00640922">
              <w:rPr>
                <w:rFonts w:cs="Times New Roman"/>
              </w:rPr>
              <w:t>98</w:t>
            </w:r>
          </w:p>
        </w:tc>
      </w:tr>
      <w:tr w:rsidR="00821A3A" w:rsidRPr="00640922" w14:paraId="7E9623EF" w14:textId="77777777" w:rsidTr="0098367A">
        <w:trPr>
          <w:jc w:val="center"/>
        </w:trPr>
        <w:tc>
          <w:tcPr>
            <w:tcW w:w="3143" w:type="pct"/>
            <w:vAlign w:val="center"/>
          </w:tcPr>
          <w:p w14:paraId="771CF2FD" w14:textId="77777777" w:rsidR="00DE7FE8" w:rsidRPr="00640922" w:rsidRDefault="00DE7FE8" w:rsidP="0098367A">
            <w:pPr>
              <w:pStyle w:val="aff1"/>
              <w:rPr>
                <w:rFonts w:cs="Times New Roman"/>
              </w:rPr>
            </w:pPr>
            <w:r w:rsidRPr="00640922">
              <w:rPr>
                <w:rFonts w:cs="Times New Roman"/>
              </w:rPr>
              <w:t>Количество домов, ед</w:t>
            </w:r>
          </w:p>
        </w:tc>
        <w:tc>
          <w:tcPr>
            <w:tcW w:w="1857" w:type="pct"/>
            <w:vAlign w:val="center"/>
          </w:tcPr>
          <w:p w14:paraId="2CA2DA1C" w14:textId="1B1FD2E0" w:rsidR="00DE7FE8" w:rsidRPr="00640922" w:rsidRDefault="00683D35" w:rsidP="00B777C1">
            <w:pPr>
              <w:pStyle w:val="af7"/>
              <w:rPr>
                <w:rFonts w:cs="Times New Roman"/>
              </w:rPr>
            </w:pPr>
            <w:r w:rsidRPr="00640922">
              <w:rPr>
                <w:rFonts w:cs="Times New Roman"/>
              </w:rPr>
              <w:t>16</w:t>
            </w:r>
            <w:r w:rsidR="00B777C1" w:rsidRPr="00640922">
              <w:rPr>
                <w:rFonts w:cs="Times New Roman"/>
              </w:rPr>
              <w:t>6</w:t>
            </w:r>
          </w:p>
        </w:tc>
      </w:tr>
      <w:tr w:rsidR="00821A3A" w:rsidRPr="00640922" w14:paraId="745082D6" w14:textId="77777777" w:rsidTr="0098367A">
        <w:trPr>
          <w:jc w:val="center"/>
        </w:trPr>
        <w:tc>
          <w:tcPr>
            <w:tcW w:w="3143" w:type="pct"/>
            <w:vAlign w:val="center"/>
          </w:tcPr>
          <w:p w14:paraId="60ED77C4" w14:textId="77777777" w:rsidR="00DE7FE8" w:rsidRPr="00640922" w:rsidRDefault="00DE7FE8" w:rsidP="0098367A">
            <w:pPr>
              <w:pStyle w:val="aff1"/>
              <w:rPr>
                <w:rFonts w:cs="Times New Roman"/>
              </w:rPr>
            </w:pPr>
            <w:r w:rsidRPr="00640922">
              <w:rPr>
                <w:rFonts w:cs="Times New Roman"/>
              </w:rPr>
              <w:t>Жилая. площадь домов, кв.м</w:t>
            </w:r>
          </w:p>
        </w:tc>
        <w:tc>
          <w:tcPr>
            <w:tcW w:w="1857" w:type="pct"/>
            <w:vAlign w:val="center"/>
          </w:tcPr>
          <w:p w14:paraId="1118826E" w14:textId="5444AE65" w:rsidR="00DE7FE8" w:rsidRPr="00640922" w:rsidRDefault="00683D35" w:rsidP="00B777C1">
            <w:pPr>
              <w:pStyle w:val="af7"/>
              <w:rPr>
                <w:rFonts w:cs="Times New Roman"/>
              </w:rPr>
            </w:pPr>
            <w:r w:rsidRPr="00640922">
              <w:rPr>
                <w:rFonts w:cs="Times New Roman"/>
              </w:rPr>
              <w:t>16</w:t>
            </w:r>
            <w:r w:rsidR="00B777C1" w:rsidRPr="00640922">
              <w:rPr>
                <w:rFonts w:cs="Times New Roman"/>
              </w:rPr>
              <w:t>6</w:t>
            </w:r>
            <w:r w:rsidR="00DE7FE8" w:rsidRPr="00640922">
              <w:rPr>
                <w:rFonts w:cs="Times New Roman"/>
              </w:rPr>
              <w:t>00</w:t>
            </w:r>
          </w:p>
        </w:tc>
      </w:tr>
    </w:tbl>
    <w:p w14:paraId="018D5CFB" w14:textId="752C73BF" w:rsidR="00DE7FE8" w:rsidRPr="00640922" w:rsidRDefault="00DE7FE8" w:rsidP="00DE7FE8">
      <w:pPr>
        <w:pStyle w:val="20"/>
      </w:pPr>
      <w:bookmarkStart w:id="168" w:name="_Toc82783298"/>
      <w:bookmarkEnd w:id="164"/>
      <w:r w:rsidRPr="00640922">
        <w:t>2.</w:t>
      </w:r>
      <w:r w:rsidR="00655507" w:rsidRPr="00640922">
        <w:t>3</w:t>
      </w:r>
      <w:r w:rsidRPr="00640922">
        <w:t xml:space="preserve"> Расчет учреждений и предприятий обслуживания</w:t>
      </w:r>
      <w:bookmarkEnd w:id="168"/>
    </w:p>
    <w:p w14:paraId="312A47C0" w14:textId="4D02DBA0" w:rsidR="00655507" w:rsidRPr="00640922" w:rsidRDefault="00655507" w:rsidP="00655507">
      <w:r w:rsidRPr="00640922">
        <w:t>Расчёт потребности в учреждениях и предприятиях обслуживания выполнен с учетом Местных нормативов и НГПСО для совокупного сохраняемого и планируемого населения проектируемой территории.</w:t>
      </w:r>
    </w:p>
    <w:p w14:paraId="71170D69" w14:textId="127D528B" w:rsidR="00655507" w:rsidRPr="00640922" w:rsidRDefault="00655507" w:rsidP="00655507">
      <w:pPr>
        <w:pStyle w:val="af4"/>
      </w:pPr>
      <w:r w:rsidRPr="00640922">
        <w:t xml:space="preserve">Таблица </w:t>
      </w:r>
      <w:r w:rsidR="00731631" w:rsidRPr="00640922">
        <w:t>1</w:t>
      </w:r>
      <w:r w:rsidR="0031021D" w:rsidRPr="00640922">
        <w:t>2</w:t>
      </w:r>
    </w:p>
    <w:p w14:paraId="1C6A786C" w14:textId="77777777" w:rsidR="00655507" w:rsidRPr="00640922" w:rsidRDefault="00655507" w:rsidP="008913CB">
      <w:pPr>
        <w:pStyle w:val="af5"/>
      </w:pPr>
      <w:r w:rsidRPr="00640922">
        <w:t>Минимальные расчетные показатели обеспечения</w:t>
      </w:r>
      <w:r w:rsidRPr="00640922">
        <w:br/>
        <w:t>учреждениями обслуживания застройки</w:t>
      </w:r>
    </w:p>
    <w:tbl>
      <w:tblPr>
        <w:tblStyle w:val="ad"/>
        <w:tblW w:w="9923" w:type="dxa"/>
        <w:jc w:val="center"/>
        <w:tblLayout w:type="fixed"/>
        <w:tblCellMar>
          <w:left w:w="0" w:type="dxa"/>
          <w:right w:w="0" w:type="dxa"/>
        </w:tblCellMar>
        <w:tblLook w:val="04A0" w:firstRow="1" w:lastRow="0" w:firstColumn="1" w:lastColumn="0" w:noHBand="0" w:noVBand="1"/>
      </w:tblPr>
      <w:tblGrid>
        <w:gridCol w:w="577"/>
        <w:gridCol w:w="2878"/>
        <w:gridCol w:w="1581"/>
        <w:gridCol w:w="1725"/>
        <w:gridCol w:w="1581"/>
        <w:gridCol w:w="1581"/>
      </w:tblGrid>
      <w:tr w:rsidR="00821A3A" w:rsidRPr="00640922" w14:paraId="0B209446" w14:textId="7C1D6084" w:rsidTr="0031021D">
        <w:trPr>
          <w:cantSplit/>
          <w:trHeight w:val="707"/>
          <w:tblHeader/>
          <w:jc w:val="center"/>
        </w:trPr>
        <w:tc>
          <w:tcPr>
            <w:tcW w:w="568" w:type="dxa"/>
            <w:shd w:val="clear" w:color="auto" w:fill="E7E6E6" w:themeFill="background2"/>
            <w:vAlign w:val="center"/>
            <w:hideMark/>
          </w:tcPr>
          <w:p w14:paraId="3B9A83B4" w14:textId="77777777" w:rsidR="00212DD3" w:rsidRPr="00640922" w:rsidRDefault="00212DD3" w:rsidP="0031021D">
            <w:pPr>
              <w:pStyle w:val="af6"/>
              <w:rPr>
                <w:rFonts w:cs="Times New Roman"/>
              </w:rPr>
            </w:pPr>
            <w:r w:rsidRPr="00640922">
              <w:rPr>
                <w:rFonts w:cs="Times New Roman"/>
              </w:rPr>
              <w:t>№ п\п</w:t>
            </w:r>
          </w:p>
        </w:tc>
        <w:tc>
          <w:tcPr>
            <w:tcW w:w="2837" w:type="dxa"/>
            <w:shd w:val="clear" w:color="auto" w:fill="E7E6E6" w:themeFill="background2"/>
            <w:vAlign w:val="center"/>
            <w:hideMark/>
          </w:tcPr>
          <w:p w14:paraId="31BB5A45" w14:textId="77777777" w:rsidR="00212DD3" w:rsidRPr="00640922" w:rsidRDefault="00212DD3" w:rsidP="0031021D">
            <w:pPr>
              <w:pStyle w:val="af6"/>
              <w:rPr>
                <w:rFonts w:cs="Times New Roman"/>
              </w:rPr>
            </w:pPr>
            <w:r w:rsidRPr="00640922">
              <w:rPr>
                <w:rFonts w:cs="Times New Roman"/>
              </w:rPr>
              <w:t>Наименование объектов обслуживания</w:t>
            </w:r>
          </w:p>
        </w:tc>
        <w:tc>
          <w:tcPr>
            <w:tcW w:w="1559" w:type="dxa"/>
            <w:shd w:val="clear" w:color="auto" w:fill="E7E6E6" w:themeFill="background2"/>
            <w:vAlign w:val="center"/>
            <w:hideMark/>
          </w:tcPr>
          <w:p w14:paraId="7B82E6A6" w14:textId="77777777" w:rsidR="00212DD3" w:rsidRPr="00640922" w:rsidRDefault="00212DD3" w:rsidP="0031021D">
            <w:pPr>
              <w:pStyle w:val="af6"/>
              <w:rPr>
                <w:rFonts w:cs="Times New Roman"/>
              </w:rPr>
            </w:pPr>
            <w:r w:rsidRPr="00640922">
              <w:rPr>
                <w:rFonts w:cs="Times New Roman"/>
              </w:rPr>
              <w:t>Единица измерения</w:t>
            </w:r>
          </w:p>
        </w:tc>
        <w:tc>
          <w:tcPr>
            <w:tcW w:w="1701" w:type="dxa"/>
            <w:shd w:val="clear" w:color="auto" w:fill="E7E6E6" w:themeFill="background2"/>
            <w:vAlign w:val="center"/>
            <w:hideMark/>
          </w:tcPr>
          <w:p w14:paraId="67D7697C" w14:textId="77777777" w:rsidR="00212DD3" w:rsidRPr="00640922" w:rsidRDefault="00212DD3" w:rsidP="0031021D">
            <w:pPr>
              <w:pStyle w:val="af6"/>
              <w:rPr>
                <w:rFonts w:cs="Times New Roman"/>
              </w:rPr>
            </w:pPr>
            <w:r w:rsidRPr="00640922">
              <w:rPr>
                <w:rFonts w:cs="Times New Roman"/>
              </w:rPr>
              <w:t>Потребность по нормативам</w:t>
            </w:r>
          </w:p>
        </w:tc>
        <w:tc>
          <w:tcPr>
            <w:tcW w:w="1559" w:type="dxa"/>
            <w:shd w:val="clear" w:color="auto" w:fill="E7E6E6" w:themeFill="background2"/>
            <w:vAlign w:val="center"/>
            <w:hideMark/>
          </w:tcPr>
          <w:p w14:paraId="4DF6AB90" w14:textId="31282731" w:rsidR="00212DD3" w:rsidRPr="00640922" w:rsidRDefault="00212DD3" w:rsidP="0031021D">
            <w:pPr>
              <w:pStyle w:val="af6"/>
              <w:rPr>
                <w:rFonts w:cs="Times New Roman"/>
              </w:rPr>
            </w:pPr>
            <w:r w:rsidRPr="00640922">
              <w:rPr>
                <w:rFonts w:cs="Times New Roman"/>
              </w:rPr>
              <w:t>Потребность на 1,</w:t>
            </w:r>
            <w:r w:rsidR="008913CB" w:rsidRPr="00640922">
              <w:rPr>
                <w:rFonts w:cs="Times New Roman"/>
              </w:rPr>
              <w:t xml:space="preserve">509 </w:t>
            </w:r>
            <w:r w:rsidRPr="00640922">
              <w:rPr>
                <w:rFonts w:cs="Times New Roman"/>
              </w:rPr>
              <w:t>тыс.чел</w:t>
            </w:r>
            <w:r w:rsidR="008913CB" w:rsidRPr="00640922">
              <w:rPr>
                <w:rFonts w:cs="Times New Roman"/>
              </w:rPr>
              <w:t>.</w:t>
            </w:r>
          </w:p>
        </w:tc>
        <w:tc>
          <w:tcPr>
            <w:tcW w:w="1559" w:type="dxa"/>
            <w:shd w:val="clear" w:color="auto" w:fill="E7E6E6" w:themeFill="background2"/>
            <w:vAlign w:val="center"/>
          </w:tcPr>
          <w:p w14:paraId="0E0CA610" w14:textId="49E0DD02" w:rsidR="00212DD3" w:rsidRPr="00640922" w:rsidRDefault="00212DD3" w:rsidP="0031021D">
            <w:pPr>
              <w:pStyle w:val="af6"/>
              <w:rPr>
                <w:rFonts w:cs="Times New Roman"/>
              </w:rPr>
            </w:pPr>
            <w:r w:rsidRPr="00640922">
              <w:rPr>
                <w:rFonts w:cs="Times New Roman"/>
              </w:rPr>
              <w:t>Размещено в проекте</w:t>
            </w:r>
          </w:p>
        </w:tc>
      </w:tr>
      <w:tr w:rsidR="00821A3A" w:rsidRPr="00640922" w14:paraId="7C7BF64C" w14:textId="164B5BE7" w:rsidTr="0031021D">
        <w:trPr>
          <w:cantSplit/>
          <w:jc w:val="center"/>
        </w:trPr>
        <w:tc>
          <w:tcPr>
            <w:tcW w:w="568" w:type="dxa"/>
            <w:hideMark/>
          </w:tcPr>
          <w:p w14:paraId="7BE4F68D" w14:textId="77777777" w:rsidR="00212DD3" w:rsidRPr="00640922" w:rsidRDefault="00212DD3" w:rsidP="008913CB">
            <w:pPr>
              <w:pStyle w:val="af7"/>
              <w:keepNext/>
              <w:rPr>
                <w:rFonts w:cs="Times New Roman"/>
              </w:rPr>
            </w:pPr>
            <w:r w:rsidRPr="00640922">
              <w:rPr>
                <w:rFonts w:cs="Times New Roman"/>
              </w:rPr>
              <w:t>1</w:t>
            </w:r>
          </w:p>
        </w:tc>
        <w:tc>
          <w:tcPr>
            <w:tcW w:w="2837" w:type="dxa"/>
            <w:hideMark/>
          </w:tcPr>
          <w:p w14:paraId="19D3771C" w14:textId="77777777" w:rsidR="00212DD3" w:rsidRPr="00640922" w:rsidRDefault="00212DD3" w:rsidP="008913CB">
            <w:pPr>
              <w:pStyle w:val="aff1"/>
              <w:keepNext/>
              <w:rPr>
                <w:rFonts w:cs="Times New Roman"/>
              </w:rPr>
            </w:pPr>
            <w:r w:rsidRPr="00640922">
              <w:rPr>
                <w:rFonts w:cs="Times New Roman"/>
              </w:rPr>
              <w:t>Дошкольные образовательные учреждения (ДОУ)</w:t>
            </w:r>
          </w:p>
        </w:tc>
        <w:tc>
          <w:tcPr>
            <w:tcW w:w="1559" w:type="dxa"/>
            <w:hideMark/>
          </w:tcPr>
          <w:p w14:paraId="608D389F" w14:textId="77777777" w:rsidR="00212DD3" w:rsidRPr="00640922" w:rsidRDefault="00212DD3" w:rsidP="008913CB">
            <w:pPr>
              <w:pStyle w:val="af7"/>
              <w:keepNext/>
              <w:rPr>
                <w:rFonts w:cs="Times New Roman"/>
              </w:rPr>
            </w:pPr>
            <w:r w:rsidRPr="00640922">
              <w:rPr>
                <w:rFonts w:cs="Times New Roman"/>
              </w:rPr>
              <w:t>Мест на 1тыс.чел</w:t>
            </w:r>
          </w:p>
        </w:tc>
        <w:tc>
          <w:tcPr>
            <w:tcW w:w="1701" w:type="dxa"/>
            <w:hideMark/>
          </w:tcPr>
          <w:p w14:paraId="24C22898" w14:textId="77777777" w:rsidR="00212DD3" w:rsidRPr="00640922" w:rsidRDefault="00212DD3" w:rsidP="008913CB">
            <w:pPr>
              <w:pStyle w:val="af7"/>
              <w:keepNext/>
              <w:rPr>
                <w:rFonts w:cs="Times New Roman"/>
              </w:rPr>
            </w:pPr>
            <w:r w:rsidRPr="00640922">
              <w:rPr>
                <w:rFonts w:cs="Times New Roman"/>
              </w:rPr>
              <w:t>50</w:t>
            </w:r>
          </w:p>
          <w:p w14:paraId="479C1A39" w14:textId="77777777" w:rsidR="00212DD3" w:rsidRPr="00640922" w:rsidRDefault="00212DD3" w:rsidP="008913CB">
            <w:pPr>
              <w:pStyle w:val="af7"/>
              <w:keepNext/>
              <w:rPr>
                <w:rFonts w:cs="Times New Roman"/>
              </w:rPr>
            </w:pPr>
            <w:r w:rsidRPr="00640922">
              <w:rPr>
                <w:rFonts w:cs="Times New Roman"/>
              </w:rPr>
              <w:t>(Местные нормативы)</w:t>
            </w:r>
          </w:p>
        </w:tc>
        <w:tc>
          <w:tcPr>
            <w:tcW w:w="1559" w:type="dxa"/>
            <w:hideMark/>
          </w:tcPr>
          <w:p w14:paraId="4AA6CFBA" w14:textId="37797042" w:rsidR="00212DD3" w:rsidRPr="00640922" w:rsidRDefault="00683D35" w:rsidP="008913CB">
            <w:pPr>
              <w:pStyle w:val="af7"/>
              <w:keepNext/>
              <w:rPr>
                <w:rFonts w:cs="Times New Roman"/>
              </w:rPr>
            </w:pPr>
            <w:r w:rsidRPr="00640922">
              <w:rPr>
                <w:rFonts w:cs="Times New Roman"/>
              </w:rPr>
              <w:t>7</w:t>
            </w:r>
            <w:r w:rsidR="008913CB" w:rsidRPr="00640922">
              <w:rPr>
                <w:rFonts w:cs="Times New Roman"/>
              </w:rPr>
              <w:t>6</w:t>
            </w:r>
          </w:p>
        </w:tc>
        <w:tc>
          <w:tcPr>
            <w:tcW w:w="1559" w:type="dxa"/>
          </w:tcPr>
          <w:p w14:paraId="64116736" w14:textId="67BC9825" w:rsidR="00212DD3" w:rsidRPr="00640922" w:rsidRDefault="00683D35" w:rsidP="008913CB">
            <w:pPr>
              <w:pStyle w:val="af7"/>
              <w:keepNext/>
              <w:rPr>
                <w:rFonts w:cs="Times New Roman"/>
              </w:rPr>
            </w:pPr>
            <w:r w:rsidRPr="00640922">
              <w:rPr>
                <w:rFonts w:cs="Times New Roman"/>
              </w:rPr>
              <w:t>В границах проектирования</w:t>
            </w:r>
          </w:p>
        </w:tc>
      </w:tr>
      <w:tr w:rsidR="00821A3A" w:rsidRPr="00640922" w14:paraId="1870A8AF" w14:textId="0AB16899" w:rsidTr="0031021D">
        <w:trPr>
          <w:cantSplit/>
          <w:jc w:val="center"/>
        </w:trPr>
        <w:tc>
          <w:tcPr>
            <w:tcW w:w="568" w:type="dxa"/>
            <w:hideMark/>
          </w:tcPr>
          <w:p w14:paraId="3AA4B8BF" w14:textId="77777777" w:rsidR="00212DD3" w:rsidRPr="00640922" w:rsidRDefault="00212DD3" w:rsidP="008913CB">
            <w:pPr>
              <w:pStyle w:val="af7"/>
              <w:keepNext/>
              <w:rPr>
                <w:rFonts w:cs="Times New Roman"/>
              </w:rPr>
            </w:pPr>
            <w:r w:rsidRPr="00640922">
              <w:rPr>
                <w:rFonts w:cs="Times New Roman"/>
              </w:rPr>
              <w:t>2</w:t>
            </w:r>
          </w:p>
        </w:tc>
        <w:tc>
          <w:tcPr>
            <w:tcW w:w="2837" w:type="dxa"/>
            <w:hideMark/>
          </w:tcPr>
          <w:p w14:paraId="5C504A08" w14:textId="77777777" w:rsidR="00212DD3" w:rsidRPr="00640922" w:rsidRDefault="00212DD3" w:rsidP="008913CB">
            <w:pPr>
              <w:pStyle w:val="aff1"/>
              <w:keepNext/>
              <w:rPr>
                <w:rFonts w:cs="Times New Roman"/>
              </w:rPr>
            </w:pPr>
            <w:r w:rsidRPr="00640922">
              <w:rPr>
                <w:rFonts w:cs="Times New Roman"/>
              </w:rPr>
              <w:t>Общеобразовательные учреждения</w:t>
            </w:r>
          </w:p>
        </w:tc>
        <w:tc>
          <w:tcPr>
            <w:tcW w:w="1559" w:type="dxa"/>
            <w:hideMark/>
          </w:tcPr>
          <w:p w14:paraId="0F34FC29" w14:textId="77777777" w:rsidR="00212DD3" w:rsidRPr="00640922" w:rsidRDefault="00212DD3" w:rsidP="008913CB">
            <w:pPr>
              <w:pStyle w:val="af7"/>
              <w:keepNext/>
              <w:rPr>
                <w:rFonts w:cs="Times New Roman"/>
              </w:rPr>
            </w:pPr>
            <w:r w:rsidRPr="00640922">
              <w:rPr>
                <w:rFonts w:cs="Times New Roman"/>
              </w:rPr>
              <w:t>Учащихся на 1тыс. чел</w:t>
            </w:r>
          </w:p>
        </w:tc>
        <w:tc>
          <w:tcPr>
            <w:tcW w:w="1701" w:type="dxa"/>
            <w:hideMark/>
          </w:tcPr>
          <w:p w14:paraId="7EBA6FE8" w14:textId="77777777" w:rsidR="00212DD3" w:rsidRPr="00640922" w:rsidRDefault="00212DD3" w:rsidP="008913CB">
            <w:pPr>
              <w:pStyle w:val="af7"/>
              <w:keepNext/>
              <w:rPr>
                <w:rFonts w:cs="Times New Roman"/>
              </w:rPr>
            </w:pPr>
            <w:r w:rsidRPr="00640922">
              <w:rPr>
                <w:rFonts w:cs="Times New Roman"/>
              </w:rPr>
              <w:t>110</w:t>
            </w:r>
          </w:p>
          <w:p w14:paraId="51640E44" w14:textId="77777777" w:rsidR="00212DD3" w:rsidRPr="00640922" w:rsidRDefault="00212DD3" w:rsidP="008913CB">
            <w:pPr>
              <w:pStyle w:val="af7"/>
              <w:keepNext/>
              <w:rPr>
                <w:rFonts w:cs="Times New Roman"/>
              </w:rPr>
            </w:pPr>
            <w:r w:rsidRPr="00640922">
              <w:rPr>
                <w:rFonts w:cs="Times New Roman"/>
              </w:rPr>
              <w:t>(Местные нормативы)</w:t>
            </w:r>
          </w:p>
        </w:tc>
        <w:tc>
          <w:tcPr>
            <w:tcW w:w="1559" w:type="dxa"/>
            <w:hideMark/>
          </w:tcPr>
          <w:p w14:paraId="068431A1" w14:textId="18A27B4F" w:rsidR="00212DD3" w:rsidRPr="00640922" w:rsidRDefault="00683D35" w:rsidP="008913CB">
            <w:pPr>
              <w:pStyle w:val="af7"/>
              <w:keepNext/>
              <w:rPr>
                <w:rFonts w:cs="Times New Roman"/>
              </w:rPr>
            </w:pPr>
            <w:r w:rsidRPr="00640922">
              <w:rPr>
                <w:rFonts w:cs="Times New Roman"/>
              </w:rPr>
              <w:t>16</w:t>
            </w:r>
            <w:r w:rsidR="008913CB" w:rsidRPr="00640922">
              <w:rPr>
                <w:rFonts w:cs="Times New Roman"/>
              </w:rPr>
              <w:t>6</w:t>
            </w:r>
          </w:p>
        </w:tc>
        <w:tc>
          <w:tcPr>
            <w:tcW w:w="1559" w:type="dxa"/>
          </w:tcPr>
          <w:p w14:paraId="53067139" w14:textId="45C185CA" w:rsidR="00212DD3" w:rsidRPr="00640922" w:rsidRDefault="00683D35" w:rsidP="008913CB">
            <w:pPr>
              <w:pStyle w:val="af7"/>
              <w:keepNext/>
              <w:rPr>
                <w:rFonts w:cs="Times New Roman"/>
              </w:rPr>
            </w:pPr>
            <w:r w:rsidRPr="00640922">
              <w:rPr>
                <w:rFonts w:cs="Times New Roman"/>
              </w:rPr>
              <w:t>Вне границ проектирования</w:t>
            </w:r>
          </w:p>
        </w:tc>
      </w:tr>
      <w:tr w:rsidR="00821A3A" w:rsidRPr="00640922" w14:paraId="5DF47E06" w14:textId="39328806" w:rsidTr="0031021D">
        <w:trPr>
          <w:cantSplit/>
          <w:jc w:val="center"/>
        </w:trPr>
        <w:tc>
          <w:tcPr>
            <w:tcW w:w="568" w:type="dxa"/>
            <w:hideMark/>
          </w:tcPr>
          <w:p w14:paraId="35040815" w14:textId="77777777" w:rsidR="00212DD3" w:rsidRPr="00640922" w:rsidRDefault="00212DD3" w:rsidP="0098367A">
            <w:pPr>
              <w:pStyle w:val="af7"/>
              <w:rPr>
                <w:rFonts w:cs="Times New Roman"/>
              </w:rPr>
            </w:pPr>
            <w:r w:rsidRPr="00640922">
              <w:rPr>
                <w:rFonts w:cs="Times New Roman"/>
              </w:rPr>
              <w:t>3</w:t>
            </w:r>
          </w:p>
        </w:tc>
        <w:tc>
          <w:tcPr>
            <w:tcW w:w="2837" w:type="dxa"/>
            <w:hideMark/>
          </w:tcPr>
          <w:p w14:paraId="76B6E48B" w14:textId="77777777" w:rsidR="00212DD3" w:rsidRPr="00640922" w:rsidRDefault="00212DD3" w:rsidP="0098367A">
            <w:pPr>
              <w:pStyle w:val="aff1"/>
              <w:rPr>
                <w:rFonts w:cs="Times New Roman"/>
              </w:rPr>
            </w:pPr>
            <w:r w:rsidRPr="00640922">
              <w:rPr>
                <w:rFonts w:cs="Times New Roman"/>
              </w:rPr>
              <w:t>Внешкольные учреждения</w:t>
            </w:r>
          </w:p>
        </w:tc>
        <w:tc>
          <w:tcPr>
            <w:tcW w:w="1559" w:type="dxa"/>
            <w:hideMark/>
          </w:tcPr>
          <w:p w14:paraId="616A9D4F" w14:textId="77777777" w:rsidR="00212DD3" w:rsidRPr="00640922" w:rsidRDefault="00212DD3" w:rsidP="0098367A">
            <w:pPr>
              <w:pStyle w:val="af7"/>
              <w:rPr>
                <w:rFonts w:cs="Times New Roman"/>
              </w:rPr>
            </w:pPr>
            <w:r w:rsidRPr="00640922">
              <w:rPr>
                <w:rFonts w:cs="Times New Roman"/>
              </w:rPr>
              <w:t>Мест на 1тыс.чел</w:t>
            </w:r>
          </w:p>
        </w:tc>
        <w:tc>
          <w:tcPr>
            <w:tcW w:w="1701" w:type="dxa"/>
            <w:hideMark/>
          </w:tcPr>
          <w:p w14:paraId="5221C06E" w14:textId="77777777" w:rsidR="00212DD3" w:rsidRPr="00640922" w:rsidRDefault="00212DD3" w:rsidP="0098367A">
            <w:pPr>
              <w:pStyle w:val="af7"/>
              <w:rPr>
                <w:rFonts w:cs="Times New Roman"/>
              </w:rPr>
            </w:pPr>
            <w:r w:rsidRPr="00640922">
              <w:rPr>
                <w:rFonts w:cs="Times New Roman"/>
              </w:rPr>
              <w:t>22</w:t>
            </w:r>
          </w:p>
          <w:p w14:paraId="73E028E7" w14:textId="77777777" w:rsidR="00212DD3" w:rsidRPr="00640922" w:rsidRDefault="00212DD3" w:rsidP="0098367A">
            <w:pPr>
              <w:pStyle w:val="af7"/>
              <w:rPr>
                <w:rFonts w:cs="Times New Roman"/>
              </w:rPr>
            </w:pPr>
            <w:r w:rsidRPr="00640922">
              <w:rPr>
                <w:rFonts w:cs="Times New Roman"/>
              </w:rPr>
              <w:t>(Местные нормативы)</w:t>
            </w:r>
          </w:p>
        </w:tc>
        <w:tc>
          <w:tcPr>
            <w:tcW w:w="1559" w:type="dxa"/>
            <w:hideMark/>
          </w:tcPr>
          <w:p w14:paraId="798E2A2A" w14:textId="285CCAB6" w:rsidR="00212DD3" w:rsidRPr="00640922" w:rsidRDefault="00683D35" w:rsidP="008913CB">
            <w:pPr>
              <w:pStyle w:val="af7"/>
              <w:rPr>
                <w:rFonts w:cs="Times New Roman"/>
              </w:rPr>
            </w:pPr>
            <w:r w:rsidRPr="00640922">
              <w:rPr>
                <w:rFonts w:cs="Times New Roman"/>
              </w:rPr>
              <w:t>3</w:t>
            </w:r>
            <w:r w:rsidR="008913CB" w:rsidRPr="00640922">
              <w:rPr>
                <w:rFonts w:cs="Times New Roman"/>
              </w:rPr>
              <w:t>4</w:t>
            </w:r>
          </w:p>
        </w:tc>
        <w:tc>
          <w:tcPr>
            <w:tcW w:w="1559" w:type="dxa"/>
          </w:tcPr>
          <w:p w14:paraId="629932BB" w14:textId="5A260958" w:rsidR="00212DD3" w:rsidRPr="00640922" w:rsidRDefault="00683D35" w:rsidP="0098367A">
            <w:pPr>
              <w:pStyle w:val="af7"/>
              <w:rPr>
                <w:rFonts w:cs="Times New Roman"/>
              </w:rPr>
            </w:pPr>
            <w:r w:rsidRPr="00640922">
              <w:rPr>
                <w:rFonts w:cs="Times New Roman"/>
              </w:rPr>
              <w:t>Вне границ проектирования</w:t>
            </w:r>
          </w:p>
        </w:tc>
      </w:tr>
      <w:tr w:rsidR="00821A3A" w:rsidRPr="00640922" w14:paraId="3C1ECC15" w14:textId="2A3C26FF" w:rsidTr="0031021D">
        <w:trPr>
          <w:cantSplit/>
          <w:jc w:val="center"/>
        </w:trPr>
        <w:tc>
          <w:tcPr>
            <w:tcW w:w="568" w:type="dxa"/>
          </w:tcPr>
          <w:p w14:paraId="07939442" w14:textId="77777777" w:rsidR="00212DD3" w:rsidRPr="00640922" w:rsidRDefault="00212DD3" w:rsidP="0098367A">
            <w:pPr>
              <w:pStyle w:val="af7"/>
              <w:rPr>
                <w:rFonts w:cs="Times New Roman"/>
              </w:rPr>
            </w:pPr>
            <w:r w:rsidRPr="00640922">
              <w:rPr>
                <w:rFonts w:cs="Times New Roman"/>
              </w:rPr>
              <w:t>4</w:t>
            </w:r>
          </w:p>
        </w:tc>
        <w:tc>
          <w:tcPr>
            <w:tcW w:w="2837" w:type="dxa"/>
          </w:tcPr>
          <w:p w14:paraId="43AB66EB" w14:textId="77777777" w:rsidR="00212DD3" w:rsidRPr="00640922" w:rsidRDefault="00212DD3" w:rsidP="0098367A">
            <w:pPr>
              <w:pStyle w:val="aff1"/>
              <w:rPr>
                <w:rFonts w:cs="Times New Roman"/>
              </w:rPr>
            </w:pPr>
            <w:r w:rsidRPr="00640922">
              <w:rPr>
                <w:rFonts w:cs="Times New Roman"/>
              </w:rPr>
              <w:t>Образовательные учреждения начального и среднего профессионального образования</w:t>
            </w:r>
          </w:p>
        </w:tc>
        <w:tc>
          <w:tcPr>
            <w:tcW w:w="1559" w:type="dxa"/>
          </w:tcPr>
          <w:p w14:paraId="21980F07" w14:textId="77777777" w:rsidR="00212DD3" w:rsidRPr="00640922" w:rsidRDefault="00212DD3" w:rsidP="0098367A">
            <w:pPr>
              <w:pStyle w:val="af7"/>
              <w:rPr>
                <w:rFonts w:cs="Times New Roman"/>
              </w:rPr>
            </w:pPr>
            <w:r w:rsidRPr="00640922">
              <w:rPr>
                <w:rFonts w:cs="Times New Roman"/>
              </w:rPr>
              <w:t>Мест на 1тыс.чел</w:t>
            </w:r>
          </w:p>
        </w:tc>
        <w:tc>
          <w:tcPr>
            <w:tcW w:w="1701" w:type="dxa"/>
          </w:tcPr>
          <w:p w14:paraId="61854839" w14:textId="77777777" w:rsidR="00212DD3" w:rsidRPr="00640922" w:rsidRDefault="00212DD3" w:rsidP="0098367A">
            <w:pPr>
              <w:pStyle w:val="af7"/>
              <w:rPr>
                <w:rFonts w:cs="Times New Roman"/>
              </w:rPr>
            </w:pPr>
            <w:r w:rsidRPr="00640922">
              <w:rPr>
                <w:rFonts w:cs="Times New Roman"/>
              </w:rPr>
              <w:t>40</w:t>
            </w:r>
          </w:p>
          <w:p w14:paraId="513093E3" w14:textId="77777777" w:rsidR="00212DD3" w:rsidRPr="00640922" w:rsidRDefault="00212DD3" w:rsidP="0098367A">
            <w:pPr>
              <w:pStyle w:val="af7"/>
              <w:rPr>
                <w:rFonts w:cs="Times New Roman"/>
              </w:rPr>
            </w:pPr>
            <w:r w:rsidRPr="00640922">
              <w:rPr>
                <w:rFonts w:cs="Times New Roman"/>
              </w:rPr>
              <w:t>(Местные нормативы)</w:t>
            </w:r>
          </w:p>
        </w:tc>
        <w:tc>
          <w:tcPr>
            <w:tcW w:w="1559" w:type="dxa"/>
          </w:tcPr>
          <w:p w14:paraId="4FA65BDB" w14:textId="53B7B88E" w:rsidR="00212DD3" w:rsidRPr="00640922" w:rsidRDefault="008913CB" w:rsidP="0098367A">
            <w:pPr>
              <w:pStyle w:val="af7"/>
              <w:rPr>
                <w:rFonts w:cs="Times New Roman"/>
              </w:rPr>
            </w:pPr>
            <w:r w:rsidRPr="00640922">
              <w:rPr>
                <w:rFonts w:cs="Times New Roman"/>
              </w:rPr>
              <w:t>61</w:t>
            </w:r>
          </w:p>
        </w:tc>
        <w:tc>
          <w:tcPr>
            <w:tcW w:w="1559" w:type="dxa"/>
          </w:tcPr>
          <w:p w14:paraId="60B0D02A" w14:textId="7C67B2DF" w:rsidR="00212DD3" w:rsidRPr="00640922" w:rsidRDefault="00683D35" w:rsidP="0098367A">
            <w:pPr>
              <w:pStyle w:val="af7"/>
              <w:rPr>
                <w:rFonts w:cs="Times New Roman"/>
              </w:rPr>
            </w:pPr>
            <w:r w:rsidRPr="00640922">
              <w:rPr>
                <w:rFonts w:cs="Times New Roman"/>
              </w:rPr>
              <w:t>В границах проектирования</w:t>
            </w:r>
          </w:p>
        </w:tc>
      </w:tr>
      <w:tr w:rsidR="00821A3A" w:rsidRPr="00640922" w14:paraId="6DB4C5AA" w14:textId="7A2EB8B1" w:rsidTr="0031021D">
        <w:trPr>
          <w:cantSplit/>
          <w:jc w:val="center"/>
        </w:trPr>
        <w:tc>
          <w:tcPr>
            <w:tcW w:w="568" w:type="dxa"/>
          </w:tcPr>
          <w:p w14:paraId="04880E36" w14:textId="77777777" w:rsidR="00212DD3" w:rsidRPr="00640922" w:rsidRDefault="00212DD3" w:rsidP="0098367A">
            <w:pPr>
              <w:pStyle w:val="af7"/>
              <w:rPr>
                <w:rFonts w:cs="Times New Roman"/>
              </w:rPr>
            </w:pPr>
            <w:r w:rsidRPr="00640922">
              <w:rPr>
                <w:rFonts w:cs="Times New Roman"/>
              </w:rPr>
              <w:t>5</w:t>
            </w:r>
          </w:p>
        </w:tc>
        <w:tc>
          <w:tcPr>
            <w:tcW w:w="2837" w:type="dxa"/>
          </w:tcPr>
          <w:p w14:paraId="7295D327" w14:textId="77777777" w:rsidR="00212DD3" w:rsidRPr="00640922" w:rsidRDefault="00212DD3" w:rsidP="0098367A">
            <w:pPr>
              <w:pStyle w:val="aff1"/>
              <w:rPr>
                <w:rFonts w:cs="Times New Roman"/>
              </w:rPr>
            </w:pPr>
            <w:r w:rsidRPr="00640922">
              <w:rPr>
                <w:rFonts w:cs="Times New Roman"/>
              </w:rPr>
              <w:t>Учреждения культуры клубного типа</w:t>
            </w:r>
          </w:p>
        </w:tc>
        <w:tc>
          <w:tcPr>
            <w:tcW w:w="1559" w:type="dxa"/>
          </w:tcPr>
          <w:p w14:paraId="78D27F71" w14:textId="77777777" w:rsidR="00212DD3" w:rsidRPr="00640922" w:rsidRDefault="00212DD3" w:rsidP="0098367A">
            <w:pPr>
              <w:pStyle w:val="af7"/>
              <w:rPr>
                <w:rFonts w:cs="Times New Roman"/>
              </w:rPr>
            </w:pPr>
            <w:r w:rsidRPr="00640922">
              <w:rPr>
                <w:rFonts w:cs="Times New Roman"/>
              </w:rPr>
              <w:t>Мест на 1 тыс. чел.</w:t>
            </w:r>
          </w:p>
        </w:tc>
        <w:tc>
          <w:tcPr>
            <w:tcW w:w="1701" w:type="dxa"/>
          </w:tcPr>
          <w:p w14:paraId="3E70110E" w14:textId="77777777" w:rsidR="00212DD3" w:rsidRPr="00640922" w:rsidRDefault="00212DD3" w:rsidP="0098367A">
            <w:pPr>
              <w:pStyle w:val="af7"/>
              <w:rPr>
                <w:rFonts w:cs="Times New Roman"/>
              </w:rPr>
            </w:pPr>
            <w:r w:rsidRPr="00640922">
              <w:rPr>
                <w:rFonts w:cs="Times New Roman"/>
              </w:rPr>
              <w:t>50</w:t>
            </w:r>
          </w:p>
          <w:p w14:paraId="6C4B1B6D" w14:textId="77777777" w:rsidR="00212DD3" w:rsidRPr="00640922" w:rsidRDefault="00212DD3" w:rsidP="0098367A">
            <w:pPr>
              <w:pStyle w:val="af7"/>
              <w:rPr>
                <w:rFonts w:cs="Times New Roman"/>
              </w:rPr>
            </w:pPr>
            <w:r w:rsidRPr="00640922">
              <w:rPr>
                <w:rFonts w:cs="Times New Roman"/>
              </w:rPr>
              <w:t>(Местные нормативы)</w:t>
            </w:r>
          </w:p>
        </w:tc>
        <w:tc>
          <w:tcPr>
            <w:tcW w:w="1559" w:type="dxa"/>
          </w:tcPr>
          <w:p w14:paraId="18682088" w14:textId="315D6FC8" w:rsidR="00212DD3" w:rsidRPr="00640922" w:rsidRDefault="00683D35" w:rsidP="008913CB">
            <w:pPr>
              <w:pStyle w:val="af7"/>
              <w:rPr>
                <w:rFonts w:cs="Times New Roman"/>
              </w:rPr>
            </w:pPr>
            <w:r w:rsidRPr="00640922">
              <w:rPr>
                <w:rFonts w:cs="Times New Roman"/>
              </w:rPr>
              <w:t>7</w:t>
            </w:r>
            <w:r w:rsidR="008913CB" w:rsidRPr="00640922">
              <w:rPr>
                <w:rFonts w:cs="Times New Roman"/>
              </w:rPr>
              <w:t>6</w:t>
            </w:r>
          </w:p>
        </w:tc>
        <w:tc>
          <w:tcPr>
            <w:tcW w:w="1559" w:type="dxa"/>
          </w:tcPr>
          <w:p w14:paraId="6D704B8B" w14:textId="52E5EF99" w:rsidR="00212DD3" w:rsidRPr="00640922" w:rsidRDefault="00683D35" w:rsidP="0098367A">
            <w:pPr>
              <w:pStyle w:val="af7"/>
              <w:rPr>
                <w:rFonts w:cs="Times New Roman"/>
              </w:rPr>
            </w:pPr>
            <w:r w:rsidRPr="00640922">
              <w:rPr>
                <w:rFonts w:cs="Times New Roman"/>
              </w:rPr>
              <w:t>Вне границ проектирования</w:t>
            </w:r>
          </w:p>
        </w:tc>
      </w:tr>
      <w:tr w:rsidR="00821A3A" w:rsidRPr="00640922" w14:paraId="7F189688" w14:textId="080F0D68" w:rsidTr="0031021D">
        <w:trPr>
          <w:cantSplit/>
          <w:jc w:val="center"/>
        </w:trPr>
        <w:tc>
          <w:tcPr>
            <w:tcW w:w="568" w:type="dxa"/>
          </w:tcPr>
          <w:p w14:paraId="4B0FF6CE" w14:textId="77777777" w:rsidR="00212DD3" w:rsidRPr="00640922" w:rsidRDefault="00212DD3" w:rsidP="0098367A">
            <w:pPr>
              <w:pStyle w:val="af7"/>
              <w:rPr>
                <w:rFonts w:cs="Times New Roman"/>
              </w:rPr>
            </w:pPr>
            <w:r w:rsidRPr="00640922">
              <w:rPr>
                <w:rFonts w:cs="Times New Roman"/>
              </w:rPr>
              <w:t>6</w:t>
            </w:r>
          </w:p>
        </w:tc>
        <w:tc>
          <w:tcPr>
            <w:tcW w:w="2837" w:type="dxa"/>
          </w:tcPr>
          <w:p w14:paraId="3E7C13FA" w14:textId="77777777" w:rsidR="00212DD3" w:rsidRPr="00640922" w:rsidRDefault="00212DD3" w:rsidP="0098367A">
            <w:pPr>
              <w:pStyle w:val="aff1"/>
              <w:rPr>
                <w:rFonts w:cs="Times New Roman"/>
              </w:rPr>
            </w:pPr>
            <w:r w:rsidRPr="00640922">
              <w:rPr>
                <w:rFonts w:cs="Times New Roman"/>
              </w:rPr>
              <w:t>Детские школы искусств</w:t>
            </w:r>
          </w:p>
        </w:tc>
        <w:tc>
          <w:tcPr>
            <w:tcW w:w="1559" w:type="dxa"/>
          </w:tcPr>
          <w:p w14:paraId="3917412D" w14:textId="77777777" w:rsidR="00212DD3" w:rsidRPr="00640922" w:rsidRDefault="00212DD3" w:rsidP="0098367A">
            <w:pPr>
              <w:pStyle w:val="af7"/>
              <w:rPr>
                <w:rFonts w:cs="Times New Roman"/>
              </w:rPr>
            </w:pPr>
            <w:r w:rsidRPr="00640922">
              <w:rPr>
                <w:rFonts w:cs="Times New Roman"/>
              </w:rPr>
              <w:t>Мест на 1 тыс. чел.</w:t>
            </w:r>
          </w:p>
        </w:tc>
        <w:tc>
          <w:tcPr>
            <w:tcW w:w="1701" w:type="dxa"/>
          </w:tcPr>
          <w:p w14:paraId="4C2C2FA4" w14:textId="77777777" w:rsidR="00212DD3" w:rsidRPr="00640922" w:rsidRDefault="00212DD3" w:rsidP="0098367A">
            <w:pPr>
              <w:pStyle w:val="af7"/>
              <w:rPr>
                <w:rFonts w:cs="Times New Roman"/>
              </w:rPr>
            </w:pPr>
            <w:r w:rsidRPr="00640922">
              <w:rPr>
                <w:rFonts w:cs="Times New Roman"/>
              </w:rPr>
              <w:t>13</w:t>
            </w:r>
          </w:p>
          <w:p w14:paraId="562C8DAE" w14:textId="77777777" w:rsidR="00212DD3" w:rsidRPr="00640922" w:rsidRDefault="00212DD3" w:rsidP="0098367A">
            <w:pPr>
              <w:pStyle w:val="af7"/>
              <w:rPr>
                <w:rFonts w:cs="Times New Roman"/>
              </w:rPr>
            </w:pPr>
            <w:r w:rsidRPr="00640922">
              <w:rPr>
                <w:rFonts w:cs="Times New Roman"/>
              </w:rPr>
              <w:t>(Местные нормативы)</w:t>
            </w:r>
          </w:p>
        </w:tc>
        <w:tc>
          <w:tcPr>
            <w:tcW w:w="1559" w:type="dxa"/>
          </w:tcPr>
          <w:p w14:paraId="064423A8" w14:textId="3109A39C" w:rsidR="00212DD3" w:rsidRPr="00640922" w:rsidRDefault="00683D35" w:rsidP="0098367A">
            <w:pPr>
              <w:pStyle w:val="af7"/>
              <w:rPr>
                <w:rFonts w:cs="Times New Roman"/>
              </w:rPr>
            </w:pPr>
            <w:r w:rsidRPr="00640922">
              <w:rPr>
                <w:rFonts w:cs="Times New Roman"/>
              </w:rPr>
              <w:t>20</w:t>
            </w:r>
          </w:p>
        </w:tc>
        <w:tc>
          <w:tcPr>
            <w:tcW w:w="1559" w:type="dxa"/>
          </w:tcPr>
          <w:p w14:paraId="448216A3" w14:textId="5A2597B9" w:rsidR="00212DD3" w:rsidRPr="00640922" w:rsidRDefault="00683D35" w:rsidP="0098367A">
            <w:pPr>
              <w:pStyle w:val="af7"/>
              <w:rPr>
                <w:rFonts w:cs="Times New Roman"/>
              </w:rPr>
            </w:pPr>
            <w:r w:rsidRPr="00640922">
              <w:rPr>
                <w:rFonts w:cs="Times New Roman"/>
              </w:rPr>
              <w:t>Вне границ проектирования</w:t>
            </w:r>
          </w:p>
        </w:tc>
      </w:tr>
      <w:tr w:rsidR="00821A3A" w:rsidRPr="00640922" w14:paraId="6FF10B58" w14:textId="4DAB4C79" w:rsidTr="0031021D">
        <w:trPr>
          <w:cantSplit/>
          <w:jc w:val="center"/>
        </w:trPr>
        <w:tc>
          <w:tcPr>
            <w:tcW w:w="568" w:type="dxa"/>
          </w:tcPr>
          <w:p w14:paraId="6D53C994" w14:textId="77777777" w:rsidR="00212DD3" w:rsidRPr="00640922" w:rsidRDefault="00212DD3" w:rsidP="0098367A">
            <w:pPr>
              <w:pStyle w:val="af7"/>
              <w:rPr>
                <w:rFonts w:cs="Times New Roman"/>
              </w:rPr>
            </w:pPr>
            <w:r w:rsidRPr="00640922">
              <w:rPr>
                <w:rFonts w:cs="Times New Roman"/>
              </w:rPr>
              <w:t>7</w:t>
            </w:r>
          </w:p>
        </w:tc>
        <w:tc>
          <w:tcPr>
            <w:tcW w:w="2837" w:type="dxa"/>
          </w:tcPr>
          <w:p w14:paraId="42691B71" w14:textId="77777777" w:rsidR="00212DD3" w:rsidRPr="00640922" w:rsidRDefault="00212DD3" w:rsidP="0098367A">
            <w:pPr>
              <w:pStyle w:val="aff1"/>
              <w:rPr>
                <w:rFonts w:cs="Times New Roman"/>
              </w:rPr>
            </w:pPr>
            <w:r w:rsidRPr="00640922">
              <w:rPr>
                <w:rFonts w:cs="Times New Roman"/>
              </w:rPr>
              <w:t>Музеи</w:t>
            </w:r>
          </w:p>
        </w:tc>
        <w:tc>
          <w:tcPr>
            <w:tcW w:w="1559" w:type="dxa"/>
          </w:tcPr>
          <w:p w14:paraId="554E8E73" w14:textId="77777777" w:rsidR="00212DD3" w:rsidRPr="00640922" w:rsidRDefault="00212DD3" w:rsidP="0098367A">
            <w:pPr>
              <w:pStyle w:val="af7"/>
              <w:rPr>
                <w:rFonts w:cs="Times New Roman"/>
              </w:rPr>
            </w:pPr>
            <w:r w:rsidRPr="00640922">
              <w:rPr>
                <w:rFonts w:cs="Times New Roman"/>
              </w:rPr>
              <w:t>Объект на 10 тыс. чел</w:t>
            </w:r>
          </w:p>
        </w:tc>
        <w:tc>
          <w:tcPr>
            <w:tcW w:w="1701" w:type="dxa"/>
          </w:tcPr>
          <w:p w14:paraId="41BBA7CC" w14:textId="77777777" w:rsidR="00212DD3" w:rsidRPr="00640922" w:rsidRDefault="00212DD3" w:rsidP="0098367A">
            <w:pPr>
              <w:pStyle w:val="af7"/>
              <w:rPr>
                <w:rFonts w:cs="Times New Roman"/>
              </w:rPr>
            </w:pPr>
            <w:r w:rsidRPr="00640922">
              <w:rPr>
                <w:rFonts w:cs="Times New Roman"/>
              </w:rPr>
              <w:t>0,4</w:t>
            </w:r>
          </w:p>
          <w:p w14:paraId="572104AA" w14:textId="77777777" w:rsidR="00212DD3" w:rsidRPr="00640922" w:rsidRDefault="00212DD3" w:rsidP="0098367A">
            <w:pPr>
              <w:pStyle w:val="af7"/>
              <w:rPr>
                <w:rFonts w:cs="Times New Roman"/>
              </w:rPr>
            </w:pPr>
            <w:r w:rsidRPr="00640922">
              <w:rPr>
                <w:rFonts w:cs="Times New Roman"/>
              </w:rPr>
              <w:t>(Местные нормативы)</w:t>
            </w:r>
          </w:p>
        </w:tc>
        <w:tc>
          <w:tcPr>
            <w:tcW w:w="1559" w:type="dxa"/>
          </w:tcPr>
          <w:p w14:paraId="28BCD982" w14:textId="0F0D6B76" w:rsidR="00212DD3" w:rsidRPr="00640922" w:rsidRDefault="00212DD3" w:rsidP="00683D35">
            <w:pPr>
              <w:pStyle w:val="af7"/>
              <w:rPr>
                <w:rFonts w:cs="Times New Roman"/>
              </w:rPr>
            </w:pPr>
            <w:r w:rsidRPr="00640922">
              <w:rPr>
                <w:rFonts w:cs="Times New Roman"/>
              </w:rPr>
              <w:t>0,0</w:t>
            </w:r>
            <w:r w:rsidR="00683D35" w:rsidRPr="00640922">
              <w:rPr>
                <w:rFonts w:cs="Times New Roman"/>
              </w:rPr>
              <w:t>6</w:t>
            </w:r>
          </w:p>
        </w:tc>
        <w:tc>
          <w:tcPr>
            <w:tcW w:w="1559" w:type="dxa"/>
          </w:tcPr>
          <w:p w14:paraId="3FA18EF4" w14:textId="10E03C40" w:rsidR="00212DD3" w:rsidRPr="00640922" w:rsidRDefault="00683D35" w:rsidP="0098367A">
            <w:pPr>
              <w:pStyle w:val="af7"/>
              <w:rPr>
                <w:rFonts w:cs="Times New Roman"/>
              </w:rPr>
            </w:pPr>
            <w:r w:rsidRPr="00640922">
              <w:rPr>
                <w:rFonts w:cs="Times New Roman"/>
              </w:rPr>
              <w:t>Вне границ проектирования</w:t>
            </w:r>
          </w:p>
        </w:tc>
      </w:tr>
      <w:tr w:rsidR="00821A3A" w:rsidRPr="00640922" w14:paraId="7F18ED53" w14:textId="33F60E0B" w:rsidTr="0031021D">
        <w:trPr>
          <w:cantSplit/>
          <w:jc w:val="center"/>
        </w:trPr>
        <w:tc>
          <w:tcPr>
            <w:tcW w:w="568" w:type="dxa"/>
          </w:tcPr>
          <w:p w14:paraId="0D4D14E0" w14:textId="77777777" w:rsidR="00212DD3" w:rsidRPr="00640922" w:rsidRDefault="00212DD3" w:rsidP="0098367A">
            <w:pPr>
              <w:pStyle w:val="af7"/>
              <w:rPr>
                <w:rFonts w:cs="Times New Roman"/>
              </w:rPr>
            </w:pPr>
            <w:r w:rsidRPr="00640922">
              <w:rPr>
                <w:rFonts w:cs="Times New Roman"/>
              </w:rPr>
              <w:t>8</w:t>
            </w:r>
          </w:p>
        </w:tc>
        <w:tc>
          <w:tcPr>
            <w:tcW w:w="2837" w:type="dxa"/>
          </w:tcPr>
          <w:p w14:paraId="61268A0C" w14:textId="77777777" w:rsidR="00212DD3" w:rsidRPr="00640922" w:rsidRDefault="00212DD3" w:rsidP="0098367A">
            <w:pPr>
              <w:pStyle w:val="aff1"/>
              <w:rPr>
                <w:rFonts w:cs="Times New Roman"/>
              </w:rPr>
            </w:pPr>
            <w:r w:rsidRPr="00640922">
              <w:rPr>
                <w:rFonts w:cs="Times New Roman"/>
              </w:rPr>
              <w:t>Библиотеки</w:t>
            </w:r>
          </w:p>
        </w:tc>
        <w:tc>
          <w:tcPr>
            <w:tcW w:w="1559" w:type="dxa"/>
          </w:tcPr>
          <w:p w14:paraId="1E8AE2CD" w14:textId="77777777" w:rsidR="00212DD3" w:rsidRPr="00640922" w:rsidRDefault="00212DD3" w:rsidP="0098367A">
            <w:pPr>
              <w:pStyle w:val="af7"/>
              <w:rPr>
                <w:rFonts w:cs="Times New Roman"/>
              </w:rPr>
            </w:pPr>
            <w:r w:rsidRPr="00640922">
              <w:rPr>
                <w:rFonts w:cs="Times New Roman"/>
              </w:rPr>
              <w:t>Объект</w:t>
            </w:r>
          </w:p>
        </w:tc>
        <w:tc>
          <w:tcPr>
            <w:tcW w:w="1701" w:type="dxa"/>
          </w:tcPr>
          <w:p w14:paraId="512B904A" w14:textId="77777777" w:rsidR="00212DD3" w:rsidRPr="00640922" w:rsidRDefault="00212DD3" w:rsidP="0098367A">
            <w:pPr>
              <w:pStyle w:val="af7"/>
              <w:rPr>
                <w:rFonts w:cs="Times New Roman"/>
              </w:rPr>
            </w:pPr>
            <w:r w:rsidRPr="00640922">
              <w:rPr>
                <w:rFonts w:cs="Times New Roman"/>
              </w:rPr>
              <w:t>1</w:t>
            </w:r>
          </w:p>
          <w:p w14:paraId="0F4B3B1B" w14:textId="77777777" w:rsidR="00212DD3" w:rsidRPr="00640922" w:rsidRDefault="00212DD3" w:rsidP="0098367A">
            <w:pPr>
              <w:pStyle w:val="af7"/>
              <w:rPr>
                <w:rFonts w:cs="Times New Roman"/>
              </w:rPr>
            </w:pPr>
            <w:r w:rsidRPr="00640922">
              <w:rPr>
                <w:rFonts w:cs="Times New Roman"/>
              </w:rPr>
              <w:t>(Местные нормативы)</w:t>
            </w:r>
          </w:p>
        </w:tc>
        <w:tc>
          <w:tcPr>
            <w:tcW w:w="1559" w:type="dxa"/>
          </w:tcPr>
          <w:p w14:paraId="54273494" w14:textId="77777777" w:rsidR="00212DD3" w:rsidRPr="00640922" w:rsidRDefault="00212DD3" w:rsidP="0098367A">
            <w:pPr>
              <w:pStyle w:val="af7"/>
              <w:rPr>
                <w:rFonts w:cs="Times New Roman"/>
              </w:rPr>
            </w:pPr>
            <w:r w:rsidRPr="00640922">
              <w:rPr>
                <w:rFonts w:cs="Times New Roman"/>
              </w:rPr>
              <w:t>1</w:t>
            </w:r>
          </w:p>
        </w:tc>
        <w:tc>
          <w:tcPr>
            <w:tcW w:w="1559" w:type="dxa"/>
          </w:tcPr>
          <w:p w14:paraId="018588F4" w14:textId="388025B6" w:rsidR="00212DD3" w:rsidRPr="00640922" w:rsidRDefault="00683D35" w:rsidP="0098367A">
            <w:pPr>
              <w:pStyle w:val="af7"/>
              <w:rPr>
                <w:rFonts w:cs="Times New Roman"/>
              </w:rPr>
            </w:pPr>
            <w:r w:rsidRPr="00640922">
              <w:rPr>
                <w:rFonts w:cs="Times New Roman"/>
              </w:rPr>
              <w:t>В границах проектирования</w:t>
            </w:r>
            <w:r w:rsidR="00596F84" w:rsidRPr="00640922">
              <w:rPr>
                <w:rFonts w:cs="Times New Roman"/>
              </w:rPr>
              <w:t xml:space="preserve"> (на территории ГАПОУ СО «КГТТ»)</w:t>
            </w:r>
          </w:p>
        </w:tc>
      </w:tr>
      <w:tr w:rsidR="00821A3A" w:rsidRPr="00640922" w14:paraId="259FF9A1" w14:textId="7AE39AA8" w:rsidTr="0031021D">
        <w:trPr>
          <w:cantSplit/>
          <w:jc w:val="center"/>
        </w:trPr>
        <w:tc>
          <w:tcPr>
            <w:tcW w:w="568" w:type="dxa"/>
            <w:hideMark/>
          </w:tcPr>
          <w:p w14:paraId="7A558801" w14:textId="77777777" w:rsidR="00212DD3" w:rsidRPr="00640922" w:rsidRDefault="00212DD3" w:rsidP="0098367A">
            <w:pPr>
              <w:pStyle w:val="af7"/>
              <w:rPr>
                <w:rFonts w:cs="Times New Roman"/>
              </w:rPr>
            </w:pPr>
            <w:r w:rsidRPr="00640922">
              <w:rPr>
                <w:rFonts w:cs="Times New Roman"/>
              </w:rPr>
              <w:t>9</w:t>
            </w:r>
          </w:p>
        </w:tc>
        <w:tc>
          <w:tcPr>
            <w:tcW w:w="2837" w:type="dxa"/>
            <w:hideMark/>
          </w:tcPr>
          <w:p w14:paraId="3E4F7C22" w14:textId="77777777" w:rsidR="00212DD3" w:rsidRPr="00640922" w:rsidRDefault="00212DD3" w:rsidP="0098367A">
            <w:pPr>
              <w:pStyle w:val="aff1"/>
              <w:rPr>
                <w:rFonts w:cs="Times New Roman"/>
              </w:rPr>
            </w:pPr>
            <w:r w:rsidRPr="00640922">
              <w:rPr>
                <w:rFonts w:cs="Times New Roman"/>
              </w:rPr>
              <w:t>Амбулаторно-поликлинические учреждения</w:t>
            </w:r>
          </w:p>
        </w:tc>
        <w:tc>
          <w:tcPr>
            <w:tcW w:w="1559" w:type="dxa"/>
            <w:hideMark/>
          </w:tcPr>
          <w:p w14:paraId="0A5A023E" w14:textId="77777777" w:rsidR="00212DD3" w:rsidRPr="00640922" w:rsidRDefault="00212DD3" w:rsidP="0098367A">
            <w:pPr>
              <w:pStyle w:val="af7"/>
              <w:rPr>
                <w:rFonts w:cs="Times New Roman"/>
              </w:rPr>
            </w:pPr>
            <w:r w:rsidRPr="00640922">
              <w:rPr>
                <w:rFonts w:cs="Times New Roman"/>
              </w:rPr>
              <w:t>Посещений в смену на 1 тыс. чел</w:t>
            </w:r>
          </w:p>
        </w:tc>
        <w:tc>
          <w:tcPr>
            <w:tcW w:w="1701" w:type="dxa"/>
            <w:hideMark/>
          </w:tcPr>
          <w:p w14:paraId="3A14A87D" w14:textId="77777777" w:rsidR="00212DD3" w:rsidRPr="00640922" w:rsidRDefault="00212DD3" w:rsidP="0098367A">
            <w:pPr>
              <w:pStyle w:val="af7"/>
              <w:rPr>
                <w:rFonts w:cs="Times New Roman"/>
              </w:rPr>
            </w:pPr>
            <w:r w:rsidRPr="00640922">
              <w:rPr>
                <w:rFonts w:cs="Times New Roman"/>
              </w:rPr>
              <w:t>30</w:t>
            </w:r>
          </w:p>
          <w:p w14:paraId="4590A471" w14:textId="77777777" w:rsidR="00212DD3" w:rsidRPr="00640922" w:rsidRDefault="00212DD3" w:rsidP="0098367A">
            <w:pPr>
              <w:pStyle w:val="af7"/>
              <w:rPr>
                <w:rFonts w:cs="Times New Roman"/>
              </w:rPr>
            </w:pPr>
            <w:r w:rsidRPr="00640922">
              <w:rPr>
                <w:rFonts w:cs="Times New Roman"/>
              </w:rPr>
              <w:t>(Местные нормативы)</w:t>
            </w:r>
          </w:p>
        </w:tc>
        <w:tc>
          <w:tcPr>
            <w:tcW w:w="1559" w:type="dxa"/>
            <w:hideMark/>
          </w:tcPr>
          <w:p w14:paraId="59016581" w14:textId="635D087B" w:rsidR="00212DD3" w:rsidRPr="00640922" w:rsidRDefault="00683D35" w:rsidP="008913CB">
            <w:pPr>
              <w:pStyle w:val="af7"/>
              <w:rPr>
                <w:rFonts w:cs="Times New Roman"/>
              </w:rPr>
            </w:pPr>
            <w:r w:rsidRPr="00640922">
              <w:rPr>
                <w:rFonts w:cs="Times New Roman"/>
              </w:rPr>
              <w:t>4</w:t>
            </w:r>
            <w:r w:rsidR="008913CB" w:rsidRPr="00640922">
              <w:rPr>
                <w:rFonts w:cs="Times New Roman"/>
              </w:rPr>
              <w:t>6</w:t>
            </w:r>
          </w:p>
        </w:tc>
        <w:tc>
          <w:tcPr>
            <w:tcW w:w="1559" w:type="dxa"/>
          </w:tcPr>
          <w:p w14:paraId="08B10AB5" w14:textId="1AB3CC9D" w:rsidR="00212DD3" w:rsidRPr="00640922" w:rsidRDefault="00683D35" w:rsidP="0098367A">
            <w:pPr>
              <w:pStyle w:val="af7"/>
              <w:rPr>
                <w:rFonts w:cs="Times New Roman"/>
              </w:rPr>
            </w:pPr>
            <w:r w:rsidRPr="00640922">
              <w:rPr>
                <w:rFonts w:cs="Times New Roman"/>
              </w:rPr>
              <w:t>Вне границ проектирования</w:t>
            </w:r>
          </w:p>
        </w:tc>
      </w:tr>
      <w:tr w:rsidR="00821A3A" w:rsidRPr="00640922" w14:paraId="6745CA90" w14:textId="0AF48185" w:rsidTr="0031021D">
        <w:trPr>
          <w:cantSplit/>
          <w:jc w:val="center"/>
        </w:trPr>
        <w:tc>
          <w:tcPr>
            <w:tcW w:w="568" w:type="dxa"/>
          </w:tcPr>
          <w:p w14:paraId="05386152" w14:textId="77777777" w:rsidR="00212DD3" w:rsidRPr="00640922" w:rsidRDefault="00212DD3" w:rsidP="0098367A">
            <w:pPr>
              <w:pStyle w:val="af7"/>
              <w:rPr>
                <w:rFonts w:cs="Times New Roman"/>
              </w:rPr>
            </w:pPr>
            <w:r w:rsidRPr="00640922">
              <w:rPr>
                <w:rFonts w:cs="Times New Roman"/>
              </w:rPr>
              <w:t>10</w:t>
            </w:r>
          </w:p>
        </w:tc>
        <w:tc>
          <w:tcPr>
            <w:tcW w:w="2837" w:type="dxa"/>
          </w:tcPr>
          <w:p w14:paraId="5EFA335F" w14:textId="77777777" w:rsidR="00212DD3" w:rsidRPr="00640922" w:rsidRDefault="00212DD3" w:rsidP="0098367A">
            <w:pPr>
              <w:pStyle w:val="aff1"/>
              <w:rPr>
                <w:rFonts w:cs="Times New Roman"/>
                <w:szCs w:val="24"/>
              </w:rPr>
            </w:pPr>
            <w:r w:rsidRPr="00640922">
              <w:rPr>
                <w:rFonts w:cs="Times New Roman"/>
              </w:rPr>
              <w:t>Стационары всех типов</w:t>
            </w:r>
          </w:p>
        </w:tc>
        <w:tc>
          <w:tcPr>
            <w:tcW w:w="1559" w:type="dxa"/>
          </w:tcPr>
          <w:p w14:paraId="3F91A046" w14:textId="77777777" w:rsidR="00212DD3" w:rsidRPr="00640922" w:rsidRDefault="00212DD3" w:rsidP="0098367A">
            <w:pPr>
              <w:pStyle w:val="af7"/>
              <w:rPr>
                <w:rFonts w:cs="Times New Roman"/>
              </w:rPr>
            </w:pPr>
            <w:r w:rsidRPr="00640922">
              <w:rPr>
                <w:rFonts w:cs="Times New Roman"/>
              </w:rPr>
              <w:t>Коек на 1 тыс. чел</w:t>
            </w:r>
          </w:p>
        </w:tc>
        <w:tc>
          <w:tcPr>
            <w:tcW w:w="1701" w:type="dxa"/>
          </w:tcPr>
          <w:p w14:paraId="50BE7253" w14:textId="77777777" w:rsidR="00212DD3" w:rsidRPr="00640922" w:rsidRDefault="00212DD3" w:rsidP="0098367A">
            <w:pPr>
              <w:pStyle w:val="af7"/>
              <w:rPr>
                <w:rFonts w:cs="Times New Roman"/>
              </w:rPr>
            </w:pPr>
            <w:r w:rsidRPr="00640922">
              <w:rPr>
                <w:rFonts w:cs="Times New Roman"/>
              </w:rPr>
              <w:t>7</w:t>
            </w:r>
          </w:p>
          <w:p w14:paraId="3534AC46" w14:textId="77777777" w:rsidR="00212DD3" w:rsidRPr="00640922" w:rsidRDefault="00212DD3" w:rsidP="0098367A">
            <w:pPr>
              <w:pStyle w:val="af7"/>
              <w:rPr>
                <w:rFonts w:cs="Times New Roman"/>
              </w:rPr>
            </w:pPr>
            <w:r w:rsidRPr="00640922">
              <w:rPr>
                <w:rFonts w:cs="Times New Roman"/>
              </w:rPr>
              <w:t>(Местные нормативы)</w:t>
            </w:r>
          </w:p>
        </w:tc>
        <w:tc>
          <w:tcPr>
            <w:tcW w:w="1559" w:type="dxa"/>
          </w:tcPr>
          <w:p w14:paraId="40C1D644" w14:textId="404815CA" w:rsidR="00212DD3" w:rsidRPr="00640922" w:rsidRDefault="00683D35" w:rsidP="0098367A">
            <w:pPr>
              <w:pStyle w:val="af7"/>
              <w:rPr>
                <w:rFonts w:cs="Times New Roman"/>
              </w:rPr>
            </w:pPr>
            <w:r w:rsidRPr="00640922">
              <w:rPr>
                <w:rFonts w:cs="Times New Roman"/>
              </w:rPr>
              <w:t>11</w:t>
            </w:r>
          </w:p>
        </w:tc>
        <w:tc>
          <w:tcPr>
            <w:tcW w:w="1559" w:type="dxa"/>
          </w:tcPr>
          <w:p w14:paraId="611994E5" w14:textId="2878B6A2" w:rsidR="00212DD3" w:rsidRPr="00640922" w:rsidRDefault="00683D35" w:rsidP="0098367A">
            <w:pPr>
              <w:pStyle w:val="af7"/>
              <w:rPr>
                <w:rFonts w:cs="Times New Roman"/>
              </w:rPr>
            </w:pPr>
            <w:r w:rsidRPr="00640922">
              <w:rPr>
                <w:rFonts w:cs="Times New Roman"/>
              </w:rPr>
              <w:t>Вне границ проектирования</w:t>
            </w:r>
          </w:p>
        </w:tc>
      </w:tr>
      <w:tr w:rsidR="00821A3A" w:rsidRPr="00640922" w14:paraId="4EB3C2BB" w14:textId="2D71FD45" w:rsidTr="0031021D">
        <w:trPr>
          <w:cantSplit/>
          <w:jc w:val="center"/>
        </w:trPr>
        <w:tc>
          <w:tcPr>
            <w:tcW w:w="568" w:type="dxa"/>
          </w:tcPr>
          <w:p w14:paraId="7B78EAAC" w14:textId="77777777" w:rsidR="00212DD3" w:rsidRPr="00640922" w:rsidRDefault="00212DD3" w:rsidP="0098367A">
            <w:pPr>
              <w:pStyle w:val="af7"/>
              <w:rPr>
                <w:rFonts w:cs="Times New Roman"/>
              </w:rPr>
            </w:pPr>
            <w:r w:rsidRPr="00640922">
              <w:rPr>
                <w:rFonts w:cs="Times New Roman"/>
              </w:rPr>
              <w:t>11</w:t>
            </w:r>
          </w:p>
        </w:tc>
        <w:tc>
          <w:tcPr>
            <w:tcW w:w="2837" w:type="dxa"/>
          </w:tcPr>
          <w:p w14:paraId="68CFCC0E" w14:textId="77777777" w:rsidR="00212DD3" w:rsidRPr="00640922" w:rsidRDefault="00212DD3" w:rsidP="0098367A">
            <w:pPr>
              <w:pStyle w:val="aff1"/>
              <w:rPr>
                <w:rFonts w:cs="Times New Roman"/>
                <w:szCs w:val="24"/>
              </w:rPr>
            </w:pPr>
            <w:r w:rsidRPr="00640922">
              <w:rPr>
                <w:rFonts w:cs="Times New Roman"/>
              </w:rPr>
              <w:t>Станция скорой медицинской помощи</w:t>
            </w:r>
          </w:p>
        </w:tc>
        <w:tc>
          <w:tcPr>
            <w:tcW w:w="1559" w:type="dxa"/>
          </w:tcPr>
          <w:p w14:paraId="06D433CB" w14:textId="77777777" w:rsidR="00212DD3" w:rsidRPr="00640922" w:rsidRDefault="00212DD3" w:rsidP="0098367A">
            <w:pPr>
              <w:pStyle w:val="af7"/>
              <w:rPr>
                <w:rFonts w:cs="Times New Roman"/>
              </w:rPr>
            </w:pPr>
            <w:r w:rsidRPr="00640922">
              <w:rPr>
                <w:rFonts w:cs="Times New Roman"/>
              </w:rPr>
              <w:t>Автомобиль на 1 тыс. чел</w:t>
            </w:r>
          </w:p>
        </w:tc>
        <w:tc>
          <w:tcPr>
            <w:tcW w:w="1701" w:type="dxa"/>
          </w:tcPr>
          <w:p w14:paraId="15D3AC25" w14:textId="77777777" w:rsidR="00212DD3" w:rsidRPr="00640922" w:rsidRDefault="00212DD3" w:rsidP="0098367A">
            <w:pPr>
              <w:pStyle w:val="af7"/>
              <w:rPr>
                <w:rFonts w:cs="Times New Roman"/>
              </w:rPr>
            </w:pPr>
            <w:r w:rsidRPr="00640922">
              <w:rPr>
                <w:rFonts w:cs="Times New Roman"/>
              </w:rPr>
              <w:t>0,1</w:t>
            </w:r>
          </w:p>
          <w:p w14:paraId="747FC029" w14:textId="77777777" w:rsidR="00212DD3" w:rsidRPr="00640922" w:rsidRDefault="00212DD3" w:rsidP="0098367A">
            <w:pPr>
              <w:pStyle w:val="af7"/>
              <w:rPr>
                <w:rFonts w:cs="Times New Roman"/>
              </w:rPr>
            </w:pPr>
            <w:r w:rsidRPr="00640922">
              <w:rPr>
                <w:rFonts w:cs="Times New Roman"/>
              </w:rPr>
              <w:t>(Местные нормативы)</w:t>
            </w:r>
          </w:p>
        </w:tc>
        <w:tc>
          <w:tcPr>
            <w:tcW w:w="1559" w:type="dxa"/>
          </w:tcPr>
          <w:p w14:paraId="63FBD1FD" w14:textId="3A032CEF" w:rsidR="00212DD3" w:rsidRPr="00640922" w:rsidRDefault="00212DD3" w:rsidP="0098367A">
            <w:pPr>
              <w:pStyle w:val="af7"/>
              <w:rPr>
                <w:rFonts w:cs="Times New Roman"/>
              </w:rPr>
            </w:pPr>
            <w:r w:rsidRPr="00640922">
              <w:rPr>
                <w:rFonts w:cs="Times New Roman"/>
              </w:rPr>
              <w:t>0,1</w:t>
            </w:r>
            <w:r w:rsidR="00683D35" w:rsidRPr="00640922">
              <w:rPr>
                <w:rFonts w:cs="Times New Roman"/>
              </w:rPr>
              <w:t>5</w:t>
            </w:r>
          </w:p>
        </w:tc>
        <w:tc>
          <w:tcPr>
            <w:tcW w:w="1559" w:type="dxa"/>
          </w:tcPr>
          <w:p w14:paraId="090DFF03" w14:textId="26DF9CA0" w:rsidR="00212DD3" w:rsidRPr="00640922" w:rsidRDefault="00683D35" w:rsidP="0098367A">
            <w:pPr>
              <w:pStyle w:val="af7"/>
              <w:rPr>
                <w:rFonts w:cs="Times New Roman"/>
              </w:rPr>
            </w:pPr>
            <w:r w:rsidRPr="00640922">
              <w:rPr>
                <w:rFonts w:cs="Times New Roman"/>
              </w:rPr>
              <w:t>Вне границ проектирования</w:t>
            </w:r>
          </w:p>
        </w:tc>
      </w:tr>
      <w:tr w:rsidR="00821A3A" w:rsidRPr="00640922" w14:paraId="4163BE6A" w14:textId="78FCB961" w:rsidTr="0031021D">
        <w:trPr>
          <w:cantSplit/>
          <w:jc w:val="center"/>
        </w:trPr>
        <w:tc>
          <w:tcPr>
            <w:tcW w:w="568" w:type="dxa"/>
          </w:tcPr>
          <w:p w14:paraId="61426862" w14:textId="77777777" w:rsidR="00212DD3" w:rsidRPr="00640922" w:rsidRDefault="00212DD3" w:rsidP="0098367A">
            <w:pPr>
              <w:pStyle w:val="af7"/>
              <w:rPr>
                <w:rFonts w:cs="Times New Roman"/>
              </w:rPr>
            </w:pPr>
            <w:r w:rsidRPr="00640922">
              <w:rPr>
                <w:rFonts w:cs="Times New Roman"/>
              </w:rPr>
              <w:t>12</w:t>
            </w:r>
          </w:p>
        </w:tc>
        <w:tc>
          <w:tcPr>
            <w:tcW w:w="2837" w:type="dxa"/>
          </w:tcPr>
          <w:p w14:paraId="4BAB5962" w14:textId="77777777" w:rsidR="00212DD3" w:rsidRPr="00640922" w:rsidRDefault="00212DD3" w:rsidP="0098367A">
            <w:pPr>
              <w:pStyle w:val="aff1"/>
              <w:rPr>
                <w:rFonts w:cs="Times New Roman"/>
              </w:rPr>
            </w:pPr>
            <w:r w:rsidRPr="00640922">
              <w:rPr>
                <w:rFonts w:cs="Times New Roman"/>
              </w:rPr>
              <w:t>Аптеки базовые;</w:t>
            </w:r>
          </w:p>
          <w:p w14:paraId="0790E005" w14:textId="77777777" w:rsidR="00212DD3" w:rsidRPr="00640922" w:rsidRDefault="00212DD3" w:rsidP="0098367A">
            <w:pPr>
              <w:pStyle w:val="aff1"/>
              <w:rPr>
                <w:rFonts w:cs="Times New Roman"/>
              </w:rPr>
            </w:pPr>
            <w:r w:rsidRPr="00640922">
              <w:rPr>
                <w:rFonts w:cs="Times New Roman"/>
              </w:rPr>
              <w:t>аптеки, встроенные или пристроен-</w:t>
            </w:r>
          </w:p>
          <w:p w14:paraId="5BEEC401" w14:textId="77777777" w:rsidR="00212DD3" w:rsidRPr="00640922" w:rsidRDefault="00212DD3" w:rsidP="0098367A">
            <w:pPr>
              <w:pStyle w:val="aff1"/>
              <w:rPr>
                <w:rFonts w:cs="Times New Roman"/>
              </w:rPr>
            </w:pPr>
            <w:r w:rsidRPr="00640922">
              <w:rPr>
                <w:rFonts w:cs="Times New Roman"/>
              </w:rPr>
              <w:t>ные к зданиям</w:t>
            </w:r>
          </w:p>
        </w:tc>
        <w:tc>
          <w:tcPr>
            <w:tcW w:w="1559" w:type="dxa"/>
          </w:tcPr>
          <w:p w14:paraId="71E2504C" w14:textId="77777777" w:rsidR="00212DD3" w:rsidRPr="00640922" w:rsidRDefault="00212DD3" w:rsidP="0098367A">
            <w:pPr>
              <w:pStyle w:val="aff1"/>
              <w:rPr>
                <w:rFonts w:cs="Times New Roman"/>
              </w:rPr>
            </w:pPr>
            <w:r w:rsidRPr="00640922">
              <w:rPr>
                <w:rFonts w:cs="Times New Roman"/>
              </w:rPr>
              <w:t>Объект на 10 тыс. чел</w:t>
            </w:r>
          </w:p>
        </w:tc>
        <w:tc>
          <w:tcPr>
            <w:tcW w:w="1701" w:type="dxa"/>
          </w:tcPr>
          <w:p w14:paraId="122F7012" w14:textId="77777777" w:rsidR="00212DD3" w:rsidRPr="00640922" w:rsidRDefault="00212DD3" w:rsidP="0098367A">
            <w:pPr>
              <w:pStyle w:val="af7"/>
              <w:rPr>
                <w:rFonts w:cs="Times New Roman"/>
              </w:rPr>
            </w:pPr>
            <w:r w:rsidRPr="00640922">
              <w:rPr>
                <w:rFonts w:cs="Times New Roman"/>
              </w:rPr>
              <w:t>1</w:t>
            </w:r>
          </w:p>
          <w:p w14:paraId="40EB0AC7" w14:textId="77777777" w:rsidR="00212DD3" w:rsidRPr="00640922" w:rsidRDefault="00212DD3" w:rsidP="0098367A">
            <w:pPr>
              <w:pStyle w:val="af7"/>
              <w:rPr>
                <w:rFonts w:cs="Times New Roman"/>
              </w:rPr>
            </w:pPr>
            <w:r w:rsidRPr="00640922">
              <w:rPr>
                <w:rFonts w:cs="Times New Roman"/>
              </w:rPr>
              <w:t>(Местные нормативы)</w:t>
            </w:r>
          </w:p>
        </w:tc>
        <w:tc>
          <w:tcPr>
            <w:tcW w:w="1559" w:type="dxa"/>
          </w:tcPr>
          <w:p w14:paraId="14093C87" w14:textId="6B886AC2" w:rsidR="00212DD3" w:rsidRPr="00640922" w:rsidRDefault="00212DD3" w:rsidP="0098367A">
            <w:pPr>
              <w:pStyle w:val="af7"/>
              <w:rPr>
                <w:rFonts w:cs="Times New Roman"/>
              </w:rPr>
            </w:pPr>
            <w:r w:rsidRPr="00640922">
              <w:rPr>
                <w:rFonts w:cs="Times New Roman"/>
              </w:rPr>
              <w:t>0,1</w:t>
            </w:r>
            <w:r w:rsidR="00683D35" w:rsidRPr="00640922">
              <w:rPr>
                <w:rFonts w:cs="Times New Roman"/>
              </w:rPr>
              <w:t>5</w:t>
            </w:r>
          </w:p>
        </w:tc>
        <w:tc>
          <w:tcPr>
            <w:tcW w:w="1559" w:type="dxa"/>
          </w:tcPr>
          <w:p w14:paraId="1260AD49" w14:textId="1C6590CD" w:rsidR="00212DD3" w:rsidRPr="00640922" w:rsidRDefault="00683D35" w:rsidP="0098367A">
            <w:pPr>
              <w:pStyle w:val="af7"/>
              <w:rPr>
                <w:rFonts w:cs="Times New Roman"/>
              </w:rPr>
            </w:pPr>
            <w:r w:rsidRPr="00640922">
              <w:rPr>
                <w:rFonts w:cs="Times New Roman"/>
              </w:rPr>
              <w:t>В границах проектирования</w:t>
            </w:r>
          </w:p>
        </w:tc>
      </w:tr>
      <w:tr w:rsidR="00821A3A" w:rsidRPr="00640922" w14:paraId="4C5CA551" w14:textId="21E4847E" w:rsidTr="0031021D">
        <w:trPr>
          <w:cantSplit/>
          <w:jc w:val="center"/>
        </w:trPr>
        <w:tc>
          <w:tcPr>
            <w:tcW w:w="568" w:type="dxa"/>
          </w:tcPr>
          <w:p w14:paraId="2A8CCB44" w14:textId="77777777" w:rsidR="00212DD3" w:rsidRPr="00640922" w:rsidRDefault="00212DD3" w:rsidP="0098367A">
            <w:pPr>
              <w:pStyle w:val="af7"/>
              <w:rPr>
                <w:rFonts w:cs="Times New Roman"/>
              </w:rPr>
            </w:pPr>
            <w:r w:rsidRPr="00640922">
              <w:rPr>
                <w:rFonts w:cs="Times New Roman"/>
              </w:rPr>
              <w:t>13</w:t>
            </w:r>
          </w:p>
        </w:tc>
        <w:tc>
          <w:tcPr>
            <w:tcW w:w="2837" w:type="dxa"/>
          </w:tcPr>
          <w:p w14:paraId="765EB29C" w14:textId="77777777" w:rsidR="00212DD3" w:rsidRPr="00640922" w:rsidRDefault="00212DD3" w:rsidP="0098367A">
            <w:pPr>
              <w:pStyle w:val="aff1"/>
              <w:rPr>
                <w:rFonts w:cs="Times New Roman"/>
              </w:rPr>
            </w:pPr>
            <w:r w:rsidRPr="00640922">
              <w:rPr>
                <w:rFonts w:cs="Times New Roman"/>
              </w:rPr>
              <w:t>Пункт раздачи детского питания</w:t>
            </w:r>
          </w:p>
        </w:tc>
        <w:tc>
          <w:tcPr>
            <w:tcW w:w="1559" w:type="dxa"/>
          </w:tcPr>
          <w:p w14:paraId="29F712BE" w14:textId="77777777" w:rsidR="00212DD3" w:rsidRPr="00640922" w:rsidRDefault="00212DD3" w:rsidP="0098367A">
            <w:pPr>
              <w:pStyle w:val="af7"/>
              <w:rPr>
                <w:rFonts w:cs="Times New Roman"/>
              </w:rPr>
            </w:pPr>
            <w:r w:rsidRPr="00640922">
              <w:rPr>
                <w:rFonts w:cs="Times New Roman"/>
              </w:rPr>
              <w:t>Кв. м общей площади на 1 тыс. чел</w:t>
            </w:r>
          </w:p>
        </w:tc>
        <w:tc>
          <w:tcPr>
            <w:tcW w:w="1701" w:type="dxa"/>
          </w:tcPr>
          <w:p w14:paraId="0696D779" w14:textId="77777777" w:rsidR="00212DD3" w:rsidRPr="00640922" w:rsidRDefault="00212DD3" w:rsidP="0098367A">
            <w:pPr>
              <w:pStyle w:val="af7"/>
              <w:rPr>
                <w:rFonts w:cs="Times New Roman"/>
              </w:rPr>
            </w:pPr>
            <w:r w:rsidRPr="00640922">
              <w:rPr>
                <w:rFonts w:cs="Times New Roman"/>
              </w:rPr>
              <w:t>10,0</w:t>
            </w:r>
          </w:p>
          <w:p w14:paraId="63D4E544" w14:textId="77777777" w:rsidR="00212DD3" w:rsidRPr="00640922" w:rsidRDefault="00212DD3" w:rsidP="0098367A">
            <w:pPr>
              <w:pStyle w:val="af7"/>
              <w:rPr>
                <w:rFonts w:cs="Times New Roman"/>
              </w:rPr>
            </w:pPr>
            <w:r w:rsidRPr="00640922">
              <w:rPr>
                <w:rFonts w:cs="Times New Roman"/>
              </w:rPr>
              <w:t>(Местные нормативы)</w:t>
            </w:r>
          </w:p>
        </w:tc>
        <w:tc>
          <w:tcPr>
            <w:tcW w:w="1559" w:type="dxa"/>
          </w:tcPr>
          <w:p w14:paraId="796C5743" w14:textId="24CCF518" w:rsidR="00212DD3" w:rsidRPr="00640922" w:rsidRDefault="00683D35" w:rsidP="0098367A">
            <w:pPr>
              <w:pStyle w:val="af7"/>
              <w:rPr>
                <w:rFonts w:cs="Times New Roman"/>
              </w:rPr>
            </w:pPr>
            <w:r w:rsidRPr="00640922">
              <w:rPr>
                <w:rFonts w:cs="Times New Roman"/>
              </w:rPr>
              <w:t>15</w:t>
            </w:r>
          </w:p>
        </w:tc>
        <w:tc>
          <w:tcPr>
            <w:tcW w:w="1559" w:type="dxa"/>
          </w:tcPr>
          <w:p w14:paraId="56BB8760" w14:textId="15511C57" w:rsidR="00212DD3" w:rsidRPr="00640922" w:rsidRDefault="00683D35" w:rsidP="0098367A">
            <w:pPr>
              <w:pStyle w:val="af7"/>
              <w:rPr>
                <w:rFonts w:cs="Times New Roman"/>
              </w:rPr>
            </w:pPr>
            <w:r w:rsidRPr="00640922">
              <w:rPr>
                <w:rFonts w:cs="Times New Roman"/>
              </w:rPr>
              <w:t>В границах проектирования</w:t>
            </w:r>
          </w:p>
        </w:tc>
      </w:tr>
      <w:tr w:rsidR="00821A3A" w:rsidRPr="00640922" w14:paraId="5BF0A00A" w14:textId="73455127" w:rsidTr="0031021D">
        <w:trPr>
          <w:cantSplit/>
          <w:jc w:val="center"/>
        </w:trPr>
        <w:tc>
          <w:tcPr>
            <w:tcW w:w="568" w:type="dxa"/>
            <w:hideMark/>
          </w:tcPr>
          <w:p w14:paraId="193EF78F" w14:textId="77777777" w:rsidR="00212DD3" w:rsidRPr="00640922" w:rsidRDefault="00212DD3" w:rsidP="0098367A">
            <w:pPr>
              <w:pStyle w:val="af7"/>
              <w:rPr>
                <w:rFonts w:cs="Times New Roman"/>
              </w:rPr>
            </w:pPr>
            <w:r w:rsidRPr="00640922">
              <w:rPr>
                <w:rFonts w:cs="Times New Roman"/>
              </w:rPr>
              <w:t>14</w:t>
            </w:r>
          </w:p>
        </w:tc>
        <w:tc>
          <w:tcPr>
            <w:tcW w:w="2837" w:type="dxa"/>
            <w:hideMark/>
          </w:tcPr>
          <w:p w14:paraId="1FABE857" w14:textId="77777777" w:rsidR="00212DD3" w:rsidRPr="00640922" w:rsidRDefault="00212DD3" w:rsidP="0098367A">
            <w:pPr>
              <w:pStyle w:val="aff1"/>
              <w:rPr>
                <w:rFonts w:cs="Times New Roman"/>
              </w:rPr>
            </w:pPr>
            <w:r w:rsidRPr="00640922">
              <w:rPr>
                <w:rFonts w:cs="Times New Roman"/>
              </w:rPr>
              <w:t xml:space="preserve">Дома-интернаты общего типа </w:t>
            </w:r>
          </w:p>
        </w:tc>
        <w:tc>
          <w:tcPr>
            <w:tcW w:w="1559" w:type="dxa"/>
            <w:hideMark/>
          </w:tcPr>
          <w:p w14:paraId="20FD1EB5" w14:textId="77777777" w:rsidR="00212DD3" w:rsidRPr="00640922" w:rsidRDefault="00212DD3" w:rsidP="0098367A">
            <w:pPr>
              <w:pStyle w:val="af7"/>
              <w:rPr>
                <w:rFonts w:cs="Times New Roman"/>
              </w:rPr>
            </w:pPr>
            <w:r w:rsidRPr="00640922">
              <w:rPr>
                <w:rFonts w:cs="Times New Roman"/>
              </w:rPr>
              <w:t>Мест на 1 тыс. чел.</w:t>
            </w:r>
          </w:p>
        </w:tc>
        <w:tc>
          <w:tcPr>
            <w:tcW w:w="1701" w:type="dxa"/>
            <w:hideMark/>
          </w:tcPr>
          <w:p w14:paraId="298FDC13" w14:textId="77777777" w:rsidR="00212DD3" w:rsidRPr="00640922" w:rsidRDefault="00212DD3" w:rsidP="0098367A">
            <w:pPr>
              <w:pStyle w:val="af7"/>
              <w:rPr>
                <w:rFonts w:cs="Times New Roman"/>
              </w:rPr>
            </w:pPr>
            <w:r w:rsidRPr="00640922">
              <w:rPr>
                <w:rFonts w:cs="Times New Roman"/>
              </w:rPr>
              <w:t>1,2</w:t>
            </w:r>
          </w:p>
          <w:p w14:paraId="0EFA81F9" w14:textId="77777777" w:rsidR="00212DD3" w:rsidRPr="00640922" w:rsidRDefault="00212DD3" w:rsidP="0098367A">
            <w:pPr>
              <w:pStyle w:val="af7"/>
              <w:rPr>
                <w:rFonts w:cs="Times New Roman"/>
              </w:rPr>
            </w:pPr>
            <w:r w:rsidRPr="00640922">
              <w:rPr>
                <w:rFonts w:cs="Times New Roman"/>
              </w:rPr>
              <w:t>(Местные нормативы)</w:t>
            </w:r>
          </w:p>
        </w:tc>
        <w:tc>
          <w:tcPr>
            <w:tcW w:w="1559" w:type="dxa"/>
            <w:hideMark/>
          </w:tcPr>
          <w:p w14:paraId="3B58E25B" w14:textId="77777777" w:rsidR="00212DD3" w:rsidRPr="00640922" w:rsidRDefault="00212DD3" w:rsidP="0098367A">
            <w:pPr>
              <w:pStyle w:val="af7"/>
              <w:rPr>
                <w:rFonts w:cs="Times New Roman"/>
              </w:rPr>
            </w:pPr>
            <w:r w:rsidRPr="00640922">
              <w:rPr>
                <w:rFonts w:cs="Times New Roman"/>
              </w:rPr>
              <w:t>2</w:t>
            </w:r>
          </w:p>
        </w:tc>
        <w:tc>
          <w:tcPr>
            <w:tcW w:w="1559" w:type="dxa"/>
          </w:tcPr>
          <w:p w14:paraId="454738DB" w14:textId="7E071A3B" w:rsidR="00212DD3" w:rsidRPr="00640922" w:rsidRDefault="005E5026" w:rsidP="0098367A">
            <w:pPr>
              <w:pStyle w:val="af7"/>
              <w:rPr>
                <w:rFonts w:cs="Times New Roman"/>
              </w:rPr>
            </w:pPr>
            <w:r w:rsidRPr="00640922">
              <w:rPr>
                <w:rFonts w:cs="Times New Roman"/>
              </w:rPr>
              <w:t>Вне границ проектирования</w:t>
            </w:r>
          </w:p>
        </w:tc>
      </w:tr>
      <w:tr w:rsidR="00821A3A" w:rsidRPr="00640922" w14:paraId="31B5F0E5" w14:textId="585D14C8" w:rsidTr="0031021D">
        <w:trPr>
          <w:cantSplit/>
          <w:jc w:val="center"/>
        </w:trPr>
        <w:tc>
          <w:tcPr>
            <w:tcW w:w="568" w:type="dxa"/>
            <w:hideMark/>
          </w:tcPr>
          <w:p w14:paraId="39387773" w14:textId="77777777" w:rsidR="00212DD3" w:rsidRPr="00640922" w:rsidRDefault="00212DD3" w:rsidP="0098367A">
            <w:pPr>
              <w:pStyle w:val="af7"/>
              <w:rPr>
                <w:rFonts w:cs="Times New Roman"/>
              </w:rPr>
            </w:pPr>
            <w:r w:rsidRPr="00640922">
              <w:rPr>
                <w:rFonts w:cs="Times New Roman"/>
              </w:rPr>
              <w:t>15</w:t>
            </w:r>
          </w:p>
        </w:tc>
        <w:tc>
          <w:tcPr>
            <w:tcW w:w="2837" w:type="dxa"/>
            <w:hideMark/>
          </w:tcPr>
          <w:p w14:paraId="464B4C1F" w14:textId="77777777" w:rsidR="00212DD3" w:rsidRPr="00640922" w:rsidRDefault="00212DD3" w:rsidP="0098367A">
            <w:pPr>
              <w:pStyle w:val="aff1"/>
              <w:rPr>
                <w:rFonts w:cs="Times New Roman"/>
              </w:rPr>
            </w:pPr>
            <w:r w:rsidRPr="00640922">
              <w:rPr>
                <w:rFonts w:cs="Times New Roman"/>
              </w:rPr>
              <w:t>Специальные дома-интернаты</w:t>
            </w:r>
          </w:p>
        </w:tc>
        <w:tc>
          <w:tcPr>
            <w:tcW w:w="1559" w:type="dxa"/>
            <w:hideMark/>
          </w:tcPr>
          <w:p w14:paraId="51B416D4" w14:textId="77777777" w:rsidR="00212DD3" w:rsidRPr="00640922" w:rsidRDefault="00212DD3" w:rsidP="0098367A">
            <w:pPr>
              <w:pStyle w:val="af7"/>
              <w:rPr>
                <w:rFonts w:cs="Times New Roman"/>
              </w:rPr>
            </w:pPr>
            <w:r w:rsidRPr="00640922">
              <w:rPr>
                <w:rFonts w:cs="Times New Roman"/>
              </w:rPr>
              <w:t>Мест на 1 тыс. чел.</w:t>
            </w:r>
          </w:p>
        </w:tc>
        <w:tc>
          <w:tcPr>
            <w:tcW w:w="1701" w:type="dxa"/>
            <w:hideMark/>
          </w:tcPr>
          <w:p w14:paraId="04DCAD7E" w14:textId="77777777" w:rsidR="00212DD3" w:rsidRPr="00640922" w:rsidRDefault="00212DD3" w:rsidP="0098367A">
            <w:pPr>
              <w:pStyle w:val="af7"/>
              <w:rPr>
                <w:rFonts w:cs="Times New Roman"/>
              </w:rPr>
            </w:pPr>
            <w:r w:rsidRPr="00640922">
              <w:rPr>
                <w:rFonts w:cs="Times New Roman"/>
              </w:rPr>
              <w:t>0,12</w:t>
            </w:r>
          </w:p>
          <w:p w14:paraId="20F87286" w14:textId="77777777" w:rsidR="00212DD3" w:rsidRPr="00640922" w:rsidRDefault="00212DD3" w:rsidP="0098367A">
            <w:pPr>
              <w:pStyle w:val="af7"/>
              <w:rPr>
                <w:rFonts w:cs="Times New Roman"/>
              </w:rPr>
            </w:pPr>
            <w:r w:rsidRPr="00640922">
              <w:rPr>
                <w:rFonts w:cs="Times New Roman"/>
              </w:rPr>
              <w:t>(Местные нормативы)</w:t>
            </w:r>
          </w:p>
        </w:tc>
        <w:tc>
          <w:tcPr>
            <w:tcW w:w="1559" w:type="dxa"/>
            <w:hideMark/>
          </w:tcPr>
          <w:p w14:paraId="764E378C" w14:textId="4668BAE6" w:rsidR="00212DD3" w:rsidRPr="00640922" w:rsidRDefault="008913CB" w:rsidP="0098367A">
            <w:pPr>
              <w:pStyle w:val="af7"/>
              <w:rPr>
                <w:rFonts w:cs="Times New Roman"/>
              </w:rPr>
            </w:pPr>
            <w:r w:rsidRPr="00640922">
              <w:rPr>
                <w:rFonts w:cs="Times New Roman"/>
              </w:rPr>
              <w:t>0,18</w:t>
            </w:r>
          </w:p>
        </w:tc>
        <w:tc>
          <w:tcPr>
            <w:tcW w:w="1559" w:type="dxa"/>
          </w:tcPr>
          <w:p w14:paraId="05F313BA" w14:textId="0AC37D7F" w:rsidR="00212DD3" w:rsidRPr="00640922" w:rsidRDefault="005E5026" w:rsidP="0098367A">
            <w:pPr>
              <w:pStyle w:val="af7"/>
              <w:rPr>
                <w:rFonts w:cs="Times New Roman"/>
              </w:rPr>
            </w:pPr>
            <w:r w:rsidRPr="00640922">
              <w:rPr>
                <w:rFonts w:cs="Times New Roman"/>
              </w:rPr>
              <w:t>В границах проектирования</w:t>
            </w:r>
          </w:p>
        </w:tc>
      </w:tr>
      <w:tr w:rsidR="00821A3A" w:rsidRPr="00640922" w14:paraId="67BF1134" w14:textId="59487C98" w:rsidTr="0031021D">
        <w:trPr>
          <w:cantSplit/>
          <w:jc w:val="center"/>
        </w:trPr>
        <w:tc>
          <w:tcPr>
            <w:tcW w:w="568" w:type="dxa"/>
            <w:hideMark/>
          </w:tcPr>
          <w:p w14:paraId="2BE73E8F" w14:textId="77777777" w:rsidR="00212DD3" w:rsidRPr="00640922" w:rsidRDefault="00212DD3" w:rsidP="0098367A">
            <w:pPr>
              <w:pStyle w:val="af7"/>
              <w:rPr>
                <w:rFonts w:cs="Times New Roman"/>
              </w:rPr>
            </w:pPr>
            <w:r w:rsidRPr="00640922">
              <w:rPr>
                <w:rFonts w:cs="Times New Roman"/>
              </w:rPr>
              <w:t>16</w:t>
            </w:r>
          </w:p>
        </w:tc>
        <w:tc>
          <w:tcPr>
            <w:tcW w:w="2837" w:type="dxa"/>
            <w:hideMark/>
          </w:tcPr>
          <w:p w14:paraId="6157C4B8" w14:textId="77777777" w:rsidR="00212DD3" w:rsidRPr="00640922" w:rsidRDefault="00212DD3" w:rsidP="0098367A">
            <w:pPr>
              <w:pStyle w:val="aff1"/>
              <w:rPr>
                <w:rFonts w:cs="Times New Roman"/>
              </w:rPr>
            </w:pPr>
            <w:r w:rsidRPr="00640922">
              <w:rPr>
                <w:rFonts w:cs="Times New Roman"/>
              </w:rPr>
              <w:t>Территориальные центры социального обслуживания</w:t>
            </w:r>
          </w:p>
        </w:tc>
        <w:tc>
          <w:tcPr>
            <w:tcW w:w="1559" w:type="dxa"/>
            <w:hideMark/>
          </w:tcPr>
          <w:p w14:paraId="7F22BFB3" w14:textId="77777777" w:rsidR="00212DD3" w:rsidRPr="00640922" w:rsidRDefault="00212DD3" w:rsidP="0098367A">
            <w:pPr>
              <w:pStyle w:val="af7"/>
              <w:rPr>
                <w:rFonts w:cs="Times New Roman"/>
              </w:rPr>
            </w:pPr>
            <w:r w:rsidRPr="00640922">
              <w:rPr>
                <w:rFonts w:cs="Times New Roman"/>
              </w:rPr>
              <w:t>Объект</w:t>
            </w:r>
          </w:p>
        </w:tc>
        <w:tc>
          <w:tcPr>
            <w:tcW w:w="1701" w:type="dxa"/>
            <w:hideMark/>
          </w:tcPr>
          <w:p w14:paraId="732135B4" w14:textId="77777777" w:rsidR="00212DD3" w:rsidRPr="00640922" w:rsidRDefault="00212DD3" w:rsidP="0098367A">
            <w:pPr>
              <w:pStyle w:val="af7"/>
              <w:rPr>
                <w:rFonts w:cs="Times New Roman"/>
              </w:rPr>
            </w:pPr>
            <w:r w:rsidRPr="00640922">
              <w:rPr>
                <w:rFonts w:cs="Times New Roman"/>
              </w:rPr>
              <w:t>1</w:t>
            </w:r>
          </w:p>
          <w:p w14:paraId="5C162802" w14:textId="77777777" w:rsidR="00212DD3" w:rsidRPr="00640922" w:rsidRDefault="00212DD3" w:rsidP="0098367A">
            <w:pPr>
              <w:pStyle w:val="af7"/>
              <w:rPr>
                <w:rFonts w:cs="Times New Roman"/>
              </w:rPr>
            </w:pPr>
            <w:r w:rsidRPr="00640922">
              <w:rPr>
                <w:rFonts w:cs="Times New Roman"/>
              </w:rPr>
              <w:t>(Местные нормативы)</w:t>
            </w:r>
          </w:p>
        </w:tc>
        <w:tc>
          <w:tcPr>
            <w:tcW w:w="1559" w:type="dxa"/>
            <w:hideMark/>
          </w:tcPr>
          <w:p w14:paraId="5909CB0A" w14:textId="77777777" w:rsidR="00212DD3" w:rsidRPr="00640922" w:rsidRDefault="00212DD3" w:rsidP="0098367A">
            <w:pPr>
              <w:pStyle w:val="af7"/>
              <w:rPr>
                <w:rFonts w:cs="Times New Roman"/>
              </w:rPr>
            </w:pPr>
            <w:r w:rsidRPr="00640922">
              <w:rPr>
                <w:rFonts w:cs="Times New Roman"/>
              </w:rPr>
              <w:t>1</w:t>
            </w:r>
          </w:p>
        </w:tc>
        <w:tc>
          <w:tcPr>
            <w:tcW w:w="1559" w:type="dxa"/>
          </w:tcPr>
          <w:p w14:paraId="4CE0ABA2" w14:textId="26659362" w:rsidR="00212DD3" w:rsidRPr="00640922" w:rsidRDefault="005E5026" w:rsidP="0098367A">
            <w:pPr>
              <w:pStyle w:val="af7"/>
              <w:rPr>
                <w:rFonts w:cs="Times New Roman"/>
              </w:rPr>
            </w:pPr>
            <w:r w:rsidRPr="00640922">
              <w:rPr>
                <w:rFonts w:cs="Times New Roman"/>
              </w:rPr>
              <w:t>Вне границ проектирования</w:t>
            </w:r>
          </w:p>
        </w:tc>
      </w:tr>
      <w:tr w:rsidR="00821A3A" w:rsidRPr="00640922" w14:paraId="01BA00CB" w14:textId="62254C94" w:rsidTr="0031021D">
        <w:trPr>
          <w:cantSplit/>
          <w:jc w:val="center"/>
        </w:trPr>
        <w:tc>
          <w:tcPr>
            <w:tcW w:w="568" w:type="dxa"/>
            <w:vMerge w:val="restart"/>
            <w:hideMark/>
          </w:tcPr>
          <w:p w14:paraId="2803D82D" w14:textId="77777777" w:rsidR="00212DD3" w:rsidRPr="00640922" w:rsidRDefault="00212DD3" w:rsidP="0098367A">
            <w:pPr>
              <w:pStyle w:val="af7"/>
              <w:keepNext/>
              <w:rPr>
                <w:rFonts w:cs="Times New Roman"/>
              </w:rPr>
            </w:pPr>
            <w:r w:rsidRPr="00640922">
              <w:rPr>
                <w:rFonts w:cs="Times New Roman"/>
              </w:rPr>
              <w:t>17</w:t>
            </w:r>
          </w:p>
        </w:tc>
        <w:tc>
          <w:tcPr>
            <w:tcW w:w="2837" w:type="dxa"/>
            <w:hideMark/>
          </w:tcPr>
          <w:p w14:paraId="3688F97C" w14:textId="77777777" w:rsidR="00212DD3" w:rsidRPr="00640922" w:rsidRDefault="00212DD3" w:rsidP="0098367A">
            <w:pPr>
              <w:pStyle w:val="aff1"/>
              <w:keepNext/>
              <w:rPr>
                <w:rFonts w:cs="Times New Roman"/>
              </w:rPr>
            </w:pPr>
            <w:r w:rsidRPr="00640922">
              <w:rPr>
                <w:rFonts w:cs="Times New Roman"/>
              </w:rPr>
              <w:t>Магазины:</w:t>
            </w:r>
          </w:p>
        </w:tc>
        <w:tc>
          <w:tcPr>
            <w:tcW w:w="1559" w:type="dxa"/>
            <w:vMerge w:val="restart"/>
            <w:hideMark/>
          </w:tcPr>
          <w:p w14:paraId="3FD7DA4C" w14:textId="77777777" w:rsidR="00212DD3" w:rsidRPr="00640922" w:rsidRDefault="00212DD3" w:rsidP="0098367A">
            <w:pPr>
              <w:pStyle w:val="af7"/>
              <w:rPr>
                <w:rFonts w:cs="Times New Roman"/>
              </w:rPr>
            </w:pPr>
            <w:r w:rsidRPr="00640922">
              <w:rPr>
                <w:rFonts w:cs="Times New Roman"/>
              </w:rPr>
              <w:t>Кв. м. торговой площади на 1тыс.чел</w:t>
            </w:r>
          </w:p>
        </w:tc>
        <w:tc>
          <w:tcPr>
            <w:tcW w:w="1701" w:type="dxa"/>
            <w:hideMark/>
          </w:tcPr>
          <w:p w14:paraId="2BBD1F1A" w14:textId="113DB4B6" w:rsidR="00212DD3" w:rsidRPr="00640922" w:rsidRDefault="005E5026" w:rsidP="0098367A">
            <w:pPr>
              <w:pStyle w:val="af7"/>
              <w:rPr>
                <w:rFonts w:cs="Times New Roman"/>
              </w:rPr>
            </w:pPr>
            <w:r w:rsidRPr="00640922">
              <w:rPr>
                <w:rFonts w:cs="Times New Roman"/>
              </w:rPr>
              <w:t>-</w:t>
            </w:r>
          </w:p>
        </w:tc>
        <w:tc>
          <w:tcPr>
            <w:tcW w:w="1559" w:type="dxa"/>
            <w:hideMark/>
          </w:tcPr>
          <w:p w14:paraId="115EED15" w14:textId="074A768C" w:rsidR="00212DD3" w:rsidRPr="00640922" w:rsidRDefault="005E5026" w:rsidP="0098367A">
            <w:pPr>
              <w:pStyle w:val="af7"/>
              <w:rPr>
                <w:rFonts w:cs="Times New Roman"/>
              </w:rPr>
            </w:pPr>
            <w:r w:rsidRPr="00640922">
              <w:rPr>
                <w:rFonts w:cs="Times New Roman"/>
              </w:rPr>
              <w:t>-</w:t>
            </w:r>
          </w:p>
        </w:tc>
        <w:tc>
          <w:tcPr>
            <w:tcW w:w="1559" w:type="dxa"/>
          </w:tcPr>
          <w:p w14:paraId="4BF7A4BA" w14:textId="4EB296D3" w:rsidR="00212DD3" w:rsidRPr="00640922" w:rsidRDefault="005E5026" w:rsidP="0098367A">
            <w:pPr>
              <w:pStyle w:val="af7"/>
              <w:rPr>
                <w:rFonts w:cs="Times New Roman"/>
              </w:rPr>
            </w:pPr>
            <w:r w:rsidRPr="00640922">
              <w:rPr>
                <w:rFonts w:cs="Times New Roman"/>
              </w:rPr>
              <w:t>-</w:t>
            </w:r>
          </w:p>
        </w:tc>
      </w:tr>
      <w:tr w:rsidR="00821A3A" w:rsidRPr="00640922" w14:paraId="07D6DD9E" w14:textId="7677610A" w:rsidTr="0031021D">
        <w:trPr>
          <w:cantSplit/>
          <w:jc w:val="center"/>
        </w:trPr>
        <w:tc>
          <w:tcPr>
            <w:tcW w:w="568" w:type="dxa"/>
            <w:vMerge/>
            <w:hideMark/>
          </w:tcPr>
          <w:p w14:paraId="57BD2E22" w14:textId="77777777" w:rsidR="00212DD3" w:rsidRPr="00640922" w:rsidRDefault="00212DD3" w:rsidP="0098367A">
            <w:pPr>
              <w:pStyle w:val="af7"/>
              <w:rPr>
                <w:rFonts w:cs="Times New Roman"/>
              </w:rPr>
            </w:pPr>
          </w:p>
        </w:tc>
        <w:tc>
          <w:tcPr>
            <w:tcW w:w="2837" w:type="dxa"/>
            <w:hideMark/>
          </w:tcPr>
          <w:p w14:paraId="0F9FA5A6" w14:textId="77777777" w:rsidR="00212DD3" w:rsidRPr="00640922" w:rsidRDefault="00212DD3" w:rsidP="0098367A">
            <w:pPr>
              <w:pStyle w:val="aff1"/>
              <w:keepNext/>
              <w:rPr>
                <w:rFonts w:cs="Times New Roman"/>
              </w:rPr>
            </w:pPr>
            <w:r w:rsidRPr="00640922">
              <w:rPr>
                <w:rFonts w:cs="Times New Roman"/>
              </w:rPr>
              <w:t>- продовольственных товаров</w:t>
            </w:r>
          </w:p>
        </w:tc>
        <w:tc>
          <w:tcPr>
            <w:tcW w:w="1559" w:type="dxa"/>
            <w:vMerge/>
            <w:hideMark/>
          </w:tcPr>
          <w:p w14:paraId="7AA28CDF" w14:textId="77777777" w:rsidR="00212DD3" w:rsidRPr="00640922" w:rsidRDefault="00212DD3" w:rsidP="0098367A">
            <w:pPr>
              <w:pStyle w:val="af7"/>
              <w:rPr>
                <w:rFonts w:cs="Times New Roman"/>
              </w:rPr>
            </w:pPr>
          </w:p>
        </w:tc>
        <w:tc>
          <w:tcPr>
            <w:tcW w:w="1701" w:type="dxa"/>
            <w:hideMark/>
          </w:tcPr>
          <w:p w14:paraId="4903305C" w14:textId="77777777" w:rsidR="00212DD3" w:rsidRPr="00640922" w:rsidRDefault="00212DD3" w:rsidP="0098367A">
            <w:pPr>
              <w:pStyle w:val="af7"/>
              <w:rPr>
                <w:rFonts w:cs="Times New Roman"/>
              </w:rPr>
            </w:pPr>
            <w:r w:rsidRPr="00640922">
              <w:rPr>
                <w:rFonts w:cs="Times New Roman"/>
              </w:rPr>
              <w:t>100</w:t>
            </w:r>
          </w:p>
          <w:p w14:paraId="1A632240" w14:textId="77777777" w:rsidR="00212DD3" w:rsidRPr="00640922" w:rsidRDefault="00212DD3" w:rsidP="0098367A">
            <w:pPr>
              <w:pStyle w:val="af7"/>
              <w:rPr>
                <w:rFonts w:cs="Times New Roman"/>
              </w:rPr>
            </w:pPr>
            <w:r w:rsidRPr="00640922">
              <w:rPr>
                <w:rFonts w:cs="Times New Roman"/>
              </w:rPr>
              <w:t>(Местные нормативы)</w:t>
            </w:r>
          </w:p>
        </w:tc>
        <w:tc>
          <w:tcPr>
            <w:tcW w:w="1559" w:type="dxa"/>
            <w:hideMark/>
          </w:tcPr>
          <w:p w14:paraId="6825A925" w14:textId="5FDE96DF" w:rsidR="00212DD3" w:rsidRPr="00640922" w:rsidRDefault="005E5026" w:rsidP="008913CB">
            <w:pPr>
              <w:pStyle w:val="af7"/>
              <w:rPr>
                <w:rFonts w:cs="Times New Roman"/>
              </w:rPr>
            </w:pPr>
            <w:r w:rsidRPr="00640922">
              <w:rPr>
                <w:rFonts w:cs="Times New Roman"/>
              </w:rPr>
              <w:t>1</w:t>
            </w:r>
            <w:r w:rsidR="008913CB" w:rsidRPr="00640922">
              <w:rPr>
                <w:rFonts w:cs="Times New Roman"/>
              </w:rPr>
              <w:t>51</w:t>
            </w:r>
          </w:p>
        </w:tc>
        <w:tc>
          <w:tcPr>
            <w:tcW w:w="1559" w:type="dxa"/>
          </w:tcPr>
          <w:p w14:paraId="5CD2A4EE" w14:textId="6576CBB1" w:rsidR="00212DD3" w:rsidRPr="00640922" w:rsidRDefault="005E5026" w:rsidP="0098367A">
            <w:pPr>
              <w:pStyle w:val="af7"/>
              <w:rPr>
                <w:rFonts w:cs="Times New Roman"/>
              </w:rPr>
            </w:pPr>
            <w:r w:rsidRPr="00640922">
              <w:rPr>
                <w:rFonts w:cs="Times New Roman"/>
              </w:rPr>
              <w:t>В границах проектирования</w:t>
            </w:r>
          </w:p>
        </w:tc>
      </w:tr>
      <w:tr w:rsidR="00821A3A" w:rsidRPr="00640922" w14:paraId="18C7437A" w14:textId="180E38AC" w:rsidTr="0031021D">
        <w:trPr>
          <w:cantSplit/>
          <w:jc w:val="center"/>
        </w:trPr>
        <w:tc>
          <w:tcPr>
            <w:tcW w:w="568" w:type="dxa"/>
            <w:vMerge/>
            <w:hideMark/>
          </w:tcPr>
          <w:p w14:paraId="59009C76" w14:textId="77777777" w:rsidR="00212DD3" w:rsidRPr="00640922" w:rsidRDefault="00212DD3" w:rsidP="0098367A">
            <w:pPr>
              <w:pStyle w:val="af7"/>
              <w:rPr>
                <w:rFonts w:cs="Times New Roman"/>
              </w:rPr>
            </w:pPr>
          </w:p>
        </w:tc>
        <w:tc>
          <w:tcPr>
            <w:tcW w:w="2837" w:type="dxa"/>
            <w:hideMark/>
          </w:tcPr>
          <w:p w14:paraId="077F3F33" w14:textId="77777777" w:rsidR="00212DD3" w:rsidRPr="00640922" w:rsidRDefault="00212DD3" w:rsidP="0098367A">
            <w:pPr>
              <w:pStyle w:val="aff1"/>
              <w:rPr>
                <w:rFonts w:cs="Times New Roman"/>
              </w:rPr>
            </w:pPr>
            <w:r w:rsidRPr="00640922">
              <w:rPr>
                <w:rFonts w:cs="Times New Roman"/>
              </w:rPr>
              <w:t>- непродовольственных товаров</w:t>
            </w:r>
          </w:p>
        </w:tc>
        <w:tc>
          <w:tcPr>
            <w:tcW w:w="1559" w:type="dxa"/>
            <w:vMerge/>
            <w:hideMark/>
          </w:tcPr>
          <w:p w14:paraId="37A84352" w14:textId="77777777" w:rsidR="00212DD3" w:rsidRPr="00640922" w:rsidRDefault="00212DD3" w:rsidP="0098367A">
            <w:pPr>
              <w:pStyle w:val="af7"/>
              <w:rPr>
                <w:rFonts w:cs="Times New Roman"/>
              </w:rPr>
            </w:pPr>
          </w:p>
        </w:tc>
        <w:tc>
          <w:tcPr>
            <w:tcW w:w="1701" w:type="dxa"/>
            <w:hideMark/>
          </w:tcPr>
          <w:p w14:paraId="4D2B78AE" w14:textId="77777777" w:rsidR="00212DD3" w:rsidRPr="00640922" w:rsidRDefault="00212DD3" w:rsidP="0098367A">
            <w:pPr>
              <w:pStyle w:val="af7"/>
              <w:rPr>
                <w:rFonts w:cs="Times New Roman"/>
              </w:rPr>
            </w:pPr>
            <w:r w:rsidRPr="00640922">
              <w:rPr>
                <w:rFonts w:cs="Times New Roman"/>
              </w:rPr>
              <w:t>200</w:t>
            </w:r>
          </w:p>
          <w:p w14:paraId="17C18786" w14:textId="77777777" w:rsidR="00212DD3" w:rsidRPr="00640922" w:rsidRDefault="00212DD3" w:rsidP="0098367A">
            <w:pPr>
              <w:pStyle w:val="af7"/>
              <w:rPr>
                <w:rFonts w:cs="Times New Roman"/>
              </w:rPr>
            </w:pPr>
            <w:r w:rsidRPr="00640922">
              <w:rPr>
                <w:rFonts w:cs="Times New Roman"/>
              </w:rPr>
              <w:t>(Местные нормативы)</w:t>
            </w:r>
          </w:p>
        </w:tc>
        <w:tc>
          <w:tcPr>
            <w:tcW w:w="1559" w:type="dxa"/>
            <w:hideMark/>
          </w:tcPr>
          <w:p w14:paraId="7678F120" w14:textId="60BDB286" w:rsidR="00212DD3" w:rsidRPr="00640922" w:rsidRDefault="008913CB" w:rsidP="0098367A">
            <w:pPr>
              <w:pStyle w:val="af7"/>
              <w:rPr>
                <w:rFonts w:cs="Times New Roman"/>
              </w:rPr>
            </w:pPr>
            <w:r w:rsidRPr="00640922">
              <w:rPr>
                <w:rFonts w:cs="Times New Roman"/>
              </w:rPr>
              <w:t>302</w:t>
            </w:r>
          </w:p>
        </w:tc>
        <w:tc>
          <w:tcPr>
            <w:tcW w:w="1559" w:type="dxa"/>
          </w:tcPr>
          <w:p w14:paraId="74A0DBC6" w14:textId="19714235" w:rsidR="00212DD3" w:rsidRPr="00640922" w:rsidRDefault="005E5026" w:rsidP="0098367A">
            <w:pPr>
              <w:pStyle w:val="af7"/>
              <w:rPr>
                <w:rFonts w:cs="Times New Roman"/>
              </w:rPr>
            </w:pPr>
            <w:r w:rsidRPr="00640922">
              <w:rPr>
                <w:rFonts w:cs="Times New Roman"/>
              </w:rPr>
              <w:t>В границах проектирования</w:t>
            </w:r>
          </w:p>
        </w:tc>
      </w:tr>
      <w:tr w:rsidR="00821A3A" w:rsidRPr="00640922" w14:paraId="2A69E006" w14:textId="5A1C2B19" w:rsidTr="0031021D">
        <w:trPr>
          <w:cantSplit/>
          <w:jc w:val="center"/>
        </w:trPr>
        <w:tc>
          <w:tcPr>
            <w:tcW w:w="568" w:type="dxa"/>
            <w:hideMark/>
          </w:tcPr>
          <w:p w14:paraId="2F7453B2" w14:textId="77777777" w:rsidR="00212DD3" w:rsidRPr="00640922" w:rsidRDefault="00212DD3" w:rsidP="0098367A">
            <w:pPr>
              <w:pStyle w:val="af7"/>
              <w:rPr>
                <w:rFonts w:cs="Times New Roman"/>
              </w:rPr>
            </w:pPr>
            <w:r w:rsidRPr="00640922">
              <w:rPr>
                <w:rFonts w:cs="Times New Roman"/>
              </w:rPr>
              <w:t>18</w:t>
            </w:r>
          </w:p>
        </w:tc>
        <w:tc>
          <w:tcPr>
            <w:tcW w:w="2837" w:type="dxa"/>
            <w:hideMark/>
          </w:tcPr>
          <w:p w14:paraId="1CBBAC3B" w14:textId="77777777" w:rsidR="00212DD3" w:rsidRPr="00640922" w:rsidRDefault="00212DD3" w:rsidP="0098367A">
            <w:pPr>
              <w:pStyle w:val="aff1"/>
              <w:rPr>
                <w:rFonts w:cs="Times New Roman"/>
              </w:rPr>
            </w:pPr>
            <w:r w:rsidRPr="00640922">
              <w:rPr>
                <w:rFonts w:cs="Times New Roman"/>
              </w:rPr>
              <w:t>Предприятия общественного питания (общедоступная сеть)</w:t>
            </w:r>
          </w:p>
        </w:tc>
        <w:tc>
          <w:tcPr>
            <w:tcW w:w="1559" w:type="dxa"/>
            <w:hideMark/>
          </w:tcPr>
          <w:p w14:paraId="66CB21BB" w14:textId="77777777" w:rsidR="00212DD3" w:rsidRPr="00640922" w:rsidRDefault="00212DD3" w:rsidP="0098367A">
            <w:pPr>
              <w:pStyle w:val="af7"/>
              <w:rPr>
                <w:rFonts w:cs="Times New Roman"/>
              </w:rPr>
            </w:pPr>
            <w:r w:rsidRPr="00640922">
              <w:rPr>
                <w:rFonts w:cs="Times New Roman"/>
              </w:rPr>
              <w:t>Посадочных мест на 1тыс.чел</w:t>
            </w:r>
          </w:p>
        </w:tc>
        <w:tc>
          <w:tcPr>
            <w:tcW w:w="1701" w:type="dxa"/>
            <w:hideMark/>
          </w:tcPr>
          <w:p w14:paraId="19D9FC05" w14:textId="77777777" w:rsidR="00212DD3" w:rsidRPr="00640922" w:rsidRDefault="00212DD3" w:rsidP="0098367A">
            <w:pPr>
              <w:pStyle w:val="af7"/>
              <w:rPr>
                <w:rFonts w:cs="Times New Roman"/>
              </w:rPr>
            </w:pPr>
            <w:r w:rsidRPr="00640922">
              <w:rPr>
                <w:rFonts w:cs="Times New Roman"/>
              </w:rPr>
              <w:t>31</w:t>
            </w:r>
          </w:p>
          <w:p w14:paraId="5AA613AC" w14:textId="77777777" w:rsidR="00212DD3" w:rsidRPr="00640922" w:rsidRDefault="00212DD3" w:rsidP="0098367A">
            <w:pPr>
              <w:pStyle w:val="af7"/>
              <w:rPr>
                <w:rFonts w:cs="Times New Roman"/>
              </w:rPr>
            </w:pPr>
            <w:r w:rsidRPr="00640922">
              <w:rPr>
                <w:rFonts w:cs="Times New Roman"/>
              </w:rPr>
              <w:t>(Местные нормативы)</w:t>
            </w:r>
          </w:p>
        </w:tc>
        <w:tc>
          <w:tcPr>
            <w:tcW w:w="1559" w:type="dxa"/>
            <w:hideMark/>
          </w:tcPr>
          <w:p w14:paraId="304D8EBE" w14:textId="2D6642B5" w:rsidR="00212DD3" w:rsidRPr="00640922" w:rsidRDefault="005E5026" w:rsidP="008913CB">
            <w:pPr>
              <w:pStyle w:val="af7"/>
              <w:rPr>
                <w:rFonts w:cs="Times New Roman"/>
              </w:rPr>
            </w:pPr>
            <w:r w:rsidRPr="00640922">
              <w:rPr>
                <w:rFonts w:cs="Times New Roman"/>
              </w:rPr>
              <w:t>4</w:t>
            </w:r>
            <w:r w:rsidR="008913CB" w:rsidRPr="00640922">
              <w:rPr>
                <w:rFonts w:cs="Times New Roman"/>
              </w:rPr>
              <w:t>7</w:t>
            </w:r>
          </w:p>
        </w:tc>
        <w:tc>
          <w:tcPr>
            <w:tcW w:w="1559" w:type="dxa"/>
          </w:tcPr>
          <w:p w14:paraId="05AE34C7" w14:textId="275E898D" w:rsidR="00212DD3" w:rsidRPr="00640922" w:rsidRDefault="005E5026" w:rsidP="0098367A">
            <w:pPr>
              <w:pStyle w:val="af7"/>
              <w:rPr>
                <w:rFonts w:cs="Times New Roman"/>
              </w:rPr>
            </w:pPr>
            <w:r w:rsidRPr="00640922">
              <w:rPr>
                <w:rFonts w:cs="Times New Roman"/>
              </w:rPr>
              <w:t>В границах проектирования</w:t>
            </w:r>
          </w:p>
        </w:tc>
      </w:tr>
      <w:tr w:rsidR="00821A3A" w:rsidRPr="00640922" w14:paraId="3DC2C5AF" w14:textId="072B6FD7" w:rsidTr="0031021D">
        <w:trPr>
          <w:cantSplit/>
          <w:jc w:val="center"/>
        </w:trPr>
        <w:tc>
          <w:tcPr>
            <w:tcW w:w="568" w:type="dxa"/>
          </w:tcPr>
          <w:p w14:paraId="3AC40738" w14:textId="77777777" w:rsidR="00212DD3" w:rsidRPr="00640922" w:rsidRDefault="00212DD3" w:rsidP="0098367A">
            <w:pPr>
              <w:pStyle w:val="af7"/>
              <w:rPr>
                <w:rFonts w:cs="Times New Roman"/>
              </w:rPr>
            </w:pPr>
            <w:r w:rsidRPr="00640922">
              <w:rPr>
                <w:rFonts w:cs="Times New Roman"/>
              </w:rPr>
              <w:t>19</w:t>
            </w:r>
          </w:p>
        </w:tc>
        <w:tc>
          <w:tcPr>
            <w:tcW w:w="2837" w:type="dxa"/>
          </w:tcPr>
          <w:p w14:paraId="0D55BC4C" w14:textId="77777777" w:rsidR="00212DD3" w:rsidRPr="00640922" w:rsidRDefault="00212DD3" w:rsidP="0098367A">
            <w:pPr>
              <w:pStyle w:val="aff1"/>
              <w:rPr>
                <w:rFonts w:cs="Times New Roman"/>
              </w:rPr>
            </w:pPr>
            <w:r w:rsidRPr="00640922">
              <w:rPr>
                <w:rFonts w:cs="Times New Roman"/>
              </w:rPr>
              <w:t>Рынки сельскохозяйственные</w:t>
            </w:r>
          </w:p>
        </w:tc>
        <w:tc>
          <w:tcPr>
            <w:tcW w:w="1559" w:type="dxa"/>
          </w:tcPr>
          <w:p w14:paraId="2D2577FE" w14:textId="77777777" w:rsidR="00212DD3" w:rsidRPr="00640922" w:rsidRDefault="00212DD3" w:rsidP="0098367A">
            <w:pPr>
              <w:pStyle w:val="af7"/>
              <w:rPr>
                <w:rFonts w:cs="Times New Roman"/>
              </w:rPr>
            </w:pPr>
            <w:r w:rsidRPr="00640922">
              <w:rPr>
                <w:rFonts w:cs="Times New Roman"/>
              </w:rPr>
              <w:t>Кв. м общей площади на 1 тыс. чел</w:t>
            </w:r>
          </w:p>
        </w:tc>
        <w:tc>
          <w:tcPr>
            <w:tcW w:w="1701" w:type="dxa"/>
          </w:tcPr>
          <w:p w14:paraId="11791096" w14:textId="77777777" w:rsidR="00212DD3" w:rsidRPr="00640922" w:rsidRDefault="00212DD3" w:rsidP="0098367A">
            <w:pPr>
              <w:pStyle w:val="af7"/>
              <w:rPr>
                <w:rFonts w:cs="Times New Roman"/>
              </w:rPr>
            </w:pPr>
            <w:r w:rsidRPr="00640922">
              <w:rPr>
                <w:rFonts w:cs="Times New Roman"/>
              </w:rPr>
              <w:t>25,0</w:t>
            </w:r>
          </w:p>
          <w:p w14:paraId="6C7DFEA4" w14:textId="77777777" w:rsidR="00212DD3" w:rsidRPr="00640922" w:rsidRDefault="00212DD3" w:rsidP="0098367A">
            <w:pPr>
              <w:pStyle w:val="af7"/>
              <w:rPr>
                <w:rFonts w:cs="Times New Roman"/>
              </w:rPr>
            </w:pPr>
            <w:r w:rsidRPr="00640922">
              <w:rPr>
                <w:rFonts w:cs="Times New Roman"/>
              </w:rPr>
              <w:t>(Местные нормативы)</w:t>
            </w:r>
          </w:p>
        </w:tc>
        <w:tc>
          <w:tcPr>
            <w:tcW w:w="1559" w:type="dxa"/>
          </w:tcPr>
          <w:p w14:paraId="389EC39A" w14:textId="677BF75F" w:rsidR="00212DD3" w:rsidRPr="00640922" w:rsidRDefault="005E5026" w:rsidP="0098367A">
            <w:pPr>
              <w:pStyle w:val="af7"/>
              <w:rPr>
                <w:rFonts w:cs="Times New Roman"/>
              </w:rPr>
            </w:pPr>
            <w:r w:rsidRPr="00640922">
              <w:rPr>
                <w:rFonts w:cs="Times New Roman"/>
              </w:rPr>
              <w:t>37</w:t>
            </w:r>
          </w:p>
        </w:tc>
        <w:tc>
          <w:tcPr>
            <w:tcW w:w="1559" w:type="dxa"/>
          </w:tcPr>
          <w:p w14:paraId="286E51C4" w14:textId="1ED614E7" w:rsidR="00212DD3" w:rsidRPr="00640922" w:rsidRDefault="00065CC5" w:rsidP="0098367A">
            <w:pPr>
              <w:pStyle w:val="af7"/>
              <w:rPr>
                <w:rFonts w:cs="Times New Roman"/>
              </w:rPr>
            </w:pPr>
            <w:r w:rsidRPr="00640922">
              <w:rPr>
                <w:rFonts w:cs="Times New Roman"/>
              </w:rPr>
              <w:t>Вне границ проектирования</w:t>
            </w:r>
          </w:p>
        </w:tc>
      </w:tr>
      <w:tr w:rsidR="00821A3A" w:rsidRPr="00640922" w14:paraId="26814B58" w14:textId="2B438AB2" w:rsidTr="0031021D">
        <w:trPr>
          <w:cantSplit/>
          <w:jc w:val="center"/>
        </w:trPr>
        <w:tc>
          <w:tcPr>
            <w:tcW w:w="568" w:type="dxa"/>
          </w:tcPr>
          <w:p w14:paraId="7426A323" w14:textId="77777777" w:rsidR="00212DD3" w:rsidRPr="00640922" w:rsidRDefault="00212DD3" w:rsidP="0098367A">
            <w:pPr>
              <w:pStyle w:val="af7"/>
              <w:rPr>
                <w:rFonts w:cs="Times New Roman"/>
              </w:rPr>
            </w:pPr>
            <w:r w:rsidRPr="00640922">
              <w:rPr>
                <w:rFonts w:cs="Times New Roman"/>
              </w:rPr>
              <w:t>20</w:t>
            </w:r>
          </w:p>
        </w:tc>
        <w:tc>
          <w:tcPr>
            <w:tcW w:w="2837" w:type="dxa"/>
          </w:tcPr>
          <w:p w14:paraId="094D6A62" w14:textId="77777777" w:rsidR="00212DD3" w:rsidRPr="00640922" w:rsidRDefault="00212DD3" w:rsidP="0098367A">
            <w:pPr>
              <w:pStyle w:val="aff1"/>
              <w:rPr>
                <w:rFonts w:cs="Times New Roman"/>
              </w:rPr>
            </w:pPr>
            <w:r w:rsidRPr="00640922">
              <w:rPr>
                <w:rFonts w:cs="Times New Roman"/>
              </w:rPr>
              <w:t>Рынки розничной торговли</w:t>
            </w:r>
          </w:p>
        </w:tc>
        <w:tc>
          <w:tcPr>
            <w:tcW w:w="1559" w:type="dxa"/>
          </w:tcPr>
          <w:p w14:paraId="79F6DE08" w14:textId="77777777" w:rsidR="00212DD3" w:rsidRPr="00640922" w:rsidRDefault="00212DD3" w:rsidP="0098367A">
            <w:pPr>
              <w:pStyle w:val="af7"/>
              <w:rPr>
                <w:rFonts w:cs="Times New Roman"/>
              </w:rPr>
            </w:pPr>
            <w:r w:rsidRPr="00640922">
              <w:rPr>
                <w:rFonts w:cs="Times New Roman"/>
              </w:rPr>
              <w:t>Кв. м общей площади на 1 тыс. чел</w:t>
            </w:r>
          </w:p>
        </w:tc>
        <w:tc>
          <w:tcPr>
            <w:tcW w:w="1701" w:type="dxa"/>
          </w:tcPr>
          <w:p w14:paraId="0EB0CE19" w14:textId="77777777" w:rsidR="00212DD3" w:rsidRPr="00640922" w:rsidRDefault="00212DD3" w:rsidP="0098367A">
            <w:pPr>
              <w:pStyle w:val="af7"/>
              <w:rPr>
                <w:rFonts w:cs="Times New Roman"/>
              </w:rPr>
            </w:pPr>
            <w:r w:rsidRPr="00640922">
              <w:rPr>
                <w:rFonts w:cs="Times New Roman"/>
              </w:rPr>
              <w:t>50,0</w:t>
            </w:r>
          </w:p>
          <w:p w14:paraId="2FDF4BDB" w14:textId="77777777" w:rsidR="00212DD3" w:rsidRPr="00640922" w:rsidRDefault="00212DD3" w:rsidP="0098367A">
            <w:pPr>
              <w:pStyle w:val="af7"/>
              <w:rPr>
                <w:rFonts w:cs="Times New Roman"/>
              </w:rPr>
            </w:pPr>
            <w:r w:rsidRPr="00640922">
              <w:rPr>
                <w:rFonts w:cs="Times New Roman"/>
              </w:rPr>
              <w:t>(Местные нормативы)</w:t>
            </w:r>
          </w:p>
        </w:tc>
        <w:tc>
          <w:tcPr>
            <w:tcW w:w="1559" w:type="dxa"/>
          </w:tcPr>
          <w:p w14:paraId="246DE1EF" w14:textId="617607A2" w:rsidR="00212DD3" w:rsidRPr="00640922" w:rsidRDefault="005E5026" w:rsidP="008913CB">
            <w:pPr>
              <w:pStyle w:val="af7"/>
              <w:rPr>
                <w:rFonts w:cs="Times New Roman"/>
              </w:rPr>
            </w:pPr>
            <w:r w:rsidRPr="00640922">
              <w:rPr>
                <w:rFonts w:cs="Times New Roman"/>
              </w:rPr>
              <w:t>7</w:t>
            </w:r>
            <w:r w:rsidR="008913CB" w:rsidRPr="00640922">
              <w:rPr>
                <w:rFonts w:cs="Times New Roman"/>
              </w:rPr>
              <w:t>5,5</w:t>
            </w:r>
          </w:p>
        </w:tc>
        <w:tc>
          <w:tcPr>
            <w:tcW w:w="1559" w:type="dxa"/>
          </w:tcPr>
          <w:p w14:paraId="592C94DF" w14:textId="15ECB338" w:rsidR="00212DD3" w:rsidRPr="00640922" w:rsidRDefault="00065CC5" w:rsidP="0098367A">
            <w:pPr>
              <w:pStyle w:val="af7"/>
              <w:rPr>
                <w:rFonts w:cs="Times New Roman"/>
              </w:rPr>
            </w:pPr>
            <w:r w:rsidRPr="00640922">
              <w:rPr>
                <w:rFonts w:cs="Times New Roman"/>
              </w:rPr>
              <w:t>Вне границ проектирования</w:t>
            </w:r>
          </w:p>
        </w:tc>
      </w:tr>
      <w:tr w:rsidR="00821A3A" w:rsidRPr="00640922" w14:paraId="31FE6FD3" w14:textId="1E58106C" w:rsidTr="0031021D">
        <w:trPr>
          <w:cantSplit/>
          <w:jc w:val="center"/>
        </w:trPr>
        <w:tc>
          <w:tcPr>
            <w:tcW w:w="568" w:type="dxa"/>
          </w:tcPr>
          <w:p w14:paraId="49342751" w14:textId="77777777" w:rsidR="00212DD3" w:rsidRPr="00640922" w:rsidRDefault="00212DD3" w:rsidP="0098367A">
            <w:pPr>
              <w:pStyle w:val="af7"/>
              <w:rPr>
                <w:rFonts w:cs="Times New Roman"/>
              </w:rPr>
            </w:pPr>
            <w:r w:rsidRPr="00640922">
              <w:rPr>
                <w:rFonts w:cs="Times New Roman"/>
              </w:rPr>
              <w:t>21</w:t>
            </w:r>
          </w:p>
        </w:tc>
        <w:tc>
          <w:tcPr>
            <w:tcW w:w="2837" w:type="dxa"/>
            <w:hideMark/>
          </w:tcPr>
          <w:p w14:paraId="70D518AD" w14:textId="77777777" w:rsidR="00212DD3" w:rsidRPr="00640922" w:rsidRDefault="00212DD3" w:rsidP="0098367A">
            <w:pPr>
              <w:pStyle w:val="aff1"/>
              <w:rPr>
                <w:rFonts w:cs="Times New Roman"/>
              </w:rPr>
            </w:pPr>
            <w:r w:rsidRPr="00640922">
              <w:rPr>
                <w:rFonts w:cs="Times New Roman"/>
              </w:rPr>
              <w:t>Предприятия бытовых услуг</w:t>
            </w:r>
          </w:p>
        </w:tc>
        <w:tc>
          <w:tcPr>
            <w:tcW w:w="1559" w:type="dxa"/>
            <w:hideMark/>
          </w:tcPr>
          <w:p w14:paraId="3A20A547" w14:textId="77777777" w:rsidR="00212DD3" w:rsidRPr="00640922" w:rsidRDefault="00212DD3" w:rsidP="0098367A">
            <w:pPr>
              <w:pStyle w:val="af7"/>
              <w:rPr>
                <w:rFonts w:cs="Times New Roman"/>
              </w:rPr>
            </w:pPr>
            <w:r w:rsidRPr="00640922">
              <w:rPr>
                <w:rFonts w:cs="Times New Roman"/>
              </w:rPr>
              <w:t>Рабочее место на 1тыс. чел.</w:t>
            </w:r>
          </w:p>
        </w:tc>
        <w:tc>
          <w:tcPr>
            <w:tcW w:w="1701" w:type="dxa"/>
            <w:hideMark/>
          </w:tcPr>
          <w:p w14:paraId="11715529" w14:textId="77777777" w:rsidR="00212DD3" w:rsidRPr="00640922" w:rsidRDefault="00212DD3" w:rsidP="0098367A">
            <w:pPr>
              <w:pStyle w:val="af7"/>
              <w:rPr>
                <w:rFonts w:cs="Times New Roman"/>
              </w:rPr>
            </w:pPr>
            <w:r w:rsidRPr="00640922">
              <w:rPr>
                <w:rFonts w:cs="Times New Roman"/>
              </w:rPr>
              <w:t>7</w:t>
            </w:r>
          </w:p>
          <w:p w14:paraId="43DCBA7F" w14:textId="77777777" w:rsidR="00212DD3" w:rsidRPr="00640922" w:rsidRDefault="00212DD3" w:rsidP="0098367A">
            <w:pPr>
              <w:pStyle w:val="af7"/>
              <w:rPr>
                <w:rFonts w:cs="Times New Roman"/>
              </w:rPr>
            </w:pPr>
            <w:r w:rsidRPr="00640922">
              <w:rPr>
                <w:rFonts w:cs="Times New Roman"/>
              </w:rPr>
              <w:t>(Местные нормативы)</w:t>
            </w:r>
          </w:p>
        </w:tc>
        <w:tc>
          <w:tcPr>
            <w:tcW w:w="1559" w:type="dxa"/>
            <w:hideMark/>
          </w:tcPr>
          <w:p w14:paraId="05EB613F" w14:textId="44476809" w:rsidR="00212DD3" w:rsidRPr="00640922" w:rsidRDefault="005E5026" w:rsidP="0098367A">
            <w:pPr>
              <w:pStyle w:val="af7"/>
              <w:rPr>
                <w:rFonts w:cs="Times New Roman"/>
              </w:rPr>
            </w:pPr>
            <w:r w:rsidRPr="00640922">
              <w:rPr>
                <w:rFonts w:cs="Times New Roman"/>
              </w:rPr>
              <w:t>11</w:t>
            </w:r>
          </w:p>
        </w:tc>
        <w:tc>
          <w:tcPr>
            <w:tcW w:w="1559" w:type="dxa"/>
          </w:tcPr>
          <w:p w14:paraId="337AB7CE" w14:textId="1766BF47" w:rsidR="00212DD3" w:rsidRPr="00640922" w:rsidRDefault="00065CC5" w:rsidP="0098367A">
            <w:pPr>
              <w:pStyle w:val="af7"/>
              <w:rPr>
                <w:rFonts w:cs="Times New Roman"/>
              </w:rPr>
            </w:pPr>
            <w:r w:rsidRPr="00640922">
              <w:rPr>
                <w:rFonts w:cs="Times New Roman"/>
              </w:rPr>
              <w:t>В границах проектирования</w:t>
            </w:r>
          </w:p>
        </w:tc>
      </w:tr>
      <w:tr w:rsidR="00821A3A" w:rsidRPr="00640922" w14:paraId="21778B66" w14:textId="05EA3900" w:rsidTr="0031021D">
        <w:trPr>
          <w:cantSplit/>
          <w:jc w:val="center"/>
        </w:trPr>
        <w:tc>
          <w:tcPr>
            <w:tcW w:w="568" w:type="dxa"/>
          </w:tcPr>
          <w:p w14:paraId="0914C580" w14:textId="77777777" w:rsidR="00212DD3" w:rsidRPr="00640922" w:rsidRDefault="00212DD3" w:rsidP="0098367A">
            <w:pPr>
              <w:pStyle w:val="af7"/>
              <w:rPr>
                <w:rFonts w:cs="Times New Roman"/>
              </w:rPr>
            </w:pPr>
            <w:r w:rsidRPr="00640922">
              <w:rPr>
                <w:rFonts w:cs="Times New Roman"/>
              </w:rPr>
              <w:t>22</w:t>
            </w:r>
          </w:p>
        </w:tc>
        <w:tc>
          <w:tcPr>
            <w:tcW w:w="2837" w:type="dxa"/>
          </w:tcPr>
          <w:p w14:paraId="7CE97CCA" w14:textId="77777777" w:rsidR="00212DD3" w:rsidRPr="00640922" w:rsidRDefault="00212DD3" w:rsidP="0098367A">
            <w:pPr>
              <w:pStyle w:val="aff1"/>
              <w:rPr>
                <w:rFonts w:cs="Times New Roman"/>
              </w:rPr>
            </w:pPr>
            <w:r w:rsidRPr="00640922">
              <w:rPr>
                <w:rFonts w:cs="Times New Roman"/>
              </w:rPr>
              <w:t>Гостиницы</w:t>
            </w:r>
          </w:p>
        </w:tc>
        <w:tc>
          <w:tcPr>
            <w:tcW w:w="1559" w:type="dxa"/>
          </w:tcPr>
          <w:p w14:paraId="2465418D" w14:textId="77777777" w:rsidR="00212DD3" w:rsidRPr="00640922" w:rsidRDefault="00212DD3" w:rsidP="0098367A">
            <w:pPr>
              <w:pStyle w:val="af7"/>
              <w:rPr>
                <w:rFonts w:cs="Times New Roman"/>
              </w:rPr>
            </w:pPr>
            <w:r w:rsidRPr="00640922">
              <w:rPr>
                <w:rFonts w:cs="Times New Roman"/>
              </w:rPr>
              <w:t>Мест на 1 тыс. чел</w:t>
            </w:r>
          </w:p>
        </w:tc>
        <w:tc>
          <w:tcPr>
            <w:tcW w:w="1701" w:type="dxa"/>
          </w:tcPr>
          <w:p w14:paraId="5B9094EA" w14:textId="77777777" w:rsidR="00212DD3" w:rsidRPr="00640922" w:rsidRDefault="00212DD3" w:rsidP="0098367A">
            <w:pPr>
              <w:pStyle w:val="af7"/>
              <w:rPr>
                <w:rFonts w:cs="Times New Roman"/>
              </w:rPr>
            </w:pPr>
            <w:r w:rsidRPr="00640922">
              <w:rPr>
                <w:rFonts w:cs="Times New Roman"/>
              </w:rPr>
              <w:t>6</w:t>
            </w:r>
          </w:p>
          <w:p w14:paraId="54ADB4EA" w14:textId="77777777" w:rsidR="00212DD3" w:rsidRPr="00640922" w:rsidRDefault="00212DD3" w:rsidP="0098367A">
            <w:pPr>
              <w:pStyle w:val="af7"/>
              <w:rPr>
                <w:rFonts w:cs="Times New Roman"/>
              </w:rPr>
            </w:pPr>
            <w:r w:rsidRPr="00640922">
              <w:rPr>
                <w:rFonts w:cs="Times New Roman"/>
              </w:rPr>
              <w:t>(Местные нормативы)</w:t>
            </w:r>
          </w:p>
        </w:tc>
        <w:tc>
          <w:tcPr>
            <w:tcW w:w="1559" w:type="dxa"/>
          </w:tcPr>
          <w:p w14:paraId="27026208" w14:textId="77002EB4" w:rsidR="00212DD3" w:rsidRPr="00640922" w:rsidRDefault="005E5026" w:rsidP="0098367A">
            <w:pPr>
              <w:pStyle w:val="af7"/>
              <w:rPr>
                <w:rFonts w:cs="Times New Roman"/>
              </w:rPr>
            </w:pPr>
            <w:r w:rsidRPr="00640922">
              <w:rPr>
                <w:rFonts w:cs="Times New Roman"/>
              </w:rPr>
              <w:t>9</w:t>
            </w:r>
          </w:p>
        </w:tc>
        <w:tc>
          <w:tcPr>
            <w:tcW w:w="1559" w:type="dxa"/>
          </w:tcPr>
          <w:p w14:paraId="05995C57" w14:textId="2D04F8AA" w:rsidR="00212DD3" w:rsidRPr="00640922" w:rsidRDefault="005E5026" w:rsidP="0098367A">
            <w:pPr>
              <w:pStyle w:val="af7"/>
              <w:rPr>
                <w:rFonts w:cs="Times New Roman"/>
              </w:rPr>
            </w:pPr>
            <w:r w:rsidRPr="00640922">
              <w:rPr>
                <w:rFonts w:cs="Times New Roman"/>
              </w:rPr>
              <w:t>В границах проектирования</w:t>
            </w:r>
          </w:p>
        </w:tc>
      </w:tr>
      <w:tr w:rsidR="00821A3A" w:rsidRPr="00640922" w14:paraId="6AE06D63" w14:textId="677836F1" w:rsidTr="0031021D">
        <w:trPr>
          <w:cantSplit/>
          <w:jc w:val="center"/>
        </w:trPr>
        <w:tc>
          <w:tcPr>
            <w:tcW w:w="568" w:type="dxa"/>
          </w:tcPr>
          <w:p w14:paraId="022B8E44" w14:textId="77777777" w:rsidR="00212DD3" w:rsidRPr="00640922" w:rsidRDefault="00212DD3" w:rsidP="0098367A">
            <w:pPr>
              <w:pStyle w:val="af7"/>
              <w:rPr>
                <w:rFonts w:cs="Times New Roman"/>
              </w:rPr>
            </w:pPr>
            <w:r w:rsidRPr="00640922">
              <w:rPr>
                <w:rFonts w:cs="Times New Roman"/>
              </w:rPr>
              <w:t>23</w:t>
            </w:r>
          </w:p>
        </w:tc>
        <w:tc>
          <w:tcPr>
            <w:tcW w:w="2837" w:type="dxa"/>
            <w:hideMark/>
          </w:tcPr>
          <w:p w14:paraId="5BFD81BF" w14:textId="77777777" w:rsidR="00212DD3" w:rsidRPr="00640922" w:rsidRDefault="00212DD3" w:rsidP="0098367A">
            <w:pPr>
              <w:pStyle w:val="aff1"/>
              <w:rPr>
                <w:rFonts w:cs="Times New Roman"/>
              </w:rPr>
            </w:pPr>
            <w:r w:rsidRPr="00640922">
              <w:rPr>
                <w:rFonts w:cs="Times New Roman"/>
              </w:rPr>
              <w:t>Бани</w:t>
            </w:r>
          </w:p>
        </w:tc>
        <w:tc>
          <w:tcPr>
            <w:tcW w:w="1559" w:type="dxa"/>
            <w:hideMark/>
          </w:tcPr>
          <w:p w14:paraId="27675B53" w14:textId="77777777" w:rsidR="00212DD3" w:rsidRPr="00640922" w:rsidRDefault="00212DD3" w:rsidP="0098367A">
            <w:pPr>
              <w:pStyle w:val="af7"/>
              <w:rPr>
                <w:rFonts w:cs="Times New Roman"/>
              </w:rPr>
            </w:pPr>
            <w:r w:rsidRPr="00640922">
              <w:rPr>
                <w:rFonts w:cs="Times New Roman"/>
              </w:rPr>
              <w:t>Помывочных мест на 1 тыс. чел</w:t>
            </w:r>
          </w:p>
        </w:tc>
        <w:tc>
          <w:tcPr>
            <w:tcW w:w="1701" w:type="dxa"/>
            <w:hideMark/>
          </w:tcPr>
          <w:p w14:paraId="43274EF3" w14:textId="77777777" w:rsidR="00212DD3" w:rsidRPr="00640922" w:rsidRDefault="00212DD3" w:rsidP="0098367A">
            <w:pPr>
              <w:pStyle w:val="af7"/>
              <w:rPr>
                <w:rFonts w:cs="Times New Roman"/>
              </w:rPr>
            </w:pPr>
            <w:r w:rsidRPr="00640922">
              <w:rPr>
                <w:rFonts w:cs="Times New Roman"/>
              </w:rPr>
              <w:t>5</w:t>
            </w:r>
          </w:p>
          <w:p w14:paraId="560CAB46" w14:textId="77777777" w:rsidR="00212DD3" w:rsidRPr="00640922" w:rsidRDefault="00212DD3" w:rsidP="0098367A">
            <w:pPr>
              <w:pStyle w:val="af7"/>
              <w:rPr>
                <w:rFonts w:cs="Times New Roman"/>
              </w:rPr>
            </w:pPr>
            <w:r w:rsidRPr="00640922">
              <w:rPr>
                <w:rFonts w:cs="Times New Roman"/>
              </w:rPr>
              <w:t>(Местные нормативы)</w:t>
            </w:r>
          </w:p>
        </w:tc>
        <w:tc>
          <w:tcPr>
            <w:tcW w:w="1559" w:type="dxa"/>
            <w:hideMark/>
          </w:tcPr>
          <w:p w14:paraId="3F1384F4" w14:textId="3158812C" w:rsidR="00212DD3" w:rsidRPr="00640922" w:rsidRDefault="005E5026" w:rsidP="0098367A">
            <w:pPr>
              <w:pStyle w:val="af7"/>
              <w:rPr>
                <w:rFonts w:cs="Times New Roman"/>
              </w:rPr>
            </w:pPr>
            <w:r w:rsidRPr="00640922">
              <w:rPr>
                <w:rFonts w:cs="Times New Roman"/>
              </w:rPr>
              <w:t>8</w:t>
            </w:r>
          </w:p>
        </w:tc>
        <w:tc>
          <w:tcPr>
            <w:tcW w:w="1559" w:type="dxa"/>
            <w:vAlign w:val="center"/>
          </w:tcPr>
          <w:p w14:paraId="09E0A461" w14:textId="3E079081" w:rsidR="00212DD3" w:rsidRPr="00640922" w:rsidRDefault="005E5026" w:rsidP="005E5026">
            <w:pPr>
              <w:pStyle w:val="af7"/>
              <w:rPr>
                <w:rFonts w:cs="Times New Roman"/>
              </w:rPr>
            </w:pPr>
            <w:r w:rsidRPr="00640922">
              <w:rPr>
                <w:rFonts w:cs="Times New Roman"/>
              </w:rPr>
              <w:t>Вне границ проектирования</w:t>
            </w:r>
          </w:p>
        </w:tc>
      </w:tr>
      <w:tr w:rsidR="00821A3A" w:rsidRPr="00640922" w14:paraId="2C068D89" w14:textId="0A0ED523" w:rsidTr="0031021D">
        <w:trPr>
          <w:cantSplit/>
          <w:jc w:val="center"/>
        </w:trPr>
        <w:tc>
          <w:tcPr>
            <w:tcW w:w="568" w:type="dxa"/>
          </w:tcPr>
          <w:p w14:paraId="3ED16C9F" w14:textId="77777777" w:rsidR="00212DD3" w:rsidRPr="00640922" w:rsidRDefault="00212DD3" w:rsidP="0098367A">
            <w:pPr>
              <w:pStyle w:val="af7"/>
              <w:rPr>
                <w:rFonts w:cs="Times New Roman"/>
              </w:rPr>
            </w:pPr>
            <w:r w:rsidRPr="00640922">
              <w:rPr>
                <w:rFonts w:cs="Times New Roman"/>
              </w:rPr>
              <w:t>24</w:t>
            </w:r>
          </w:p>
        </w:tc>
        <w:tc>
          <w:tcPr>
            <w:tcW w:w="2837" w:type="dxa"/>
          </w:tcPr>
          <w:p w14:paraId="0340DAC5" w14:textId="77777777" w:rsidR="00212DD3" w:rsidRPr="00640922" w:rsidRDefault="00212DD3" w:rsidP="0098367A">
            <w:pPr>
              <w:pStyle w:val="aff1"/>
              <w:rPr>
                <w:rFonts w:cs="Times New Roman"/>
              </w:rPr>
            </w:pPr>
            <w:r w:rsidRPr="00640922">
              <w:rPr>
                <w:rFonts w:cs="Times New Roman"/>
              </w:rPr>
              <w:t>Пожарное ДЭПО</w:t>
            </w:r>
          </w:p>
        </w:tc>
        <w:tc>
          <w:tcPr>
            <w:tcW w:w="1559" w:type="dxa"/>
          </w:tcPr>
          <w:p w14:paraId="6A156439" w14:textId="77777777" w:rsidR="00212DD3" w:rsidRPr="00640922" w:rsidRDefault="00212DD3" w:rsidP="0098367A">
            <w:pPr>
              <w:pStyle w:val="af7"/>
              <w:rPr>
                <w:rFonts w:cs="Times New Roman"/>
              </w:rPr>
            </w:pPr>
            <w:r w:rsidRPr="00640922">
              <w:rPr>
                <w:rFonts w:cs="Times New Roman"/>
              </w:rPr>
              <w:t>Пожарный автомобиль на 1 тыс. чел</w:t>
            </w:r>
          </w:p>
        </w:tc>
        <w:tc>
          <w:tcPr>
            <w:tcW w:w="1701" w:type="dxa"/>
          </w:tcPr>
          <w:p w14:paraId="51B2C270" w14:textId="77777777" w:rsidR="00212DD3" w:rsidRPr="00640922" w:rsidRDefault="00212DD3" w:rsidP="0098367A">
            <w:pPr>
              <w:pStyle w:val="af7"/>
              <w:rPr>
                <w:rFonts w:cs="Times New Roman"/>
              </w:rPr>
            </w:pPr>
            <w:r w:rsidRPr="00640922">
              <w:rPr>
                <w:rFonts w:cs="Times New Roman"/>
              </w:rPr>
              <w:t>0,4-0,2</w:t>
            </w:r>
          </w:p>
          <w:p w14:paraId="51DA2A76" w14:textId="77777777" w:rsidR="00212DD3" w:rsidRPr="00640922" w:rsidRDefault="00212DD3" w:rsidP="0098367A">
            <w:pPr>
              <w:pStyle w:val="af7"/>
              <w:rPr>
                <w:rFonts w:cs="Times New Roman"/>
              </w:rPr>
            </w:pPr>
            <w:r w:rsidRPr="00640922">
              <w:rPr>
                <w:rFonts w:cs="Times New Roman"/>
              </w:rPr>
              <w:t>(Местные нормативы)</w:t>
            </w:r>
          </w:p>
        </w:tc>
        <w:tc>
          <w:tcPr>
            <w:tcW w:w="1559" w:type="dxa"/>
          </w:tcPr>
          <w:p w14:paraId="399BE0A9" w14:textId="296B0E06" w:rsidR="00212DD3" w:rsidRPr="00640922" w:rsidRDefault="00212DD3" w:rsidP="005E5026">
            <w:pPr>
              <w:pStyle w:val="af7"/>
              <w:rPr>
                <w:rFonts w:cs="Times New Roman"/>
              </w:rPr>
            </w:pPr>
            <w:r w:rsidRPr="00640922">
              <w:rPr>
                <w:rFonts w:cs="Times New Roman"/>
              </w:rPr>
              <w:t>0,</w:t>
            </w:r>
            <w:r w:rsidR="005E5026" w:rsidRPr="00640922">
              <w:rPr>
                <w:rFonts w:cs="Times New Roman"/>
              </w:rPr>
              <w:t>6</w:t>
            </w:r>
            <w:r w:rsidRPr="00640922">
              <w:rPr>
                <w:rFonts w:cs="Times New Roman"/>
              </w:rPr>
              <w:t>-0,</w:t>
            </w:r>
            <w:r w:rsidR="005E5026" w:rsidRPr="00640922">
              <w:rPr>
                <w:rFonts w:cs="Times New Roman"/>
              </w:rPr>
              <w:t>3</w:t>
            </w:r>
          </w:p>
        </w:tc>
        <w:tc>
          <w:tcPr>
            <w:tcW w:w="1559" w:type="dxa"/>
            <w:vAlign w:val="center"/>
          </w:tcPr>
          <w:p w14:paraId="76136685" w14:textId="7C1EFF8A" w:rsidR="00212DD3" w:rsidRPr="00640922" w:rsidRDefault="005E5026" w:rsidP="005E5026">
            <w:pPr>
              <w:pStyle w:val="af7"/>
              <w:rPr>
                <w:rFonts w:cs="Times New Roman"/>
              </w:rPr>
            </w:pPr>
            <w:r w:rsidRPr="00640922">
              <w:rPr>
                <w:rFonts w:cs="Times New Roman"/>
              </w:rPr>
              <w:t>–//–</w:t>
            </w:r>
          </w:p>
        </w:tc>
      </w:tr>
      <w:tr w:rsidR="00821A3A" w:rsidRPr="00640922" w14:paraId="20BEF775" w14:textId="6150EF1B" w:rsidTr="0031021D">
        <w:trPr>
          <w:cantSplit/>
          <w:jc w:val="center"/>
        </w:trPr>
        <w:tc>
          <w:tcPr>
            <w:tcW w:w="568" w:type="dxa"/>
          </w:tcPr>
          <w:p w14:paraId="127087F4" w14:textId="77777777" w:rsidR="005E5026" w:rsidRPr="00640922" w:rsidRDefault="005E5026" w:rsidP="005E5026">
            <w:pPr>
              <w:pStyle w:val="af7"/>
              <w:rPr>
                <w:rFonts w:cs="Times New Roman"/>
              </w:rPr>
            </w:pPr>
            <w:r w:rsidRPr="00640922">
              <w:rPr>
                <w:rFonts w:cs="Times New Roman"/>
              </w:rPr>
              <w:t>25</w:t>
            </w:r>
          </w:p>
        </w:tc>
        <w:tc>
          <w:tcPr>
            <w:tcW w:w="2837" w:type="dxa"/>
          </w:tcPr>
          <w:p w14:paraId="021C648D" w14:textId="77777777" w:rsidR="005E5026" w:rsidRPr="00640922" w:rsidRDefault="005E5026" w:rsidP="005E5026">
            <w:pPr>
              <w:pStyle w:val="aff1"/>
              <w:rPr>
                <w:rFonts w:cs="Times New Roman"/>
              </w:rPr>
            </w:pPr>
            <w:r w:rsidRPr="00640922">
              <w:rPr>
                <w:rFonts w:cs="Times New Roman"/>
              </w:rPr>
              <w:t>Дома траурных обрядов</w:t>
            </w:r>
          </w:p>
        </w:tc>
        <w:tc>
          <w:tcPr>
            <w:tcW w:w="1559" w:type="dxa"/>
          </w:tcPr>
          <w:p w14:paraId="164A1E96" w14:textId="77777777" w:rsidR="005E5026" w:rsidRPr="00640922" w:rsidRDefault="005E5026" w:rsidP="005E5026">
            <w:pPr>
              <w:pStyle w:val="af7"/>
              <w:rPr>
                <w:rFonts w:cs="Times New Roman"/>
              </w:rPr>
            </w:pPr>
            <w:r w:rsidRPr="00640922">
              <w:rPr>
                <w:rFonts w:cs="Times New Roman"/>
              </w:rPr>
              <w:t>Объект на 1 тыс. чел</w:t>
            </w:r>
          </w:p>
        </w:tc>
        <w:tc>
          <w:tcPr>
            <w:tcW w:w="1701" w:type="dxa"/>
          </w:tcPr>
          <w:p w14:paraId="34841E29" w14:textId="77777777" w:rsidR="005E5026" w:rsidRPr="00640922" w:rsidRDefault="005E5026" w:rsidP="005E5026">
            <w:pPr>
              <w:pStyle w:val="af7"/>
              <w:rPr>
                <w:rFonts w:cs="Times New Roman"/>
              </w:rPr>
            </w:pPr>
            <w:r w:rsidRPr="00640922">
              <w:rPr>
                <w:rFonts w:cs="Times New Roman"/>
              </w:rPr>
              <w:t>1</w:t>
            </w:r>
          </w:p>
          <w:p w14:paraId="4B85E82E" w14:textId="77777777" w:rsidR="005E5026" w:rsidRPr="00640922" w:rsidRDefault="005E5026" w:rsidP="005E5026">
            <w:pPr>
              <w:pStyle w:val="af7"/>
              <w:rPr>
                <w:rFonts w:cs="Times New Roman"/>
              </w:rPr>
            </w:pPr>
            <w:r w:rsidRPr="00640922">
              <w:rPr>
                <w:rFonts w:cs="Times New Roman"/>
              </w:rPr>
              <w:t>(Местные нормативы)</w:t>
            </w:r>
          </w:p>
        </w:tc>
        <w:tc>
          <w:tcPr>
            <w:tcW w:w="1559" w:type="dxa"/>
          </w:tcPr>
          <w:p w14:paraId="6B290C04" w14:textId="5638C247" w:rsidR="005E5026" w:rsidRPr="00640922" w:rsidRDefault="005E5026" w:rsidP="005E5026">
            <w:pPr>
              <w:pStyle w:val="af7"/>
              <w:rPr>
                <w:rFonts w:cs="Times New Roman"/>
              </w:rPr>
            </w:pPr>
            <w:r w:rsidRPr="00640922">
              <w:rPr>
                <w:rFonts w:cs="Times New Roman"/>
              </w:rPr>
              <w:t>1,5</w:t>
            </w:r>
          </w:p>
        </w:tc>
        <w:tc>
          <w:tcPr>
            <w:tcW w:w="1559" w:type="dxa"/>
            <w:vAlign w:val="center"/>
          </w:tcPr>
          <w:p w14:paraId="78F1C322" w14:textId="053A564D" w:rsidR="005E5026" w:rsidRPr="00640922" w:rsidRDefault="005E5026" w:rsidP="005E5026">
            <w:pPr>
              <w:pStyle w:val="af7"/>
              <w:rPr>
                <w:rFonts w:cs="Times New Roman"/>
              </w:rPr>
            </w:pPr>
            <w:r w:rsidRPr="00640922">
              <w:rPr>
                <w:rFonts w:cs="Times New Roman"/>
              </w:rPr>
              <w:t>–//–</w:t>
            </w:r>
          </w:p>
        </w:tc>
      </w:tr>
      <w:tr w:rsidR="00821A3A" w:rsidRPr="00640922" w14:paraId="46F83628" w14:textId="6DD7F7DE" w:rsidTr="0031021D">
        <w:trPr>
          <w:cantSplit/>
          <w:jc w:val="center"/>
        </w:trPr>
        <w:tc>
          <w:tcPr>
            <w:tcW w:w="568" w:type="dxa"/>
          </w:tcPr>
          <w:p w14:paraId="5927FCAC" w14:textId="77777777" w:rsidR="005E5026" w:rsidRPr="00640922" w:rsidRDefault="005E5026" w:rsidP="005E5026">
            <w:pPr>
              <w:pStyle w:val="af7"/>
              <w:rPr>
                <w:rFonts w:cs="Times New Roman"/>
              </w:rPr>
            </w:pPr>
            <w:r w:rsidRPr="00640922">
              <w:rPr>
                <w:rFonts w:cs="Times New Roman"/>
              </w:rPr>
              <w:t>26</w:t>
            </w:r>
          </w:p>
        </w:tc>
        <w:tc>
          <w:tcPr>
            <w:tcW w:w="2837" w:type="dxa"/>
          </w:tcPr>
          <w:p w14:paraId="6E154306" w14:textId="77777777" w:rsidR="005E5026" w:rsidRPr="00640922" w:rsidRDefault="005E5026" w:rsidP="005E5026">
            <w:pPr>
              <w:pStyle w:val="aff1"/>
              <w:rPr>
                <w:rFonts w:cs="Times New Roman"/>
              </w:rPr>
            </w:pPr>
            <w:r w:rsidRPr="00640922">
              <w:rPr>
                <w:rFonts w:cs="Times New Roman"/>
              </w:rPr>
              <w:t>Кладбища</w:t>
            </w:r>
          </w:p>
        </w:tc>
        <w:tc>
          <w:tcPr>
            <w:tcW w:w="1559" w:type="dxa"/>
          </w:tcPr>
          <w:p w14:paraId="40B936A4" w14:textId="77777777" w:rsidR="005E5026" w:rsidRPr="00640922" w:rsidRDefault="005E5026" w:rsidP="005E5026">
            <w:pPr>
              <w:pStyle w:val="af7"/>
              <w:rPr>
                <w:rFonts w:cs="Times New Roman"/>
              </w:rPr>
            </w:pPr>
            <w:r w:rsidRPr="00640922">
              <w:rPr>
                <w:rFonts w:cs="Times New Roman"/>
              </w:rPr>
              <w:t>0,24 га на 1 тыс. чел</w:t>
            </w:r>
          </w:p>
        </w:tc>
        <w:tc>
          <w:tcPr>
            <w:tcW w:w="1701" w:type="dxa"/>
          </w:tcPr>
          <w:p w14:paraId="1C71F5FD" w14:textId="77777777" w:rsidR="005E5026" w:rsidRPr="00640922" w:rsidRDefault="005E5026" w:rsidP="005E5026">
            <w:pPr>
              <w:pStyle w:val="af7"/>
              <w:rPr>
                <w:rFonts w:cs="Times New Roman"/>
              </w:rPr>
            </w:pPr>
            <w:r w:rsidRPr="00640922">
              <w:rPr>
                <w:rFonts w:cs="Times New Roman"/>
              </w:rPr>
              <w:t>-</w:t>
            </w:r>
          </w:p>
        </w:tc>
        <w:tc>
          <w:tcPr>
            <w:tcW w:w="1559" w:type="dxa"/>
          </w:tcPr>
          <w:p w14:paraId="5AF6BE87" w14:textId="49F131E6" w:rsidR="005E5026" w:rsidRPr="00640922" w:rsidRDefault="005E5026" w:rsidP="005E5026">
            <w:pPr>
              <w:pStyle w:val="af7"/>
              <w:rPr>
                <w:rFonts w:cs="Times New Roman"/>
              </w:rPr>
            </w:pPr>
            <w:r w:rsidRPr="00640922">
              <w:rPr>
                <w:rFonts w:cs="Times New Roman"/>
              </w:rPr>
              <w:t>0,36</w:t>
            </w:r>
          </w:p>
        </w:tc>
        <w:tc>
          <w:tcPr>
            <w:tcW w:w="1559" w:type="dxa"/>
            <w:vAlign w:val="center"/>
          </w:tcPr>
          <w:p w14:paraId="114CFE0E" w14:textId="61E9C096" w:rsidR="005E5026" w:rsidRPr="00640922" w:rsidRDefault="005E5026" w:rsidP="005E5026">
            <w:pPr>
              <w:pStyle w:val="af7"/>
              <w:rPr>
                <w:rFonts w:cs="Times New Roman"/>
              </w:rPr>
            </w:pPr>
            <w:r w:rsidRPr="00640922">
              <w:rPr>
                <w:rFonts w:cs="Times New Roman"/>
              </w:rPr>
              <w:t>–//–</w:t>
            </w:r>
          </w:p>
        </w:tc>
      </w:tr>
      <w:tr w:rsidR="00821A3A" w:rsidRPr="00640922" w14:paraId="40D36069" w14:textId="51BB230C" w:rsidTr="0031021D">
        <w:trPr>
          <w:cantSplit/>
          <w:jc w:val="center"/>
        </w:trPr>
        <w:tc>
          <w:tcPr>
            <w:tcW w:w="568" w:type="dxa"/>
          </w:tcPr>
          <w:p w14:paraId="3B4272B3" w14:textId="77777777" w:rsidR="005E5026" w:rsidRPr="00640922" w:rsidRDefault="005E5026" w:rsidP="005E5026">
            <w:pPr>
              <w:pStyle w:val="af7"/>
              <w:rPr>
                <w:rFonts w:cs="Times New Roman"/>
              </w:rPr>
            </w:pPr>
            <w:r w:rsidRPr="00640922">
              <w:rPr>
                <w:rFonts w:cs="Times New Roman"/>
              </w:rPr>
              <w:t>27</w:t>
            </w:r>
          </w:p>
        </w:tc>
        <w:tc>
          <w:tcPr>
            <w:tcW w:w="2837" w:type="dxa"/>
          </w:tcPr>
          <w:p w14:paraId="7F371284" w14:textId="77777777" w:rsidR="005E5026" w:rsidRPr="00640922" w:rsidRDefault="005E5026" w:rsidP="005E5026">
            <w:pPr>
              <w:pStyle w:val="aff1"/>
              <w:rPr>
                <w:rFonts w:cs="Times New Roman"/>
              </w:rPr>
            </w:pPr>
            <w:r w:rsidRPr="00640922">
              <w:rPr>
                <w:rFonts w:cs="Times New Roman"/>
              </w:rPr>
              <w:t>Кладбища урновых захоронений</w:t>
            </w:r>
          </w:p>
        </w:tc>
        <w:tc>
          <w:tcPr>
            <w:tcW w:w="1559" w:type="dxa"/>
          </w:tcPr>
          <w:p w14:paraId="7ECE5BD1" w14:textId="77777777" w:rsidR="005E5026" w:rsidRPr="00640922" w:rsidRDefault="005E5026" w:rsidP="005E5026">
            <w:pPr>
              <w:pStyle w:val="af7"/>
              <w:rPr>
                <w:rFonts w:cs="Times New Roman"/>
              </w:rPr>
            </w:pPr>
            <w:r w:rsidRPr="00640922">
              <w:rPr>
                <w:rFonts w:cs="Times New Roman"/>
              </w:rPr>
              <w:t>0,02 га на 1 тыс. чел</w:t>
            </w:r>
          </w:p>
        </w:tc>
        <w:tc>
          <w:tcPr>
            <w:tcW w:w="1701" w:type="dxa"/>
          </w:tcPr>
          <w:p w14:paraId="4DA56985" w14:textId="77777777" w:rsidR="005E5026" w:rsidRPr="00640922" w:rsidRDefault="005E5026" w:rsidP="005E5026">
            <w:pPr>
              <w:pStyle w:val="af7"/>
              <w:rPr>
                <w:rFonts w:cs="Times New Roman"/>
              </w:rPr>
            </w:pPr>
            <w:r w:rsidRPr="00640922">
              <w:rPr>
                <w:rFonts w:cs="Times New Roman"/>
              </w:rPr>
              <w:t>-</w:t>
            </w:r>
          </w:p>
        </w:tc>
        <w:tc>
          <w:tcPr>
            <w:tcW w:w="1559" w:type="dxa"/>
          </w:tcPr>
          <w:p w14:paraId="5DCDF240" w14:textId="3035167C" w:rsidR="005E5026" w:rsidRPr="00640922" w:rsidRDefault="005E5026" w:rsidP="005E5026">
            <w:pPr>
              <w:pStyle w:val="af7"/>
              <w:rPr>
                <w:rFonts w:cs="Times New Roman"/>
              </w:rPr>
            </w:pPr>
            <w:r w:rsidRPr="00640922">
              <w:rPr>
                <w:rFonts w:cs="Times New Roman"/>
              </w:rPr>
              <w:t>0,03</w:t>
            </w:r>
          </w:p>
        </w:tc>
        <w:tc>
          <w:tcPr>
            <w:tcW w:w="1559" w:type="dxa"/>
            <w:vAlign w:val="center"/>
          </w:tcPr>
          <w:p w14:paraId="133C5389" w14:textId="6B21765B" w:rsidR="005E5026" w:rsidRPr="00640922" w:rsidRDefault="005E5026" w:rsidP="005E5026">
            <w:pPr>
              <w:pStyle w:val="af7"/>
              <w:rPr>
                <w:rFonts w:cs="Times New Roman"/>
              </w:rPr>
            </w:pPr>
            <w:r w:rsidRPr="00640922">
              <w:rPr>
                <w:rFonts w:cs="Times New Roman"/>
              </w:rPr>
              <w:t>–//–</w:t>
            </w:r>
          </w:p>
        </w:tc>
      </w:tr>
      <w:tr w:rsidR="00821A3A" w:rsidRPr="00640922" w14:paraId="703BB4D5" w14:textId="0C5D6FE3" w:rsidTr="0031021D">
        <w:trPr>
          <w:cantSplit/>
          <w:jc w:val="center"/>
        </w:trPr>
        <w:tc>
          <w:tcPr>
            <w:tcW w:w="568" w:type="dxa"/>
          </w:tcPr>
          <w:p w14:paraId="082669D9" w14:textId="77777777" w:rsidR="005E5026" w:rsidRPr="00640922" w:rsidRDefault="005E5026" w:rsidP="005E5026">
            <w:pPr>
              <w:pStyle w:val="af7"/>
              <w:rPr>
                <w:rFonts w:cs="Times New Roman"/>
              </w:rPr>
            </w:pPr>
            <w:r w:rsidRPr="00640922">
              <w:rPr>
                <w:rFonts w:cs="Times New Roman"/>
              </w:rPr>
              <w:t>28</w:t>
            </w:r>
          </w:p>
        </w:tc>
        <w:tc>
          <w:tcPr>
            <w:tcW w:w="2837" w:type="dxa"/>
            <w:hideMark/>
          </w:tcPr>
          <w:p w14:paraId="44B76B2B" w14:textId="77777777" w:rsidR="005E5026" w:rsidRPr="00640922" w:rsidRDefault="005E5026" w:rsidP="005E5026">
            <w:pPr>
              <w:pStyle w:val="aff1"/>
              <w:rPr>
                <w:rFonts w:cs="Times New Roman"/>
              </w:rPr>
            </w:pPr>
            <w:r w:rsidRPr="00640922">
              <w:rPr>
                <w:rFonts w:cs="Times New Roman"/>
              </w:rPr>
              <w:t>Детские, юношеские спортивные школы</w:t>
            </w:r>
          </w:p>
        </w:tc>
        <w:tc>
          <w:tcPr>
            <w:tcW w:w="1559" w:type="dxa"/>
            <w:hideMark/>
          </w:tcPr>
          <w:p w14:paraId="4B973972" w14:textId="77777777" w:rsidR="005E5026" w:rsidRPr="00640922" w:rsidRDefault="005E5026" w:rsidP="005E5026">
            <w:pPr>
              <w:pStyle w:val="af7"/>
              <w:rPr>
                <w:rFonts w:cs="Times New Roman"/>
              </w:rPr>
            </w:pPr>
            <w:r w:rsidRPr="00640922">
              <w:rPr>
                <w:rFonts w:cs="Times New Roman"/>
              </w:rPr>
              <w:t>Мест на 1 тыс. чел</w:t>
            </w:r>
          </w:p>
        </w:tc>
        <w:tc>
          <w:tcPr>
            <w:tcW w:w="1701" w:type="dxa"/>
            <w:hideMark/>
          </w:tcPr>
          <w:p w14:paraId="0383A8AE" w14:textId="77777777" w:rsidR="005E5026" w:rsidRPr="00640922" w:rsidRDefault="005E5026" w:rsidP="005E5026">
            <w:pPr>
              <w:pStyle w:val="af7"/>
              <w:rPr>
                <w:rFonts w:cs="Times New Roman"/>
              </w:rPr>
            </w:pPr>
            <w:r w:rsidRPr="00640922">
              <w:rPr>
                <w:rFonts w:cs="Times New Roman"/>
              </w:rPr>
              <w:t>15</w:t>
            </w:r>
          </w:p>
          <w:p w14:paraId="6CEABBA7" w14:textId="77777777" w:rsidR="005E5026" w:rsidRPr="00640922" w:rsidRDefault="005E5026" w:rsidP="005E5026">
            <w:pPr>
              <w:pStyle w:val="af7"/>
              <w:rPr>
                <w:rFonts w:cs="Times New Roman"/>
              </w:rPr>
            </w:pPr>
            <w:r w:rsidRPr="00640922">
              <w:rPr>
                <w:rFonts w:cs="Times New Roman"/>
              </w:rPr>
              <w:t>(Местные нормативы)</w:t>
            </w:r>
          </w:p>
        </w:tc>
        <w:tc>
          <w:tcPr>
            <w:tcW w:w="1559" w:type="dxa"/>
            <w:hideMark/>
          </w:tcPr>
          <w:p w14:paraId="042DE876" w14:textId="6B24B0B2" w:rsidR="005E5026" w:rsidRPr="00640922" w:rsidRDefault="005E5026" w:rsidP="005E5026">
            <w:pPr>
              <w:pStyle w:val="af7"/>
              <w:rPr>
                <w:rFonts w:cs="Times New Roman"/>
              </w:rPr>
            </w:pPr>
            <w:r w:rsidRPr="00640922">
              <w:rPr>
                <w:rFonts w:cs="Times New Roman"/>
              </w:rPr>
              <w:t>23</w:t>
            </w:r>
          </w:p>
        </w:tc>
        <w:tc>
          <w:tcPr>
            <w:tcW w:w="1559" w:type="dxa"/>
            <w:vAlign w:val="center"/>
          </w:tcPr>
          <w:p w14:paraId="779A0505" w14:textId="40E1558A" w:rsidR="005E5026" w:rsidRPr="00640922" w:rsidRDefault="005E5026" w:rsidP="005E5026">
            <w:pPr>
              <w:pStyle w:val="af7"/>
              <w:rPr>
                <w:rFonts w:cs="Times New Roman"/>
              </w:rPr>
            </w:pPr>
            <w:r w:rsidRPr="00640922">
              <w:rPr>
                <w:rFonts w:cs="Times New Roman"/>
              </w:rPr>
              <w:t>–//–</w:t>
            </w:r>
          </w:p>
        </w:tc>
      </w:tr>
      <w:tr w:rsidR="00821A3A" w:rsidRPr="00640922" w14:paraId="480EAF6F" w14:textId="6ABF7B70" w:rsidTr="0031021D">
        <w:trPr>
          <w:cantSplit/>
          <w:jc w:val="center"/>
        </w:trPr>
        <w:tc>
          <w:tcPr>
            <w:tcW w:w="568" w:type="dxa"/>
          </w:tcPr>
          <w:p w14:paraId="3D953189" w14:textId="77777777" w:rsidR="005E5026" w:rsidRPr="00640922" w:rsidRDefault="005E5026" w:rsidP="005E5026">
            <w:pPr>
              <w:pStyle w:val="af7"/>
              <w:rPr>
                <w:rFonts w:cs="Times New Roman"/>
              </w:rPr>
            </w:pPr>
            <w:r w:rsidRPr="00640922">
              <w:rPr>
                <w:rFonts w:cs="Times New Roman"/>
              </w:rPr>
              <w:t>29</w:t>
            </w:r>
          </w:p>
        </w:tc>
        <w:tc>
          <w:tcPr>
            <w:tcW w:w="2837" w:type="dxa"/>
            <w:hideMark/>
          </w:tcPr>
          <w:p w14:paraId="1F9A2CD0" w14:textId="77777777" w:rsidR="005E5026" w:rsidRPr="00640922" w:rsidRDefault="005E5026" w:rsidP="005E5026">
            <w:pPr>
              <w:pStyle w:val="aff1"/>
              <w:rPr>
                <w:rFonts w:cs="Times New Roman"/>
              </w:rPr>
            </w:pPr>
            <w:r w:rsidRPr="00640922">
              <w:rPr>
                <w:rFonts w:cs="Times New Roman"/>
              </w:rPr>
              <w:t>Физкультурно-оздоровительные клубы по месту жительства</w:t>
            </w:r>
          </w:p>
        </w:tc>
        <w:tc>
          <w:tcPr>
            <w:tcW w:w="1559" w:type="dxa"/>
            <w:hideMark/>
          </w:tcPr>
          <w:p w14:paraId="78B5EB72" w14:textId="77777777" w:rsidR="005E5026" w:rsidRPr="00640922" w:rsidRDefault="005E5026" w:rsidP="005E5026">
            <w:pPr>
              <w:pStyle w:val="af7"/>
              <w:rPr>
                <w:rFonts w:cs="Times New Roman"/>
              </w:rPr>
            </w:pPr>
            <w:r w:rsidRPr="00640922">
              <w:rPr>
                <w:rFonts w:cs="Times New Roman"/>
              </w:rPr>
              <w:t>Мест на 1 тыс. чел</w:t>
            </w:r>
          </w:p>
        </w:tc>
        <w:tc>
          <w:tcPr>
            <w:tcW w:w="1701" w:type="dxa"/>
            <w:hideMark/>
          </w:tcPr>
          <w:p w14:paraId="761663FB" w14:textId="77777777" w:rsidR="005E5026" w:rsidRPr="00640922" w:rsidRDefault="005E5026" w:rsidP="005E5026">
            <w:pPr>
              <w:pStyle w:val="af7"/>
              <w:rPr>
                <w:rFonts w:cs="Times New Roman"/>
              </w:rPr>
            </w:pPr>
            <w:r w:rsidRPr="00640922">
              <w:rPr>
                <w:rFonts w:cs="Times New Roman"/>
              </w:rPr>
              <w:t>10</w:t>
            </w:r>
          </w:p>
          <w:p w14:paraId="54067FDB" w14:textId="77777777" w:rsidR="005E5026" w:rsidRPr="00640922" w:rsidRDefault="005E5026" w:rsidP="005E5026">
            <w:pPr>
              <w:pStyle w:val="af7"/>
              <w:rPr>
                <w:rFonts w:cs="Times New Roman"/>
              </w:rPr>
            </w:pPr>
            <w:r w:rsidRPr="00640922">
              <w:rPr>
                <w:rFonts w:cs="Times New Roman"/>
              </w:rPr>
              <w:t>(Местные нормативы)</w:t>
            </w:r>
          </w:p>
        </w:tc>
        <w:tc>
          <w:tcPr>
            <w:tcW w:w="1559" w:type="dxa"/>
            <w:hideMark/>
          </w:tcPr>
          <w:p w14:paraId="1863CF26" w14:textId="624AFD7B" w:rsidR="005E5026" w:rsidRPr="00640922" w:rsidRDefault="005E5026" w:rsidP="005E5026">
            <w:pPr>
              <w:pStyle w:val="af7"/>
              <w:rPr>
                <w:rFonts w:cs="Times New Roman"/>
              </w:rPr>
            </w:pPr>
            <w:r w:rsidRPr="00640922">
              <w:rPr>
                <w:rFonts w:cs="Times New Roman"/>
              </w:rPr>
              <w:t>15</w:t>
            </w:r>
          </w:p>
        </w:tc>
        <w:tc>
          <w:tcPr>
            <w:tcW w:w="1559" w:type="dxa"/>
            <w:vAlign w:val="center"/>
          </w:tcPr>
          <w:p w14:paraId="4EEF63CF" w14:textId="523D1015" w:rsidR="005E5026" w:rsidRPr="00640922" w:rsidRDefault="005E5026" w:rsidP="005E5026">
            <w:pPr>
              <w:pStyle w:val="af7"/>
              <w:rPr>
                <w:rFonts w:cs="Times New Roman"/>
              </w:rPr>
            </w:pPr>
            <w:r w:rsidRPr="00640922">
              <w:rPr>
                <w:rFonts w:cs="Times New Roman"/>
              </w:rPr>
              <w:t>–//–</w:t>
            </w:r>
          </w:p>
        </w:tc>
      </w:tr>
      <w:tr w:rsidR="00821A3A" w:rsidRPr="00640922" w14:paraId="174E4B4B" w14:textId="50D4DA29" w:rsidTr="0031021D">
        <w:trPr>
          <w:cantSplit/>
          <w:jc w:val="center"/>
        </w:trPr>
        <w:tc>
          <w:tcPr>
            <w:tcW w:w="568" w:type="dxa"/>
          </w:tcPr>
          <w:p w14:paraId="766D0BDD" w14:textId="77777777" w:rsidR="005E5026" w:rsidRPr="00640922" w:rsidRDefault="005E5026" w:rsidP="005E5026">
            <w:pPr>
              <w:pStyle w:val="af7"/>
              <w:rPr>
                <w:rFonts w:cs="Times New Roman"/>
              </w:rPr>
            </w:pPr>
            <w:r w:rsidRPr="00640922">
              <w:rPr>
                <w:rFonts w:cs="Times New Roman"/>
              </w:rPr>
              <w:t>30</w:t>
            </w:r>
          </w:p>
        </w:tc>
        <w:tc>
          <w:tcPr>
            <w:tcW w:w="2837" w:type="dxa"/>
            <w:hideMark/>
          </w:tcPr>
          <w:p w14:paraId="506D159F" w14:textId="77777777" w:rsidR="005E5026" w:rsidRPr="00640922" w:rsidRDefault="005E5026" w:rsidP="005E5026">
            <w:pPr>
              <w:pStyle w:val="aff1"/>
              <w:rPr>
                <w:rFonts w:cs="Times New Roman"/>
              </w:rPr>
            </w:pPr>
            <w:r w:rsidRPr="00640922">
              <w:rPr>
                <w:rFonts w:cs="Times New Roman"/>
              </w:rPr>
              <w:t>Плоскостные спортивные сооружения</w:t>
            </w:r>
          </w:p>
        </w:tc>
        <w:tc>
          <w:tcPr>
            <w:tcW w:w="1559" w:type="dxa"/>
            <w:hideMark/>
          </w:tcPr>
          <w:p w14:paraId="03E343D1" w14:textId="77777777" w:rsidR="005E5026" w:rsidRPr="00640922" w:rsidRDefault="005E5026" w:rsidP="005E5026">
            <w:pPr>
              <w:pStyle w:val="af7"/>
              <w:rPr>
                <w:rFonts w:cs="Times New Roman"/>
              </w:rPr>
            </w:pPr>
            <w:r w:rsidRPr="00640922">
              <w:rPr>
                <w:rFonts w:cs="Times New Roman"/>
              </w:rPr>
              <w:t>Кв. м на 1 тыс. чел</w:t>
            </w:r>
          </w:p>
        </w:tc>
        <w:tc>
          <w:tcPr>
            <w:tcW w:w="1701" w:type="dxa"/>
            <w:hideMark/>
          </w:tcPr>
          <w:p w14:paraId="40AD4E3E" w14:textId="77777777" w:rsidR="005E5026" w:rsidRPr="00640922" w:rsidRDefault="005E5026" w:rsidP="005E5026">
            <w:pPr>
              <w:pStyle w:val="af7"/>
              <w:rPr>
                <w:rFonts w:cs="Times New Roman"/>
              </w:rPr>
            </w:pPr>
            <w:r w:rsidRPr="00640922">
              <w:rPr>
                <w:rFonts w:cs="Times New Roman"/>
              </w:rPr>
              <w:t>500</w:t>
            </w:r>
          </w:p>
          <w:p w14:paraId="539F6588" w14:textId="77777777" w:rsidR="005E5026" w:rsidRPr="00640922" w:rsidRDefault="005E5026" w:rsidP="005E5026">
            <w:pPr>
              <w:pStyle w:val="af7"/>
              <w:rPr>
                <w:rFonts w:cs="Times New Roman"/>
              </w:rPr>
            </w:pPr>
            <w:r w:rsidRPr="00640922">
              <w:rPr>
                <w:rFonts w:cs="Times New Roman"/>
              </w:rPr>
              <w:t>(Местные нормативы)</w:t>
            </w:r>
          </w:p>
        </w:tc>
        <w:tc>
          <w:tcPr>
            <w:tcW w:w="1559" w:type="dxa"/>
            <w:hideMark/>
          </w:tcPr>
          <w:p w14:paraId="2506F769" w14:textId="0BDA8BA2" w:rsidR="005E5026" w:rsidRPr="00640922" w:rsidRDefault="005E5026" w:rsidP="00D02F1D">
            <w:pPr>
              <w:pStyle w:val="af7"/>
              <w:rPr>
                <w:rFonts w:cs="Times New Roman"/>
              </w:rPr>
            </w:pPr>
            <w:r w:rsidRPr="00640922">
              <w:rPr>
                <w:rFonts w:cs="Times New Roman"/>
              </w:rPr>
              <w:t>7</w:t>
            </w:r>
            <w:r w:rsidR="00D02F1D" w:rsidRPr="00640922">
              <w:rPr>
                <w:rFonts w:cs="Times New Roman"/>
              </w:rPr>
              <w:t>55</w:t>
            </w:r>
          </w:p>
        </w:tc>
        <w:tc>
          <w:tcPr>
            <w:tcW w:w="1559" w:type="dxa"/>
            <w:vAlign w:val="center"/>
          </w:tcPr>
          <w:p w14:paraId="10C22832" w14:textId="0D1417B5" w:rsidR="005E5026" w:rsidRPr="00640922" w:rsidRDefault="006C48ED" w:rsidP="005E5026">
            <w:pPr>
              <w:pStyle w:val="af7"/>
              <w:rPr>
                <w:rFonts w:cs="Times New Roman"/>
              </w:rPr>
            </w:pPr>
            <w:r w:rsidRPr="00640922">
              <w:rPr>
                <w:rFonts w:cs="Times New Roman"/>
              </w:rPr>
              <w:t>В границах проектирования</w:t>
            </w:r>
          </w:p>
        </w:tc>
      </w:tr>
      <w:tr w:rsidR="00821A3A" w:rsidRPr="00640922" w14:paraId="7FB8FFBC" w14:textId="038CBCB7" w:rsidTr="0031021D">
        <w:trPr>
          <w:cantSplit/>
          <w:jc w:val="center"/>
        </w:trPr>
        <w:tc>
          <w:tcPr>
            <w:tcW w:w="568" w:type="dxa"/>
            <w:hideMark/>
          </w:tcPr>
          <w:p w14:paraId="31AB2F0C" w14:textId="77777777" w:rsidR="005E5026" w:rsidRPr="00640922" w:rsidRDefault="005E5026" w:rsidP="005E5026">
            <w:pPr>
              <w:pStyle w:val="af7"/>
              <w:rPr>
                <w:rFonts w:cs="Times New Roman"/>
              </w:rPr>
            </w:pPr>
            <w:r w:rsidRPr="00640922">
              <w:rPr>
                <w:rFonts w:cs="Times New Roman"/>
              </w:rPr>
              <w:t>31</w:t>
            </w:r>
          </w:p>
        </w:tc>
        <w:tc>
          <w:tcPr>
            <w:tcW w:w="2837" w:type="dxa"/>
            <w:hideMark/>
          </w:tcPr>
          <w:p w14:paraId="0F38BF0C" w14:textId="77777777" w:rsidR="005E5026" w:rsidRPr="00640922" w:rsidRDefault="005E5026" w:rsidP="005E5026">
            <w:pPr>
              <w:pStyle w:val="aff1"/>
              <w:rPr>
                <w:rFonts w:cs="Times New Roman"/>
              </w:rPr>
            </w:pPr>
            <w:r w:rsidRPr="00640922">
              <w:rPr>
                <w:rFonts w:cs="Times New Roman"/>
              </w:rPr>
              <w:t>Спортивные залы</w:t>
            </w:r>
          </w:p>
        </w:tc>
        <w:tc>
          <w:tcPr>
            <w:tcW w:w="1559" w:type="dxa"/>
            <w:hideMark/>
          </w:tcPr>
          <w:p w14:paraId="0F05E11D" w14:textId="77777777" w:rsidR="005E5026" w:rsidRPr="00640922" w:rsidRDefault="005E5026" w:rsidP="005E5026">
            <w:pPr>
              <w:pStyle w:val="af7"/>
              <w:rPr>
                <w:rFonts w:cs="Times New Roman"/>
              </w:rPr>
            </w:pPr>
            <w:r w:rsidRPr="00640922">
              <w:rPr>
                <w:rFonts w:cs="Times New Roman"/>
              </w:rPr>
              <w:t>Кв. м площади на 1 тыс. чел</w:t>
            </w:r>
          </w:p>
        </w:tc>
        <w:tc>
          <w:tcPr>
            <w:tcW w:w="1701" w:type="dxa"/>
            <w:hideMark/>
          </w:tcPr>
          <w:p w14:paraId="6F99E063" w14:textId="77777777" w:rsidR="005E5026" w:rsidRPr="00640922" w:rsidRDefault="005E5026" w:rsidP="005E5026">
            <w:pPr>
              <w:pStyle w:val="af7"/>
              <w:rPr>
                <w:rFonts w:cs="Times New Roman"/>
              </w:rPr>
            </w:pPr>
            <w:r w:rsidRPr="00640922">
              <w:rPr>
                <w:rFonts w:cs="Times New Roman"/>
              </w:rPr>
              <w:t>100</w:t>
            </w:r>
          </w:p>
          <w:p w14:paraId="7D422169" w14:textId="77777777" w:rsidR="005E5026" w:rsidRPr="00640922" w:rsidRDefault="005E5026" w:rsidP="005E5026">
            <w:pPr>
              <w:pStyle w:val="af7"/>
              <w:rPr>
                <w:rFonts w:cs="Times New Roman"/>
              </w:rPr>
            </w:pPr>
            <w:r w:rsidRPr="00640922">
              <w:rPr>
                <w:rFonts w:cs="Times New Roman"/>
              </w:rPr>
              <w:t>(Местные нормативы)</w:t>
            </w:r>
          </w:p>
        </w:tc>
        <w:tc>
          <w:tcPr>
            <w:tcW w:w="1559" w:type="dxa"/>
            <w:hideMark/>
          </w:tcPr>
          <w:p w14:paraId="6D08A543" w14:textId="280A37CB" w:rsidR="005E5026" w:rsidRPr="00640922" w:rsidRDefault="006C48ED" w:rsidP="005E5026">
            <w:pPr>
              <w:pStyle w:val="af7"/>
              <w:rPr>
                <w:rFonts w:cs="Times New Roman"/>
              </w:rPr>
            </w:pPr>
            <w:r w:rsidRPr="00640922">
              <w:rPr>
                <w:rFonts w:cs="Times New Roman"/>
              </w:rPr>
              <w:t>148</w:t>
            </w:r>
          </w:p>
        </w:tc>
        <w:tc>
          <w:tcPr>
            <w:tcW w:w="1559" w:type="dxa"/>
          </w:tcPr>
          <w:p w14:paraId="493074F3" w14:textId="01A10B2C" w:rsidR="005E5026" w:rsidRPr="00640922" w:rsidRDefault="006C48ED" w:rsidP="005E5026">
            <w:pPr>
              <w:pStyle w:val="af7"/>
              <w:rPr>
                <w:rFonts w:cs="Times New Roman"/>
              </w:rPr>
            </w:pPr>
            <w:r w:rsidRPr="00640922">
              <w:rPr>
                <w:rFonts w:cs="Times New Roman"/>
              </w:rPr>
              <w:t>В границах проектирования</w:t>
            </w:r>
            <w:r w:rsidR="00596F84" w:rsidRPr="00640922">
              <w:rPr>
                <w:rFonts w:cs="Times New Roman"/>
              </w:rPr>
              <w:t xml:space="preserve"> (на территории ГАПОУ СО «КГТТ»)</w:t>
            </w:r>
          </w:p>
        </w:tc>
      </w:tr>
      <w:tr w:rsidR="00821A3A" w:rsidRPr="00640922" w14:paraId="2358FC06" w14:textId="63035828" w:rsidTr="0031021D">
        <w:trPr>
          <w:cantSplit/>
          <w:jc w:val="center"/>
        </w:trPr>
        <w:tc>
          <w:tcPr>
            <w:tcW w:w="568" w:type="dxa"/>
          </w:tcPr>
          <w:p w14:paraId="7737CDFF" w14:textId="77777777" w:rsidR="005E5026" w:rsidRPr="00640922" w:rsidRDefault="005E5026" w:rsidP="005E5026">
            <w:pPr>
              <w:pStyle w:val="af7"/>
              <w:rPr>
                <w:rFonts w:cs="Times New Roman"/>
              </w:rPr>
            </w:pPr>
            <w:r w:rsidRPr="00640922">
              <w:rPr>
                <w:rFonts w:cs="Times New Roman"/>
              </w:rPr>
              <w:t>32</w:t>
            </w:r>
          </w:p>
        </w:tc>
        <w:tc>
          <w:tcPr>
            <w:tcW w:w="2837" w:type="dxa"/>
          </w:tcPr>
          <w:p w14:paraId="32E6B5D6" w14:textId="77777777" w:rsidR="005E5026" w:rsidRPr="00640922" w:rsidRDefault="005E5026" w:rsidP="005E5026">
            <w:pPr>
              <w:pStyle w:val="aff1"/>
              <w:rPr>
                <w:rFonts w:cs="Times New Roman"/>
              </w:rPr>
            </w:pPr>
            <w:r w:rsidRPr="00640922">
              <w:rPr>
                <w:rFonts w:cs="Times New Roman"/>
              </w:rPr>
              <w:t>Единый расчетный центр</w:t>
            </w:r>
          </w:p>
        </w:tc>
        <w:tc>
          <w:tcPr>
            <w:tcW w:w="1559" w:type="dxa"/>
          </w:tcPr>
          <w:p w14:paraId="57DA9281" w14:textId="77777777" w:rsidR="005E5026" w:rsidRPr="00640922" w:rsidRDefault="005E5026" w:rsidP="005E5026">
            <w:pPr>
              <w:pStyle w:val="af7"/>
              <w:rPr>
                <w:rFonts w:cs="Times New Roman"/>
              </w:rPr>
            </w:pPr>
            <w:r w:rsidRPr="00640922">
              <w:rPr>
                <w:rFonts w:cs="Times New Roman"/>
              </w:rPr>
              <w:t>Объект</w:t>
            </w:r>
          </w:p>
        </w:tc>
        <w:tc>
          <w:tcPr>
            <w:tcW w:w="1701" w:type="dxa"/>
          </w:tcPr>
          <w:p w14:paraId="77334ECE" w14:textId="77777777" w:rsidR="005E5026" w:rsidRPr="00640922" w:rsidRDefault="005E5026" w:rsidP="005E5026">
            <w:pPr>
              <w:pStyle w:val="af7"/>
              <w:rPr>
                <w:rFonts w:cs="Times New Roman"/>
              </w:rPr>
            </w:pPr>
            <w:r w:rsidRPr="00640922">
              <w:rPr>
                <w:rFonts w:cs="Times New Roman"/>
              </w:rPr>
              <w:t>1</w:t>
            </w:r>
          </w:p>
        </w:tc>
        <w:tc>
          <w:tcPr>
            <w:tcW w:w="1559" w:type="dxa"/>
          </w:tcPr>
          <w:p w14:paraId="06631CEA" w14:textId="77777777" w:rsidR="005E5026" w:rsidRPr="00640922" w:rsidRDefault="005E5026" w:rsidP="005E5026">
            <w:pPr>
              <w:pStyle w:val="af7"/>
              <w:rPr>
                <w:rFonts w:cs="Times New Roman"/>
              </w:rPr>
            </w:pPr>
            <w:r w:rsidRPr="00640922">
              <w:rPr>
                <w:rFonts w:cs="Times New Roman"/>
              </w:rPr>
              <w:t>1</w:t>
            </w:r>
          </w:p>
        </w:tc>
        <w:tc>
          <w:tcPr>
            <w:tcW w:w="1559" w:type="dxa"/>
          </w:tcPr>
          <w:p w14:paraId="1259D41F" w14:textId="3D8B85DF" w:rsidR="005E5026" w:rsidRPr="00640922" w:rsidRDefault="006C48ED" w:rsidP="005E5026">
            <w:pPr>
              <w:pStyle w:val="af7"/>
              <w:rPr>
                <w:rFonts w:cs="Times New Roman"/>
              </w:rPr>
            </w:pPr>
            <w:r w:rsidRPr="00640922">
              <w:rPr>
                <w:rFonts w:cs="Times New Roman"/>
              </w:rPr>
              <w:t>Вне границ проектирования</w:t>
            </w:r>
          </w:p>
        </w:tc>
      </w:tr>
      <w:tr w:rsidR="00821A3A" w:rsidRPr="00640922" w14:paraId="0A5BAFED" w14:textId="1B2B57B8" w:rsidTr="0031021D">
        <w:trPr>
          <w:cantSplit/>
          <w:jc w:val="center"/>
        </w:trPr>
        <w:tc>
          <w:tcPr>
            <w:tcW w:w="568" w:type="dxa"/>
          </w:tcPr>
          <w:p w14:paraId="27C942CE" w14:textId="77777777" w:rsidR="006C48ED" w:rsidRPr="00640922" w:rsidRDefault="006C48ED" w:rsidP="006C48ED">
            <w:pPr>
              <w:pStyle w:val="af7"/>
              <w:rPr>
                <w:rFonts w:cs="Times New Roman"/>
              </w:rPr>
            </w:pPr>
            <w:r w:rsidRPr="00640922">
              <w:rPr>
                <w:rFonts w:cs="Times New Roman"/>
              </w:rPr>
              <w:t>33</w:t>
            </w:r>
          </w:p>
        </w:tc>
        <w:tc>
          <w:tcPr>
            <w:tcW w:w="2837" w:type="dxa"/>
          </w:tcPr>
          <w:p w14:paraId="6F149D65" w14:textId="77777777" w:rsidR="006C48ED" w:rsidRPr="00640922" w:rsidRDefault="006C48ED" w:rsidP="006C48ED">
            <w:pPr>
              <w:pStyle w:val="aff1"/>
              <w:rPr>
                <w:rFonts w:cs="Times New Roman"/>
              </w:rPr>
            </w:pPr>
            <w:r w:rsidRPr="00640922">
              <w:rPr>
                <w:rFonts w:cs="Times New Roman"/>
              </w:rPr>
              <w:t>Кредитно-финансовые учреждения, отделения банков</w:t>
            </w:r>
          </w:p>
        </w:tc>
        <w:tc>
          <w:tcPr>
            <w:tcW w:w="1559" w:type="dxa"/>
          </w:tcPr>
          <w:p w14:paraId="04E70D41" w14:textId="77777777" w:rsidR="006C48ED" w:rsidRPr="00640922" w:rsidRDefault="006C48ED" w:rsidP="006C48ED">
            <w:pPr>
              <w:pStyle w:val="af7"/>
              <w:rPr>
                <w:rFonts w:cs="Times New Roman"/>
              </w:rPr>
            </w:pPr>
            <w:r w:rsidRPr="00640922">
              <w:rPr>
                <w:rFonts w:cs="Times New Roman"/>
              </w:rPr>
              <w:t>Операционное место на 10 тыс. чел</w:t>
            </w:r>
          </w:p>
        </w:tc>
        <w:tc>
          <w:tcPr>
            <w:tcW w:w="1701" w:type="dxa"/>
          </w:tcPr>
          <w:p w14:paraId="2EF416E9" w14:textId="77777777" w:rsidR="006C48ED" w:rsidRPr="00640922" w:rsidRDefault="006C48ED" w:rsidP="006C48ED">
            <w:pPr>
              <w:pStyle w:val="af7"/>
              <w:rPr>
                <w:rFonts w:cs="Times New Roman"/>
              </w:rPr>
            </w:pPr>
            <w:r w:rsidRPr="00640922">
              <w:rPr>
                <w:rFonts w:cs="Times New Roman"/>
              </w:rPr>
              <w:t>1</w:t>
            </w:r>
          </w:p>
        </w:tc>
        <w:tc>
          <w:tcPr>
            <w:tcW w:w="1559" w:type="dxa"/>
          </w:tcPr>
          <w:p w14:paraId="651FA722" w14:textId="2C9B8212" w:rsidR="006C48ED" w:rsidRPr="00640922" w:rsidRDefault="006C48ED" w:rsidP="006C48ED">
            <w:pPr>
              <w:pStyle w:val="af7"/>
              <w:rPr>
                <w:rFonts w:cs="Times New Roman"/>
              </w:rPr>
            </w:pPr>
            <w:r w:rsidRPr="00640922">
              <w:rPr>
                <w:rFonts w:cs="Times New Roman"/>
              </w:rPr>
              <w:t>0,15</w:t>
            </w:r>
          </w:p>
        </w:tc>
        <w:tc>
          <w:tcPr>
            <w:tcW w:w="1559" w:type="dxa"/>
            <w:vAlign w:val="center"/>
          </w:tcPr>
          <w:p w14:paraId="68D0F8FF" w14:textId="4606B446" w:rsidR="006C48ED" w:rsidRPr="00640922" w:rsidRDefault="006C48ED" w:rsidP="006C48ED">
            <w:pPr>
              <w:pStyle w:val="af7"/>
              <w:rPr>
                <w:rFonts w:cs="Times New Roman"/>
              </w:rPr>
            </w:pPr>
            <w:r w:rsidRPr="00640922">
              <w:rPr>
                <w:rFonts w:cs="Times New Roman"/>
              </w:rPr>
              <w:t>–//–</w:t>
            </w:r>
          </w:p>
        </w:tc>
      </w:tr>
      <w:tr w:rsidR="00821A3A" w:rsidRPr="00640922" w14:paraId="0A8228DA" w14:textId="33ED2F98" w:rsidTr="0031021D">
        <w:trPr>
          <w:cantSplit/>
          <w:jc w:val="center"/>
        </w:trPr>
        <w:tc>
          <w:tcPr>
            <w:tcW w:w="568" w:type="dxa"/>
          </w:tcPr>
          <w:p w14:paraId="7A78D223" w14:textId="77777777" w:rsidR="006C48ED" w:rsidRPr="00640922" w:rsidRDefault="006C48ED" w:rsidP="006C48ED">
            <w:pPr>
              <w:pStyle w:val="af7"/>
              <w:rPr>
                <w:rFonts w:cs="Times New Roman"/>
              </w:rPr>
            </w:pPr>
            <w:r w:rsidRPr="00640922">
              <w:rPr>
                <w:rFonts w:cs="Times New Roman"/>
              </w:rPr>
              <w:t>34</w:t>
            </w:r>
          </w:p>
        </w:tc>
        <w:tc>
          <w:tcPr>
            <w:tcW w:w="2837" w:type="dxa"/>
          </w:tcPr>
          <w:p w14:paraId="08228E04" w14:textId="77777777" w:rsidR="006C48ED" w:rsidRPr="00640922" w:rsidRDefault="006C48ED" w:rsidP="006C48ED">
            <w:pPr>
              <w:pStyle w:val="aff1"/>
              <w:rPr>
                <w:rFonts w:cs="Times New Roman"/>
              </w:rPr>
            </w:pPr>
            <w:r w:rsidRPr="00640922">
              <w:rPr>
                <w:rFonts w:cs="Times New Roman"/>
              </w:rPr>
              <w:t>Отделения сберегательного банка</w:t>
            </w:r>
          </w:p>
        </w:tc>
        <w:tc>
          <w:tcPr>
            <w:tcW w:w="1559" w:type="dxa"/>
          </w:tcPr>
          <w:p w14:paraId="30AEE853" w14:textId="77777777" w:rsidR="006C48ED" w:rsidRPr="00640922" w:rsidRDefault="006C48ED" w:rsidP="006C48ED">
            <w:pPr>
              <w:pStyle w:val="af7"/>
              <w:rPr>
                <w:rFonts w:cs="Times New Roman"/>
              </w:rPr>
            </w:pPr>
            <w:r w:rsidRPr="00640922">
              <w:rPr>
                <w:rFonts w:cs="Times New Roman"/>
              </w:rPr>
              <w:t>Операционное место на 2 тыс. чел</w:t>
            </w:r>
          </w:p>
        </w:tc>
        <w:tc>
          <w:tcPr>
            <w:tcW w:w="1701" w:type="dxa"/>
          </w:tcPr>
          <w:p w14:paraId="41138CD2" w14:textId="77777777" w:rsidR="006C48ED" w:rsidRPr="00640922" w:rsidRDefault="006C48ED" w:rsidP="006C48ED">
            <w:pPr>
              <w:pStyle w:val="af7"/>
              <w:rPr>
                <w:rFonts w:cs="Times New Roman"/>
              </w:rPr>
            </w:pPr>
            <w:r w:rsidRPr="00640922">
              <w:rPr>
                <w:rFonts w:cs="Times New Roman"/>
              </w:rPr>
              <w:t>1</w:t>
            </w:r>
          </w:p>
        </w:tc>
        <w:tc>
          <w:tcPr>
            <w:tcW w:w="1559" w:type="dxa"/>
          </w:tcPr>
          <w:p w14:paraId="260E37DF" w14:textId="74C76AA9" w:rsidR="006C48ED" w:rsidRPr="00640922" w:rsidRDefault="006C48ED" w:rsidP="006C48ED">
            <w:pPr>
              <w:pStyle w:val="af7"/>
              <w:rPr>
                <w:rFonts w:cs="Times New Roman"/>
              </w:rPr>
            </w:pPr>
            <w:r w:rsidRPr="00640922">
              <w:rPr>
                <w:rFonts w:cs="Times New Roman"/>
              </w:rPr>
              <w:t>0,75</w:t>
            </w:r>
          </w:p>
        </w:tc>
        <w:tc>
          <w:tcPr>
            <w:tcW w:w="1559" w:type="dxa"/>
            <w:vAlign w:val="center"/>
          </w:tcPr>
          <w:p w14:paraId="2D47B5B5" w14:textId="0A3EAAA3" w:rsidR="006C48ED" w:rsidRPr="00640922" w:rsidRDefault="006C48ED" w:rsidP="006C48ED">
            <w:pPr>
              <w:pStyle w:val="af7"/>
              <w:rPr>
                <w:rFonts w:cs="Times New Roman"/>
              </w:rPr>
            </w:pPr>
            <w:r w:rsidRPr="00640922">
              <w:rPr>
                <w:rFonts w:cs="Times New Roman"/>
              </w:rPr>
              <w:t>–//–</w:t>
            </w:r>
          </w:p>
        </w:tc>
      </w:tr>
      <w:tr w:rsidR="00821A3A" w:rsidRPr="00640922" w14:paraId="50CBF51E" w14:textId="3312B247" w:rsidTr="0031021D">
        <w:trPr>
          <w:cantSplit/>
          <w:jc w:val="center"/>
        </w:trPr>
        <w:tc>
          <w:tcPr>
            <w:tcW w:w="568" w:type="dxa"/>
          </w:tcPr>
          <w:p w14:paraId="3E65E792" w14:textId="77777777" w:rsidR="006C48ED" w:rsidRPr="00640922" w:rsidRDefault="006C48ED" w:rsidP="006C48ED">
            <w:pPr>
              <w:pStyle w:val="af7"/>
              <w:rPr>
                <w:rFonts w:cs="Times New Roman"/>
              </w:rPr>
            </w:pPr>
            <w:r w:rsidRPr="00640922">
              <w:rPr>
                <w:rFonts w:cs="Times New Roman"/>
              </w:rPr>
              <w:t>35</w:t>
            </w:r>
          </w:p>
        </w:tc>
        <w:tc>
          <w:tcPr>
            <w:tcW w:w="2837" w:type="dxa"/>
          </w:tcPr>
          <w:p w14:paraId="6671A49A" w14:textId="77777777" w:rsidR="006C48ED" w:rsidRPr="00640922" w:rsidRDefault="006C48ED" w:rsidP="006C48ED">
            <w:pPr>
              <w:pStyle w:val="aff1"/>
              <w:rPr>
                <w:rFonts w:cs="Times New Roman"/>
              </w:rPr>
            </w:pPr>
            <w:r w:rsidRPr="00640922">
              <w:rPr>
                <w:rFonts w:cs="Times New Roman"/>
              </w:rPr>
              <w:t>Отделение связи</w:t>
            </w:r>
          </w:p>
        </w:tc>
        <w:tc>
          <w:tcPr>
            <w:tcW w:w="1559" w:type="dxa"/>
          </w:tcPr>
          <w:p w14:paraId="30C49C9C" w14:textId="77777777" w:rsidR="006C48ED" w:rsidRPr="00640922" w:rsidRDefault="006C48ED" w:rsidP="006C48ED">
            <w:pPr>
              <w:pStyle w:val="af7"/>
              <w:rPr>
                <w:rFonts w:cs="Times New Roman"/>
              </w:rPr>
            </w:pPr>
            <w:r w:rsidRPr="00640922">
              <w:rPr>
                <w:rFonts w:cs="Times New Roman"/>
              </w:rPr>
              <w:t>Объект на 6 тыс. чел</w:t>
            </w:r>
          </w:p>
        </w:tc>
        <w:tc>
          <w:tcPr>
            <w:tcW w:w="1701" w:type="dxa"/>
          </w:tcPr>
          <w:p w14:paraId="01B8DF66" w14:textId="77777777" w:rsidR="006C48ED" w:rsidRPr="00640922" w:rsidRDefault="006C48ED" w:rsidP="006C48ED">
            <w:pPr>
              <w:pStyle w:val="af7"/>
              <w:rPr>
                <w:rFonts w:cs="Times New Roman"/>
              </w:rPr>
            </w:pPr>
            <w:r w:rsidRPr="00640922">
              <w:rPr>
                <w:rFonts w:cs="Times New Roman"/>
              </w:rPr>
              <w:t>1</w:t>
            </w:r>
          </w:p>
        </w:tc>
        <w:tc>
          <w:tcPr>
            <w:tcW w:w="1559" w:type="dxa"/>
          </w:tcPr>
          <w:p w14:paraId="2C5EED8D" w14:textId="28897C81" w:rsidR="006C48ED" w:rsidRPr="00640922" w:rsidRDefault="006C48ED" w:rsidP="006C48ED">
            <w:pPr>
              <w:pStyle w:val="af7"/>
              <w:rPr>
                <w:rFonts w:cs="Times New Roman"/>
              </w:rPr>
            </w:pPr>
            <w:r w:rsidRPr="00640922">
              <w:rPr>
                <w:rFonts w:cs="Times New Roman"/>
              </w:rPr>
              <w:t>0,24</w:t>
            </w:r>
          </w:p>
        </w:tc>
        <w:tc>
          <w:tcPr>
            <w:tcW w:w="1559" w:type="dxa"/>
            <w:vAlign w:val="center"/>
          </w:tcPr>
          <w:p w14:paraId="6F4E193E" w14:textId="2124F473" w:rsidR="006C48ED" w:rsidRPr="00640922" w:rsidRDefault="006C48ED" w:rsidP="006C48ED">
            <w:pPr>
              <w:pStyle w:val="af7"/>
              <w:rPr>
                <w:rFonts w:cs="Times New Roman"/>
              </w:rPr>
            </w:pPr>
            <w:r w:rsidRPr="00640922">
              <w:rPr>
                <w:rFonts w:cs="Times New Roman"/>
              </w:rPr>
              <w:t>–//–</w:t>
            </w:r>
          </w:p>
        </w:tc>
      </w:tr>
      <w:tr w:rsidR="00821A3A" w:rsidRPr="00640922" w14:paraId="4E863A4C" w14:textId="222B5C5B" w:rsidTr="0031021D">
        <w:trPr>
          <w:cantSplit/>
          <w:jc w:val="center"/>
        </w:trPr>
        <w:tc>
          <w:tcPr>
            <w:tcW w:w="568" w:type="dxa"/>
          </w:tcPr>
          <w:p w14:paraId="3B8767E6" w14:textId="77777777" w:rsidR="005E5026" w:rsidRPr="00640922" w:rsidRDefault="005E5026" w:rsidP="005E5026">
            <w:pPr>
              <w:pStyle w:val="af7"/>
              <w:rPr>
                <w:rFonts w:cs="Times New Roman"/>
              </w:rPr>
            </w:pPr>
            <w:r w:rsidRPr="00640922">
              <w:rPr>
                <w:rFonts w:cs="Times New Roman"/>
              </w:rPr>
              <w:t>36</w:t>
            </w:r>
          </w:p>
        </w:tc>
        <w:tc>
          <w:tcPr>
            <w:tcW w:w="2837" w:type="dxa"/>
          </w:tcPr>
          <w:p w14:paraId="54A9C0E3" w14:textId="77777777" w:rsidR="005E5026" w:rsidRPr="00640922" w:rsidRDefault="005E5026" w:rsidP="005E5026">
            <w:pPr>
              <w:pStyle w:val="aff1"/>
              <w:rPr>
                <w:rFonts w:cs="Times New Roman"/>
              </w:rPr>
            </w:pPr>
            <w:r w:rsidRPr="00640922">
              <w:rPr>
                <w:rFonts w:cs="Times New Roman"/>
              </w:rPr>
              <w:t>Отделение полиции</w:t>
            </w:r>
          </w:p>
        </w:tc>
        <w:tc>
          <w:tcPr>
            <w:tcW w:w="1559" w:type="dxa"/>
          </w:tcPr>
          <w:p w14:paraId="0F59B89B" w14:textId="77777777" w:rsidR="005E5026" w:rsidRPr="00640922" w:rsidRDefault="005E5026" w:rsidP="005E5026">
            <w:pPr>
              <w:pStyle w:val="af7"/>
              <w:rPr>
                <w:rFonts w:cs="Times New Roman"/>
              </w:rPr>
            </w:pPr>
            <w:r w:rsidRPr="00640922">
              <w:rPr>
                <w:rFonts w:cs="Times New Roman"/>
              </w:rPr>
              <w:t>Объект</w:t>
            </w:r>
          </w:p>
        </w:tc>
        <w:tc>
          <w:tcPr>
            <w:tcW w:w="1701" w:type="dxa"/>
          </w:tcPr>
          <w:p w14:paraId="000BDA9E" w14:textId="77777777" w:rsidR="005E5026" w:rsidRPr="00640922" w:rsidRDefault="005E5026" w:rsidP="005E5026">
            <w:pPr>
              <w:pStyle w:val="af7"/>
              <w:rPr>
                <w:rFonts w:cs="Times New Roman"/>
              </w:rPr>
            </w:pPr>
            <w:r w:rsidRPr="00640922">
              <w:rPr>
                <w:rFonts w:cs="Times New Roman"/>
              </w:rPr>
              <w:t>По задание на проектирование</w:t>
            </w:r>
          </w:p>
        </w:tc>
        <w:tc>
          <w:tcPr>
            <w:tcW w:w="1559" w:type="dxa"/>
          </w:tcPr>
          <w:p w14:paraId="61CE9DBD" w14:textId="77777777" w:rsidR="005E5026" w:rsidRPr="00640922" w:rsidRDefault="005E5026" w:rsidP="005E5026">
            <w:pPr>
              <w:pStyle w:val="af7"/>
              <w:rPr>
                <w:rFonts w:cs="Times New Roman"/>
              </w:rPr>
            </w:pPr>
            <w:r w:rsidRPr="00640922">
              <w:rPr>
                <w:rFonts w:cs="Times New Roman"/>
              </w:rPr>
              <w:t>-</w:t>
            </w:r>
          </w:p>
        </w:tc>
        <w:tc>
          <w:tcPr>
            <w:tcW w:w="1559" w:type="dxa"/>
          </w:tcPr>
          <w:p w14:paraId="7482DA35" w14:textId="45663EEF" w:rsidR="005E5026" w:rsidRPr="00640922" w:rsidRDefault="006C48ED" w:rsidP="005E5026">
            <w:pPr>
              <w:pStyle w:val="af7"/>
              <w:rPr>
                <w:rFonts w:cs="Times New Roman"/>
              </w:rPr>
            </w:pPr>
            <w:r w:rsidRPr="00640922">
              <w:rPr>
                <w:rFonts w:cs="Times New Roman"/>
              </w:rPr>
              <w:t>–//–</w:t>
            </w:r>
          </w:p>
        </w:tc>
      </w:tr>
      <w:tr w:rsidR="00821A3A" w:rsidRPr="00640922" w14:paraId="3A20E819" w14:textId="5AFA2A93" w:rsidTr="0031021D">
        <w:trPr>
          <w:cantSplit/>
          <w:jc w:val="center"/>
        </w:trPr>
        <w:tc>
          <w:tcPr>
            <w:tcW w:w="568" w:type="dxa"/>
          </w:tcPr>
          <w:p w14:paraId="0E774689" w14:textId="77777777" w:rsidR="006C48ED" w:rsidRPr="00640922" w:rsidRDefault="006C48ED" w:rsidP="006C48ED">
            <w:pPr>
              <w:pStyle w:val="af7"/>
              <w:rPr>
                <w:rFonts w:cs="Times New Roman"/>
              </w:rPr>
            </w:pPr>
            <w:r w:rsidRPr="00640922">
              <w:rPr>
                <w:rFonts w:cs="Times New Roman"/>
              </w:rPr>
              <w:t>37</w:t>
            </w:r>
          </w:p>
        </w:tc>
        <w:tc>
          <w:tcPr>
            <w:tcW w:w="2837" w:type="dxa"/>
          </w:tcPr>
          <w:p w14:paraId="10D9AFD8" w14:textId="77777777" w:rsidR="006C48ED" w:rsidRPr="00640922" w:rsidRDefault="006C48ED" w:rsidP="006C48ED">
            <w:pPr>
              <w:pStyle w:val="aff1"/>
              <w:rPr>
                <w:rFonts w:cs="Times New Roman"/>
              </w:rPr>
            </w:pPr>
            <w:r w:rsidRPr="00640922">
              <w:rPr>
                <w:rFonts w:cs="Times New Roman"/>
              </w:rPr>
              <w:t>Районные, городские суды</w:t>
            </w:r>
          </w:p>
        </w:tc>
        <w:tc>
          <w:tcPr>
            <w:tcW w:w="1559" w:type="dxa"/>
          </w:tcPr>
          <w:p w14:paraId="0A3B9C2E" w14:textId="77777777" w:rsidR="006C48ED" w:rsidRPr="00640922" w:rsidRDefault="006C48ED" w:rsidP="006C48ED">
            <w:pPr>
              <w:widowControl w:val="0"/>
              <w:autoSpaceDE w:val="0"/>
              <w:autoSpaceDN w:val="0"/>
              <w:adjustRightInd w:val="0"/>
              <w:ind w:left="-57" w:right="-57" w:hanging="57"/>
              <w:jc w:val="center"/>
              <w:rPr>
                <w:rFonts w:eastAsia="Calibri"/>
                <w:sz w:val="24"/>
                <w:szCs w:val="20"/>
              </w:rPr>
            </w:pPr>
            <w:r w:rsidRPr="00640922">
              <w:rPr>
                <w:rFonts w:eastAsia="Calibri"/>
                <w:sz w:val="24"/>
                <w:szCs w:val="20"/>
              </w:rPr>
              <w:t>Судья</w:t>
            </w:r>
          </w:p>
          <w:p w14:paraId="2BE358B8" w14:textId="77777777" w:rsidR="006C48ED" w:rsidRPr="00640922" w:rsidRDefault="006C48ED" w:rsidP="006C48ED">
            <w:pPr>
              <w:pStyle w:val="af7"/>
              <w:rPr>
                <w:rFonts w:cs="Times New Roman"/>
              </w:rPr>
            </w:pPr>
            <w:r w:rsidRPr="00640922">
              <w:rPr>
                <w:rFonts w:cs="Times New Roman"/>
              </w:rPr>
              <w:t>на 30 тыс. чел</w:t>
            </w:r>
          </w:p>
        </w:tc>
        <w:tc>
          <w:tcPr>
            <w:tcW w:w="1701" w:type="dxa"/>
          </w:tcPr>
          <w:p w14:paraId="4BCF53AC" w14:textId="77777777" w:rsidR="006C48ED" w:rsidRPr="00640922" w:rsidRDefault="006C48ED" w:rsidP="006C48ED">
            <w:pPr>
              <w:pStyle w:val="af7"/>
              <w:rPr>
                <w:rFonts w:cs="Times New Roman"/>
              </w:rPr>
            </w:pPr>
            <w:r w:rsidRPr="00640922">
              <w:rPr>
                <w:rFonts w:cs="Times New Roman"/>
              </w:rPr>
              <w:t>1</w:t>
            </w:r>
          </w:p>
        </w:tc>
        <w:tc>
          <w:tcPr>
            <w:tcW w:w="1559" w:type="dxa"/>
          </w:tcPr>
          <w:p w14:paraId="6BC9DC9A" w14:textId="77777777" w:rsidR="006C48ED" w:rsidRPr="00640922" w:rsidRDefault="006C48ED" w:rsidP="006C48ED">
            <w:pPr>
              <w:pStyle w:val="af7"/>
              <w:rPr>
                <w:rFonts w:cs="Times New Roman"/>
              </w:rPr>
            </w:pPr>
            <w:r w:rsidRPr="00640922">
              <w:rPr>
                <w:rFonts w:cs="Times New Roman"/>
              </w:rPr>
              <w:t>-</w:t>
            </w:r>
          </w:p>
        </w:tc>
        <w:tc>
          <w:tcPr>
            <w:tcW w:w="1559" w:type="dxa"/>
          </w:tcPr>
          <w:p w14:paraId="4A40250A" w14:textId="0F105DE3" w:rsidR="006C48ED" w:rsidRPr="00640922" w:rsidRDefault="006C48ED" w:rsidP="006C48ED">
            <w:pPr>
              <w:pStyle w:val="af7"/>
              <w:rPr>
                <w:rFonts w:cs="Times New Roman"/>
              </w:rPr>
            </w:pPr>
            <w:r w:rsidRPr="00640922">
              <w:rPr>
                <w:rFonts w:cs="Times New Roman"/>
              </w:rPr>
              <w:t>–//–</w:t>
            </w:r>
          </w:p>
        </w:tc>
      </w:tr>
      <w:tr w:rsidR="00821A3A" w:rsidRPr="00640922" w14:paraId="2EF6EA15" w14:textId="19D9D018" w:rsidTr="0031021D">
        <w:trPr>
          <w:cantSplit/>
          <w:jc w:val="center"/>
        </w:trPr>
        <w:tc>
          <w:tcPr>
            <w:tcW w:w="568" w:type="dxa"/>
          </w:tcPr>
          <w:p w14:paraId="1B74CD24" w14:textId="77777777" w:rsidR="006C48ED" w:rsidRPr="00640922" w:rsidRDefault="006C48ED" w:rsidP="006C48ED">
            <w:pPr>
              <w:pStyle w:val="af7"/>
              <w:rPr>
                <w:rFonts w:cs="Times New Roman"/>
              </w:rPr>
            </w:pPr>
            <w:r w:rsidRPr="00640922">
              <w:rPr>
                <w:rFonts w:cs="Times New Roman"/>
              </w:rPr>
              <w:t>38</w:t>
            </w:r>
          </w:p>
        </w:tc>
        <w:tc>
          <w:tcPr>
            <w:tcW w:w="2837" w:type="dxa"/>
          </w:tcPr>
          <w:p w14:paraId="6AEEB18C" w14:textId="77777777" w:rsidR="006C48ED" w:rsidRPr="00640922" w:rsidRDefault="006C48ED" w:rsidP="006C48ED">
            <w:pPr>
              <w:pStyle w:val="aff1"/>
              <w:rPr>
                <w:rFonts w:cs="Times New Roman"/>
              </w:rPr>
            </w:pPr>
            <w:r w:rsidRPr="00640922">
              <w:rPr>
                <w:rFonts w:cs="Times New Roman"/>
              </w:rPr>
              <w:t>Юридические консультации</w:t>
            </w:r>
          </w:p>
        </w:tc>
        <w:tc>
          <w:tcPr>
            <w:tcW w:w="1559" w:type="dxa"/>
          </w:tcPr>
          <w:p w14:paraId="621E2F09" w14:textId="77777777" w:rsidR="006C48ED" w:rsidRPr="00640922" w:rsidRDefault="006C48ED" w:rsidP="006C48ED">
            <w:pPr>
              <w:pStyle w:val="af7"/>
              <w:rPr>
                <w:rFonts w:cs="Times New Roman"/>
              </w:rPr>
            </w:pPr>
            <w:r w:rsidRPr="00640922">
              <w:rPr>
                <w:rFonts w:cs="Times New Roman"/>
              </w:rPr>
              <w:t>Юрист-адвокат на 10 тыс. чел</w:t>
            </w:r>
          </w:p>
        </w:tc>
        <w:tc>
          <w:tcPr>
            <w:tcW w:w="1701" w:type="dxa"/>
          </w:tcPr>
          <w:p w14:paraId="3AFF4AC1" w14:textId="77777777" w:rsidR="006C48ED" w:rsidRPr="00640922" w:rsidRDefault="006C48ED" w:rsidP="006C48ED">
            <w:pPr>
              <w:pStyle w:val="af7"/>
              <w:rPr>
                <w:rFonts w:cs="Times New Roman"/>
              </w:rPr>
            </w:pPr>
            <w:r w:rsidRPr="00640922">
              <w:rPr>
                <w:rFonts w:cs="Times New Roman"/>
              </w:rPr>
              <w:t>1</w:t>
            </w:r>
          </w:p>
        </w:tc>
        <w:tc>
          <w:tcPr>
            <w:tcW w:w="1559" w:type="dxa"/>
          </w:tcPr>
          <w:p w14:paraId="6EE3A9D3" w14:textId="77777777" w:rsidR="006C48ED" w:rsidRPr="00640922" w:rsidRDefault="006C48ED" w:rsidP="006C48ED">
            <w:pPr>
              <w:pStyle w:val="af7"/>
              <w:rPr>
                <w:rFonts w:cs="Times New Roman"/>
              </w:rPr>
            </w:pPr>
            <w:r w:rsidRPr="00640922">
              <w:rPr>
                <w:rFonts w:cs="Times New Roman"/>
              </w:rPr>
              <w:t>-</w:t>
            </w:r>
          </w:p>
        </w:tc>
        <w:tc>
          <w:tcPr>
            <w:tcW w:w="1559" w:type="dxa"/>
          </w:tcPr>
          <w:p w14:paraId="5410EBEE" w14:textId="01EE7DA6" w:rsidR="006C48ED" w:rsidRPr="00640922" w:rsidRDefault="006C48ED" w:rsidP="006C48ED">
            <w:pPr>
              <w:pStyle w:val="af7"/>
              <w:rPr>
                <w:rFonts w:cs="Times New Roman"/>
              </w:rPr>
            </w:pPr>
            <w:r w:rsidRPr="00640922">
              <w:rPr>
                <w:rFonts w:cs="Times New Roman"/>
              </w:rPr>
              <w:t>–//–</w:t>
            </w:r>
          </w:p>
        </w:tc>
      </w:tr>
      <w:tr w:rsidR="00821A3A" w:rsidRPr="00640922" w14:paraId="5E5F6667" w14:textId="2837E0AE" w:rsidTr="0031021D">
        <w:trPr>
          <w:cantSplit/>
          <w:jc w:val="center"/>
        </w:trPr>
        <w:tc>
          <w:tcPr>
            <w:tcW w:w="568" w:type="dxa"/>
          </w:tcPr>
          <w:p w14:paraId="517EE6CB" w14:textId="77777777" w:rsidR="006C48ED" w:rsidRPr="00640922" w:rsidRDefault="006C48ED" w:rsidP="006C48ED">
            <w:pPr>
              <w:pStyle w:val="af7"/>
              <w:rPr>
                <w:rFonts w:cs="Times New Roman"/>
              </w:rPr>
            </w:pPr>
            <w:r w:rsidRPr="00640922">
              <w:rPr>
                <w:rFonts w:cs="Times New Roman"/>
              </w:rPr>
              <w:t>39</w:t>
            </w:r>
          </w:p>
        </w:tc>
        <w:tc>
          <w:tcPr>
            <w:tcW w:w="2837" w:type="dxa"/>
          </w:tcPr>
          <w:p w14:paraId="0C68D84F" w14:textId="77777777" w:rsidR="006C48ED" w:rsidRPr="00640922" w:rsidRDefault="006C48ED" w:rsidP="006C48ED">
            <w:pPr>
              <w:pStyle w:val="aff1"/>
              <w:rPr>
                <w:rFonts w:cs="Times New Roman"/>
              </w:rPr>
            </w:pPr>
            <w:r w:rsidRPr="00640922">
              <w:rPr>
                <w:rFonts w:cs="Times New Roman"/>
              </w:rPr>
              <w:t>Нотариальная контора</w:t>
            </w:r>
          </w:p>
        </w:tc>
        <w:tc>
          <w:tcPr>
            <w:tcW w:w="1559" w:type="dxa"/>
          </w:tcPr>
          <w:p w14:paraId="2D3F0B05" w14:textId="77777777" w:rsidR="006C48ED" w:rsidRPr="00640922" w:rsidRDefault="006C48ED" w:rsidP="006C48ED">
            <w:pPr>
              <w:pStyle w:val="af7"/>
              <w:rPr>
                <w:rFonts w:cs="Times New Roman"/>
              </w:rPr>
            </w:pPr>
            <w:r w:rsidRPr="00640922">
              <w:rPr>
                <w:rFonts w:cs="Times New Roman"/>
              </w:rPr>
              <w:t>Нотариус на 30 тыс. чел</w:t>
            </w:r>
          </w:p>
        </w:tc>
        <w:tc>
          <w:tcPr>
            <w:tcW w:w="1701" w:type="dxa"/>
          </w:tcPr>
          <w:p w14:paraId="66967AC2" w14:textId="77777777" w:rsidR="006C48ED" w:rsidRPr="00640922" w:rsidRDefault="006C48ED" w:rsidP="006C48ED">
            <w:pPr>
              <w:pStyle w:val="af7"/>
              <w:rPr>
                <w:rFonts w:cs="Times New Roman"/>
              </w:rPr>
            </w:pPr>
            <w:r w:rsidRPr="00640922">
              <w:rPr>
                <w:rFonts w:cs="Times New Roman"/>
              </w:rPr>
              <w:t>1</w:t>
            </w:r>
          </w:p>
        </w:tc>
        <w:tc>
          <w:tcPr>
            <w:tcW w:w="1559" w:type="dxa"/>
          </w:tcPr>
          <w:p w14:paraId="35F04A4E" w14:textId="77777777" w:rsidR="006C48ED" w:rsidRPr="00640922" w:rsidRDefault="006C48ED" w:rsidP="006C48ED">
            <w:pPr>
              <w:pStyle w:val="af7"/>
              <w:rPr>
                <w:rFonts w:cs="Times New Roman"/>
              </w:rPr>
            </w:pPr>
            <w:r w:rsidRPr="00640922">
              <w:rPr>
                <w:rFonts w:cs="Times New Roman"/>
              </w:rPr>
              <w:t>-</w:t>
            </w:r>
          </w:p>
        </w:tc>
        <w:tc>
          <w:tcPr>
            <w:tcW w:w="1559" w:type="dxa"/>
          </w:tcPr>
          <w:p w14:paraId="02B3372D" w14:textId="3556F4EA" w:rsidR="006C48ED" w:rsidRPr="00640922" w:rsidRDefault="006C48ED" w:rsidP="006C48ED">
            <w:pPr>
              <w:pStyle w:val="af7"/>
              <w:rPr>
                <w:rFonts w:cs="Times New Roman"/>
              </w:rPr>
            </w:pPr>
            <w:r w:rsidRPr="00640922">
              <w:rPr>
                <w:rFonts w:cs="Times New Roman"/>
              </w:rPr>
              <w:t>–//–</w:t>
            </w:r>
          </w:p>
        </w:tc>
      </w:tr>
    </w:tbl>
    <w:p w14:paraId="7A1046A7" w14:textId="329749F8" w:rsidR="00FE4B2C" w:rsidRPr="00640922" w:rsidRDefault="00FE4B2C" w:rsidP="0031021D">
      <w:pPr>
        <w:pStyle w:val="af4"/>
      </w:pPr>
      <w:r w:rsidRPr="00640922">
        <w:t xml:space="preserve">Таблица </w:t>
      </w:r>
      <w:r w:rsidR="0031021D" w:rsidRPr="00640922">
        <w:t>13</w:t>
      </w:r>
    </w:p>
    <w:p w14:paraId="5D737E4F" w14:textId="77777777" w:rsidR="00FE4B2C" w:rsidRPr="00640922" w:rsidRDefault="00FE4B2C" w:rsidP="00FE4B2C">
      <w:pPr>
        <w:pStyle w:val="af5"/>
      </w:pPr>
      <w:r w:rsidRPr="00640922">
        <w:t>Минимальные расчетные показатели обеспечения</w:t>
      </w:r>
      <w:r w:rsidRPr="00640922">
        <w:br/>
        <w:t>учреждениями обслуживания застройки</w:t>
      </w:r>
    </w:p>
    <w:tbl>
      <w:tblPr>
        <w:tblStyle w:val="ad"/>
        <w:tblW w:w="9923" w:type="dxa"/>
        <w:jc w:val="center"/>
        <w:tblLayout w:type="fixed"/>
        <w:tblCellMar>
          <w:left w:w="0" w:type="dxa"/>
          <w:right w:w="0" w:type="dxa"/>
        </w:tblCellMar>
        <w:tblLook w:val="04A0" w:firstRow="1" w:lastRow="0" w:firstColumn="1" w:lastColumn="0" w:noHBand="0" w:noVBand="1"/>
      </w:tblPr>
      <w:tblGrid>
        <w:gridCol w:w="718"/>
        <w:gridCol w:w="3057"/>
        <w:gridCol w:w="2177"/>
        <w:gridCol w:w="2177"/>
        <w:gridCol w:w="1794"/>
      </w:tblGrid>
      <w:tr w:rsidR="00821A3A" w:rsidRPr="00640922" w14:paraId="0279FA87" w14:textId="6A8C2027" w:rsidTr="0031021D">
        <w:trPr>
          <w:trHeight w:val="510"/>
          <w:tblHeader/>
          <w:jc w:val="center"/>
        </w:trPr>
        <w:tc>
          <w:tcPr>
            <w:tcW w:w="709" w:type="dxa"/>
            <w:shd w:val="clear" w:color="auto" w:fill="E7E6E6" w:themeFill="background2"/>
          </w:tcPr>
          <w:p w14:paraId="54552C97" w14:textId="64C9F25F" w:rsidR="005168BA" w:rsidRPr="00640922" w:rsidRDefault="005168BA" w:rsidP="0031021D">
            <w:pPr>
              <w:pStyle w:val="af6"/>
              <w:rPr>
                <w:rFonts w:cs="Times New Roman"/>
              </w:rPr>
            </w:pPr>
            <w:r w:rsidRPr="00640922">
              <w:rPr>
                <w:rFonts w:cs="Times New Roman"/>
              </w:rPr>
              <w:t>№ п\п</w:t>
            </w:r>
          </w:p>
        </w:tc>
        <w:tc>
          <w:tcPr>
            <w:tcW w:w="3019" w:type="dxa"/>
            <w:shd w:val="clear" w:color="auto" w:fill="E7E6E6" w:themeFill="background2"/>
            <w:vAlign w:val="center"/>
          </w:tcPr>
          <w:p w14:paraId="373A7DC2" w14:textId="2B3967F0" w:rsidR="005168BA" w:rsidRPr="00640922" w:rsidRDefault="005168BA" w:rsidP="0031021D">
            <w:pPr>
              <w:pStyle w:val="af6"/>
              <w:rPr>
                <w:rFonts w:cs="Times New Roman"/>
                <w:u w:val="single"/>
              </w:rPr>
            </w:pPr>
            <w:r w:rsidRPr="00640922">
              <w:rPr>
                <w:rFonts w:cs="Times New Roman"/>
              </w:rPr>
              <w:t>Наименование объектов</w:t>
            </w:r>
          </w:p>
        </w:tc>
        <w:tc>
          <w:tcPr>
            <w:tcW w:w="2150" w:type="dxa"/>
            <w:shd w:val="clear" w:color="auto" w:fill="E7E6E6" w:themeFill="background2"/>
            <w:vAlign w:val="center"/>
          </w:tcPr>
          <w:p w14:paraId="59F75C22" w14:textId="63730D09" w:rsidR="005168BA" w:rsidRPr="00640922" w:rsidRDefault="005168BA" w:rsidP="0031021D">
            <w:pPr>
              <w:pStyle w:val="af6"/>
              <w:rPr>
                <w:rFonts w:cs="Times New Roman"/>
                <w:u w:val="single"/>
              </w:rPr>
            </w:pPr>
            <w:r w:rsidRPr="00640922">
              <w:rPr>
                <w:rFonts w:cs="Times New Roman"/>
              </w:rPr>
              <w:t>Потребность по нормативам</w:t>
            </w:r>
          </w:p>
        </w:tc>
        <w:tc>
          <w:tcPr>
            <w:tcW w:w="2150" w:type="dxa"/>
            <w:shd w:val="clear" w:color="auto" w:fill="E7E6E6" w:themeFill="background2"/>
            <w:vAlign w:val="center"/>
          </w:tcPr>
          <w:p w14:paraId="01966A55" w14:textId="51E89108" w:rsidR="005168BA" w:rsidRPr="00640922" w:rsidRDefault="005168BA" w:rsidP="0031021D">
            <w:pPr>
              <w:pStyle w:val="af6"/>
              <w:rPr>
                <w:rFonts w:cs="Times New Roman"/>
                <w:u w:val="single"/>
              </w:rPr>
            </w:pPr>
            <w:r w:rsidRPr="00640922">
              <w:rPr>
                <w:rFonts w:cs="Times New Roman"/>
              </w:rPr>
              <w:t>Потребность на 1</w:t>
            </w:r>
            <w:r w:rsidR="00FE4B2C" w:rsidRPr="00640922">
              <w:rPr>
                <w:rFonts w:cs="Times New Roman"/>
              </w:rPr>
              <w:t>,</w:t>
            </w:r>
            <w:r w:rsidR="00D02F1D" w:rsidRPr="00640922">
              <w:rPr>
                <w:rFonts w:cs="Times New Roman"/>
              </w:rPr>
              <w:t>509</w:t>
            </w:r>
            <w:r w:rsidRPr="00640922">
              <w:rPr>
                <w:rFonts w:cs="Times New Roman"/>
              </w:rPr>
              <w:t xml:space="preserve"> </w:t>
            </w:r>
            <w:r w:rsidR="00FE4B2C" w:rsidRPr="00640922">
              <w:rPr>
                <w:rFonts w:cs="Times New Roman"/>
              </w:rPr>
              <w:t xml:space="preserve">тыс. </w:t>
            </w:r>
            <w:r w:rsidRPr="00640922">
              <w:rPr>
                <w:rFonts w:cs="Times New Roman"/>
              </w:rPr>
              <w:t>чел.</w:t>
            </w:r>
          </w:p>
        </w:tc>
        <w:tc>
          <w:tcPr>
            <w:tcW w:w="1772" w:type="dxa"/>
            <w:shd w:val="clear" w:color="auto" w:fill="E7E6E6" w:themeFill="background2"/>
            <w:vAlign w:val="center"/>
          </w:tcPr>
          <w:p w14:paraId="1CBA7946" w14:textId="0DBD8B95" w:rsidR="005168BA" w:rsidRPr="00640922" w:rsidRDefault="005168BA" w:rsidP="0031021D">
            <w:pPr>
              <w:pStyle w:val="af6"/>
              <w:rPr>
                <w:rFonts w:cs="Times New Roman"/>
              </w:rPr>
            </w:pPr>
            <w:r w:rsidRPr="00640922">
              <w:rPr>
                <w:rFonts w:cs="Times New Roman"/>
              </w:rPr>
              <w:t>П</w:t>
            </w:r>
            <w:r w:rsidR="00FE4B2C" w:rsidRPr="00640922">
              <w:rPr>
                <w:rFonts w:cs="Times New Roman"/>
              </w:rPr>
              <w:t>роектом предусмотрено</w:t>
            </w:r>
          </w:p>
        </w:tc>
      </w:tr>
      <w:tr w:rsidR="00821A3A" w:rsidRPr="00640922" w14:paraId="25878118" w14:textId="38CB24A2" w:rsidTr="0031021D">
        <w:trPr>
          <w:jc w:val="center"/>
        </w:trPr>
        <w:tc>
          <w:tcPr>
            <w:tcW w:w="709" w:type="dxa"/>
          </w:tcPr>
          <w:p w14:paraId="29A1A3E5" w14:textId="32641A21" w:rsidR="00D02F1D" w:rsidRPr="00640922" w:rsidRDefault="00D02F1D" w:rsidP="0031021D">
            <w:pPr>
              <w:pStyle w:val="af7"/>
              <w:rPr>
                <w:rFonts w:cs="Times New Roman"/>
              </w:rPr>
            </w:pPr>
            <w:r w:rsidRPr="00640922">
              <w:rPr>
                <w:rFonts w:cs="Times New Roman"/>
              </w:rPr>
              <w:t>1</w:t>
            </w:r>
          </w:p>
        </w:tc>
        <w:tc>
          <w:tcPr>
            <w:tcW w:w="3019" w:type="dxa"/>
            <w:vAlign w:val="center"/>
          </w:tcPr>
          <w:p w14:paraId="1C8CB0A3" w14:textId="629C84DB" w:rsidR="00D02F1D" w:rsidRPr="00640922" w:rsidRDefault="00D02F1D" w:rsidP="0031021D">
            <w:pPr>
              <w:pStyle w:val="aff1"/>
              <w:rPr>
                <w:rFonts w:cs="Times New Roman"/>
                <w:u w:val="single"/>
              </w:rPr>
            </w:pPr>
            <w:r w:rsidRPr="00640922">
              <w:rPr>
                <w:rFonts w:cs="Times New Roman"/>
              </w:rPr>
              <w:t>Площадки для игр детей младшего и дошкольного возраста</w:t>
            </w:r>
          </w:p>
        </w:tc>
        <w:tc>
          <w:tcPr>
            <w:tcW w:w="2150" w:type="dxa"/>
            <w:vAlign w:val="center"/>
          </w:tcPr>
          <w:p w14:paraId="5C6126E7" w14:textId="4C1E51AB" w:rsidR="00D02F1D" w:rsidRPr="00640922" w:rsidRDefault="00D02F1D" w:rsidP="00D02F1D">
            <w:pPr>
              <w:ind w:firstLine="0"/>
              <w:jc w:val="center"/>
              <w:rPr>
                <w:sz w:val="24"/>
              </w:rPr>
            </w:pPr>
            <w:r w:rsidRPr="00640922">
              <w:rPr>
                <w:sz w:val="24"/>
              </w:rPr>
              <w:t>0,7 кв.м/чел</w:t>
            </w:r>
          </w:p>
        </w:tc>
        <w:tc>
          <w:tcPr>
            <w:tcW w:w="2150" w:type="dxa"/>
            <w:vAlign w:val="center"/>
          </w:tcPr>
          <w:p w14:paraId="161E5AA1" w14:textId="343781AD" w:rsidR="00D02F1D" w:rsidRPr="00640922" w:rsidRDefault="00D02F1D" w:rsidP="00D02F1D">
            <w:pPr>
              <w:ind w:firstLine="0"/>
              <w:jc w:val="center"/>
              <w:rPr>
                <w:sz w:val="24"/>
              </w:rPr>
            </w:pPr>
            <w:r w:rsidRPr="00640922">
              <w:rPr>
                <w:sz w:val="24"/>
              </w:rPr>
              <w:t>1056</w:t>
            </w:r>
          </w:p>
        </w:tc>
        <w:tc>
          <w:tcPr>
            <w:tcW w:w="1772" w:type="dxa"/>
            <w:vAlign w:val="center"/>
          </w:tcPr>
          <w:p w14:paraId="64492926" w14:textId="471046A6" w:rsidR="00D02F1D" w:rsidRPr="00640922" w:rsidRDefault="00D26FB3" w:rsidP="00D02F1D">
            <w:pPr>
              <w:ind w:firstLine="0"/>
              <w:jc w:val="center"/>
              <w:rPr>
                <w:sz w:val="24"/>
                <w:u w:val="single"/>
                <w:lang w:val="en-US"/>
              </w:rPr>
            </w:pPr>
            <w:r w:rsidRPr="00640922">
              <w:rPr>
                <w:sz w:val="24"/>
                <w:lang w:val="en-US"/>
              </w:rPr>
              <w:t>1060</w:t>
            </w:r>
          </w:p>
        </w:tc>
      </w:tr>
      <w:tr w:rsidR="00821A3A" w:rsidRPr="00640922" w14:paraId="7E685F5D" w14:textId="65BC8FE3" w:rsidTr="0031021D">
        <w:trPr>
          <w:jc w:val="center"/>
        </w:trPr>
        <w:tc>
          <w:tcPr>
            <w:tcW w:w="709" w:type="dxa"/>
          </w:tcPr>
          <w:p w14:paraId="1C03D367" w14:textId="454B21E1" w:rsidR="00D02F1D" w:rsidRPr="00640922" w:rsidRDefault="00D02F1D" w:rsidP="0031021D">
            <w:pPr>
              <w:pStyle w:val="af7"/>
              <w:rPr>
                <w:rFonts w:cs="Times New Roman"/>
              </w:rPr>
            </w:pPr>
            <w:r w:rsidRPr="00640922">
              <w:rPr>
                <w:rFonts w:cs="Times New Roman"/>
              </w:rPr>
              <w:t>2</w:t>
            </w:r>
          </w:p>
        </w:tc>
        <w:tc>
          <w:tcPr>
            <w:tcW w:w="3019" w:type="dxa"/>
            <w:vAlign w:val="center"/>
          </w:tcPr>
          <w:p w14:paraId="5A704ECF" w14:textId="391955F8" w:rsidR="00D02F1D" w:rsidRPr="00640922" w:rsidRDefault="00D02F1D" w:rsidP="0031021D">
            <w:pPr>
              <w:pStyle w:val="aff1"/>
              <w:rPr>
                <w:rFonts w:cs="Times New Roman"/>
                <w:u w:val="single"/>
              </w:rPr>
            </w:pPr>
            <w:r w:rsidRPr="00640922">
              <w:rPr>
                <w:rFonts w:cs="Times New Roman"/>
              </w:rPr>
              <w:t>Площадки отдыха для взрослого населения</w:t>
            </w:r>
          </w:p>
        </w:tc>
        <w:tc>
          <w:tcPr>
            <w:tcW w:w="2150" w:type="dxa"/>
            <w:vAlign w:val="center"/>
          </w:tcPr>
          <w:p w14:paraId="218C33EB" w14:textId="3102668B" w:rsidR="00D02F1D" w:rsidRPr="00640922" w:rsidRDefault="00D02F1D" w:rsidP="00D02F1D">
            <w:pPr>
              <w:ind w:firstLine="0"/>
              <w:jc w:val="center"/>
              <w:rPr>
                <w:sz w:val="24"/>
                <w:u w:val="single"/>
              </w:rPr>
            </w:pPr>
            <w:r w:rsidRPr="00640922">
              <w:rPr>
                <w:sz w:val="24"/>
              </w:rPr>
              <w:t>0,3 кв.м/чел</w:t>
            </w:r>
          </w:p>
        </w:tc>
        <w:tc>
          <w:tcPr>
            <w:tcW w:w="2150" w:type="dxa"/>
            <w:vAlign w:val="center"/>
          </w:tcPr>
          <w:p w14:paraId="1AB0743F" w14:textId="73B739FE" w:rsidR="00D02F1D" w:rsidRPr="00640922" w:rsidRDefault="00D02F1D" w:rsidP="00D02F1D">
            <w:pPr>
              <w:ind w:firstLine="0"/>
              <w:jc w:val="center"/>
              <w:rPr>
                <w:sz w:val="24"/>
              </w:rPr>
            </w:pPr>
            <w:r w:rsidRPr="00640922">
              <w:rPr>
                <w:sz w:val="24"/>
              </w:rPr>
              <w:t>453</w:t>
            </w:r>
          </w:p>
        </w:tc>
        <w:tc>
          <w:tcPr>
            <w:tcW w:w="1772" w:type="dxa"/>
            <w:vAlign w:val="center"/>
          </w:tcPr>
          <w:p w14:paraId="0DE8E5B0" w14:textId="1C50742D" w:rsidR="00D02F1D" w:rsidRPr="00640922" w:rsidRDefault="00D26FB3" w:rsidP="00D02F1D">
            <w:pPr>
              <w:ind w:firstLine="0"/>
              <w:jc w:val="center"/>
              <w:rPr>
                <w:sz w:val="24"/>
                <w:u w:val="single"/>
                <w:lang w:val="en-US"/>
              </w:rPr>
            </w:pPr>
            <w:r w:rsidRPr="00640922">
              <w:rPr>
                <w:sz w:val="24"/>
                <w:lang w:val="en-US"/>
              </w:rPr>
              <w:t>455</w:t>
            </w:r>
          </w:p>
        </w:tc>
      </w:tr>
      <w:tr w:rsidR="00821A3A" w:rsidRPr="00640922" w14:paraId="46857255" w14:textId="3AC04BD5" w:rsidTr="0031021D">
        <w:trPr>
          <w:jc w:val="center"/>
        </w:trPr>
        <w:tc>
          <w:tcPr>
            <w:tcW w:w="709" w:type="dxa"/>
          </w:tcPr>
          <w:p w14:paraId="61DBF51C" w14:textId="6E5F8FEC" w:rsidR="00D02F1D" w:rsidRPr="00640922" w:rsidRDefault="00D02F1D" w:rsidP="0031021D">
            <w:pPr>
              <w:pStyle w:val="af7"/>
              <w:rPr>
                <w:rFonts w:cs="Times New Roman"/>
              </w:rPr>
            </w:pPr>
            <w:r w:rsidRPr="00640922">
              <w:rPr>
                <w:rFonts w:cs="Times New Roman"/>
              </w:rPr>
              <w:t>3</w:t>
            </w:r>
          </w:p>
        </w:tc>
        <w:tc>
          <w:tcPr>
            <w:tcW w:w="3019" w:type="dxa"/>
            <w:vAlign w:val="center"/>
          </w:tcPr>
          <w:p w14:paraId="1BDD7DCC" w14:textId="59D1D4C2" w:rsidR="00D02F1D" w:rsidRPr="00640922" w:rsidRDefault="00D02F1D" w:rsidP="0031021D">
            <w:pPr>
              <w:pStyle w:val="aff1"/>
              <w:rPr>
                <w:rFonts w:cs="Times New Roman"/>
                <w:u w:val="single"/>
              </w:rPr>
            </w:pPr>
            <w:r w:rsidRPr="00640922">
              <w:rPr>
                <w:rFonts w:cs="Times New Roman"/>
              </w:rPr>
              <w:t>Хозяйственные площадки</w:t>
            </w:r>
          </w:p>
        </w:tc>
        <w:tc>
          <w:tcPr>
            <w:tcW w:w="2150" w:type="dxa"/>
            <w:vAlign w:val="center"/>
          </w:tcPr>
          <w:p w14:paraId="1B2FCB96" w14:textId="790AF76C" w:rsidR="00D02F1D" w:rsidRPr="00640922" w:rsidRDefault="00D02F1D" w:rsidP="00D02F1D">
            <w:pPr>
              <w:ind w:firstLine="0"/>
              <w:jc w:val="center"/>
              <w:rPr>
                <w:sz w:val="24"/>
                <w:u w:val="single"/>
              </w:rPr>
            </w:pPr>
            <w:r w:rsidRPr="00640922">
              <w:rPr>
                <w:sz w:val="24"/>
              </w:rPr>
              <w:t>0,4 кв.м/чел</w:t>
            </w:r>
          </w:p>
        </w:tc>
        <w:tc>
          <w:tcPr>
            <w:tcW w:w="2150" w:type="dxa"/>
            <w:vAlign w:val="center"/>
          </w:tcPr>
          <w:p w14:paraId="13A1F01E" w14:textId="371F551A" w:rsidR="00D02F1D" w:rsidRPr="00640922" w:rsidRDefault="00D02F1D" w:rsidP="00D02F1D">
            <w:pPr>
              <w:ind w:firstLine="0"/>
              <w:jc w:val="center"/>
              <w:rPr>
                <w:sz w:val="24"/>
              </w:rPr>
            </w:pPr>
            <w:r w:rsidRPr="00640922">
              <w:rPr>
                <w:sz w:val="24"/>
              </w:rPr>
              <w:t>604</w:t>
            </w:r>
          </w:p>
        </w:tc>
        <w:tc>
          <w:tcPr>
            <w:tcW w:w="1772" w:type="dxa"/>
            <w:vAlign w:val="center"/>
          </w:tcPr>
          <w:p w14:paraId="7E29FB5F" w14:textId="23727C3D" w:rsidR="00D02F1D" w:rsidRPr="00640922" w:rsidRDefault="00D02F1D" w:rsidP="00D02F1D">
            <w:pPr>
              <w:ind w:firstLine="0"/>
              <w:jc w:val="center"/>
              <w:rPr>
                <w:sz w:val="24"/>
                <w:u w:val="single"/>
                <w:lang w:val="en-US"/>
              </w:rPr>
            </w:pPr>
            <w:r w:rsidRPr="00640922">
              <w:rPr>
                <w:sz w:val="24"/>
                <w:lang w:val="en-US"/>
              </w:rPr>
              <w:t>604</w:t>
            </w:r>
          </w:p>
        </w:tc>
      </w:tr>
      <w:tr w:rsidR="00821A3A" w:rsidRPr="00640922" w14:paraId="295F9AB1" w14:textId="77777777" w:rsidTr="0031021D">
        <w:trPr>
          <w:jc w:val="center"/>
        </w:trPr>
        <w:tc>
          <w:tcPr>
            <w:tcW w:w="709" w:type="dxa"/>
          </w:tcPr>
          <w:p w14:paraId="54D83390" w14:textId="4F805ACE" w:rsidR="00D02F1D" w:rsidRPr="00640922" w:rsidRDefault="00D02F1D" w:rsidP="0031021D">
            <w:pPr>
              <w:pStyle w:val="af7"/>
              <w:rPr>
                <w:rFonts w:cs="Times New Roman"/>
              </w:rPr>
            </w:pPr>
            <w:r w:rsidRPr="00640922">
              <w:rPr>
                <w:rFonts w:cs="Times New Roman"/>
              </w:rPr>
              <w:t>4</w:t>
            </w:r>
          </w:p>
        </w:tc>
        <w:tc>
          <w:tcPr>
            <w:tcW w:w="3019" w:type="dxa"/>
            <w:vAlign w:val="center"/>
          </w:tcPr>
          <w:p w14:paraId="053EFB13" w14:textId="28815978" w:rsidR="00D02F1D" w:rsidRPr="00640922" w:rsidRDefault="00D02F1D" w:rsidP="0031021D">
            <w:pPr>
              <w:pStyle w:val="aff1"/>
              <w:rPr>
                <w:rFonts w:cs="Times New Roman"/>
              </w:rPr>
            </w:pPr>
            <w:r w:rsidRPr="00640922">
              <w:rPr>
                <w:rFonts w:cs="Times New Roman"/>
              </w:rPr>
              <w:t>Площадки для занятий физкультурой</w:t>
            </w:r>
          </w:p>
        </w:tc>
        <w:tc>
          <w:tcPr>
            <w:tcW w:w="2150" w:type="dxa"/>
            <w:vAlign w:val="center"/>
          </w:tcPr>
          <w:p w14:paraId="5C32C09F" w14:textId="2788F0E5" w:rsidR="00D02F1D" w:rsidRPr="00640922" w:rsidRDefault="00D02F1D" w:rsidP="00D02F1D">
            <w:pPr>
              <w:ind w:firstLine="0"/>
              <w:jc w:val="center"/>
              <w:rPr>
                <w:sz w:val="24"/>
              </w:rPr>
            </w:pPr>
            <w:r w:rsidRPr="00640922">
              <w:rPr>
                <w:sz w:val="24"/>
              </w:rPr>
              <w:t>1,5 кв.м/чел</w:t>
            </w:r>
          </w:p>
        </w:tc>
        <w:tc>
          <w:tcPr>
            <w:tcW w:w="2150" w:type="dxa"/>
            <w:vAlign w:val="center"/>
          </w:tcPr>
          <w:p w14:paraId="221480DC" w14:textId="3EB71B27" w:rsidR="00D02F1D" w:rsidRPr="00640922" w:rsidRDefault="00D02F1D" w:rsidP="00D02F1D">
            <w:pPr>
              <w:ind w:firstLine="0"/>
              <w:jc w:val="center"/>
              <w:rPr>
                <w:sz w:val="24"/>
              </w:rPr>
            </w:pPr>
            <w:r w:rsidRPr="00640922">
              <w:rPr>
                <w:sz w:val="24"/>
              </w:rPr>
              <w:t>2264</w:t>
            </w:r>
          </w:p>
        </w:tc>
        <w:tc>
          <w:tcPr>
            <w:tcW w:w="1772" w:type="dxa"/>
            <w:vAlign w:val="center"/>
          </w:tcPr>
          <w:p w14:paraId="07A03D62" w14:textId="1BD160AE" w:rsidR="00D02F1D" w:rsidRPr="00640922" w:rsidRDefault="00D26FB3" w:rsidP="00D02F1D">
            <w:pPr>
              <w:ind w:firstLine="0"/>
              <w:jc w:val="center"/>
              <w:rPr>
                <w:sz w:val="24"/>
                <w:lang w:val="en-US"/>
              </w:rPr>
            </w:pPr>
            <w:r w:rsidRPr="00640922">
              <w:rPr>
                <w:sz w:val="24"/>
                <w:lang w:val="en-US"/>
              </w:rPr>
              <w:t>2270</w:t>
            </w:r>
          </w:p>
        </w:tc>
      </w:tr>
    </w:tbl>
    <w:p w14:paraId="3DC824C8" w14:textId="0177989B" w:rsidR="005168BA" w:rsidRPr="00640922" w:rsidRDefault="00750E81" w:rsidP="0031021D">
      <w:pPr>
        <w:pStyle w:val="affc"/>
      </w:pPr>
      <w:r w:rsidRPr="00640922">
        <w:t>Примечание: местоположение хозяйственных площадок уточняется на следующих этапах проектирования в границах придомовой территории или, в отсутствии необходимой территории, на территориях общего пользования примыкающей к застройке.</w:t>
      </w:r>
    </w:p>
    <w:p w14:paraId="5F4AC078" w14:textId="6AA2F4BD" w:rsidR="00F92564" w:rsidRPr="00640922" w:rsidRDefault="0031021D" w:rsidP="0031021D">
      <w:pPr>
        <w:pStyle w:val="affff0"/>
      </w:pPr>
      <w:r w:rsidRPr="00640922">
        <w:t>Объекты образования</w:t>
      </w:r>
    </w:p>
    <w:p w14:paraId="51C6AB76" w14:textId="77777777" w:rsidR="00F92564" w:rsidRPr="00640922" w:rsidRDefault="00F92564" w:rsidP="00F92564">
      <w:r w:rsidRPr="00640922">
        <w:t>С целью обеспечения проектируемой территории объектами образования, проектом предусматривается строительство дошкольного образовательного учреждения (ДОУ) в границах зоны общественно-деловой застройки, согласно таблице 7 п. 4.11 Местных нормативов, удельный размер земельного участка для ДОУ принят из нормы обеспеченности 40 кв.м/место, итого из расчетного кол-ва 76 чел., минимальный размер земельного участка составляет 3040 кв.м</w:t>
      </w:r>
    </w:p>
    <w:p w14:paraId="4DACBA70" w14:textId="77777777" w:rsidR="00F92564" w:rsidRPr="00640922" w:rsidRDefault="00F92564" w:rsidP="00F92564">
      <w:r w:rsidRPr="00640922">
        <w:t>Потребность в иных объектах образования удовлетворена существующими объектами за границами проектирования согласно письму администрации Камышловского ГО №4395 от 08.07.2021.</w:t>
      </w:r>
    </w:p>
    <w:p w14:paraId="240343A8" w14:textId="77777777" w:rsidR="00F92564" w:rsidRPr="00640922" w:rsidRDefault="00F92564" w:rsidP="0031021D">
      <w:pPr>
        <w:pStyle w:val="affff0"/>
      </w:pPr>
      <w:r w:rsidRPr="00640922">
        <w:t>Объекты культуры и искусства</w:t>
      </w:r>
    </w:p>
    <w:p w14:paraId="2C473CE7" w14:textId="77777777" w:rsidR="00F92564" w:rsidRPr="00640922" w:rsidRDefault="00F92564" w:rsidP="00F92564">
      <w:r w:rsidRPr="00640922">
        <w:t>Строительство объектов культуры и искусства проектом не предусматривается.</w:t>
      </w:r>
    </w:p>
    <w:p w14:paraId="43F83E96" w14:textId="77777777" w:rsidR="00F92564" w:rsidRPr="00640922" w:rsidRDefault="00F92564" w:rsidP="00F92564">
      <w:r w:rsidRPr="00640922">
        <w:t>Потребность в объектах культуры и искусства удовлетворена существующими объектами за границами проектирования.</w:t>
      </w:r>
    </w:p>
    <w:p w14:paraId="1C8B6FBE" w14:textId="0406C820" w:rsidR="00F92564" w:rsidRPr="00640922" w:rsidRDefault="0031021D" w:rsidP="0031021D">
      <w:pPr>
        <w:pStyle w:val="affff0"/>
      </w:pPr>
      <w:r w:rsidRPr="00640922">
        <w:t>Объекты здравоохранения</w:t>
      </w:r>
    </w:p>
    <w:p w14:paraId="2C4A8066" w14:textId="77777777" w:rsidR="00F92564" w:rsidRPr="00640922" w:rsidRDefault="00F92564" w:rsidP="00F92564">
      <w:r w:rsidRPr="00640922">
        <w:t>С целью обеспечения проектируемой территории объектами здравоохранения, проектом предусматривается строительство аптек и пунктов раздачи детского питания в составе торговых объектов (магазинов) с количеством обеспечивающем минимальные радиусы доступности для существующей и планируемой застройки. Согласно таблице 7 п. 4.11 Местных нормативов площадь земельного участка под один аптечный пункт – 0,05 га, для пунктов детского питания – по заданию на проектирование.</w:t>
      </w:r>
    </w:p>
    <w:p w14:paraId="412CA19F" w14:textId="77777777" w:rsidR="00F92564" w:rsidRPr="00640922" w:rsidRDefault="00F92564" w:rsidP="00F92564">
      <w:r w:rsidRPr="00640922">
        <w:t xml:space="preserve">Обеспеченность иными объектами здравоохранения обеспечивается существующими объектами здравоохранения за границами проектирования. </w:t>
      </w:r>
    </w:p>
    <w:p w14:paraId="25517B89" w14:textId="0893E209" w:rsidR="00F92564" w:rsidRPr="00640922" w:rsidRDefault="00F92564" w:rsidP="0031021D">
      <w:pPr>
        <w:pStyle w:val="affff0"/>
      </w:pPr>
      <w:r w:rsidRPr="00640922">
        <w:t>Объекты социального обслуживания</w:t>
      </w:r>
    </w:p>
    <w:p w14:paraId="41FCFEA0" w14:textId="77777777" w:rsidR="00F92564" w:rsidRPr="00640922" w:rsidRDefault="00F92564" w:rsidP="00F92564">
      <w:r w:rsidRPr="00640922">
        <w:t>Строительство объектов социального обслуживания проектом не предусматривается.</w:t>
      </w:r>
    </w:p>
    <w:p w14:paraId="21C12162" w14:textId="77777777" w:rsidR="00F92564" w:rsidRPr="00640922" w:rsidRDefault="00F92564" w:rsidP="00F92564">
      <w:r w:rsidRPr="00640922">
        <w:t>Потребность в иных объектах культуры и искусства удовлетворена существующими объектами в границах и за границами проектирования.</w:t>
      </w:r>
    </w:p>
    <w:p w14:paraId="3E213DFC" w14:textId="2C5331E9" w:rsidR="00F92564" w:rsidRPr="00640922" w:rsidRDefault="00F92564" w:rsidP="0031021D">
      <w:pPr>
        <w:pStyle w:val="affff0"/>
      </w:pPr>
      <w:r w:rsidRPr="00640922">
        <w:t>Объекты торговли и общественного питания</w:t>
      </w:r>
    </w:p>
    <w:p w14:paraId="1C53B980" w14:textId="77777777" w:rsidR="00F92564" w:rsidRPr="00640922" w:rsidRDefault="00F92564" w:rsidP="00F92564">
      <w:r w:rsidRPr="00640922">
        <w:t>С целью обеспечения проектируемой территории объектами торговли, проектом предусматривается строительство продовольственных и непродовольственных предприятий в составе торговых объектов (магазинов) с количеством обеспечивающем минимальные радиусы доступности для существующей и планируемой застройки. Согласно таблице 7 п. 4.11 Местных нормативов площадь земельного участка под один объект: 0,08 га для продовольственных предприятий и 0,04 га для непродовольственных предприятий.</w:t>
      </w:r>
    </w:p>
    <w:p w14:paraId="53002BE1" w14:textId="77777777" w:rsidR="00F92564" w:rsidRPr="00640922" w:rsidRDefault="00F92564" w:rsidP="00F92564">
      <w:r w:rsidRPr="00640922">
        <w:t>Строительство предприятий общественного питания и рынков проектом не предусматривается. Потребность в указанных объектах удовлетворена существующими объектами в границах и за границами проектирования.</w:t>
      </w:r>
    </w:p>
    <w:p w14:paraId="472090A8" w14:textId="0EAE8BCB" w:rsidR="00F92564" w:rsidRPr="00640922" w:rsidRDefault="00F92564" w:rsidP="0031021D">
      <w:pPr>
        <w:pStyle w:val="affff0"/>
      </w:pPr>
      <w:r w:rsidRPr="00640922">
        <w:t>Объекты коммунально-бытового назначения</w:t>
      </w:r>
    </w:p>
    <w:p w14:paraId="475A670E" w14:textId="77777777" w:rsidR="00F92564" w:rsidRPr="00640922" w:rsidRDefault="00F92564" w:rsidP="00F92564">
      <w:r w:rsidRPr="00640922">
        <w:t>С целью обеспечения проектируемой территории объектами социального обслуживания, проектом предусматривается строительство предприятий бытового обслуживания в составе торговых объектов (магазинов) с количеством обеспечивающем минимальные радиусы доступности для существующей и планируемой застройки. Согласно таблице 7 п. 4.11 Местных нормативов площадь земельного участка под один объект 0,15га.</w:t>
      </w:r>
    </w:p>
    <w:p w14:paraId="72305EBF" w14:textId="77777777" w:rsidR="00F92564" w:rsidRPr="00640922" w:rsidRDefault="00F92564" w:rsidP="00F92564">
      <w:r w:rsidRPr="00640922">
        <w:t>Вдоль восточной границы проектируемой границы планируется строительство предприятия бытовых услуг с обеспечением 11 рабочих мест. таблице 7 п. 4.11 Местных нормативов площадь земельного участка под один объект 0,2 га.</w:t>
      </w:r>
    </w:p>
    <w:p w14:paraId="44AFBD59" w14:textId="77777777" w:rsidR="00F92564" w:rsidRPr="00640922" w:rsidRDefault="00F92564" w:rsidP="00F92564">
      <w:r w:rsidRPr="00640922">
        <w:t>Потребность в иных объектах коммунально-бытового назначения удовлетворена существующими объектами в границах и за границами проектирования.</w:t>
      </w:r>
    </w:p>
    <w:p w14:paraId="24FFD1D4" w14:textId="77777777" w:rsidR="00F92564" w:rsidRPr="00640922" w:rsidRDefault="00F92564" w:rsidP="00F92564">
      <w:pPr>
        <w:rPr>
          <w:u w:val="single"/>
        </w:rPr>
      </w:pPr>
    </w:p>
    <w:p w14:paraId="05218B56" w14:textId="59359D8C" w:rsidR="00F92564" w:rsidRPr="00640922" w:rsidRDefault="00F92564" w:rsidP="0031021D">
      <w:pPr>
        <w:pStyle w:val="affff0"/>
      </w:pPr>
      <w:r w:rsidRPr="00640922">
        <w:t>Объекты физической культуры и спорта</w:t>
      </w:r>
    </w:p>
    <w:p w14:paraId="72EB0322" w14:textId="77777777" w:rsidR="00F92564" w:rsidRPr="00640922" w:rsidRDefault="00F92564" w:rsidP="00F92564">
      <w:r w:rsidRPr="00640922">
        <w:t>Проектом не предусматривается строительство объектов физической культуры и спорта.</w:t>
      </w:r>
    </w:p>
    <w:p w14:paraId="3CE42597" w14:textId="77777777" w:rsidR="00F92564" w:rsidRPr="00640922" w:rsidRDefault="00F92564" w:rsidP="00F92564">
      <w:r w:rsidRPr="00640922">
        <w:t>Потребность в объектах физической культуры и спорта удовлетворена существующими объектами в границах и за границами проектирования.</w:t>
      </w:r>
    </w:p>
    <w:p w14:paraId="127C75A7" w14:textId="78E9E38A" w:rsidR="00F92564" w:rsidRPr="00640922" w:rsidRDefault="00F92564" w:rsidP="0031021D">
      <w:pPr>
        <w:pStyle w:val="affff0"/>
      </w:pPr>
      <w:r w:rsidRPr="00640922">
        <w:t>Кредитно-финансовые учреждения, судебные органы, юридические консультации, нотариальные конторы, офисы</w:t>
      </w:r>
    </w:p>
    <w:p w14:paraId="4BBA4230" w14:textId="77777777" w:rsidR="00F92564" w:rsidRPr="00640922" w:rsidRDefault="00F92564" w:rsidP="00F92564">
      <w:r w:rsidRPr="00640922">
        <w:t>Проектом не предусматривается строительство указанных объектов.</w:t>
      </w:r>
    </w:p>
    <w:p w14:paraId="4389FFF5" w14:textId="77777777" w:rsidR="00F92564" w:rsidRPr="00640922" w:rsidRDefault="00F92564" w:rsidP="00F92564">
      <w:pPr>
        <w:keepNext/>
      </w:pPr>
      <w:r w:rsidRPr="00640922">
        <w:t>Потребность в объектах удовлетворена существующими объектами в границах и за границами проектирования.</w:t>
      </w:r>
    </w:p>
    <w:p w14:paraId="0089BE63" w14:textId="6F2208E3" w:rsidR="00F92564" w:rsidRPr="00640922" w:rsidRDefault="00F92564" w:rsidP="0031021D">
      <w:pPr>
        <w:pStyle w:val="affff0"/>
      </w:pPr>
      <w:r w:rsidRPr="00640922">
        <w:t>Об</w:t>
      </w:r>
      <w:r w:rsidR="0031021D" w:rsidRPr="00640922">
        <w:t>ъекты рекреационного назначения</w:t>
      </w:r>
    </w:p>
    <w:p w14:paraId="3F598F97" w14:textId="77777777" w:rsidR="00F92564" w:rsidRPr="00640922" w:rsidRDefault="00F92564" w:rsidP="00F92564">
      <w:r w:rsidRPr="00640922">
        <w:rPr>
          <w:szCs w:val="28"/>
        </w:rPr>
        <w:t xml:space="preserve">Проектом предусматривается проектирование микрорайонного парка. Согласно п. 8.7 </w:t>
      </w:r>
      <w:r w:rsidRPr="00640922">
        <w:t>Местных нормативов минимальный показатель площади озеленения объектов рекреационного назначения в пределах территорий общего пользования принят 10 кв.м на 1 человека. Расчетная площадь парка для расчетного населения 1509 чел. составит 1509*10 = 15090 кв.м (1,5 га).</w:t>
      </w:r>
    </w:p>
    <w:p w14:paraId="69E67377" w14:textId="77777777" w:rsidR="00F92564" w:rsidRPr="00640922" w:rsidRDefault="00F92564" w:rsidP="00F92564">
      <w:pPr>
        <w:rPr>
          <w:szCs w:val="28"/>
        </w:rPr>
      </w:pPr>
      <w:r w:rsidRPr="00640922">
        <w:rPr>
          <w:szCs w:val="28"/>
        </w:rPr>
        <w:t>Проектом формируется земельный участок с целью размещения микрорайонного парка 1,5 га.</w:t>
      </w:r>
    </w:p>
    <w:p w14:paraId="48E878D7" w14:textId="15CC9803" w:rsidR="00F92564" w:rsidRPr="00640922" w:rsidRDefault="00F92564" w:rsidP="00F92564">
      <w:pPr>
        <w:rPr>
          <w:szCs w:val="28"/>
        </w:rPr>
      </w:pPr>
      <w:r w:rsidRPr="00640922">
        <w:rPr>
          <w:szCs w:val="28"/>
        </w:rPr>
        <w:t>Расчетное количество единовременных посетителей принято согласно п.9.10 СП 42.13330.2016 из расчета 70 чел./га. Расчетное количество посетителей составит 70*1,5=105 (чел).</w:t>
      </w:r>
      <w:r w:rsidR="00122FB8" w:rsidRPr="00640922">
        <w:rPr>
          <w:szCs w:val="28"/>
        </w:rPr>
        <w:t xml:space="preserve"> </w:t>
      </w:r>
    </w:p>
    <w:p w14:paraId="696F2EEB" w14:textId="77777777" w:rsidR="00122FB8" w:rsidRPr="00640922" w:rsidRDefault="00F92564" w:rsidP="00122FB8">
      <w:pPr>
        <w:rPr>
          <w:szCs w:val="28"/>
        </w:rPr>
      </w:pPr>
      <w:r w:rsidRPr="00640922">
        <w:rPr>
          <w:szCs w:val="28"/>
        </w:rPr>
        <w:t xml:space="preserve">Расчетное число парковочных мест для обслуживания парка принято согласно Приложению Ж СП 42.13330.2016 из расчета 15 м/м на 100 единовременных посетителей. Итого проектом предусмотрено 15*1,05=16м/м. </w:t>
      </w:r>
    </w:p>
    <w:p w14:paraId="0CAA9BF1" w14:textId="6967EB2C" w:rsidR="003E4159" w:rsidRPr="00640922" w:rsidRDefault="007C6513" w:rsidP="00F92564">
      <w:pPr>
        <w:pStyle w:val="20"/>
      </w:pPr>
      <w:bookmarkStart w:id="169" w:name="_Toc82783299"/>
      <w:r w:rsidRPr="00640922">
        <w:t>2</w:t>
      </w:r>
      <w:r w:rsidR="003E4159" w:rsidRPr="00640922">
        <w:t>.</w:t>
      </w:r>
      <w:r w:rsidR="00655507" w:rsidRPr="00640922">
        <w:t>4</w:t>
      </w:r>
      <w:r w:rsidR="003E4159" w:rsidRPr="00640922">
        <w:t> Транспортная инфраструктура</w:t>
      </w:r>
      <w:bookmarkEnd w:id="162"/>
      <w:bookmarkEnd w:id="169"/>
    </w:p>
    <w:p w14:paraId="082D18FD" w14:textId="031D8FFB" w:rsidR="003E4159" w:rsidRPr="00640922" w:rsidRDefault="007C6513" w:rsidP="003E4159">
      <w:pPr>
        <w:pStyle w:val="3"/>
      </w:pPr>
      <w:bookmarkStart w:id="170" w:name="_Toc14179027"/>
      <w:bookmarkStart w:id="171" w:name="_Toc82783300"/>
      <w:r w:rsidRPr="00640922">
        <w:t>2</w:t>
      </w:r>
      <w:r w:rsidR="003E4159" w:rsidRPr="00640922">
        <w:t>.</w:t>
      </w:r>
      <w:r w:rsidR="00655507" w:rsidRPr="00640922">
        <w:t>4</w:t>
      </w:r>
      <w:r w:rsidR="003E4159" w:rsidRPr="00640922">
        <w:t>.1 Улично-дорожная сеть</w:t>
      </w:r>
      <w:bookmarkEnd w:id="170"/>
      <w:bookmarkEnd w:id="171"/>
    </w:p>
    <w:p w14:paraId="45244A5F" w14:textId="77777777" w:rsidR="003E4159" w:rsidRPr="00640922" w:rsidRDefault="003E4159" w:rsidP="003E4159">
      <w:r w:rsidRPr="00640922">
        <w:t>Предложения по развитию улично-дорожной сети проектируемой территории разработаны в соответствии с ранее выполненной градостроительной документацией.</w:t>
      </w:r>
    </w:p>
    <w:p w14:paraId="1C45FBA6" w14:textId="77777777" w:rsidR="003E4159" w:rsidRPr="00640922" w:rsidRDefault="003E4159" w:rsidP="003E4159">
      <w:pPr>
        <w:autoSpaceDE w:val="0"/>
        <w:autoSpaceDN w:val="0"/>
      </w:pPr>
      <w:r w:rsidRPr="00640922">
        <w:t>Развитие улично-дорожной сети предполагает обеспечение оптимальной транспортной доступности внутри территории проектирования, организацию транспортных и пешеходных связей между районами города, а также связь жилой застройки с основными улицами.</w:t>
      </w:r>
    </w:p>
    <w:p w14:paraId="43D3E0AD" w14:textId="77777777" w:rsidR="003E4159" w:rsidRPr="00640922" w:rsidRDefault="003E4159" w:rsidP="003E4159">
      <w:pPr>
        <w:keepNext/>
        <w:rPr>
          <w:rFonts w:eastAsia="Calibri"/>
        </w:rPr>
      </w:pPr>
      <w:r w:rsidRPr="00640922">
        <w:rPr>
          <w:rFonts w:eastAsia="Calibri"/>
        </w:rPr>
        <w:t>Планировочные решения проектируемой улично-дорожной сети (далее – УДС) предложены с учетом создания условий безопасности движения посредством следующих основных положений:</w:t>
      </w:r>
    </w:p>
    <w:p w14:paraId="325F30BA" w14:textId="77777777" w:rsidR="003E4159" w:rsidRPr="00640922" w:rsidRDefault="003E4159" w:rsidP="003E4159">
      <w:pPr>
        <w:rPr>
          <w:rFonts w:eastAsia="Calibri"/>
        </w:rPr>
      </w:pPr>
      <w:r w:rsidRPr="00640922">
        <w:rPr>
          <w:rFonts w:eastAsia="Calibri"/>
        </w:rPr>
        <w:t>- формирование проезжей части согласно нормативным показателям;</w:t>
      </w:r>
    </w:p>
    <w:p w14:paraId="08DD2E49" w14:textId="77777777" w:rsidR="003E4159" w:rsidRPr="00640922" w:rsidRDefault="003E4159" w:rsidP="003E4159">
      <w:pPr>
        <w:rPr>
          <w:rFonts w:eastAsia="Calibri"/>
        </w:rPr>
      </w:pPr>
      <w:r w:rsidRPr="00640922">
        <w:rPr>
          <w:rFonts w:eastAsia="Calibri"/>
        </w:rPr>
        <w:t>- организация примыканий и пересечений с учетом допустимых радиусов поворота транспортных средств;</w:t>
      </w:r>
    </w:p>
    <w:p w14:paraId="28454A69" w14:textId="77777777" w:rsidR="003E4159" w:rsidRPr="00640922" w:rsidRDefault="003E4159" w:rsidP="003E4159">
      <w:r w:rsidRPr="00640922">
        <w:rPr>
          <w:rFonts w:eastAsia="Calibri"/>
        </w:rPr>
        <w:t>- разделение пешеходного и транспортного движения</w:t>
      </w:r>
      <w:r w:rsidRPr="00640922">
        <w:t>.</w:t>
      </w:r>
    </w:p>
    <w:p w14:paraId="05447836" w14:textId="77777777" w:rsidR="003E4159" w:rsidRPr="00640922" w:rsidRDefault="003E4159" w:rsidP="003E4159">
      <w:pPr>
        <w:rPr>
          <w:szCs w:val="28"/>
        </w:rPr>
      </w:pPr>
      <w:r w:rsidRPr="00640922">
        <w:rPr>
          <w:szCs w:val="28"/>
        </w:rPr>
        <w:t xml:space="preserve">Предлагаемая проектом система УДС </w:t>
      </w:r>
      <w:r w:rsidRPr="00640922">
        <w:t xml:space="preserve">сформирована на основании проектных решений Генерального плана с учётом существующих зданий, строений, сооружений, кадастрового деления территории, рельефа местности и </w:t>
      </w:r>
      <w:r w:rsidRPr="00640922">
        <w:rPr>
          <w:szCs w:val="28"/>
        </w:rPr>
        <w:t>предусматривает дифференциацию улиц по транспортному назначению с подразделением на категории в соответствии с СП 42.13330.2016.</w:t>
      </w:r>
    </w:p>
    <w:p w14:paraId="4D6261F5" w14:textId="77777777" w:rsidR="00AB3C21" w:rsidRPr="00640922" w:rsidRDefault="00AB3C21" w:rsidP="00AB3C21">
      <w:pPr>
        <w:keepNext/>
        <w:rPr>
          <w:szCs w:val="28"/>
        </w:rPr>
      </w:pPr>
      <w:bookmarkStart w:id="172" w:name="_Hlk14167181"/>
      <w:r w:rsidRPr="00640922">
        <w:rPr>
          <w:szCs w:val="28"/>
        </w:rPr>
        <w:t>Проектом планировки предусмотрены следующие категории улиц на всех проектных участках:</w:t>
      </w:r>
    </w:p>
    <w:p w14:paraId="5254DDCD" w14:textId="77777777" w:rsidR="00AB3C21" w:rsidRPr="00640922" w:rsidRDefault="00AB3C21" w:rsidP="00AB3C21">
      <w:pPr>
        <w:rPr>
          <w:szCs w:val="28"/>
        </w:rPr>
      </w:pPr>
      <w:r w:rsidRPr="00640922">
        <w:rPr>
          <w:szCs w:val="28"/>
        </w:rPr>
        <w:t xml:space="preserve">-  </w:t>
      </w:r>
      <w:r w:rsidRPr="00640922">
        <w:t>магистральная улица</w:t>
      </w:r>
      <w:r w:rsidRPr="00640922">
        <w:rPr>
          <w:szCs w:val="28"/>
        </w:rPr>
        <w:t xml:space="preserve"> общегородского значения регулируемого движения;</w:t>
      </w:r>
    </w:p>
    <w:p w14:paraId="1CCDED99" w14:textId="77777777" w:rsidR="00AB3C21" w:rsidRPr="00640922" w:rsidRDefault="00AB3C21" w:rsidP="00AB3C21">
      <w:pPr>
        <w:rPr>
          <w:szCs w:val="28"/>
        </w:rPr>
      </w:pPr>
      <w:r w:rsidRPr="00640922">
        <w:rPr>
          <w:szCs w:val="28"/>
        </w:rPr>
        <w:t>- улицы и дороги местного значения – улицы в жилой застройке;</w:t>
      </w:r>
    </w:p>
    <w:p w14:paraId="2320BE2E" w14:textId="77777777" w:rsidR="00AB3C21" w:rsidRPr="00640922" w:rsidRDefault="00AB3C21" w:rsidP="00AB3C21">
      <w:pPr>
        <w:rPr>
          <w:szCs w:val="28"/>
        </w:rPr>
      </w:pPr>
      <w:r w:rsidRPr="00640922">
        <w:rPr>
          <w:szCs w:val="28"/>
        </w:rPr>
        <w:t xml:space="preserve">- улицы и дороги местного значения – проезды. </w:t>
      </w:r>
    </w:p>
    <w:p w14:paraId="3A2CBC02" w14:textId="77777777" w:rsidR="00AB3C21" w:rsidRPr="00640922" w:rsidRDefault="00AB3C21" w:rsidP="00AB3C21">
      <w:r w:rsidRPr="00640922">
        <w:t>Проектом предусматривается двустороннее движение по проектируемым и сохраняемым (реконструируемым) улицам по дорожному полотну с твердым покрытием. В конце тупиковых проезжих частей предусмотрены разворотные площадки размерами 15×15 м, согласно СП 4.13130.2013.</w:t>
      </w:r>
    </w:p>
    <w:p w14:paraId="613575A3" w14:textId="77777777" w:rsidR="00AB3C21" w:rsidRPr="00640922" w:rsidRDefault="00AB3C21" w:rsidP="00AB3C21">
      <w:pPr>
        <w:rPr>
          <w:sz w:val="24"/>
        </w:rPr>
      </w:pPr>
      <w:r w:rsidRPr="00640922">
        <w:t>На территории проектирования проектом предлагается устройство подъездов к жилым, общественным, производственным и транспортным зданиям и сооружениям с выходом на существующую и проектируемую улично-дорожную сеть, организация автостоянок, парковок с капитальным типом покрытия (асфальтобетонное).</w:t>
      </w:r>
    </w:p>
    <w:p w14:paraId="5AEED10B" w14:textId="77777777" w:rsidR="00AB3C21" w:rsidRPr="00640922" w:rsidRDefault="00AB3C21" w:rsidP="00AB3C21">
      <w:pPr>
        <w:rPr>
          <w:rFonts w:eastAsia="Calibri"/>
        </w:rPr>
      </w:pPr>
      <w:r w:rsidRPr="00640922">
        <w:t xml:space="preserve">Проектом предложено разделение пешеходных и транспортных потоков. </w:t>
      </w:r>
      <w:r w:rsidRPr="00640922">
        <w:rPr>
          <w:rFonts w:eastAsia="Calibri"/>
        </w:rPr>
        <w:t>Для организации пешеходного движения проектом предусмотрены тротуары шириной 1,5-3 </w:t>
      </w:r>
      <w:r w:rsidRPr="00640922">
        <w:t>м</w:t>
      </w:r>
      <w:r w:rsidRPr="00640922">
        <w:rPr>
          <w:rFonts w:eastAsia="Calibri"/>
        </w:rPr>
        <w:t xml:space="preserve"> с твердым покрытием (асфальтобетон). Тротуары расположены на </w:t>
      </w:r>
      <w:r w:rsidRPr="00640922">
        <w:t>15 </w:t>
      </w:r>
      <w:r w:rsidRPr="00640922">
        <w:rPr>
          <w:rFonts w:eastAsia="Calibri"/>
        </w:rPr>
        <w:t xml:space="preserve">см выше проезжей части, согласно </w:t>
      </w:r>
      <w:r w:rsidRPr="00640922">
        <w:t xml:space="preserve">пункту 4.1.9 </w:t>
      </w:r>
      <w:r w:rsidRPr="00640922">
        <w:rPr>
          <w:rFonts w:eastAsia="Calibri"/>
        </w:rPr>
        <w:t>СП 59.13330.2016. В местах пересечения основных пешеходных путей с проезжей частью предусмотрено снижение высоты бортового камня до 1,5 см, согласно пункту 4.1.8 СП 59.13330.2016. Пересечение проектируемых улиц решено наземными пешеходными переходами.</w:t>
      </w:r>
    </w:p>
    <w:p w14:paraId="16D6833E" w14:textId="77777777" w:rsidR="00AB3C21" w:rsidRPr="00640922" w:rsidRDefault="00AB3C21" w:rsidP="00AB3C21">
      <w:pPr>
        <w:rPr>
          <w:rFonts w:eastAsia="Calibri"/>
        </w:rPr>
      </w:pPr>
      <w:r w:rsidRPr="00640922">
        <w:rPr>
          <w:rFonts w:eastAsia="Calibri"/>
        </w:rPr>
        <w:t>Проектом предусмотрена организация полос зелёных насаждений на осваиваемой территории с целью защиты от шума проектируемой УДС.</w:t>
      </w:r>
    </w:p>
    <w:p w14:paraId="3E7598BF" w14:textId="77777777" w:rsidR="00AB3C21" w:rsidRPr="00640922" w:rsidRDefault="00AB3C21" w:rsidP="00AB3C21">
      <w:r w:rsidRPr="00640922">
        <w:t>В местах вероятной высокой интенсивности движения пешеходов через проезжую часть улиц предлагается организация нерегулируемых пешеходных переходов.</w:t>
      </w:r>
    </w:p>
    <w:p w14:paraId="4071AC35" w14:textId="7BCB4CF8" w:rsidR="00AB3C21" w:rsidRPr="00640922" w:rsidRDefault="00AB3C21" w:rsidP="00AB3C21">
      <w:r w:rsidRPr="00640922">
        <w:t xml:space="preserve">Для создания комфортных условий эксплуатации проектируемой УДС проектом предусмотрено </w:t>
      </w:r>
      <w:r w:rsidRPr="00640922">
        <w:rPr>
          <w:rFonts w:eastAsia="Calibri"/>
        </w:rPr>
        <w:t>наружное освещение – светильниками со светодиодными лампами на металлических трубчатых опорах</w:t>
      </w:r>
      <w:r w:rsidRPr="00640922">
        <w:t xml:space="preserve">, устройство смешанной системы ливневой канализации, устройство дорожного полотна с продольными уклонами </w:t>
      </w:r>
      <w:r w:rsidR="003401F5" w:rsidRPr="00640922">
        <w:t>3</w:t>
      </w:r>
      <w:r w:rsidRPr="00640922">
        <w:t>÷</w:t>
      </w:r>
      <w:r w:rsidR="00522346" w:rsidRPr="00640922">
        <w:t>70</w:t>
      </w:r>
      <w:r w:rsidRPr="00640922">
        <w:t> ‰, и поперечными уклонами 20 ‰.</w:t>
      </w:r>
    </w:p>
    <w:p w14:paraId="63E83868" w14:textId="2729CA5A" w:rsidR="00AB3C21" w:rsidRPr="00640922" w:rsidRDefault="00AB3C21" w:rsidP="00AB3C21">
      <w:r w:rsidRPr="00640922">
        <w:t xml:space="preserve">Общая протяженность УДС в границах проекта составит </w:t>
      </w:r>
      <w:r w:rsidR="00522346" w:rsidRPr="00640922">
        <w:t>3</w:t>
      </w:r>
      <w:r w:rsidRPr="00640922">
        <w:t>,</w:t>
      </w:r>
      <w:r w:rsidR="00522346" w:rsidRPr="00640922">
        <w:t>3</w:t>
      </w:r>
      <w:r w:rsidRPr="00640922">
        <w:t xml:space="preserve"> км.</w:t>
      </w:r>
    </w:p>
    <w:bookmarkEnd w:id="172"/>
    <w:p w14:paraId="3D60EBB8" w14:textId="77777777" w:rsidR="009F59F2" w:rsidRPr="00640922" w:rsidRDefault="009F59F2" w:rsidP="009F59F2">
      <w:pPr>
        <w:pStyle w:val="affff0"/>
        <w:rPr>
          <w:szCs w:val="28"/>
        </w:rPr>
      </w:pPr>
      <w:r w:rsidRPr="00640922">
        <w:rPr>
          <w:szCs w:val="28"/>
        </w:rPr>
        <w:t xml:space="preserve">Магистральная улица общегородского значения регулируемого движения </w:t>
      </w:r>
    </w:p>
    <w:p w14:paraId="4A3FD01A" w14:textId="77777777" w:rsidR="009F59F2" w:rsidRPr="00640922" w:rsidRDefault="009F59F2" w:rsidP="009F59F2">
      <w:pPr>
        <w:keepNext/>
      </w:pPr>
      <w:r w:rsidRPr="00640922">
        <w:t>Проектом планировки категория магистральная улица общегородского значения сохранена:</w:t>
      </w:r>
    </w:p>
    <w:p w14:paraId="0D1F629F" w14:textId="77777777" w:rsidR="009F59F2" w:rsidRPr="00640922" w:rsidRDefault="009F59F2" w:rsidP="009F59F2">
      <w:r w:rsidRPr="00640922">
        <w:t>- для ул. Северная.</w:t>
      </w:r>
    </w:p>
    <w:p w14:paraId="081713D4" w14:textId="77777777" w:rsidR="009F59F2" w:rsidRPr="00640922" w:rsidRDefault="009F59F2" w:rsidP="009F59F2"/>
    <w:p w14:paraId="786069FA" w14:textId="77777777" w:rsidR="009F59F2" w:rsidRPr="00640922" w:rsidRDefault="009F59F2" w:rsidP="009F59F2">
      <w:r w:rsidRPr="00640922">
        <w:t xml:space="preserve">Транспортная связь между жилыми, промышленными районами и центром города, центрами планировочных районов; выходы на внешние автомобильные дороги. </w:t>
      </w:r>
    </w:p>
    <w:p w14:paraId="25CEA457" w14:textId="77777777" w:rsidR="009F59F2" w:rsidRPr="00640922" w:rsidRDefault="009F59F2" w:rsidP="009F59F2">
      <w:pPr>
        <w:rPr>
          <w:lang w:eastAsia="x-none"/>
        </w:rPr>
      </w:pPr>
      <w:r w:rsidRPr="00640922">
        <w:rPr>
          <w:lang w:eastAsia="x-none"/>
        </w:rPr>
        <w:t>Расчётная скорость движения 80 км/ч.</w:t>
      </w:r>
    </w:p>
    <w:p w14:paraId="038375A6" w14:textId="77777777" w:rsidR="009F59F2" w:rsidRPr="00640922" w:rsidRDefault="009F59F2" w:rsidP="009F59F2">
      <w:pPr>
        <w:rPr>
          <w:lang w:eastAsia="x-none"/>
        </w:rPr>
      </w:pPr>
      <w:r w:rsidRPr="00640922">
        <w:rPr>
          <w:lang w:eastAsia="x-none"/>
        </w:rPr>
        <w:t xml:space="preserve">Нормативная ширина улиц в красных линиях 40-80 м (согласно </w:t>
      </w:r>
      <w:r w:rsidRPr="00640922">
        <w:t>Местным нормативам). Ширина улицы в красных линиях проектом не устанавливается в виду того, что ул. Северная проходит по южной границе проектирования и частично лежит вне границ проекта.</w:t>
      </w:r>
    </w:p>
    <w:p w14:paraId="65452530" w14:textId="77777777" w:rsidR="009F59F2" w:rsidRPr="00640922" w:rsidRDefault="009F59F2" w:rsidP="009F59F2">
      <w:pPr>
        <w:keepNext/>
        <w:rPr>
          <w:rFonts w:eastAsia="Calibri"/>
        </w:rPr>
      </w:pPr>
      <w:r w:rsidRPr="00640922">
        <w:t xml:space="preserve">Радиусы закругления приняты согласно </w:t>
      </w:r>
      <w:r w:rsidRPr="00640922">
        <w:rPr>
          <w:rFonts w:eastAsia="Calibri"/>
        </w:rPr>
        <w:t>СП 396.1325800.2018 и составляют:</w:t>
      </w:r>
    </w:p>
    <w:p w14:paraId="28B09202" w14:textId="77777777" w:rsidR="009F59F2" w:rsidRPr="00640922" w:rsidRDefault="009F59F2" w:rsidP="009F59F2">
      <w:pPr>
        <w:rPr>
          <w:rFonts w:eastAsia="Calibri"/>
        </w:rPr>
      </w:pPr>
      <w:r w:rsidRPr="00640922">
        <w:rPr>
          <w:rFonts w:eastAsia="Calibri"/>
        </w:rPr>
        <w:t>- 8 м при пересечении с магистральными улицами;</w:t>
      </w:r>
    </w:p>
    <w:p w14:paraId="18DE1BF7" w14:textId="77777777" w:rsidR="009F59F2" w:rsidRPr="00640922" w:rsidRDefault="009F59F2" w:rsidP="009F59F2">
      <w:pPr>
        <w:rPr>
          <w:lang w:eastAsia="x-none"/>
        </w:rPr>
      </w:pPr>
      <w:r w:rsidRPr="00640922">
        <w:rPr>
          <w:rFonts w:eastAsia="Calibri"/>
        </w:rPr>
        <w:t>- 6 м при пересечении с местными улицами.</w:t>
      </w:r>
    </w:p>
    <w:p w14:paraId="1BE37FEA" w14:textId="77777777" w:rsidR="009F59F2" w:rsidRPr="00640922" w:rsidRDefault="009F59F2" w:rsidP="009F59F2">
      <w:pPr>
        <w:pStyle w:val="affff0"/>
        <w:rPr>
          <w:szCs w:val="28"/>
        </w:rPr>
      </w:pPr>
      <w:r w:rsidRPr="00640922">
        <w:rPr>
          <w:szCs w:val="28"/>
        </w:rPr>
        <w:t>Улицы в жилой застройке</w:t>
      </w:r>
    </w:p>
    <w:p w14:paraId="01AEFBCB" w14:textId="77777777" w:rsidR="009F59F2" w:rsidRPr="00640922" w:rsidRDefault="009F59F2" w:rsidP="009F59F2">
      <w:pPr>
        <w:keepNext/>
      </w:pPr>
      <w:r w:rsidRPr="00640922">
        <w:t>Проектом планировки категория магистральная улица общегородского значения сохранена:</w:t>
      </w:r>
    </w:p>
    <w:p w14:paraId="30FE4EAC" w14:textId="77777777" w:rsidR="009F59F2" w:rsidRPr="00640922" w:rsidRDefault="009F59F2" w:rsidP="009F59F2">
      <w:r w:rsidRPr="00640922">
        <w:t>- для ул. Северная;</w:t>
      </w:r>
    </w:p>
    <w:p w14:paraId="271CF19B" w14:textId="77777777" w:rsidR="009F59F2" w:rsidRPr="00640922" w:rsidRDefault="009F59F2" w:rsidP="009F59F2">
      <w:r w:rsidRPr="00640922">
        <w:t>- для ул. Учхоз;</w:t>
      </w:r>
    </w:p>
    <w:p w14:paraId="1C6D9EFA" w14:textId="77777777" w:rsidR="009F59F2" w:rsidRPr="00640922" w:rsidRDefault="009F59F2" w:rsidP="009F59F2">
      <w:r w:rsidRPr="00640922">
        <w:t>- для ул. Машиностроителей.</w:t>
      </w:r>
    </w:p>
    <w:p w14:paraId="3478A43A" w14:textId="77777777" w:rsidR="009F59F2" w:rsidRPr="00640922" w:rsidRDefault="009F59F2" w:rsidP="009F59F2">
      <w:r w:rsidRPr="00640922">
        <w:t>Транспортная (без пропуска грузового и общественного транспорта) и пешеходная связи на территории жилых районов (микрорайонов), выходы на магистральные улицы и дороги регулируемого движения.</w:t>
      </w:r>
    </w:p>
    <w:p w14:paraId="134122E2" w14:textId="77777777" w:rsidR="009F59F2" w:rsidRPr="00640922" w:rsidRDefault="009F59F2" w:rsidP="009F59F2">
      <w:pPr>
        <w:rPr>
          <w:lang w:eastAsia="x-none"/>
        </w:rPr>
      </w:pPr>
      <w:r w:rsidRPr="00640922">
        <w:rPr>
          <w:lang w:eastAsia="x-none"/>
        </w:rPr>
        <w:t>Расчётная скорость движения 40 км/ч.</w:t>
      </w:r>
    </w:p>
    <w:p w14:paraId="44E3FB76" w14:textId="7CE32323" w:rsidR="009F59F2" w:rsidRPr="00640922" w:rsidRDefault="009F59F2" w:rsidP="009F59F2">
      <w:pPr>
        <w:rPr>
          <w:lang w:eastAsia="x-none"/>
        </w:rPr>
      </w:pPr>
      <w:r w:rsidRPr="00640922">
        <w:rPr>
          <w:lang w:eastAsia="x-none"/>
        </w:rPr>
        <w:t xml:space="preserve">Нормативная ширина улиц в красных линиях 15-25 м (согласно </w:t>
      </w:r>
      <w:r w:rsidRPr="00640922">
        <w:t>Местным нормативам) и 10-20</w:t>
      </w:r>
      <w:r w:rsidR="002475C8" w:rsidRPr="00640922">
        <w:t xml:space="preserve"> м</w:t>
      </w:r>
      <w:r w:rsidRPr="00640922">
        <w:t xml:space="preserve"> </w:t>
      </w:r>
      <w:r w:rsidRPr="00640922">
        <w:rPr>
          <w:lang w:eastAsia="x-none"/>
        </w:rPr>
        <w:t xml:space="preserve">(согласно </w:t>
      </w:r>
      <w:r w:rsidRPr="00640922">
        <w:t>СП 42.13330.2016). Все улицы в зонах жилой застройки соответствуют данным нормативам.</w:t>
      </w:r>
    </w:p>
    <w:p w14:paraId="7932C304" w14:textId="77777777" w:rsidR="009F59F2" w:rsidRPr="00640922" w:rsidRDefault="009F59F2" w:rsidP="009F59F2">
      <w:pPr>
        <w:keepNext/>
        <w:rPr>
          <w:rFonts w:eastAsia="Calibri"/>
        </w:rPr>
      </w:pPr>
      <w:r w:rsidRPr="00640922">
        <w:t xml:space="preserve">Радиусы закругления приняты согласно </w:t>
      </w:r>
      <w:r w:rsidRPr="00640922">
        <w:rPr>
          <w:rFonts w:eastAsia="Calibri"/>
        </w:rPr>
        <w:t>СП 396.1325800.2018 и составляют 6 м.</w:t>
      </w:r>
    </w:p>
    <w:p w14:paraId="2B7078E6" w14:textId="77777777" w:rsidR="009F59F2" w:rsidRPr="00640922" w:rsidRDefault="009F59F2" w:rsidP="009F59F2">
      <w:pPr>
        <w:pStyle w:val="affff0"/>
        <w:rPr>
          <w:szCs w:val="28"/>
        </w:rPr>
      </w:pPr>
      <w:r w:rsidRPr="00640922">
        <w:rPr>
          <w:szCs w:val="28"/>
        </w:rPr>
        <w:t>Проезды</w:t>
      </w:r>
    </w:p>
    <w:p w14:paraId="14DAE08E" w14:textId="77777777" w:rsidR="009F59F2" w:rsidRPr="00640922" w:rsidRDefault="009F59F2" w:rsidP="009F59F2">
      <w:r w:rsidRPr="00640922">
        <w:t>Подъезд транспортных средств к жилым и общественным зданиям, учреждениям, предприятиям и другим объектам городской застройки внутри районов, микрорайонов, кварталов.</w:t>
      </w:r>
    </w:p>
    <w:p w14:paraId="2BE568A0" w14:textId="77777777" w:rsidR="009F59F2" w:rsidRPr="00640922" w:rsidRDefault="009F59F2" w:rsidP="009F59F2">
      <w:pPr>
        <w:rPr>
          <w:lang w:eastAsia="x-none"/>
        </w:rPr>
      </w:pPr>
      <w:r w:rsidRPr="00640922">
        <w:rPr>
          <w:lang w:eastAsia="x-none"/>
        </w:rPr>
        <w:t>Расчётная скорость движения 40 км/ч.</w:t>
      </w:r>
    </w:p>
    <w:p w14:paraId="33468DC1" w14:textId="77555BC9" w:rsidR="009F59F2" w:rsidRPr="00640922" w:rsidRDefault="009F59F2" w:rsidP="009F59F2">
      <w:pPr>
        <w:rPr>
          <w:lang w:eastAsia="x-none"/>
        </w:rPr>
      </w:pPr>
      <w:r w:rsidRPr="00640922">
        <w:rPr>
          <w:lang w:eastAsia="x-none"/>
        </w:rPr>
        <w:t xml:space="preserve">Нормативная ширина улиц в красных линиях 15-25 м (согласно </w:t>
      </w:r>
      <w:r w:rsidRPr="00640922">
        <w:t>Местным нормативам) и 10-20</w:t>
      </w:r>
      <w:r w:rsidR="002475C8" w:rsidRPr="00640922">
        <w:t xml:space="preserve"> м</w:t>
      </w:r>
      <w:r w:rsidRPr="00640922">
        <w:t xml:space="preserve"> </w:t>
      </w:r>
      <w:r w:rsidRPr="00640922">
        <w:rPr>
          <w:lang w:eastAsia="x-none"/>
        </w:rPr>
        <w:t xml:space="preserve">(согласно </w:t>
      </w:r>
      <w:r w:rsidRPr="00640922">
        <w:t>СП 42.13330.2016). Все улицы в зонах жилой застройки соответствуют данным нормативам.</w:t>
      </w:r>
    </w:p>
    <w:p w14:paraId="59DCBAA5" w14:textId="77777777" w:rsidR="009F59F2" w:rsidRPr="00640922" w:rsidRDefault="009F59F2" w:rsidP="009F59F2">
      <w:pPr>
        <w:keepNext/>
        <w:rPr>
          <w:lang w:eastAsia="x-none"/>
        </w:rPr>
      </w:pPr>
      <w:r w:rsidRPr="00640922">
        <w:t xml:space="preserve">Радиусы закругления приняты согласно </w:t>
      </w:r>
      <w:r w:rsidRPr="00640922">
        <w:rPr>
          <w:rFonts w:eastAsia="Calibri"/>
        </w:rPr>
        <w:t>СП 396.1325800.2018 для улиц и дорог местного значения и составляют 6 м.</w:t>
      </w:r>
    </w:p>
    <w:p w14:paraId="474E0530" w14:textId="2B2B762A" w:rsidR="003E4159" w:rsidRPr="00640922" w:rsidRDefault="003E4159" w:rsidP="003E4159">
      <w:pPr>
        <w:keepNext/>
        <w:rPr>
          <w:lang w:eastAsia="x-none"/>
        </w:rPr>
      </w:pPr>
    </w:p>
    <w:p w14:paraId="1729E5B8" w14:textId="4C56F1C4" w:rsidR="003E4159" w:rsidRPr="00640922" w:rsidRDefault="003E4159" w:rsidP="003E4159">
      <w:pPr>
        <w:autoSpaceDE w:val="0"/>
        <w:autoSpaceDN w:val="0"/>
        <w:spacing w:before="120"/>
      </w:pPr>
      <w:r w:rsidRPr="00640922">
        <w:t>Параметры проектируемой УДС в границах проекта представлены в таблице </w:t>
      </w:r>
      <w:r w:rsidR="007B5B29" w:rsidRPr="00640922">
        <w:t>1</w:t>
      </w:r>
      <w:r w:rsidR="0031021D" w:rsidRPr="00640922">
        <w:t>4</w:t>
      </w:r>
      <w:r w:rsidRPr="00640922">
        <w:t>.</w:t>
      </w:r>
    </w:p>
    <w:p w14:paraId="3D5E912C" w14:textId="2DA97E8E" w:rsidR="003E4159" w:rsidRPr="00640922" w:rsidRDefault="003E4159" w:rsidP="003E4159">
      <w:pPr>
        <w:pStyle w:val="af4"/>
      </w:pPr>
      <w:r w:rsidRPr="00640922">
        <w:t xml:space="preserve">Таблица </w:t>
      </w:r>
      <w:r w:rsidR="007B5B29" w:rsidRPr="00640922">
        <w:t>1</w:t>
      </w:r>
      <w:r w:rsidR="0031021D" w:rsidRPr="00640922">
        <w:t>4</w:t>
      </w:r>
    </w:p>
    <w:p w14:paraId="6FF409D7" w14:textId="77777777" w:rsidR="003E4159" w:rsidRPr="00640922" w:rsidRDefault="003E4159" w:rsidP="003E4159">
      <w:pPr>
        <w:pStyle w:val="af5"/>
      </w:pPr>
      <w:bookmarkStart w:id="173" w:name="_Hlk14167203"/>
      <w:r w:rsidRPr="00640922">
        <w:t>Параметры проектируемой УДС</w:t>
      </w:r>
    </w:p>
    <w:tbl>
      <w:tblPr>
        <w:tblStyle w:val="ad"/>
        <w:tblW w:w="9923" w:type="dxa"/>
        <w:jc w:val="center"/>
        <w:tblLayout w:type="fixed"/>
        <w:tblCellMar>
          <w:left w:w="0" w:type="dxa"/>
          <w:right w:w="0" w:type="dxa"/>
        </w:tblCellMar>
        <w:tblLook w:val="00A0" w:firstRow="1" w:lastRow="0" w:firstColumn="1" w:lastColumn="0" w:noHBand="0" w:noVBand="0"/>
      </w:tblPr>
      <w:tblGrid>
        <w:gridCol w:w="2651"/>
        <w:gridCol w:w="1653"/>
        <w:gridCol w:w="1587"/>
        <w:gridCol w:w="1370"/>
        <w:gridCol w:w="1331"/>
        <w:gridCol w:w="1331"/>
      </w:tblGrid>
      <w:tr w:rsidR="00821A3A" w:rsidRPr="00640922" w14:paraId="35141638" w14:textId="77777777" w:rsidTr="0031021D">
        <w:trPr>
          <w:trHeight w:val="510"/>
          <w:tblHeader/>
          <w:jc w:val="center"/>
        </w:trPr>
        <w:tc>
          <w:tcPr>
            <w:tcW w:w="2651" w:type="dxa"/>
            <w:shd w:val="clear" w:color="auto" w:fill="E7E6E6" w:themeFill="background2"/>
            <w:vAlign w:val="center"/>
          </w:tcPr>
          <w:p w14:paraId="3B390EEF" w14:textId="77777777" w:rsidR="002475C8" w:rsidRPr="00640922" w:rsidRDefault="002475C8" w:rsidP="0031021D">
            <w:pPr>
              <w:pStyle w:val="af6"/>
              <w:rPr>
                <w:rFonts w:cs="Times New Roman"/>
              </w:rPr>
            </w:pPr>
            <w:bookmarkStart w:id="174" w:name="OLE_LINK184"/>
            <w:bookmarkStart w:id="175" w:name="OLE_LINK186"/>
            <w:bookmarkEnd w:id="173"/>
            <w:r w:rsidRPr="00640922">
              <w:rPr>
                <w:rFonts w:cs="Times New Roman"/>
              </w:rPr>
              <w:t>Наименование</w:t>
            </w:r>
          </w:p>
        </w:tc>
        <w:tc>
          <w:tcPr>
            <w:tcW w:w="1653" w:type="dxa"/>
            <w:shd w:val="clear" w:color="auto" w:fill="E7E6E6" w:themeFill="background2"/>
            <w:vAlign w:val="center"/>
          </w:tcPr>
          <w:p w14:paraId="16FEBB32" w14:textId="77777777" w:rsidR="002475C8" w:rsidRPr="00640922" w:rsidRDefault="002475C8" w:rsidP="0031021D">
            <w:pPr>
              <w:pStyle w:val="af6"/>
              <w:rPr>
                <w:rFonts w:cs="Times New Roman"/>
              </w:rPr>
            </w:pPr>
            <w:r w:rsidRPr="00640922">
              <w:rPr>
                <w:rFonts w:cs="Times New Roman"/>
              </w:rPr>
              <w:t>Ширина улицы в красных линиях, м</w:t>
            </w:r>
          </w:p>
        </w:tc>
        <w:tc>
          <w:tcPr>
            <w:tcW w:w="1587" w:type="dxa"/>
            <w:shd w:val="clear" w:color="auto" w:fill="E7E6E6" w:themeFill="background2"/>
            <w:vAlign w:val="center"/>
          </w:tcPr>
          <w:p w14:paraId="456034DF" w14:textId="77777777" w:rsidR="002475C8" w:rsidRPr="00640922" w:rsidRDefault="002475C8" w:rsidP="0031021D">
            <w:pPr>
              <w:pStyle w:val="af6"/>
              <w:rPr>
                <w:rFonts w:cs="Times New Roman"/>
              </w:rPr>
            </w:pPr>
            <w:r w:rsidRPr="00640922">
              <w:rPr>
                <w:rFonts w:cs="Times New Roman"/>
              </w:rPr>
              <w:t>Количество полос движения</w:t>
            </w:r>
          </w:p>
        </w:tc>
        <w:tc>
          <w:tcPr>
            <w:tcW w:w="1370" w:type="dxa"/>
            <w:shd w:val="clear" w:color="auto" w:fill="E7E6E6" w:themeFill="background2"/>
            <w:vAlign w:val="center"/>
          </w:tcPr>
          <w:p w14:paraId="16D92256" w14:textId="77777777" w:rsidR="002475C8" w:rsidRPr="00640922" w:rsidRDefault="002475C8" w:rsidP="0031021D">
            <w:pPr>
              <w:pStyle w:val="af6"/>
              <w:rPr>
                <w:rFonts w:cs="Times New Roman"/>
              </w:rPr>
            </w:pPr>
            <w:r w:rsidRPr="00640922">
              <w:rPr>
                <w:rFonts w:cs="Times New Roman"/>
              </w:rPr>
              <w:t>Ширина полосы движения, м</w:t>
            </w:r>
          </w:p>
        </w:tc>
        <w:tc>
          <w:tcPr>
            <w:tcW w:w="1331" w:type="dxa"/>
            <w:shd w:val="clear" w:color="auto" w:fill="E7E6E6" w:themeFill="background2"/>
            <w:vAlign w:val="center"/>
          </w:tcPr>
          <w:p w14:paraId="2306F01F" w14:textId="77777777" w:rsidR="002475C8" w:rsidRPr="00640922" w:rsidRDefault="002475C8" w:rsidP="0031021D">
            <w:pPr>
              <w:pStyle w:val="af6"/>
              <w:rPr>
                <w:rFonts w:cs="Times New Roman"/>
              </w:rPr>
            </w:pPr>
            <w:r w:rsidRPr="00640922">
              <w:rPr>
                <w:rFonts w:cs="Times New Roman"/>
              </w:rPr>
              <w:t>Ширина проезжей части, м</w:t>
            </w:r>
          </w:p>
        </w:tc>
        <w:tc>
          <w:tcPr>
            <w:tcW w:w="1331" w:type="dxa"/>
            <w:shd w:val="clear" w:color="auto" w:fill="E7E6E6" w:themeFill="background2"/>
            <w:vAlign w:val="center"/>
          </w:tcPr>
          <w:p w14:paraId="5C36958C" w14:textId="77777777" w:rsidR="002475C8" w:rsidRPr="00640922" w:rsidRDefault="002475C8" w:rsidP="0031021D">
            <w:pPr>
              <w:pStyle w:val="af6"/>
              <w:rPr>
                <w:rFonts w:cs="Times New Roman"/>
              </w:rPr>
            </w:pPr>
            <w:r w:rsidRPr="00640922">
              <w:rPr>
                <w:rFonts w:cs="Times New Roman"/>
              </w:rPr>
              <w:t>Ширина тротуаров, м</w:t>
            </w:r>
          </w:p>
        </w:tc>
      </w:tr>
      <w:tr w:rsidR="00821A3A" w:rsidRPr="00640922" w14:paraId="01D221F8" w14:textId="77777777" w:rsidTr="0031021D">
        <w:trPr>
          <w:jc w:val="center"/>
        </w:trPr>
        <w:tc>
          <w:tcPr>
            <w:tcW w:w="9923" w:type="dxa"/>
            <w:gridSpan w:val="6"/>
          </w:tcPr>
          <w:p w14:paraId="5EA52D92" w14:textId="77777777" w:rsidR="002475C8" w:rsidRPr="00640922" w:rsidRDefault="002475C8" w:rsidP="0031021D">
            <w:pPr>
              <w:pStyle w:val="af6"/>
              <w:rPr>
                <w:rFonts w:cs="Times New Roman"/>
              </w:rPr>
            </w:pPr>
            <w:r w:rsidRPr="00640922">
              <w:rPr>
                <w:rFonts w:cs="Times New Roman"/>
              </w:rPr>
              <w:t xml:space="preserve">Улица общегородского значения </w:t>
            </w:r>
          </w:p>
        </w:tc>
      </w:tr>
      <w:tr w:rsidR="00821A3A" w:rsidRPr="00640922" w14:paraId="603381B0" w14:textId="77777777" w:rsidTr="0031021D">
        <w:trPr>
          <w:jc w:val="center"/>
        </w:trPr>
        <w:tc>
          <w:tcPr>
            <w:tcW w:w="2651" w:type="dxa"/>
          </w:tcPr>
          <w:p w14:paraId="756DD818" w14:textId="77777777" w:rsidR="002475C8" w:rsidRPr="00640922" w:rsidRDefault="002475C8" w:rsidP="00256ECE">
            <w:pPr>
              <w:pStyle w:val="aff1"/>
              <w:rPr>
                <w:rFonts w:cs="Times New Roman"/>
              </w:rPr>
            </w:pPr>
            <w:r w:rsidRPr="00640922">
              <w:rPr>
                <w:rFonts w:cs="Times New Roman"/>
              </w:rPr>
              <w:t>ул. Северная</w:t>
            </w:r>
          </w:p>
        </w:tc>
        <w:tc>
          <w:tcPr>
            <w:tcW w:w="1653" w:type="dxa"/>
          </w:tcPr>
          <w:p w14:paraId="120808FC" w14:textId="77777777" w:rsidR="002475C8" w:rsidRPr="00640922" w:rsidRDefault="002475C8" w:rsidP="00256ECE">
            <w:pPr>
              <w:pStyle w:val="af7"/>
              <w:rPr>
                <w:rFonts w:cs="Times New Roman"/>
              </w:rPr>
            </w:pPr>
            <w:r w:rsidRPr="00640922">
              <w:rPr>
                <w:rFonts w:cs="Times New Roman"/>
              </w:rPr>
              <w:t>-</w:t>
            </w:r>
          </w:p>
        </w:tc>
        <w:tc>
          <w:tcPr>
            <w:tcW w:w="1587" w:type="dxa"/>
          </w:tcPr>
          <w:p w14:paraId="594D641E" w14:textId="77777777" w:rsidR="002475C8" w:rsidRPr="00640922" w:rsidRDefault="002475C8" w:rsidP="00256ECE">
            <w:pPr>
              <w:pStyle w:val="af7"/>
              <w:rPr>
                <w:rFonts w:cs="Times New Roman"/>
              </w:rPr>
            </w:pPr>
            <w:r w:rsidRPr="00640922">
              <w:rPr>
                <w:rFonts w:cs="Times New Roman"/>
              </w:rPr>
              <w:t>4</w:t>
            </w:r>
          </w:p>
        </w:tc>
        <w:tc>
          <w:tcPr>
            <w:tcW w:w="1370" w:type="dxa"/>
          </w:tcPr>
          <w:p w14:paraId="0906B210" w14:textId="77777777" w:rsidR="002475C8" w:rsidRPr="00640922" w:rsidRDefault="002475C8" w:rsidP="00256ECE">
            <w:pPr>
              <w:pStyle w:val="af7"/>
              <w:rPr>
                <w:rFonts w:cs="Times New Roman"/>
              </w:rPr>
            </w:pPr>
            <w:r w:rsidRPr="00640922">
              <w:rPr>
                <w:rFonts w:cs="Times New Roman"/>
              </w:rPr>
              <w:t>3,5</w:t>
            </w:r>
          </w:p>
        </w:tc>
        <w:tc>
          <w:tcPr>
            <w:tcW w:w="1331" w:type="dxa"/>
          </w:tcPr>
          <w:p w14:paraId="60E9B726" w14:textId="77777777" w:rsidR="002475C8" w:rsidRPr="00640922" w:rsidRDefault="002475C8" w:rsidP="00256ECE">
            <w:pPr>
              <w:pStyle w:val="af7"/>
              <w:rPr>
                <w:rFonts w:cs="Times New Roman"/>
              </w:rPr>
            </w:pPr>
            <w:r w:rsidRPr="00640922">
              <w:rPr>
                <w:rFonts w:cs="Times New Roman"/>
              </w:rPr>
              <w:t>15,0</w:t>
            </w:r>
          </w:p>
        </w:tc>
        <w:tc>
          <w:tcPr>
            <w:tcW w:w="1331" w:type="dxa"/>
          </w:tcPr>
          <w:p w14:paraId="01241482" w14:textId="5C921E48" w:rsidR="002475C8" w:rsidRPr="00640922" w:rsidRDefault="002475C8" w:rsidP="006B30AC">
            <w:pPr>
              <w:pStyle w:val="af7"/>
              <w:rPr>
                <w:rFonts w:cs="Times New Roman"/>
              </w:rPr>
            </w:pPr>
            <w:r w:rsidRPr="00640922">
              <w:rPr>
                <w:rFonts w:cs="Times New Roman"/>
              </w:rPr>
              <w:t>2 х</w:t>
            </w:r>
            <w:r w:rsidR="006B30AC" w:rsidRPr="00640922">
              <w:rPr>
                <w:rFonts w:cs="Times New Roman"/>
              </w:rPr>
              <w:t>3</w:t>
            </w:r>
            <w:r w:rsidR="003401F5" w:rsidRPr="00640922">
              <w:rPr>
                <w:rFonts w:cs="Times New Roman"/>
              </w:rPr>
              <w:t>,0</w:t>
            </w:r>
          </w:p>
        </w:tc>
      </w:tr>
      <w:tr w:rsidR="00821A3A" w:rsidRPr="00640922" w14:paraId="193745CD" w14:textId="77777777" w:rsidTr="0031021D">
        <w:trPr>
          <w:jc w:val="center"/>
        </w:trPr>
        <w:tc>
          <w:tcPr>
            <w:tcW w:w="9923" w:type="dxa"/>
            <w:gridSpan w:val="6"/>
          </w:tcPr>
          <w:p w14:paraId="33031B33" w14:textId="77777777" w:rsidR="002475C8" w:rsidRPr="00640922" w:rsidRDefault="002475C8" w:rsidP="00256ECE">
            <w:pPr>
              <w:pStyle w:val="af6"/>
              <w:rPr>
                <w:rFonts w:cs="Times New Roman"/>
              </w:rPr>
            </w:pPr>
            <w:r w:rsidRPr="00640922">
              <w:rPr>
                <w:rFonts w:cs="Times New Roman"/>
              </w:rPr>
              <w:t>Улицы в жилой застройке</w:t>
            </w:r>
          </w:p>
        </w:tc>
      </w:tr>
      <w:tr w:rsidR="00821A3A" w:rsidRPr="00640922" w14:paraId="1C2A4EE3" w14:textId="77777777" w:rsidTr="0031021D">
        <w:trPr>
          <w:jc w:val="center"/>
        </w:trPr>
        <w:tc>
          <w:tcPr>
            <w:tcW w:w="2651" w:type="dxa"/>
          </w:tcPr>
          <w:p w14:paraId="787D8DE1" w14:textId="77777777" w:rsidR="006B30AC" w:rsidRPr="00640922" w:rsidRDefault="006B30AC" w:rsidP="006B30AC">
            <w:pPr>
              <w:pStyle w:val="aff1"/>
              <w:rPr>
                <w:rFonts w:cs="Times New Roman"/>
              </w:rPr>
            </w:pPr>
            <w:r w:rsidRPr="00640922">
              <w:rPr>
                <w:rFonts w:cs="Times New Roman"/>
              </w:rPr>
              <w:t>ул. Северная</w:t>
            </w:r>
          </w:p>
        </w:tc>
        <w:tc>
          <w:tcPr>
            <w:tcW w:w="1653" w:type="dxa"/>
          </w:tcPr>
          <w:p w14:paraId="03B8EABA" w14:textId="53DA332E" w:rsidR="006B30AC" w:rsidRPr="00640922" w:rsidRDefault="003401F5" w:rsidP="003401F5">
            <w:pPr>
              <w:pStyle w:val="af7"/>
              <w:rPr>
                <w:rFonts w:cs="Times New Roman"/>
              </w:rPr>
            </w:pPr>
            <w:r w:rsidRPr="00640922">
              <w:rPr>
                <w:rFonts w:cs="Times New Roman"/>
              </w:rPr>
              <w:t>15</w:t>
            </w:r>
            <w:r w:rsidR="006B30AC" w:rsidRPr="00640922">
              <w:rPr>
                <w:rFonts w:cs="Times New Roman"/>
              </w:rPr>
              <w:t>,</w:t>
            </w:r>
            <w:r w:rsidRPr="00640922">
              <w:rPr>
                <w:rFonts w:cs="Times New Roman"/>
              </w:rPr>
              <w:t>7-30,0</w:t>
            </w:r>
          </w:p>
        </w:tc>
        <w:tc>
          <w:tcPr>
            <w:tcW w:w="1587" w:type="dxa"/>
          </w:tcPr>
          <w:p w14:paraId="681189F4" w14:textId="77777777" w:rsidR="006B30AC" w:rsidRPr="00640922" w:rsidRDefault="006B30AC" w:rsidP="006B30AC">
            <w:pPr>
              <w:pStyle w:val="af7"/>
              <w:rPr>
                <w:rFonts w:cs="Times New Roman"/>
              </w:rPr>
            </w:pPr>
            <w:r w:rsidRPr="00640922">
              <w:rPr>
                <w:rFonts w:cs="Times New Roman"/>
              </w:rPr>
              <w:t>2</w:t>
            </w:r>
          </w:p>
        </w:tc>
        <w:tc>
          <w:tcPr>
            <w:tcW w:w="1370" w:type="dxa"/>
          </w:tcPr>
          <w:p w14:paraId="03E6522D" w14:textId="77777777" w:rsidR="006B30AC" w:rsidRPr="00640922" w:rsidRDefault="006B30AC" w:rsidP="006B30AC">
            <w:pPr>
              <w:pStyle w:val="af7"/>
              <w:rPr>
                <w:rFonts w:cs="Times New Roman"/>
              </w:rPr>
            </w:pPr>
            <w:r w:rsidRPr="00640922">
              <w:rPr>
                <w:rFonts w:cs="Times New Roman"/>
              </w:rPr>
              <w:t>3,0</w:t>
            </w:r>
          </w:p>
        </w:tc>
        <w:tc>
          <w:tcPr>
            <w:tcW w:w="1331" w:type="dxa"/>
          </w:tcPr>
          <w:p w14:paraId="35EB377A" w14:textId="77777777" w:rsidR="006B30AC" w:rsidRPr="00640922" w:rsidRDefault="006B30AC" w:rsidP="006B30AC">
            <w:pPr>
              <w:pStyle w:val="af7"/>
              <w:rPr>
                <w:rFonts w:cs="Times New Roman"/>
              </w:rPr>
            </w:pPr>
            <w:r w:rsidRPr="00640922">
              <w:rPr>
                <w:rFonts w:cs="Times New Roman"/>
              </w:rPr>
              <w:t>6,0</w:t>
            </w:r>
          </w:p>
        </w:tc>
        <w:tc>
          <w:tcPr>
            <w:tcW w:w="1331" w:type="dxa"/>
          </w:tcPr>
          <w:p w14:paraId="1BBC26D4" w14:textId="4E2B24B1" w:rsidR="006B30AC" w:rsidRPr="00640922" w:rsidRDefault="006B30AC" w:rsidP="006B30AC">
            <w:pPr>
              <w:pStyle w:val="af7"/>
              <w:rPr>
                <w:rFonts w:cs="Times New Roman"/>
              </w:rPr>
            </w:pPr>
            <w:r w:rsidRPr="00640922">
              <w:rPr>
                <w:rFonts w:cs="Times New Roman"/>
              </w:rPr>
              <w:t>2х1,5</w:t>
            </w:r>
          </w:p>
        </w:tc>
      </w:tr>
      <w:tr w:rsidR="00821A3A" w:rsidRPr="00640922" w14:paraId="79047F20" w14:textId="77777777" w:rsidTr="0031021D">
        <w:trPr>
          <w:jc w:val="center"/>
        </w:trPr>
        <w:tc>
          <w:tcPr>
            <w:tcW w:w="2651" w:type="dxa"/>
          </w:tcPr>
          <w:p w14:paraId="1E2112F7" w14:textId="77777777" w:rsidR="006B30AC" w:rsidRPr="00640922" w:rsidRDefault="006B30AC" w:rsidP="006B30AC">
            <w:pPr>
              <w:pStyle w:val="aff1"/>
              <w:rPr>
                <w:rFonts w:cs="Times New Roman"/>
              </w:rPr>
            </w:pPr>
            <w:r w:rsidRPr="00640922">
              <w:rPr>
                <w:rFonts w:cs="Times New Roman"/>
              </w:rPr>
              <w:t>ул. Учхоз</w:t>
            </w:r>
          </w:p>
        </w:tc>
        <w:tc>
          <w:tcPr>
            <w:tcW w:w="1653" w:type="dxa"/>
          </w:tcPr>
          <w:p w14:paraId="75E13F8E" w14:textId="3E996D92" w:rsidR="006B30AC" w:rsidRPr="00640922" w:rsidRDefault="003401F5" w:rsidP="003401F5">
            <w:pPr>
              <w:pStyle w:val="af7"/>
              <w:rPr>
                <w:rFonts w:cs="Times New Roman"/>
              </w:rPr>
            </w:pPr>
            <w:r w:rsidRPr="00640922">
              <w:rPr>
                <w:rFonts w:cs="Times New Roman"/>
              </w:rPr>
              <w:t>12,9-25,0</w:t>
            </w:r>
          </w:p>
        </w:tc>
        <w:tc>
          <w:tcPr>
            <w:tcW w:w="1587" w:type="dxa"/>
          </w:tcPr>
          <w:p w14:paraId="5D5022C5" w14:textId="77777777" w:rsidR="006B30AC" w:rsidRPr="00640922" w:rsidRDefault="006B30AC" w:rsidP="006B30AC">
            <w:pPr>
              <w:pStyle w:val="af7"/>
              <w:rPr>
                <w:rFonts w:cs="Times New Roman"/>
              </w:rPr>
            </w:pPr>
            <w:r w:rsidRPr="00640922">
              <w:rPr>
                <w:rFonts w:cs="Times New Roman"/>
              </w:rPr>
              <w:t>2</w:t>
            </w:r>
          </w:p>
        </w:tc>
        <w:tc>
          <w:tcPr>
            <w:tcW w:w="1370" w:type="dxa"/>
          </w:tcPr>
          <w:p w14:paraId="6652C6E4" w14:textId="77777777" w:rsidR="006B30AC" w:rsidRPr="00640922" w:rsidRDefault="006B30AC" w:rsidP="006B30AC">
            <w:pPr>
              <w:pStyle w:val="af7"/>
              <w:rPr>
                <w:rFonts w:cs="Times New Roman"/>
              </w:rPr>
            </w:pPr>
            <w:r w:rsidRPr="00640922">
              <w:rPr>
                <w:rFonts w:cs="Times New Roman"/>
              </w:rPr>
              <w:t>3,0</w:t>
            </w:r>
          </w:p>
        </w:tc>
        <w:tc>
          <w:tcPr>
            <w:tcW w:w="1331" w:type="dxa"/>
          </w:tcPr>
          <w:p w14:paraId="10A5052D" w14:textId="77777777" w:rsidR="006B30AC" w:rsidRPr="00640922" w:rsidRDefault="006B30AC" w:rsidP="006B30AC">
            <w:pPr>
              <w:pStyle w:val="af7"/>
              <w:rPr>
                <w:rFonts w:cs="Times New Roman"/>
              </w:rPr>
            </w:pPr>
            <w:r w:rsidRPr="00640922">
              <w:rPr>
                <w:rFonts w:cs="Times New Roman"/>
              </w:rPr>
              <w:t>6,0</w:t>
            </w:r>
          </w:p>
        </w:tc>
        <w:tc>
          <w:tcPr>
            <w:tcW w:w="1331" w:type="dxa"/>
          </w:tcPr>
          <w:p w14:paraId="25C45BDA" w14:textId="6538E494" w:rsidR="006B30AC" w:rsidRPr="00640922" w:rsidRDefault="006B30AC" w:rsidP="006B30AC">
            <w:pPr>
              <w:pStyle w:val="af7"/>
              <w:rPr>
                <w:rFonts w:cs="Times New Roman"/>
              </w:rPr>
            </w:pPr>
            <w:r w:rsidRPr="00640922">
              <w:rPr>
                <w:rFonts w:cs="Times New Roman"/>
              </w:rPr>
              <w:t>2х1,5</w:t>
            </w:r>
          </w:p>
        </w:tc>
      </w:tr>
      <w:tr w:rsidR="00821A3A" w:rsidRPr="00640922" w14:paraId="20CFE682" w14:textId="77777777" w:rsidTr="0031021D">
        <w:trPr>
          <w:jc w:val="center"/>
        </w:trPr>
        <w:tc>
          <w:tcPr>
            <w:tcW w:w="2651" w:type="dxa"/>
          </w:tcPr>
          <w:p w14:paraId="3C8DF306" w14:textId="77777777" w:rsidR="006B30AC" w:rsidRPr="00640922" w:rsidRDefault="006B30AC" w:rsidP="006B30AC">
            <w:pPr>
              <w:pStyle w:val="aff1"/>
              <w:rPr>
                <w:rFonts w:cs="Times New Roman"/>
              </w:rPr>
            </w:pPr>
            <w:r w:rsidRPr="00640922">
              <w:rPr>
                <w:rFonts w:cs="Times New Roman"/>
              </w:rPr>
              <w:t>ул. Молодежная</w:t>
            </w:r>
          </w:p>
        </w:tc>
        <w:tc>
          <w:tcPr>
            <w:tcW w:w="1653" w:type="dxa"/>
          </w:tcPr>
          <w:p w14:paraId="2CB10586" w14:textId="286B5249" w:rsidR="006B30AC" w:rsidRPr="00640922" w:rsidRDefault="003401F5" w:rsidP="006B30AC">
            <w:pPr>
              <w:pStyle w:val="af7"/>
              <w:rPr>
                <w:rFonts w:cs="Times New Roman"/>
              </w:rPr>
            </w:pPr>
            <w:r w:rsidRPr="00640922">
              <w:rPr>
                <w:rFonts w:cs="Times New Roman"/>
              </w:rPr>
              <w:t>11,6-17,3</w:t>
            </w:r>
          </w:p>
        </w:tc>
        <w:tc>
          <w:tcPr>
            <w:tcW w:w="1587" w:type="dxa"/>
          </w:tcPr>
          <w:p w14:paraId="1E2D9F14" w14:textId="77777777" w:rsidR="006B30AC" w:rsidRPr="00640922" w:rsidRDefault="006B30AC" w:rsidP="006B30AC">
            <w:pPr>
              <w:pStyle w:val="af7"/>
              <w:rPr>
                <w:rFonts w:cs="Times New Roman"/>
              </w:rPr>
            </w:pPr>
            <w:r w:rsidRPr="00640922">
              <w:rPr>
                <w:rFonts w:cs="Times New Roman"/>
              </w:rPr>
              <w:t>2</w:t>
            </w:r>
          </w:p>
        </w:tc>
        <w:tc>
          <w:tcPr>
            <w:tcW w:w="1370" w:type="dxa"/>
          </w:tcPr>
          <w:p w14:paraId="573C7AFC" w14:textId="77777777" w:rsidR="006B30AC" w:rsidRPr="00640922" w:rsidRDefault="006B30AC" w:rsidP="006B30AC">
            <w:pPr>
              <w:pStyle w:val="af7"/>
              <w:rPr>
                <w:rFonts w:cs="Times New Roman"/>
              </w:rPr>
            </w:pPr>
            <w:r w:rsidRPr="00640922">
              <w:rPr>
                <w:rFonts w:cs="Times New Roman"/>
              </w:rPr>
              <w:t>3,0</w:t>
            </w:r>
          </w:p>
        </w:tc>
        <w:tc>
          <w:tcPr>
            <w:tcW w:w="1331" w:type="dxa"/>
          </w:tcPr>
          <w:p w14:paraId="464702A4" w14:textId="77777777" w:rsidR="006B30AC" w:rsidRPr="00640922" w:rsidRDefault="006B30AC" w:rsidP="006B30AC">
            <w:pPr>
              <w:pStyle w:val="af7"/>
              <w:rPr>
                <w:rFonts w:cs="Times New Roman"/>
              </w:rPr>
            </w:pPr>
            <w:r w:rsidRPr="00640922">
              <w:rPr>
                <w:rFonts w:cs="Times New Roman"/>
              </w:rPr>
              <w:t>6,0</w:t>
            </w:r>
          </w:p>
        </w:tc>
        <w:tc>
          <w:tcPr>
            <w:tcW w:w="1331" w:type="dxa"/>
          </w:tcPr>
          <w:p w14:paraId="2D3D3967" w14:textId="40C6D0E5" w:rsidR="006B30AC" w:rsidRPr="00640922" w:rsidRDefault="006B30AC" w:rsidP="006B30AC">
            <w:pPr>
              <w:pStyle w:val="af7"/>
              <w:rPr>
                <w:rFonts w:cs="Times New Roman"/>
              </w:rPr>
            </w:pPr>
            <w:r w:rsidRPr="00640922">
              <w:rPr>
                <w:rFonts w:cs="Times New Roman"/>
              </w:rPr>
              <w:t>2х1,5</w:t>
            </w:r>
          </w:p>
        </w:tc>
      </w:tr>
      <w:tr w:rsidR="00821A3A" w:rsidRPr="00640922" w14:paraId="7B102610" w14:textId="77777777" w:rsidTr="0031021D">
        <w:trPr>
          <w:jc w:val="center"/>
        </w:trPr>
        <w:tc>
          <w:tcPr>
            <w:tcW w:w="2651" w:type="dxa"/>
          </w:tcPr>
          <w:p w14:paraId="62CAC4A5" w14:textId="4093151F" w:rsidR="006B30AC" w:rsidRPr="00640922" w:rsidRDefault="006B30AC" w:rsidP="003401F5">
            <w:pPr>
              <w:pStyle w:val="aff1"/>
              <w:rPr>
                <w:rFonts w:cs="Times New Roman"/>
              </w:rPr>
            </w:pPr>
            <w:r w:rsidRPr="00640922">
              <w:rPr>
                <w:rFonts w:cs="Times New Roman"/>
              </w:rPr>
              <w:t xml:space="preserve">ул. </w:t>
            </w:r>
            <w:r w:rsidR="003401F5" w:rsidRPr="00640922">
              <w:rPr>
                <w:rFonts w:cs="Times New Roman"/>
              </w:rPr>
              <w:t>Улица 1-7</w:t>
            </w:r>
          </w:p>
        </w:tc>
        <w:tc>
          <w:tcPr>
            <w:tcW w:w="1653" w:type="dxa"/>
          </w:tcPr>
          <w:p w14:paraId="17E6C95B" w14:textId="1BD3B255" w:rsidR="006B30AC" w:rsidRPr="00640922" w:rsidRDefault="003401F5" w:rsidP="006B30AC">
            <w:pPr>
              <w:pStyle w:val="af7"/>
              <w:rPr>
                <w:rFonts w:cs="Times New Roman"/>
              </w:rPr>
            </w:pPr>
            <w:r w:rsidRPr="00640922">
              <w:rPr>
                <w:rFonts w:cs="Times New Roman"/>
              </w:rPr>
              <w:t>20,0-25,0</w:t>
            </w:r>
          </w:p>
        </w:tc>
        <w:tc>
          <w:tcPr>
            <w:tcW w:w="1587" w:type="dxa"/>
          </w:tcPr>
          <w:p w14:paraId="0BC7729E" w14:textId="77777777" w:rsidR="006B30AC" w:rsidRPr="00640922" w:rsidRDefault="006B30AC" w:rsidP="006B30AC">
            <w:pPr>
              <w:pStyle w:val="af7"/>
              <w:rPr>
                <w:rFonts w:cs="Times New Roman"/>
              </w:rPr>
            </w:pPr>
            <w:r w:rsidRPr="00640922">
              <w:rPr>
                <w:rFonts w:cs="Times New Roman"/>
              </w:rPr>
              <w:t>2</w:t>
            </w:r>
          </w:p>
        </w:tc>
        <w:tc>
          <w:tcPr>
            <w:tcW w:w="1370" w:type="dxa"/>
          </w:tcPr>
          <w:p w14:paraId="7D84C09B" w14:textId="77777777" w:rsidR="006B30AC" w:rsidRPr="00640922" w:rsidRDefault="006B30AC" w:rsidP="006B30AC">
            <w:pPr>
              <w:pStyle w:val="af7"/>
              <w:rPr>
                <w:rFonts w:cs="Times New Roman"/>
              </w:rPr>
            </w:pPr>
            <w:r w:rsidRPr="00640922">
              <w:rPr>
                <w:rFonts w:cs="Times New Roman"/>
              </w:rPr>
              <w:t>3,0</w:t>
            </w:r>
          </w:p>
        </w:tc>
        <w:tc>
          <w:tcPr>
            <w:tcW w:w="1331" w:type="dxa"/>
          </w:tcPr>
          <w:p w14:paraId="68DDF6C3" w14:textId="77777777" w:rsidR="006B30AC" w:rsidRPr="00640922" w:rsidRDefault="006B30AC" w:rsidP="006B30AC">
            <w:pPr>
              <w:pStyle w:val="af7"/>
              <w:rPr>
                <w:rFonts w:cs="Times New Roman"/>
              </w:rPr>
            </w:pPr>
            <w:r w:rsidRPr="00640922">
              <w:rPr>
                <w:rFonts w:cs="Times New Roman"/>
              </w:rPr>
              <w:t>6,0</w:t>
            </w:r>
          </w:p>
        </w:tc>
        <w:tc>
          <w:tcPr>
            <w:tcW w:w="1331" w:type="dxa"/>
          </w:tcPr>
          <w:p w14:paraId="26508BCE" w14:textId="4CFD0D71" w:rsidR="006B30AC" w:rsidRPr="00640922" w:rsidRDefault="006B30AC" w:rsidP="006B30AC">
            <w:pPr>
              <w:pStyle w:val="af7"/>
              <w:rPr>
                <w:rFonts w:cs="Times New Roman"/>
              </w:rPr>
            </w:pPr>
            <w:r w:rsidRPr="00640922">
              <w:rPr>
                <w:rFonts w:cs="Times New Roman"/>
              </w:rPr>
              <w:t>2х1,5</w:t>
            </w:r>
          </w:p>
        </w:tc>
      </w:tr>
      <w:tr w:rsidR="00821A3A" w:rsidRPr="00640922" w14:paraId="1F1AC87A" w14:textId="77777777" w:rsidTr="0031021D">
        <w:trPr>
          <w:jc w:val="center"/>
        </w:trPr>
        <w:tc>
          <w:tcPr>
            <w:tcW w:w="9923" w:type="dxa"/>
            <w:gridSpan w:val="6"/>
          </w:tcPr>
          <w:p w14:paraId="359137E9" w14:textId="77777777" w:rsidR="002475C8" w:rsidRPr="00640922" w:rsidRDefault="002475C8" w:rsidP="0031021D">
            <w:pPr>
              <w:pStyle w:val="af6"/>
              <w:rPr>
                <w:rFonts w:cs="Times New Roman"/>
              </w:rPr>
            </w:pPr>
            <w:r w:rsidRPr="00640922">
              <w:rPr>
                <w:rFonts w:cs="Times New Roman"/>
              </w:rPr>
              <w:t>Проезды</w:t>
            </w:r>
          </w:p>
        </w:tc>
      </w:tr>
      <w:tr w:rsidR="00821A3A" w:rsidRPr="00640922" w14:paraId="71923559" w14:textId="77777777" w:rsidTr="0031021D">
        <w:trPr>
          <w:jc w:val="center"/>
        </w:trPr>
        <w:tc>
          <w:tcPr>
            <w:tcW w:w="2651" w:type="dxa"/>
          </w:tcPr>
          <w:p w14:paraId="6189BA33" w14:textId="77777777" w:rsidR="002475C8" w:rsidRPr="00640922" w:rsidRDefault="002475C8" w:rsidP="00256ECE">
            <w:pPr>
              <w:pStyle w:val="aff1"/>
              <w:rPr>
                <w:rFonts w:cs="Times New Roman"/>
              </w:rPr>
            </w:pPr>
            <w:r w:rsidRPr="00640922">
              <w:rPr>
                <w:rFonts w:cs="Times New Roman"/>
              </w:rPr>
              <w:t xml:space="preserve">ул. Проезд 1-3 </w:t>
            </w:r>
          </w:p>
        </w:tc>
        <w:tc>
          <w:tcPr>
            <w:tcW w:w="1653" w:type="dxa"/>
          </w:tcPr>
          <w:p w14:paraId="7BB9141C" w14:textId="3B0D0F44" w:rsidR="002475C8" w:rsidRPr="00640922" w:rsidRDefault="003401F5" w:rsidP="00256ECE">
            <w:pPr>
              <w:pStyle w:val="af7"/>
              <w:rPr>
                <w:rFonts w:cs="Times New Roman"/>
              </w:rPr>
            </w:pPr>
            <w:r w:rsidRPr="00640922">
              <w:rPr>
                <w:rFonts w:cs="Times New Roman"/>
              </w:rPr>
              <w:t>1</w:t>
            </w:r>
            <w:r w:rsidR="002475C8" w:rsidRPr="00640922">
              <w:rPr>
                <w:rFonts w:cs="Times New Roman"/>
              </w:rPr>
              <w:t>5,0</w:t>
            </w:r>
            <w:r w:rsidRPr="00640922">
              <w:rPr>
                <w:rFonts w:cs="Times New Roman"/>
              </w:rPr>
              <w:t>-20,0</w:t>
            </w:r>
          </w:p>
        </w:tc>
        <w:tc>
          <w:tcPr>
            <w:tcW w:w="1587" w:type="dxa"/>
          </w:tcPr>
          <w:p w14:paraId="0645715C" w14:textId="10B4AAA5" w:rsidR="002475C8" w:rsidRPr="00640922" w:rsidRDefault="002475C8" w:rsidP="00256ECE">
            <w:pPr>
              <w:pStyle w:val="af7"/>
              <w:rPr>
                <w:rFonts w:cs="Times New Roman"/>
              </w:rPr>
            </w:pPr>
            <w:r w:rsidRPr="00640922">
              <w:rPr>
                <w:rFonts w:cs="Times New Roman"/>
              </w:rPr>
              <w:t>2</w:t>
            </w:r>
          </w:p>
        </w:tc>
        <w:tc>
          <w:tcPr>
            <w:tcW w:w="1370" w:type="dxa"/>
          </w:tcPr>
          <w:p w14:paraId="311A7B37" w14:textId="77777777" w:rsidR="002475C8" w:rsidRPr="00640922" w:rsidRDefault="002475C8" w:rsidP="00256ECE">
            <w:pPr>
              <w:pStyle w:val="af7"/>
              <w:rPr>
                <w:rFonts w:cs="Times New Roman"/>
              </w:rPr>
            </w:pPr>
            <w:r w:rsidRPr="00640922">
              <w:rPr>
                <w:rFonts w:cs="Times New Roman"/>
              </w:rPr>
              <w:t>2,75</w:t>
            </w:r>
          </w:p>
        </w:tc>
        <w:tc>
          <w:tcPr>
            <w:tcW w:w="1331" w:type="dxa"/>
          </w:tcPr>
          <w:p w14:paraId="5FF5A793" w14:textId="77777777" w:rsidR="002475C8" w:rsidRPr="00640922" w:rsidRDefault="002475C8" w:rsidP="00256ECE">
            <w:pPr>
              <w:pStyle w:val="af7"/>
              <w:rPr>
                <w:rFonts w:cs="Times New Roman"/>
              </w:rPr>
            </w:pPr>
            <w:r w:rsidRPr="00640922">
              <w:rPr>
                <w:rFonts w:cs="Times New Roman"/>
              </w:rPr>
              <w:t>6,0</w:t>
            </w:r>
          </w:p>
        </w:tc>
        <w:tc>
          <w:tcPr>
            <w:tcW w:w="1331" w:type="dxa"/>
          </w:tcPr>
          <w:p w14:paraId="6E2A8DE3" w14:textId="77777777" w:rsidR="002475C8" w:rsidRPr="00640922" w:rsidRDefault="002475C8" w:rsidP="00256ECE">
            <w:pPr>
              <w:pStyle w:val="af7"/>
              <w:rPr>
                <w:rFonts w:cs="Times New Roman"/>
              </w:rPr>
            </w:pPr>
            <w:r w:rsidRPr="00640922">
              <w:rPr>
                <w:rFonts w:cs="Times New Roman"/>
              </w:rPr>
              <w:t>2х1,5</w:t>
            </w:r>
          </w:p>
        </w:tc>
      </w:tr>
    </w:tbl>
    <w:p w14:paraId="40B6A1C2" w14:textId="6300F4AB" w:rsidR="003E4159" w:rsidRPr="00640922" w:rsidRDefault="003E4159" w:rsidP="007027FA">
      <w:pPr>
        <w:spacing w:before="360"/>
      </w:pPr>
      <w:r w:rsidRPr="00640922">
        <w:t>Согласно Генеральному плану для данных проектных территорий отсутствует необходимость в размещении дополнительных объектов обслуживания транспорта – станций технического обслуживания, автомоек.</w:t>
      </w:r>
    </w:p>
    <w:bookmarkEnd w:id="174"/>
    <w:bookmarkEnd w:id="175"/>
    <w:p w14:paraId="39685FF3" w14:textId="54BF9FE3" w:rsidR="003E4159" w:rsidRPr="00640922" w:rsidRDefault="003E4159" w:rsidP="004E4D3A">
      <w:pPr>
        <w:spacing w:before="120"/>
      </w:pPr>
      <w:r w:rsidRPr="00640922">
        <w:t>Сведения о параметрах проектируемой УДС приведены в графической части на чертеже «</w:t>
      </w:r>
      <w:r w:rsidR="007027FA" w:rsidRPr="00640922">
        <w:t>Схема организации улично-дорожной сети, схема размещения парковочных мест и схема движения транспорта</w:t>
      </w:r>
      <w:r w:rsidRPr="00640922">
        <w:t>».</w:t>
      </w:r>
      <w:r w:rsidR="00534626" w:rsidRPr="00640922">
        <w:t xml:space="preserve"> Поперечные профили приведены в </w:t>
      </w:r>
      <w:hyperlink w:anchor="прил4" w:history="1">
        <w:r w:rsidR="00534626" w:rsidRPr="00640922">
          <w:rPr>
            <w:rStyle w:val="af9"/>
          </w:rPr>
          <w:t xml:space="preserve">приложении </w:t>
        </w:r>
        <w:r w:rsidR="00C30ACD" w:rsidRPr="00640922">
          <w:rPr>
            <w:rStyle w:val="af9"/>
          </w:rPr>
          <w:t>4</w:t>
        </w:r>
      </w:hyperlink>
      <w:r w:rsidR="00534626" w:rsidRPr="00640922">
        <w:t>.</w:t>
      </w:r>
    </w:p>
    <w:p w14:paraId="4E9D5623" w14:textId="68664F77" w:rsidR="003E4159" w:rsidRPr="00640922" w:rsidRDefault="007C6513" w:rsidP="004E4D3A">
      <w:pPr>
        <w:pStyle w:val="3"/>
      </w:pPr>
      <w:bookmarkStart w:id="176" w:name="_Toc14179028"/>
      <w:bookmarkStart w:id="177" w:name="_Toc82783301"/>
      <w:r w:rsidRPr="00640922">
        <w:t>2</w:t>
      </w:r>
      <w:r w:rsidR="003E4159" w:rsidRPr="00640922">
        <w:t>.</w:t>
      </w:r>
      <w:r w:rsidR="00655507" w:rsidRPr="00640922">
        <w:t>4</w:t>
      </w:r>
      <w:r w:rsidR="003E4159" w:rsidRPr="00640922">
        <w:t>.2 Автомобилизация, объекты хранения и обслуживания транспорта</w:t>
      </w:r>
      <w:bookmarkEnd w:id="176"/>
      <w:bookmarkEnd w:id="177"/>
    </w:p>
    <w:p w14:paraId="0056111F" w14:textId="77777777" w:rsidR="00E83074" w:rsidRPr="00640922" w:rsidRDefault="00E83074" w:rsidP="00E83074">
      <w:bookmarkStart w:id="178" w:name="_Hlk14167537"/>
      <w:r w:rsidRPr="00640922">
        <w:t>Для обеспечения беспрепятственного дорожного движения и обустройства общественных зон сохраняются наземные парковочные места вблизи объектов социально-культурного назначения.</w:t>
      </w:r>
    </w:p>
    <w:p w14:paraId="538B6391" w14:textId="32E5C994" w:rsidR="003E4159" w:rsidRPr="00640922" w:rsidRDefault="00E83074" w:rsidP="00E83074">
      <w:r w:rsidRPr="00640922">
        <w:t>Хранение автотранспорта жителями индивидуальной</w:t>
      </w:r>
      <w:r w:rsidR="00D76FCC" w:rsidRPr="00640922">
        <w:t xml:space="preserve"> и блокированной</w:t>
      </w:r>
      <w:r w:rsidRPr="00640922">
        <w:t xml:space="preserve"> жилой застройки планируется на собственных приусадебных участках. Хранение автотранспорта жителями среднеэтажной жилой застройки сохраняется на дворовой территории и в гаражных комплексах, непосредственно прилегающих к застройке.</w:t>
      </w:r>
    </w:p>
    <w:p w14:paraId="44BD22EB" w14:textId="3D165602" w:rsidR="00865E8D" w:rsidRPr="00640922" w:rsidRDefault="00865E8D" w:rsidP="00E83074">
      <w:r w:rsidRPr="00640922">
        <w:t xml:space="preserve">Согласно п.10.15 Местных нормативов число мест хранения автомобилей следует определять исходя из уровня автомобилизации 250-300 на 1000 человек. Для среднеэтажной застройки проектом предложено </w:t>
      </w:r>
      <w:r w:rsidR="005C0E24" w:rsidRPr="00640922">
        <w:t>увеличение парковочных мест</w:t>
      </w:r>
      <w:r w:rsidRPr="00640922">
        <w:t xml:space="preserve"> в границ</w:t>
      </w:r>
      <w:r w:rsidR="005C0E24" w:rsidRPr="00640922">
        <w:t>ах</w:t>
      </w:r>
      <w:r w:rsidRPr="00640922">
        <w:t xml:space="preserve"> проектирования парковок </w:t>
      </w:r>
      <w:r w:rsidR="005C0E24" w:rsidRPr="00640922">
        <w:t>до</w:t>
      </w:r>
      <w:r w:rsidRPr="00640922">
        <w:t xml:space="preserve"> минимальн</w:t>
      </w:r>
      <w:r w:rsidR="005C0E24" w:rsidRPr="00640922">
        <w:t>ых</w:t>
      </w:r>
      <w:r w:rsidRPr="00640922">
        <w:t xml:space="preserve"> </w:t>
      </w:r>
      <w:r w:rsidR="005C0E24" w:rsidRPr="00640922">
        <w:t>значений</w:t>
      </w:r>
      <w:r w:rsidRPr="00640922">
        <w:t>:</w:t>
      </w:r>
    </w:p>
    <w:p w14:paraId="2704591E" w14:textId="77777777" w:rsidR="00865E8D" w:rsidRPr="00640922" w:rsidRDefault="00865E8D" w:rsidP="00E83074">
      <w:r w:rsidRPr="00640922">
        <w:t>- 250 мм/тыс.чел*0,681 чел = 171 мм, где (мм) – машино-место; 0,681 – расчетное число жителей жилых домов Северная 63а, 63б, 63в, 63г.</w:t>
      </w:r>
    </w:p>
    <w:p w14:paraId="3473056A" w14:textId="5201559D" w:rsidR="00865E8D" w:rsidRPr="00640922" w:rsidRDefault="00865E8D" w:rsidP="00E83074">
      <w:pPr>
        <w:rPr>
          <w:lang w:eastAsia="x-none"/>
        </w:rPr>
      </w:pPr>
      <w:r w:rsidRPr="00640922">
        <w:t>- 250</w:t>
      </w:r>
      <w:r w:rsidR="00DC6C36" w:rsidRPr="00640922">
        <w:t xml:space="preserve"> </w:t>
      </w:r>
      <w:r w:rsidRPr="00640922">
        <w:t xml:space="preserve">мм/тыс.чел*0,180 чел = </w:t>
      </w:r>
      <w:r w:rsidR="005C0E24" w:rsidRPr="00640922">
        <w:t>45 мм, где (мм) – машино-место; 0,</w:t>
      </w:r>
      <w:r w:rsidR="00DC6C36" w:rsidRPr="00640922">
        <w:t>18</w:t>
      </w:r>
      <w:r w:rsidR="005C0E24" w:rsidRPr="00640922">
        <w:t xml:space="preserve"> – расчетное число жителей жилого дома Северная 61.  </w:t>
      </w:r>
    </w:p>
    <w:p w14:paraId="5DEBD017" w14:textId="05F8ECF9" w:rsidR="000A0AA2" w:rsidRPr="00640922" w:rsidRDefault="000A0AA2" w:rsidP="000A0AA2">
      <w:bookmarkStart w:id="179" w:name="_Toc14179029"/>
      <w:bookmarkEnd w:id="178"/>
      <w:r w:rsidRPr="00640922">
        <w:t>Минимальные расчетные показатели стоянок для временного хранения легковых автомобилей при объектах приложения труда, социального и культурно-бытового назначения определены согласно приложению 12 НГПСО 1-2009.66 в таблице 1</w:t>
      </w:r>
      <w:r w:rsidR="0031021D" w:rsidRPr="00640922">
        <w:t>5</w:t>
      </w:r>
      <w:r w:rsidRPr="00640922">
        <w:t>.</w:t>
      </w:r>
    </w:p>
    <w:p w14:paraId="3A9AEABB" w14:textId="7116C10A" w:rsidR="000A0AA2" w:rsidRPr="00640922" w:rsidRDefault="000A0AA2" w:rsidP="000A0AA2">
      <w:pPr>
        <w:pStyle w:val="af4"/>
      </w:pPr>
      <w:r w:rsidRPr="00640922">
        <w:t>Таблица 1</w:t>
      </w:r>
      <w:r w:rsidR="0031021D" w:rsidRPr="00640922">
        <w:t>5</w:t>
      </w:r>
    </w:p>
    <w:p w14:paraId="642BE2BF" w14:textId="77777777" w:rsidR="000A0AA2" w:rsidRPr="00640922" w:rsidRDefault="000A0AA2" w:rsidP="0031021D">
      <w:pPr>
        <w:pStyle w:val="af5"/>
      </w:pPr>
      <w:r w:rsidRPr="00640922">
        <w:t>Расчетные показатели стоянок для временного хранения легковых автомобилей</w:t>
      </w:r>
    </w:p>
    <w:tbl>
      <w:tblPr>
        <w:tblStyle w:val="ad"/>
        <w:tblW w:w="9923" w:type="dxa"/>
        <w:jc w:val="center"/>
        <w:tblLayout w:type="fixed"/>
        <w:tblCellMar>
          <w:left w:w="0" w:type="dxa"/>
          <w:right w:w="0" w:type="dxa"/>
        </w:tblCellMar>
        <w:tblLook w:val="04A0" w:firstRow="1" w:lastRow="0" w:firstColumn="1" w:lastColumn="0" w:noHBand="0" w:noVBand="1"/>
      </w:tblPr>
      <w:tblGrid>
        <w:gridCol w:w="3141"/>
        <w:gridCol w:w="1839"/>
        <w:gridCol w:w="2868"/>
        <w:gridCol w:w="2075"/>
      </w:tblGrid>
      <w:tr w:rsidR="00821A3A" w:rsidRPr="00640922" w14:paraId="7985C2E5" w14:textId="77777777" w:rsidTr="0031021D">
        <w:trPr>
          <w:jc w:val="center"/>
        </w:trPr>
        <w:tc>
          <w:tcPr>
            <w:tcW w:w="3137" w:type="dxa"/>
            <w:shd w:val="clear" w:color="auto" w:fill="E7E6E6" w:themeFill="background2"/>
            <w:vAlign w:val="center"/>
          </w:tcPr>
          <w:p w14:paraId="4C455FEA" w14:textId="77777777" w:rsidR="000A0AA2" w:rsidRPr="00640922" w:rsidRDefault="000A0AA2" w:rsidP="0031021D">
            <w:pPr>
              <w:pStyle w:val="af6"/>
              <w:rPr>
                <w:rFonts w:cs="Times New Roman"/>
              </w:rPr>
            </w:pPr>
            <w:r w:rsidRPr="00640922">
              <w:rPr>
                <w:rFonts w:cs="Times New Roman"/>
              </w:rPr>
              <w:t>Наименование объектов социального</w:t>
            </w:r>
          </w:p>
          <w:p w14:paraId="1C7D671C" w14:textId="77777777" w:rsidR="000A0AA2" w:rsidRPr="00640922" w:rsidRDefault="000A0AA2" w:rsidP="0031021D">
            <w:pPr>
              <w:pStyle w:val="af6"/>
              <w:rPr>
                <w:rFonts w:cs="Times New Roman"/>
              </w:rPr>
            </w:pPr>
            <w:r w:rsidRPr="00640922">
              <w:rPr>
                <w:rFonts w:cs="Times New Roman"/>
              </w:rPr>
              <w:t>и коммунально-бытового назначения</w:t>
            </w:r>
          </w:p>
        </w:tc>
        <w:tc>
          <w:tcPr>
            <w:tcW w:w="1837" w:type="dxa"/>
            <w:shd w:val="clear" w:color="auto" w:fill="E7E6E6" w:themeFill="background2"/>
            <w:vAlign w:val="center"/>
          </w:tcPr>
          <w:p w14:paraId="11E95226" w14:textId="77777777" w:rsidR="000A0AA2" w:rsidRPr="00640922" w:rsidRDefault="000A0AA2" w:rsidP="0031021D">
            <w:pPr>
              <w:pStyle w:val="af6"/>
              <w:rPr>
                <w:rFonts w:cs="Times New Roman"/>
              </w:rPr>
            </w:pPr>
            <w:r w:rsidRPr="00640922">
              <w:rPr>
                <w:rFonts w:cs="Times New Roman"/>
              </w:rPr>
              <w:t>Единица измерения</w:t>
            </w:r>
          </w:p>
        </w:tc>
        <w:tc>
          <w:tcPr>
            <w:tcW w:w="2865" w:type="dxa"/>
            <w:shd w:val="clear" w:color="auto" w:fill="E7E6E6" w:themeFill="background2"/>
            <w:vAlign w:val="center"/>
          </w:tcPr>
          <w:p w14:paraId="3F013F64" w14:textId="77777777" w:rsidR="000A0AA2" w:rsidRPr="00640922" w:rsidRDefault="000A0AA2" w:rsidP="0031021D">
            <w:pPr>
              <w:pStyle w:val="af6"/>
              <w:rPr>
                <w:rFonts w:cs="Times New Roman"/>
              </w:rPr>
            </w:pPr>
            <w:r w:rsidRPr="00640922">
              <w:rPr>
                <w:rFonts w:cs="Times New Roman"/>
              </w:rPr>
              <w:t>Кол-во машино-мест на единицу измерения при уровне автомобилизации легковых автомобилей 250м/м</w:t>
            </w:r>
          </w:p>
        </w:tc>
        <w:tc>
          <w:tcPr>
            <w:tcW w:w="2072" w:type="dxa"/>
            <w:shd w:val="clear" w:color="auto" w:fill="E7E6E6" w:themeFill="background2"/>
            <w:vAlign w:val="center"/>
          </w:tcPr>
          <w:p w14:paraId="2DE9B306" w14:textId="77777777" w:rsidR="000A0AA2" w:rsidRPr="00640922" w:rsidRDefault="000A0AA2" w:rsidP="0031021D">
            <w:pPr>
              <w:pStyle w:val="af6"/>
              <w:rPr>
                <w:rFonts w:cs="Times New Roman"/>
              </w:rPr>
            </w:pPr>
            <w:r w:rsidRPr="00640922">
              <w:rPr>
                <w:rFonts w:cs="Times New Roman"/>
              </w:rPr>
              <w:t>Расчетное число машино-мест / запроектировано проектом машино-мест</w:t>
            </w:r>
          </w:p>
        </w:tc>
      </w:tr>
      <w:tr w:rsidR="00821A3A" w:rsidRPr="00640922" w14:paraId="325C169C" w14:textId="77777777" w:rsidTr="0031021D">
        <w:trPr>
          <w:jc w:val="center"/>
        </w:trPr>
        <w:tc>
          <w:tcPr>
            <w:tcW w:w="3137" w:type="dxa"/>
            <w:vAlign w:val="center"/>
          </w:tcPr>
          <w:p w14:paraId="1B92C39B" w14:textId="7DB6C379" w:rsidR="000A0AA2" w:rsidRPr="00640922" w:rsidRDefault="000A0AA2" w:rsidP="0031021D">
            <w:pPr>
              <w:pStyle w:val="aff1"/>
              <w:rPr>
                <w:rFonts w:cs="Times New Roman"/>
              </w:rPr>
            </w:pPr>
            <w:r w:rsidRPr="00640922">
              <w:rPr>
                <w:rFonts w:cs="Times New Roman"/>
              </w:rPr>
              <w:t>Дошкольное образовательное учреждение (7</w:t>
            </w:r>
            <w:r w:rsidR="00102560" w:rsidRPr="00640922">
              <w:rPr>
                <w:rFonts w:cs="Times New Roman"/>
              </w:rPr>
              <w:t>6</w:t>
            </w:r>
            <w:r w:rsidRPr="00640922">
              <w:rPr>
                <w:rFonts w:cs="Times New Roman"/>
              </w:rPr>
              <w:t xml:space="preserve"> чел)</w:t>
            </w:r>
          </w:p>
        </w:tc>
        <w:tc>
          <w:tcPr>
            <w:tcW w:w="1837" w:type="dxa"/>
            <w:vAlign w:val="center"/>
          </w:tcPr>
          <w:p w14:paraId="6866C0E3" w14:textId="77777777" w:rsidR="000A0AA2" w:rsidRPr="00640922" w:rsidRDefault="000A0AA2" w:rsidP="0031021D">
            <w:pPr>
              <w:pStyle w:val="af7"/>
              <w:rPr>
                <w:rFonts w:cs="Times New Roman"/>
              </w:rPr>
            </w:pPr>
            <w:r w:rsidRPr="00640922">
              <w:rPr>
                <w:rFonts w:cs="Times New Roman"/>
              </w:rPr>
              <w:t>100 мест или</w:t>
            </w:r>
          </w:p>
          <w:p w14:paraId="4902AB6B" w14:textId="77777777" w:rsidR="000A0AA2" w:rsidRPr="00640922" w:rsidRDefault="000A0AA2" w:rsidP="0031021D">
            <w:pPr>
              <w:pStyle w:val="af7"/>
              <w:rPr>
                <w:rFonts w:cs="Times New Roman"/>
              </w:rPr>
            </w:pPr>
            <w:r w:rsidRPr="00640922">
              <w:rPr>
                <w:rFonts w:cs="Times New Roman"/>
              </w:rPr>
              <w:t>учащихся</w:t>
            </w:r>
          </w:p>
        </w:tc>
        <w:tc>
          <w:tcPr>
            <w:tcW w:w="2865" w:type="dxa"/>
            <w:vAlign w:val="center"/>
          </w:tcPr>
          <w:p w14:paraId="0676F161" w14:textId="77777777" w:rsidR="000A0AA2" w:rsidRPr="00640922" w:rsidRDefault="000A0AA2" w:rsidP="0031021D">
            <w:pPr>
              <w:pStyle w:val="af7"/>
              <w:rPr>
                <w:rFonts w:cs="Times New Roman"/>
              </w:rPr>
            </w:pPr>
            <w:r w:rsidRPr="00640922">
              <w:rPr>
                <w:rFonts w:cs="Times New Roman"/>
              </w:rPr>
              <w:t>3</w:t>
            </w:r>
          </w:p>
        </w:tc>
        <w:tc>
          <w:tcPr>
            <w:tcW w:w="2072" w:type="dxa"/>
            <w:vAlign w:val="center"/>
          </w:tcPr>
          <w:p w14:paraId="1C16D0FC" w14:textId="77777777" w:rsidR="000A0AA2" w:rsidRPr="00640922" w:rsidRDefault="000A0AA2" w:rsidP="0031021D">
            <w:pPr>
              <w:pStyle w:val="af7"/>
              <w:rPr>
                <w:rFonts w:cs="Times New Roman"/>
              </w:rPr>
            </w:pPr>
            <w:r w:rsidRPr="00640922">
              <w:rPr>
                <w:rFonts w:cs="Times New Roman"/>
              </w:rPr>
              <w:t>3/3</w:t>
            </w:r>
          </w:p>
        </w:tc>
      </w:tr>
      <w:tr w:rsidR="00821A3A" w:rsidRPr="00640922" w14:paraId="4B8197D4" w14:textId="77777777" w:rsidTr="0031021D">
        <w:trPr>
          <w:jc w:val="center"/>
        </w:trPr>
        <w:tc>
          <w:tcPr>
            <w:tcW w:w="3137" w:type="dxa"/>
            <w:vAlign w:val="center"/>
          </w:tcPr>
          <w:p w14:paraId="11DC27F4" w14:textId="77777777" w:rsidR="000A0AA2" w:rsidRPr="00640922" w:rsidRDefault="000A0AA2" w:rsidP="0031021D">
            <w:pPr>
              <w:pStyle w:val="aff1"/>
              <w:rPr>
                <w:rFonts w:cs="Times New Roman"/>
              </w:rPr>
            </w:pPr>
            <w:r w:rsidRPr="00640922">
              <w:rPr>
                <w:rFonts w:cs="Times New Roman"/>
              </w:rPr>
              <w:t>Школа-интернат (менее 100 чел., данные подлежат уточнению)</w:t>
            </w:r>
          </w:p>
        </w:tc>
        <w:tc>
          <w:tcPr>
            <w:tcW w:w="1837" w:type="dxa"/>
            <w:vAlign w:val="center"/>
          </w:tcPr>
          <w:p w14:paraId="45F587D8" w14:textId="77777777" w:rsidR="000A0AA2" w:rsidRPr="00640922" w:rsidRDefault="000A0AA2" w:rsidP="0031021D">
            <w:pPr>
              <w:pStyle w:val="af7"/>
              <w:rPr>
                <w:rFonts w:cs="Times New Roman"/>
              </w:rPr>
            </w:pPr>
            <w:r w:rsidRPr="00640922">
              <w:rPr>
                <w:rFonts w:cs="Times New Roman"/>
              </w:rPr>
              <w:t>100 мест или</w:t>
            </w:r>
          </w:p>
          <w:p w14:paraId="776938E4" w14:textId="77777777" w:rsidR="000A0AA2" w:rsidRPr="00640922" w:rsidRDefault="000A0AA2" w:rsidP="0031021D">
            <w:pPr>
              <w:pStyle w:val="af7"/>
              <w:rPr>
                <w:rFonts w:cs="Times New Roman"/>
              </w:rPr>
            </w:pPr>
            <w:r w:rsidRPr="00640922">
              <w:rPr>
                <w:rFonts w:cs="Times New Roman"/>
              </w:rPr>
              <w:t>учащихся</w:t>
            </w:r>
          </w:p>
        </w:tc>
        <w:tc>
          <w:tcPr>
            <w:tcW w:w="2865" w:type="dxa"/>
            <w:vAlign w:val="center"/>
          </w:tcPr>
          <w:p w14:paraId="1AB8715A" w14:textId="77777777" w:rsidR="000A0AA2" w:rsidRPr="00640922" w:rsidRDefault="000A0AA2" w:rsidP="0031021D">
            <w:pPr>
              <w:pStyle w:val="af7"/>
              <w:rPr>
                <w:rFonts w:cs="Times New Roman"/>
              </w:rPr>
            </w:pPr>
            <w:r w:rsidRPr="00640922">
              <w:rPr>
                <w:rFonts w:cs="Times New Roman"/>
              </w:rPr>
              <w:t>3</w:t>
            </w:r>
          </w:p>
        </w:tc>
        <w:tc>
          <w:tcPr>
            <w:tcW w:w="2072" w:type="dxa"/>
            <w:vAlign w:val="center"/>
          </w:tcPr>
          <w:p w14:paraId="30E13A2D" w14:textId="77777777" w:rsidR="000A0AA2" w:rsidRPr="00640922" w:rsidRDefault="000A0AA2" w:rsidP="0031021D">
            <w:pPr>
              <w:pStyle w:val="af7"/>
              <w:rPr>
                <w:rFonts w:cs="Times New Roman"/>
              </w:rPr>
            </w:pPr>
            <w:r w:rsidRPr="00640922">
              <w:rPr>
                <w:rFonts w:cs="Times New Roman"/>
              </w:rPr>
              <w:t>3/3</w:t>
            </w:r>
          </w:p>
        </w:tc>
      </w:tr>
      <w:tr w:rsidR="00821A3A" w:rsidRPr="00640922" w14:paraId="70D66A70" w14:textId="77777777" w:rsidTr="0031021D">
        <w:trPr>
          <w:jc w:val="center"/>
        </w:trPr>
        <w:tc>
          <w:tcPr>
            <w:tcW w:w="3137" w:type="dxa"/>
            <w:vAlign w:val="center"/>
          </w:tcPr>
          <w:p w14:paraId="1A5EB918" w14:textId="77777777" w:rsidR="005C0F7A" w:rsidRPr="00640922" w:rsidRDefault="005C0F7A" w:rsidP="0031021D">
            <w:pPr>
              <w:pStyle w:val="aff1"/>
              <w:rPr>
                <w:rFonts w:cs="Times New Roman"/>
              </w:rPr>
            </w:pPr>
            <w:r w:rsidRPr="00640922">
              <w:rPr>
                <w:rFonts w:cs="Times New Roman"/>
              </w:rPr>
              <w:t>ГАПОУ СО «Камышловский гуманитарно-технологический техникум»</w:t>
            </w:r>
          </w:p>
          <w:p w14:paraId="39B54559" w14:textId="3EEF9A12" w:rsidR="005C0F7A" w:rsidRPr="00640922" w:rsidRDefault="005C0F7A" w:rsidP="0031021D">
            <w:pPr>
              <w:pStyle w:val="aff1"/>
              <w:rPr>
                <w:rFonts w:cs="Times New Roman"/>
              </w:rPr>
            </w:pPr>
            <w:r w:rsidRPr="00640922">
              <w:rPr>
                <w:rFonts w:cs="Times New Roman"/>
              </w:rPr>
              <w:t>(30 преподавателей)*</w:t>
            </w:r>
          </w:p>
        </w:tc>
        <w:tc>
          <w:tcPr>
            <w:tcW w:w="1837" w:type="dxa"/>
            <w:vAlign w:val="center"/>
          </w:tcPr>
          <w:p w14:paraId="1023BB84" w14:textId="73E23AD4" w:rsidR="005C0F7A" w:rsidRPr="00640922" w:rsidRDefault="005C0F7A" w:rsidP="0031021D">
            <w:pPr>
              <w:pStyle w:val="af7"/>
              <w:rPr>
                <w:rFonts w:cs="Times New Roman"/>
              </w:rPr>
            </w:pPr>
            <w:r w:rsidRPr="00640922">
              <w:rPr>
                <w:rFonts w:cs="Times New Roman"/>
              </w:rPr>
              <w:t>1 м/м на 3 преподавателей</w:t>
            </w:r>
          </w:p>
        </w:tc>
        <w:tc>
          <w:tcPr>
            <w:tcW w:w="2865" w:type="dxa"/>
            <w:vAlign w:val="center"/>
          </w:tcPr>
          <w:p w14:paraId="45DD80E8" w14:textId="66AF3506" w:rsidR="005C0F7A" w:rsidRPr="00640922" w:rsidRDefault="005C0F7A" w:rsidP="0031021D">
            <w:pPr>
              <w:pStyle w:val="af7"/>
              <w:rPr>
                <w:rFonts w:cs="Times New Roman"/>
              </w:rPr>
            </w:pPr>
            <w:r w:rsidRPr="00640922">
              <w:rPr>
                <w:rFonts w:cs="Times New Roman"/>
              </w:rPr>
              <w:t>-</w:t>
            </w:r>
          </w:p>
        </w:tc>
        <w:tc>
          <w:tcPr>
            <w:tcW w:w="2072" w:type="dxa"/>
            <w:vAlign w:val="center"/>
          </w:tcPr>
          <w:p w14:paraId="5DA728D5" w14:textId="0012796A" w:rsidR="005C0F7A" w:rsidRPr="00640922" w:rsidRDefault="005C0F7A" w:rsidP="0031021D">
            <w:pPr>
              <w:pStyle w:val="af7"/>
              <w:rPr>
                <w:rFonts w:cs="Times New Roman"/>
              </w:rPr>
            </w:pPr>
            <w:r w:rsidRPr="00640922">
              <w:rPr>
                <w:rFonts w:cs="Times New Roman"/>
              </w:rPr>
              <w:t>10/27**</w:t>
            </w:r>
          </w:p>
        </w:tc>
      </w:tr>
      <w:tr w:rsidR="00821A3A" w:rsidRPr="00640922" w14:paraId="2296E941" w14:textId="77777777" w:rsidTr="0031021D">
        <w:trPr>
          <w:jc w:val="center"/>
        </w:trPr>
        <w:tc>
          <w:tcPr>
            <w:tcW w:w="3137" w:type="dxa"/>
            <w:vAlign w:val="center"/>
          </w:tcPr>
          <w:p w14:paraId="6CBE3C93" w14:textId="77777777" w:rsidR="000A0AA2" w:rsidRPr="00640922" w:rsidRDefault="000A0AA2" w:rsidP="0031021D">
            <w:pPr>
              <w:pStyle w:val="aff1"/>
              <w:rPr>
                <w:rFonts w:cs="Times New Roman"/>
              </w:rPr>
            </w:pPr>
            <w:r w:rsidRPr="00640922">
              <w:rPr>
                <w:rFonts w:cs="Times New Roman"/>
              </w:rPr>
              <w:t>Предприятия торговли (магазины) (450м2)*</w:t>
            </w:r>
          </w:p>
        </w:tc>
        <w:tc>
          <w:tcPr>
            <w:tcW w:w="1837" w:type="dxa"/>
            <w:vAlign w:val="center"/>
          </w:tcPr>
          <w:p w14:paraId="5926D733" w14:textId="77777777" w:rsidR="000A0AA2" w:rsidRPr="00640922" w:rsidRDefault="000A0AA2" w:rsidP="0031021D">
            <w:pPr>
              <w:pStyle w:val="af7"/>
              <w:rPr>
                <w:rFonts w:cs="Times New Roman"/>
              </w:rPr>
            </w:pPr>
            <w:r w:rsidRPr="00640922">
              <w:rPr>
                <w:rFonts w:cs="Times New Roman"/>
              </w:rPr>
              <w:t>1м/м на 50 м2 общей площади</w:t>
            </w:r>
          </w:p>
        </w:tc>
        <w:tc>
          <w:tcPr>
            <w:tcW w:w="2865" w:type="dxa"/>
            <w:vAlign w:val="center"/>
          </w:tcPr>
          <w:p w14:paraId="421AACD9" w14:textId="77777777" w:rsidR="000A0AA2" w:rsidRPr="00640922" w:rsidRDefault="000A0AA2" w:rsidP="0031021D">
            <w:pPr>
              <w:pStyle w:val="af7"/>
              <w:rPr>
                <w:rFonts w:cs="Times New Roman"/>
              </w:rPr>
            </w:pPr>
            <w:r w:rsidRPr="00640922">
              <w:rPr>
                <w:rFonts w:cs="Times New Roman"/>
              </w:rPr>
              <w:t>-</w:t>
            </w:r>
          </w:p>
        </w:tc>
        <w:tc>
          <w:tcPr>
            <w:tcW w:w="2072" w:type="dxa"/>
            <w:vAlign w:val="center"/>
          </w:tcPr>
          <w:p w14:paraId="1465DB33" w14:textId="77777777" w:rsidR="000A0AA2" w:rsidRPr="00640922" w:rsidRDefault="000A0AA2" w:rsidP="0031021D">
            <w:pPr>
              <w:pStyle w:val="af7"/>
              <w:rPr>
                <w:rFonts w:cs="Times New Roman"/>
              </w:rPr>
            </w:pPr>
            <w:r w:rsidRPr="00640922">
              <w:rPr>
                <w:rFonts w:cs="Times New Roman"/>
              </w:rPr>
              <w:t>9/10</w:t>
            </w:r>
          </w:p>
        </w:tc>
      </w:tr>
      <w:tr w:rsidR="00821A3A" w:rsidRPr="00640922" w14:paraId="745E641F" w14:textId="77777777" w:rsidTr="0031021D">
        <w:trPr>
          <w:jc w:val="center"/>
        </w:trPr>
        <w:tc>
          <w:tcPr>
            <w:tcW w:w="3137" w:type="dxa"/>
            <w:vAlign w:val="center"/>
          </w:tcPr>
          <w:p w14:paraId="127F1F29" w14:textId="77777777" w:rsidR="000A0AA2" w:rsidRPr="00640922" w:rsidRDefault="000A0AA2" w:rsidP="0031021D">
            <w:pPr>
              <w:pStyle w:val="aff1"/>
              <w:rPr>
                <w:rFonts w:cs="Times New Roman"/>
              </w:rPr>
            </w:pPr>
            <w:r w:rsidRPr="00640922">
              <w:rPr>
                <w:rFonts w:cs="Times New Roman"/>
              </w:rPr>
              <w:t>Объекты бытового обслуживания (11 рабочих мест)</w:t>
            </w:r>
          </w:p>
        </w:tc>
        <w:tc>
          <w:tcPr>
            <w:tcW w:w="1837" w:type="dxa"/>
            <w:vAlign w:val="center"/>
          </w:tcPr>
          <w:p w14:paraId="31DB1261" w14:textId="2BE4F815" w:rsidR="000A0AA2" w:rsidRPr="00640922" w:rsidRDefault="000A0AA2" w:rsidP="0031021D">
            <w:pPr>
              <w:pStyle w:val="af7"/>
              <w:rPr>
                <w:rFonts w:cs="Times New Roman"/>
              </w:rPr>
            </w:pPr>
            <w:r w:rsidRPr="00640922">
              <w:rPr>
                <w:rFonts w:cs="Times New Roman"/>
              </w:rPr>
              <w:t>100 рабочих мест</w:t>
            </w:r>
          </w:p>
        </w:tc>
        <w:tc>
          <w:tcPr>
            <w:tcW w:w="2865" w:type="dxa"/>
            <w:vAlign w:val="center"/>
          </w:tcPr>
          <w:p w14:paraId="3C5CECB4" w14:textId="77777777" w:rsidR="000A0AA2" w:rsidRPr="00640922" w:rsidRDefault="000A0AA2" w:rsidP="0031021D">
            <w:pPr>
              <w:pStyle w:val="af7"/>
              <w:rPr>
                <w:rFonts w:cs="Times New Roman"/>
              </w:rPr>
            </w:pPr>
            <w:r w:rsidRPr="00640922">
              <w:rPr>
                <w:rFonts w:cs="Times New Roman"/>
              </w:rPr>
              <w:t>5</w:t>
            </w:r>
          </w:p>
        </w:tc>
        <w:tc>
          <w:tcPr>
            <w:tcW w:w="2072" w:type="dxa"/>
            <w:vAlign w:val="center"/>
          </w:tcPr>
          <w:p w14:paraId="53F18A95" w14:textId="77777777" w:rsidR="000A0AA2" w:rsidRPr="00640922" w:rsidRDefault="000A0AA2" w:rsidP="0031021D">
            <w:pPr>
              <w:pStyle w:val="af7"/>
              <w:rPr>
                <w:rFonts w:cs="Times New Roman"/>
              </w:rPr>
            </w:pPr>
            <w:r w:rsidRPr="00640922">
              <w:rPr>
                <w:rFonts w:cs="Times New Roman"/>
              </w:rPr>
              <w:t>1/5</w:t>
            </w:r>
          </w:p>
        </w:tc>
      </w:tr>
    </w:tbl>
    <w:p w14:paraId="6433EBFA" w14:textId="77777777" w:rsidR="000A0AA2" w:rsidRPr="00640922" w:rsidRDefault="000A0AA2" w:rsidP="0031021D">
      <w:pPr>
        <w:pStyle w:val="affc"/>
      </w:pPr>
      <w:r w:rsidRPr="00640922">
        <w:t>Примечание: * расчет выполнен согласно Приложению Ж СП 42.13330.2016.</w:t>
      </w:r>
    </w:p>
    <w:p w14:paraId="0094A0A4" w14:textId="77777777" w:rsidR="00E83074" w:rsidRPr="00640922" w:rsidRDefault="00E83074" w:rsidP="00E83074">
      <w:pPr>
        <w:rPr>
          <w:szCs w:val="28"/>
        </w:rPr>
      </w:pPr>
      <w:r w:rsidRPr="00640922">
        <w:t xml:space="preserve">Территории открытых автостоянок ограничены полосами зеленых насаждений шириной не менее 1 м. </w:t>
      </w:r>
      <w:r w:rsidRPr="00640922">
        <w:rPr>
          <w:szCs w:val="28"/>
        </w:rPr>
        <w:t>Дополнительно необходимо создавать шумо- и пылезащитные экраны для защиты детских игровых и площадок для отдыха.</w:t>
      </w:r>
    </w:p>
    <w:p w14:paraId="60E376CA" w14:textId="77777777" w:rsidR="00E83074" w:rsidRPr="00640922" w:rsidRDefault="00E83074" w:rsidP="00E83074">
      <w:pPr>
        <w:spacing w:before="240"/>
        <w:rPr>
          <w:lang w:eastAsia="x-none"/>
        </w:rPr>
      </w:pPr>
      <w:r w:rsidRPr="00640922">
        <w:rPr>
          <w:lang w:eastAsia="x-none"/>
        </w:rPr>
        <w:t>Существующая станция технического обслуживания автомобилей, расположена по улице Северная, 65, проектом сохраняется. Кроме того, рядом со станцией расположена автозаправочная станция, улица Северная, 69, также сохраняется проектом.</w:t>
      </w:r>
    </w:p>
    <w:p w14:paraId="43387553" w14:textId="78DE0FC8" w:rsidR="003E4159" w:rsidRPr="00640922" w:rsidRDefault="007C6513" w:rsidP="0031021D">
      <w:pPr>
        <w:pStyle w:val="3"/>
      </w:pPr>
      <w:bookmarkStart w:id="180" w:name="_Toc82783302"/>
      <w:r w:rsidRPr="00640922">
        <w:t>2</w:t>
      </w:r>
      <w:r w:rsidR="003E4159" w:rsidRPr="00640922">
        <w:t>.</w:t>
      </w:r>
      <w:r w:rsidR="00655507" w:rsidRPr="00640922">
        <w:t>4</w:t>
      </w:r>
      <w:r w:rsidR="003E4159" w:rsidRPr="00640922">
        <w:t>.3 Общественный пассажирский транспорт</w:t>
      </w:r>
      <w:bookmarkEnd w:id="179"/>
      <w:bookmarkEnd w:id="180"/>
    </w:p>
    <w:p w14:paraId="3C6B2535" w14:textId="77777777" w:rsidR="004F6FEF" w:rsidRPr="00640922" w:rsidRDefault="003E4159" w:rsidP="0031021D">
      <w:bookmarkStart w:id="181" w:name="_Hlk72239008"/>
      <w:r w:rsidRPr="00640922">
        <w:t>Автобусное и маршрутное сообщение осуществляется</w:t>
      </w:r>
      <w:r w:rsidR="004F2A62" w:rsidRPr="00640922">
        <w:t xml:space="preserve"> по улиц</w:t>
      </w:r>
      <w:r w:rsidR="004F6FEF" w:rsidRPr="00640922">
        <w:t>е</w:t>
      </w:r>
      <w:r w:rsidR="004F2A62" w:rsidRPr="00640922">
        <w:t xml:space="preserve"> </w:t>
      </w:r>
      <w:r w:rsidR="004F6FEF" w:rsidRPr="00640922">
        <w:t xml:space="preserve">Северная вдоль западной и юной границы проектирования с организацией конечного остановочного пункта в районе </w:t>
      </w:r>
      <w:r w:rsidR="004F6FEF" w:rsidRPr="00640922">
        <w:rPr>
          <w:lang w:eastAsia="x-none"/>
        </w:rPr>
        <w:t>улицы Северная, 63</w:t>
      </w:r>
      <w:r w:rsidR="004F6FEF" w:rsidRPr="00640922">
        <w:t>.</w:t>
      </w:r>
    </w:p>
    <w:p w14:paraId="3BC0239D" w14:textId="09AD4713" w:rsidR="004F6FEF" w:rsidRPr="00640922" w:rsidRDefault="004F6FEF" w:rsidP="0031021D">
      <w:pPr>
        <w:rPr>
          <w:b/>
          <w:szCs w:val="20"/>
        </w:rPr>
      </w:pPr>
      <w:r w:rsidRPr="00640922">
        <w:t xml:space="preserve">Предусматривается строительство </w:t>
      </w:r>
      <w:r w:rsidR="003401F5" w:rsidRPr="00640922">
        <w:t xml:space="preserve">трех </w:t>
      </w:r>
      <w:r w:rsidRPr="00640922">
        <w:t>остановочн</w:t>
      </w:r>
      <w:r w:rsidR="003401F5" w:rsidRPr="00640922">
        <w:t>ых</w:t>
      </w:r>
      <w:r w:rsidRPr="00640922">
        <w:t xml:space="preserve"> пункт</w:t>
      </w:r>
      <w:r w:rsidR="003401F5" w:rsidRPr="00640922">
        <w:t>ов</w:t>
      </w:r>
      <w:r w:rsidRPr="00640922">
        <w:t xml:space="preserve"> в границах проектируемой застройки для обеспечения пешеходной доступности</w:t>
      </w:r>
      <w:r w:rsidR="0045395B" w:rsidRPr="00640922">
        <w:t xml:space="preserve"> жилой застройки</w:t>
      </w:r>
      <w:r w:rsidRPr="00640922">
        <w:t xml:space="preserve"> до остановочного пункта</w:t>
      </w:r>
      <w:r w:rsidR="000B62FF" w:rsidRPr="00640922">
        <w:t xml:space="preserve">. </w:t>
      </w:r>
      <w:r w:rsidRPr="00640922">
        <w:t xml:space="preserve"> </w:t>
      </w:r>
      <w:r w:rsidR="000B62FF" w:rsidRPr="00640922">
        <w:t>Протяженность (дальность) пешеходных подходов до ближайших остановок общественного транспорта от входов в жилые дома или на объекты приложения труда следует принимать не более 500 м, в производственных и коммунальных зонах – не более 400 м от проходных предприятий</w:t>
      </w:r>
      <w:r w:rsidRPr="00640922">
        <w:t xml:space="preserve">, согласно Местным нормативам). </w:t>
      </w:r>
      <w:r w:rsidR="00637553" w:rsidRPr="00640922">
        <w:rPr>
          <w:b/>
          <w:szCs w:val="20"/>
        </w:rPr>
        <w:t xml:space="preserve"> </w:t>
      </w:r>
    </w:p>
    <w:p w14:paraId="3E7DF260" w14:textId="5FB6AEBE" w:rsidR="00FB7595" w:rsidRPr="00640922" w:rsidRDefault="007C6513" w:rsidP="0031021D">
      <w:pPr>
        <w:pStyle w:val="20"/>
      </w:pPr>
      <w:bookmarkStart w:id="182" w:name="_Toc82783303"/>
      <w:bookmarkEnd w:id="181"/>
      <w:r w:rsidRPr="00640922">
        <w:t>2</w:t>
      </w:r>
      <w:r w:rsidR="00FB7595" w:rsidRPr="00640922">
        <w:t>.</w:t>
      </w:r>
      <w:r w:rsidR="00655507" w:rsidRPr="00640922">
        <w:t>5</w:t>
      </w:r>
      <w:r w:rsidR="00FB7595" w:rsidRPr="00640922">
        <w:t> Инженерная инфраструктура</w:t>
      </w:r>
      <w:bookmarkEnd w:id="163"/>
      <w:bookmarkEnd w:id="182"/>
    </w:p>
    <w:p w14:paraId="092471CE" w14:textId="77777777" w:rsidR="00AC19F3" w:rsidRPr="00640922" w:rsidRDefault="00AC19F3" w:rsidP="00AC19F3">
      <w:pPr>
        <w:pStyle w:val="affff0"/>
      </w:pPr>
      <w:bookmarkStart w:id="183" w:name="OLE_LINK214"/>
      <w:bookmarkStart w:id="184" w:name="OLE_LINK221"/>
      <w:bookmarkStart w:id="185" w:name="OLE_LINK222"/>
      <w:bookmarkStart w:id="186" w:name="OLE_LINK158"/>
      <w:bookmarkStart w:id="187" w:name="OLE_LINK159"/>
      <w:r w:rsidRPr="00640922">
        <w:t>Электроснабжение</w:t>
      </w:r>
    </w:p>
    <w:bookmarkEnd w:id="183"/>
    <w:bookmarkEnd w:id="184"/>
    <w:bookmarkEnd w:id="185"/>
    <w:p w14:paraId="6FAD7A72" w14:textId="77777777" w:rsidR="0045395B" w:rsidRPr="00640922" w:rsidRDefault="0045395B" w:rsidP="0045395B">
      <w:r w:rsidRPr="00640922">
        <w:t>С целью размещения планируемой жилой застройки планируется переустройство:</w:t>
      </w:r>
    </w:p>
    <w:p w14:paraId="6D3F6AD6" w14:textId="77777777" w:rsidR="0045395B" w:rsidRPr="00640922" w:rsidRDefault="0045395B" w:rsidP="0045395B">
      <w:r w:rsidRPr="00640922">
        <w:t xml:space="preserve">- воздушных линий электропередачи ВЛ-10кВ, проходящей в районе жилого дома ул. Машиностроителей д.2 протяженностью участков 0,15 км в кабельную линию электропередачи КЛ-10кВ протяженностью 0,25 км (правообладатель </w:t>
      </w:r>
      <w:r w:rsidRPr="00640922">
        <w:rPr>
          <w:bCs/>
          <w:szCs w:val="28"/>
        </w:rPr>
        <w:t>АО «Облкоммунэнерго» Камышловское РЭКС)</w:t>
      </w:r>
      <w:r w:rsidRPr="00640922">
        <w:t>;</w:t>
      </w:r>
    </w:p>
    <w:p w14:paraId="34F284A9" w14:textId="77777777" w:rsidR="0045395B" w:rsidRPr="00640922" w:rsidRDefault="0045395B" w:rsidP="0045395B">
      <w:pPr>
        <w:rPr>
          <w:bCs/>
          <w:szCs w:val="28"/>
        </w:rPr>
      </w:pPr>
      <w:r w:rsidRPr="00640922">
        <w:t xml:space="preserve">- воздушной линии электропередачи ВЛ-10кВ протяженностью 0,40 км, проходящей с севера границы проектирования до трансформаторной подстанции ТП 10/0,4 кВ на территории </w:t>
      </w:r>
      <w:r w:rsidRPr="00640922">
        <w:rPr>
          <w:bCs/>
          <w:szCs w:val="28"/>
        </w:rPr>
        <w:t xml:space="preserve">ГАПОУ СО «Камышловский гуманитарно-технологический техникум», в воздушную линию электропередачи ВЛ-10кВ протяженностью 0,65 км </w:t>
      </w:r>
      <w:r w:rsidRPr="00640922">
        <w:t xml:space="preserve">(правообладатель </w:t>
      </w:r>
      <w:r w:rsidRPr="00640922">
        <w:rPr>
          <w:bCs/>
          <w:szCs w:val="28"/>
        </w:rPr>
        <w:t>АО «Облкоммунэнерго» Камышловское РЭКС);</w:t>
      </w:r>
    </w:p>
    <w:p w14:paraId="56D8170B" w14:textId="77777777" w:rsidR="0045395B" w:rsidRPr="00640922" w:rsidRDefault="0045395B" w:rsidP="0045395B">
      <w:r w:rsidRPr="00640922">
        <w:rPr>
          <w:bCs/>
          <w:szCs w:val="28"/>
        </w:rPr>
        <w:t xml:space="preserve">- </w:t>
      </w:r>
      <w:r w:rsidRPr="00640922">
        <w:t xml:space="preserve">воздушной линии электропередачи ВЛ-10кВ «Никольский» протяженностью 0,61 км, в </w:t>
      </w:r>
      <w:r w:rsidRPr="00640922">
        <w:rPr>
          <w:bCs/>
          <w:szCs w:val="28"/>
        </w:rPr>
        <w:t>воздушную линию электропередачи ВЛ-10кВ протяженностью 0,92 км</w:t>
      </w:r>
      <w:r w:rsidRPr="00640922">
        <w:t>.</w:t>
      </w:r>
    </w:p>
    <w:p w14:paraId="3AF8DE0F" w14:textId="77777777" w:rsidR="0045395B" w:rsidRPr="00640922" w:rsidRDefault="0045395B" w:rsidP="0045395B">
      <w:r w:rsidRPr="00640922">
        <w:t xml:space="preserve">Минимальная расчетная обеспеченность проектируемой застройки составит </w:t>
      </w:r>
      <w:r w:rsidRPr="00640922">
        <w:rPr>
          <w:b/>
        </w:rPr>
        <w:t>145</w:t>
      </w:r>
      <w:r w:rsidRPr="00640922">
        <w:rPr>
          <w:b/>
          <w:bCs/>
          <w:sz w:val="22"/>
          <w:szCs w:val="22"/>
        </w:rPr>
        <w:t> </w:t>
      </w:r>
      <w:r w:rsidRPr="00640922">
        <w:t>кВт.</w:t>
      </w:r>
    </w:p>
    <w:p w14:paraId="786BAFDA" w14:textId="77777777" w:rsidR="0045395B" w:rsidRPr="00640922" w:rsidRDefault="0045395B" w:rsidP="0045395B">
      <w:r w:rsidRPr="00640922">
        <w:t>Класс напряжения электрических сетей – 0,4кВ и 10 кВ.</w:t>
      </w:r>
    </w:p>
    <w:p w14:paraId="56462632" w14:textId="77777777" w:rsidR="0045395B" w:rsidRPr="00640922" w:rsidRDefault="0045395B" w:rsidP="0045395B">
      <w:r w:rsidRPr="00640922">
        <w:t xml:space="preserve">Категория надежности электроприемников – третья. </w:t>
      </w:r>
    </w:p>
    <w:p w14:paraId="5C342A7F" w14:textId="77777777" w:rsidR="0045395B" w:rsidRPr="00640922" w:rsidRDefault="0045395B" w:rsidP="0045395B">
      <w:pPr>
        <w:rPr>
          <w:szCs w:val="28"/>
        </w:rPr>
      </w:pPr>
      <w:r w:rsidRPr="00640922">
        <w:rPr>
          <w:szCs w:val="28"/>
        </w:rPr>
        <w:t>Прокладка электрических сетей по территории проектирования предполагается подземным и воздушным способами по землям общего пользования.</w:t>
      </w:r>
    </w:p>
    <w:p w14:paraId="584F3E46" w14:textId="77777777" w:rsidR="0045395B" w:rsidRPr="00640922" w:rsidRDefault="0045395B" w:rsidP="0045395B">
      <w:pPr>
        <w:rPr>
          <w:szCs w:val="28"/>
        </w:rPr>
      </w:pPr>
      <w:r w:rsidRPr="00640922">
        <w:rPr>
          <w:szCs w:val="28"/>
        </w:rPr>
        <w:t xml:space="preserve">Планируется строительство 3 ТП 10/0,4 кВ и реконструкция действующей ТП 10/0,4кВ в районе жилого дома ул. Северная 63д, для обеспечения потребителей электроэнергией. </w:t>
      </w:r>
      <w:r w:rsidRPr="00640922">
        <w:t xml:space="preserve">Местоположение новых ТП принято с учетом оптимального радиуса обслуживания. Местоположение и количество ТП уточняются на следующих стадиях проектирования. </w:t>
      </w:r>
    </w:p>
    <w:p w14:paraId="7314F219" w14:textId="77777777" w:rsidR="0045395B" w:rsidRPr="00640922" w:rsidRDefault="0045395B" w:rsidP="0045395B">
      <w:pPr>
        <w:rPr>
          <w:szCs w:val="28"/>
        </w:rPr>
      </w:pPr>
    </w:p>
    <w:p w14:paraId="05988DCA" w14:textId="77777777" w:rsidR="0045395B" w:rsidRPr="00640922" w:rsidRDefault="0045395B" w:rsidP="0045395B">
      <w:pPr>
        <w:rPr>
          <w:szCs w:val="28"/>
        </w:rPr>
      </w:pPr>
      <w:r w:rsidRPr="00640922">
        <w:t>Согласно таблице Л.1 СП 42.13330.2016 для проектируемой застройки принято:</w:t>
      </w:r>
    </w:p>
    <w:p w14:paraId="488436A7" w14:textId="4ACEEC24" w:rsidR="0045395B" w:rsidRPr="00640922" w:rsidRDefault="0045395B" w:rsidP="0045395B">
      <w:r w:rsidRPr="00640922">
        <w:t>а) Электропотребление 2400 кВт·ч/год на 1 чел., итого 2400*498*1,1= 1 314720 (кВт·ч/год);</w:t>
      </w:r>
    </w:p>
    <w:p w14:paraId="13318E52" w14:textId="49D8D9A8" w:rsidR="0045395B" w:rsidRPr="00640922" w:rsidRDefault="0045395B" w:rsidP="0045395B">
      <w:r w:rsidRPr="00640922">
        <w:t>б) Использование максимума электрической нагрузки, 5800 ч/год, итого 5800*498=288 840.</w:t>
      </w:r>
    </w:p>
    <w:p w14:paraId="6F2D979C" w14:textId="77777777" w:rsidR="0045395B" w:rsidRPr="00640922" w:rsidRDefault="0045395B" w:rsidP="0045395B">
      <w:pPr>
        <w:spacing w:before="120" w:after="120"/>
      </w:pPr>
      <w:r w:rsidRPr="00640922">
        <w:t>Где 480 – число планируемого населения, 1,1 – коэффициент 10% на неучтенные расходы.</w:t>
      </w:r>
    </w:p>
    <w:p w14:paraId="431E21E0" w14:textId="77777777" w:rsidR="0045395B" w:rsidRPr="00640922" w:rsidRDefault="0045395B" w:rsidP="0045395B">
      <w:r w:rsidRPr="00640922">
        <w:t>Ориентировочная протяженность сетей электроснабжения:</w:t>
      </w:r>
    </w:p>
    <w:p w14:paraId="76065EEC" w14:textId="7A29712A" w:rsidR="0045395B" w:rsidRPr="00640922" w:rsidRDefault="0045395B" w:rsidP="0045395B">
      <w:r w:rsidRPr="00640922">
        <w:t>- проектируемая кабельная линия электропередачи КЛ-10кВ – 0,2 км;</w:t>
      </w:r>
    </w:p>
    <w:p w14:paraId="4E4282D1" w14:textId="36CF031B" w:rsidR="0045395B" w:rsidRPr="00640922" w:rsidRDefault="0045395B" w:rsidP="0045395B">
      <w:r w:rsidRPr="00640922">
        <w:t>- проектируемая воздушная линия электропередачи ВЛ-10кВ – 1,8 км;</w:t>
      </w:r>
    </w:p>
    <w:p w14:paraId="6D7467B0" w14:textId="77777777" w:rsidR="0045395B" w:rsidRPr="00640922" w:rsidRDefault="0045395B" w:rsidP="0045395B">
      <w:r w:rsidRPr="00640922">
        <w:t>- реконструируемая (демонтируемая) воздушная линия электропередачи ВЛ-10кВ – 1,3 км;</w:t>
      </w:r>
    </w:p>
    <w:p w14:paraId="25BAB0C4" w14:textId="77777777" w:rsidR="0045395B" w:rsidRPr="00640922" w:rsidRDefault="0045395B" w:rsidP="0045395B">
      <w:r w:rsidRPr="00640922">
        <w:t>- проектируемая воздушная линия электропередачи ВЛ-0,4кВ – 4,8 км;</w:t>
      </w:r>
    </w:p>
    <w:p w14:paraId="6B230E12" w14:textId="061C235A" w:rsidR="00AC19F3" w:rsidRPr="00640922" w:rsidRDefault="0045395B" w:rsidP="0045395B">
      <w:r w:rsidRPr="00640922">
        <w:t>- реконструируемая (демонтируемая) воздушная линия электропередачи ВЛ-0,4кВ – 0,3 км.</w:t>
      </w:r>
    </w:p>
    <w:p w14:paraId="32E35847" w14:textId="77777777" w:rsidR="00AC19F3" w:rsidRPr="00640922" w:rsidRDefault="00AC19F3" w:rsidP="00AC19F3">
      <w:pPr>
        <w:pStyle w:val="affff0"/>
      </w:pPr>
      <w:r w:rsidRPr="00640922">
        <w:t>Газоснабжение</w:t>
      </w:r>
    </w:p>
    <w:p w14:paraId="0CE53D3D" w14:textId="77777777" w:rsidR="00D76D5C" w:rsidRPr="00640922" w:rsidRDefault="00D76D5C" w:rsidP="00D76D5C">
      <w:r w:rsidRPr="00640922">
        <w:t>Согласно «Схеме теплоснабжения Камышловского городского округа на период до 2036 года» перевод котельной Северная 63 (Гуманитарный техникум) на газ с подключением потребителей котельной Северная 61.</w:t>
      </w:r>
    </w:p>
    <w:p w14:paraId="516AF745" w14:textId="77777777" w:rsidR="00D76D5C" w:rsidRPr="00640922" w:rsidRDefault="00D76D5C" w:rsidP="00D76D5C">
      <w:r w:rsidRPr="00640922">
        <w:t>Реконструкция котельной включает следующие мероприятия:</w:t>
      </w:r>
    </w:p>
    <w:p w14:paraId="0F9CEF0E" w14:textId="77777777" w:rsidR="00D76D5C" w:rsidRPr="00640922" w:rsidRDefault="00D76D5C" w:rsidP="00D76D5C">
      <w:r w:rsidRPr="00640922">
        <w:t>- перевод котлов котельной на газ общей мощностью 3,0 МВт (2,6 Гкал/час);</w:t>
      </w:r>
    </w:p>
    <w:p w14:paraId="128BAF86" w14:textId="77777777" w:rsidR="00D76D5C" w:rsidRPr="00640922" w:rsidRDefault="00D76D5C" w:rsidP="00D76D5C">
      <w:r w:rsidRPr="00640922">
        <w:t>- прокладка тепловой сети от ул. Северная 63 до ул. Северная 61.</w:t>
      </w:r>
    </w:p>
    <w:p w14:paraId="13D96D71" w14:textId="77777777" w:rsidR="00D76D5C" w:rsidRPr="00640922" w:rsidRDefault="00D76D5C" w:rsidP="00D76D5C">
      <w:r w:rsidRPr="00640922">
        <w:t>Согласно таблицам 24-26 Местных нормативам градостроительного проектирования минимальный расчетные показатели удельного годового расхода газа на одного человека – 303,8 куб.м/год для планируемой индивидуальной жилой застройки. Итого для планируемой застройки 154 938 куб.м/год (0,14 Гкал/час).</w:t>
      </w:r>
    </w:p>
    <w:p w14:paraId="17483FA6" w14:textId="77777777" w:rsidR="00D76D5C" w:rsidRPr="00640922" w:rsidRDefault="00D76D5C" w:rsidP="00D76D5C">
      <w:r w:rsidRPr="00640922">
        <w:t>Итого планируемая нагрузка на централизованную систему газоснабжения составит 2,8 Гкал/час.</w:t>
      </w:r>
    </w:p>
    <w:p w14:paraId="49BE949A" w14:textId="77777777" w:rsidR="00D76D5C" w:rsidRPr="00640922" w:rsidRDefault="00D76D5C" w:rsidP="00D76D5C">
      <w:r w:rsidRPr="00640922">
        <w:t>Ориентировочная протяженность планируемых сетей газоснабжения:</w:t>
      </w:r>
    </w:p>
    <w:p w14:paraId="2F57B4DC" w14:textId="77777777" w:rsidR="00D76D5C" w:rsidRPr="00640922" w:rsidRDefault="00D76D5C" w:rsidP="00D76D5C">
      <w:r w:rsidRPr="00640922">
        <w:t>- подземного газопровода высокого давления – 0,8 км;</w:t>
      </w:r>
    </w:p>
    <w:p w14:paraId="52C21863" w14:textId="77777777" w:rsidR="00D76D5C" w:rsidRPr="00640922" w:rsidRDefault="00D76D5C" w:rsidP="00D76D5C">
      <w:r w:rsidRPr="00640922">
        <w:t>- подземного газопровода низкого давления – 3,5 км.</w:t>
      </w:r>
    </w:p>
    <w:p w14:paraId="7B2E7E34" w14:textId="77777777" w:rsidR="00D76D5C" w:rsidRPr="00640922" w:rsidRDefault="00D76D5C" w:rsidP="00D76D5C">
      <w:r w:rsidRPr="00640922">
        <w:t>Согласно письму АО «ГАЗЭКС» от 22.07.2021 №1620 в качестве точки подключения газораспределительной сети высокого давления в районе ул. Северной, 63г.</w:t>
      </w:r>
    </w:p>
    <w:p w14:paraId="21010195" w14:textId="77777777" w:rsidR="00AC19F3" w:rsidRPr="00640922" w:rsidRDefault="00AC19F3" w:rsidP="0031021D">
      <w:pPr>
        <w:pStyle w:val="affff0"/>
      </w:pPr>
      <w:r w:rsidRPr="00640922">
        <w:t>Водоснабжение и водоотведение</w:t>
      </w:r>
    </w:p>
    <w:p w14:paraId="2C07ED64" w14:textId="77777777" w:rsidR="00D76D5C" w:rsidRPr="00640922" w:rsidRDefault="00D76D5C" w:rsidP="00D76D5C">
      <w:r w:rsidRPr="00640922">
        <w:t>Планируется реконструкция действующих сетей водоснабжения и водоотведения в по всей границе проектирования.</w:t>
      </w:r>
    </w:p>
    <w:p w14:paraId="472AD6F7" w14:textId="77777777" w:rsidR="00D76D5C" w:rsidRPr="00640922" w:rsidRDefault="00D76D5C" w:rsidP="00D76D5C">
      <w:r w:rsidRPr="00640922">
        <w:t xml:space="preserve">Для проектируемой застройки удельное хозяйственно-питьевое водопотребление в населенных пунктах на одного жителя среднесуточное (за год), л/сут принято 230. </w:t>
      </w:r>
    </w:p>
    <w:p w14:paraId="5185AB91" w14:textId="77777777" w:rsidR="00D76D5C" w:rsidRPr="00640922" w:rsidRDefault="00D76D5C" w:rsidP="00D76D5C">
      <w:r w:rsidRPr="00640922">
        <w:t xml:space="preserve">Количество воды на нужды промышленности, обеспечивающей население продуктами, и неучтенные расходы приняты дополнительно в размере 10% суммарного расхода воды на хозяйственно-питьевые нужды (СП 31.13330.2012). </w:t>
      </w:r>
    </w:p>
    <w:p w14:paraId="1013B624" w14:textId="77777777" w:rsidR="00D76D5C" w:rsidRPr="00640922" w:rsidRDefault="00D76D5C" w:rsidP="00D76D5C">
      <w:r w:rsidRPr="00640922">
        <w:t>Коэффициенты суточной неравномерности водопотребления, учитывающий степень благоустройства зданий, изменения водопотребления по сезонам года и дням недели приняты равными Ксут.max=1,2; Ксут.min=0,8 (СП 31.13330.2012).</w:t>
      </w:r>
    </w:p>
    <w:p w14:paraId="5F3F3C19" w14:textId="77777777" w:rsidR="00D76D5C" w:rsidRPr="00640922" w:rsidRDefault="00D76D5C" w:rsidP="00D76D5C">
      <w:r w:rsidRPr="00640922">
        <w:t>Централизованная поливка из водопровода предполагается для зеленых насаждений общего пользования, цветников, газонов, улиц, проездов. Расходы воды на поливку приняты в пересчете на 1 жителя и составляют 50 л/сут на 1 чел. (СП 31.13330.2012).</w:t>
      </w:r>
    </w:p>
    <w:p w14:paraId="17F16DB1" w14:textId="77777777" w:rsidR="00D76D5C" w:rsidRPr="00640922" w:rsidRDefault="00D76D5C" w:rsidP="00D76D5C">
      <w:r w:rsidRPr="00640922">
        <w:rPr>
          <w:b/>
        </w:rPr>
        <w:t>Итого</w:t>
      </w:r>
      <w:r w:rsidRPr="00640922">
        <w:t xml:space="preserve"> объем потребления составит:</w:t>
      </w:r>
    </w:p>
    <w:p w14:paraId="2409D447" w14:textId="35CD7552" w:rsidR="00D76D5C" w:rsidRPr="00640922" w:rsidRDefault="0031021D" w:rsidP="0031021D">
      <w:pPr>
        <w:pStyle w:val="af4"/>
      </w:pPr>
      <w:r w:rsidRPr="00640922">
        <w:t>Таблица 16</w:t>
      </w:r>
    </w:p>
    <w:tbl>
      <w:tblPr>
        <w:tblW w:w="9923" w:type="dxa"/>
        <w:jc w:val="center"/>
        <w:tblLayout w:type="fixed"/>
        <w:tblCellMar>
          <w:left w:w="0" w:type="dxa"/>
          <w:right w:w="0" w:type="dxa"/>
        </w:tblCellMar>
        <w:tblLook w:val="0000" w:firstRow="0" w:lastRow="0" w:firstColumn="0" w:lastColumn="0" w:noHBand="0" w:noVBand="0"/>
      </w:tblPr>
      <w:tblGrid>
        <w:gridCol w:w="1721"/>
        <w:gridCol w:w="2473"/>
        <w:gridCol w:w="2262"/>
        <w:gridCol w:w="1071"/>
        <w:gridCol w:w="1196"/>
        <w:gridCol w:w="1200"/>
      </w:tblGrid>
      <w:tr w:rsidR="00821A3A" w:rsidRPr="00640922" w14:paraId="637D755D" w14:textId="77777777" w:rsidTr="0031021D">
        <w:trPr>
          <w:trHeight w:val="397"/>
          <w:jc w:val="center"/>
        </w:trPr>
        <w:tc>
          <w:tcPr>
            <w:tcW w:w="1423" w:type="dxa"/>
            <w:vMerge w:val="restart"/>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0" w:type="dxa"/>
              <w:bottom w:w="0" w:type="dxa"/>
              <w:right w:w="0" w:type="dxa"/>
            </w:tcMar>
            <w:vAlign w:val="center"/>
          </w:tcPr>
          <w:p w14:paraId="28216B61" w14:textId="77777777" w:rsidR="00D76D5C" w:rsidRPr="00640922" w:rsidRDefault="00D76D5C" w:rsidP="0031021D">
            <w:pPr>
              <w:pStyle w:val="af6"/>
              <w:rPr>
                <w:rFonts w:cs="Times New Roman"/>
                <w:lang w:eastAsia="en-US"/>
              </w:rPr>
            </w:pPr>
            <w:r w:rsidRPr="00640922">
              <w:rPr>
                <w:rFonts w:cs="Times New Roman"/>
                <w:lang w:eastAsia="en-US"/>
              </w:rPr>
              <w:t>Численность планируемогонаселения, чел.</w:t>
            </w:r>
          </w:p>
        </w:tc>
        <w:tc>
          <w:tcPr>
            <w:tcW w:w="2044" w:type="dxa"/>
            <w:vMerge w:val="restart"/>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0" w:type="dxa"/>
              <w:bottom w:w="0" w:type="dxa"/>
              <w:right w:w="0" w:type="dxa"/>
            </w:tcMar>
            <w:vAlign w:val="center"/>
          </w:tcPr>
          <w:p w14:paraId="25213BEF" w14:textId="77777777" w:rsidR="00D76D5C" w:rsidRPr="00640922" w:rsidRDefault="00D76D5C" w:rsidP="0031021D">
            <w:pPr>
              <w:pStyle w:val="af6"/>
              <w:rPr>
                <w:rFonts w:cs="Times New Roman"/>
                <w:lang w:eastAsia="en-US"/>
              </w:rPr>
            </w:pPr>
            <w:r w:rsidRPr="00640922">
              <w:rPr>
                <w:rFonts w:cs="Times New Roman"/>
                <w:lang w:eastAsia="en-US"/>
              </w:rPr>
              <w:t>Категория водопользователей</w:t>
            </w:r>
          </w:p>
        </w:tc>
        <w:tc>
          <w:tcPr>
            <w:tcW w:w="1870" w:type="dxa"/>
            <w:vMerge w:val="restart"/>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0" w:type="dxa"/>
              <w:bottom w:w="0" w:type="dxa"/>
              <w:right w:w="0" w:type="dxa"/>
            </w:tcMar>
            <w:vAlign w:val="center"/>
          </w:tcPr>
          <w:p w14:paraId="0705158C" w14:textId="77777777" w:rsidR="00D76D5C" w:rsidRPr="00640922" w:rsidRDefault="00D76D5C" w:rsidP="0031021D">
            <w:pPr>
              <w:pStyle w:val="af6"/>
              <w:rPr>
                <w:rFonts w:cs="Times New Roman"/>
                <w:lang w:eastAsia="en-US"/>
              </w:rPr>
            </w:pPr>
            <w:r w:rsidRPr="00640922">
              <w:rPr>
                <w:rFonts w:cs="Times New Roman"/>
                <w:lang w:eastAsia="en-US"/>
              </w:rPr>
              <w:t>Норма водопотребления, л/сут. на 1 чел.</w:t>
            </w:r>
          </w:p>
        </w:tc>
        <w:tc>
          <w:tcPr>
            <w:tcW w:w="2866" w:type="dxa"/>
            <w:gridSpan w:val="3"/>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0" w:type="dxa"/>
              <w:bottom w:w="0" w:type="dxa"/>
              <w:right w:w="0" w:type="dxa"/>
            </w:tcMar>
            <w:vAlign w:val="center"/>
          </w:tcPr>
          <w:p w14:paraId="6918478A" w14:textId="77777777" w:rsidR="00D76D5C" w:rsidRPr="00640922" w:rsidRDefault="00D76D5C" w:rsidP="0031021D">
            <w:pPr>
              <w:pStyle w:val="af6"/>
              <w:rPr>
                <w:rFonts w:cs="Times New Roman"/>
                <w:lang w:eastAsia="en-US"/>
              </w:rPr>
            </w:pPr>
            <w:r w:rsidRPr="00640922">
              <w:rPr>
                <w:rFonts w:cs="Times New Roman"/>
                <w:lang w:eastAsia="en-US"/>
              </w:rPr>
              <w:t>Расчетные суточные расходы воды, м</w:t>
            </w:r>
            <w:r w:rsidRPr="00640922">
              <w:rPr>
                <w:rFonts w:cs="Times New Roman"/>
                <w:vertAlign w:val="superscript"/>
                <w:lang w:eastAsia="en-US"/>
              </w:rPr>
              <w:t>3</w:t>
            </w:r>
            <w:r w:rsidRPr="00640922">
              <w:rPr>
                <w:rFonts w:cs="Times New Roman"/>
                <w:lang w:eastAsia="en-US"/>
              </w:rPr>
              <w:t>/сут.</w:t>
            </w:r>
          </w:p>
        </w:tc>
      </w:tr>
      <w:tr w:rsidR="00821A3A" w:rsidRPr="00640922" w14:paraId="25BA2ED1" w14:textId="77777777" w:rsidTr="0031021D">
        <w:trPr>
          <w:trHeight w:val="397"/>
          <w:jc w:val="center"/>
        </w:trPr>
        <w:tc>
          <w:tcPr>
            <w:tcW w:w="1423" w:type="dxa"/>
            <w:vMerge/>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0" w:type="dxa"/>
              <w:bottom w:w="0" w:type="dxa"/>
              <w:right w:w="0" w:type="dxa"/>
            </w:tcMar>
            <w:vAlign w:val="center"/>
          </w:tcPr>
          <w:p w14:paraId="5F0C50C4" w14:textId="77777777" w:rsidR="00D76D5C" w:rsidRPr="00640922" w:rsidRDefault="00D76D5C" w:rsidP="0031021D">
            <w:pPr>
              <w:pStyle w:val="af6"/>
              <w:rPr>
                <w:rFonts w:cs="Times New Roman"/>
                <w:lang w:eastAsia="en-US"/>
              </w:rPr>
            </w:pPr>
          </w:p>
        </w:tc>
        <w:tc>
          <w:tcPr>
            <w:tcW w:w="2044" w:type="dxa"/>
            <w:vMerge/>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0" w:type="dxa"/>
              <w:bottom w:w="0" w:type="dxa"/>
              <w:right w:w="0" w:type="dxa"/>
            </w:tcMar>
            <w:vAlign w:val="center"/>
          </w:tcPr>
          <w:p w14:paraId="76836330" w14:textId="77777777" w:rsidR="00D76D5C" w:rsidRPr="00640922" w:rsidRDefault="00D76D5C" w:rsidP="0031021D">
            <w:pPr>
              <w:pStyle w:val="af6"/>
              <w:rPr>
                <w:rFonts w:cs="Times New Roman"/>
                <w:lang w:eastAsia="en-US"/>
              </w:rPr>
            </w:pPr>
          </w:p>
        </w:tc>
        <w:tc>
          <w:tcPr>
            <w:tcW w:w="1870" w:type="dxa"/>
            <w:vMerge/>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0" w:type="dxa"/>
              <w:bottom w:w="0" w:type="dxa"/>
              <w:right w:w="0" w:type="dxa"/>
            </w:tcMar>
            <w:vAlign w:val="center"/>
          </w:tcPr>
          <w:p w14:paraId="29812F89" w14:textId="77777777" w:rsidR="00D76D5C" w:rsidRPr="00640922" w:rsidRDefault="00D76D5C" w:rsidP="0031021D">
            <w:pPr>
              <w:pStyle w:val="af6"/>
              <w:rPr>
                <w:rFonts w:cs="Times New Roman"/>
                <w:lang w:eastAsia="en-US"/>
              </w:rPr>
            </w:pPr>
          </w:p>
        </w:tc>
        <w:tc>
          <w:tcPr>
            <w:tcW w:w="885" w:type="dxa"/>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0" w:type="dxa"/>
              <w:bottom w:w="0" w:type="dxa"/>
              <w:right w:w="0" w:type="dxa"/>
            </w:tcMar>
            <w:vAlign w:val="center"/>
          </w:tcPr>
          <w:p w14:paraId="5C09616D" w14:textId="77777777" w:rsidR="00D76D5C" w:rsidRPr="00640922" w:rsidRDefault="00D76D5C" w:rsidP="0031021D">
            <w:pPr>
              <w:pStyle w:val="af6"/>
              <w:rPr>
                <w:rFonts w:cs="Times New Roman"/>
                <w:lang w:eastAsia="en-US"/>
              </w:rPr>
            </w:pPr>
            <w:r w:rsidRPr="00640922">
              <w:rPr>
                <w:rFonts w:cs="Times New Roman"/>
                <w:lang w:eastAsia="en-US"/>
              </w:rPr>
              <w:t>Q сред.</w:t>
            </w:r>
          </w:p>
        </w:tc>
        <w:tc>
          <w:tcPr>
            <w:tcW w:w="989" w:type="dxa"/>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0" w:type="dxa"/>
              <w:bottom w:w="0" w:type="dxa"/>
              <w:right w:w="0" w:type="dxa"/>
            </w:tcMar>
            <w:vAlign w:val="center"/>
          </w:tcPr>
          <w:p w14:paraId="6EEB7773" w14:textId="77777777" w:rsidR="00D76D5C" w:rsidRPr="00640922" w:rsidRDefault="00D76D5C" w:rsidP="0031021D">
            <w:pPr>
              <w:pStyle w:val="af6"/>
              <w:rPr>
                <w:rFonts w:cs="Times New Roman"/>
                <w:lang w:eastAsia="en-US"/>
              </w:rPr>
            </w:pPr>
            <w:r w:rsidRPr="00640922">
              <w:rPr>
                <w:rFonts w:cs="Times New Roman"/>
                <w:lang w:eastAsia="en-US"/>
              </w:rPr>
              <w:t>Q max</w:t>
            </w:r>
          </w:p>
        </w:tc>
        <w:tc>
          <w:tcPr>
            <w:tcW w:w="992" w:type="dxa"/>
            <w:tcBorders>
              <w:top w:val="single" w:sz="6" w:space="0" w:color="000000"/>
              <w:left w:val="single" w:sz="6" w:space="0" w:color="000000"/>
              <w:bottom w:val="single" w:sz="6" w:space="0" w:color="000000"/>
              <w:right w:val="single" w:sz="6" w:space="0" w:color="000000"/>
            </w:tcBorders>
            <w:shd w:val="clear" w:color="auto" w:fill="E7E6E6" w:themeFill="background2"/>
            <w:tcMar>
              <w:top w:w="0" w:type="dxa"/>
              <w:left w:w="0" w:type="dxa"/>
              <w:bottom w:w="0" w:type="dxa"/>
              <w:right w:w="0" w:type="dxa"/>
            </w:tcMar>
            <w:vAlign w:val="center"/>
          </w:tcPr>
          <w:p w14:paraId="5A526359" w14:textId="77777777" w:rsidR="00D76D5C" w:rsidRPr="00640922" w:rsidRDefault="00D76D5C" w:rsidP="0031021D">
            <w:pPr>
              <w:pStyle w:val="af6"/>
              <w:rPr>
                <w:rFonts w:cs="Times New Roman"/>
                <w:lang w:eastAsia="en-US"/>
              </w:rPr>
            </w:pPr>
            <w:r w:rsidRPr="00640922">
              <w:rPr>
                <w:rFonts w:cs="Times New Roman"/>
                <w:lang w:eastAsia="en-US"/>
              </w:rPr>
              <w:t>Q min</w:t>
            </w:r>
          </w:p>
        </w:tc>
      </w:tr>
      <w:tr w:rsidR="00821A3A" w:rsidRPr="00640922" w14:paraId="752BB58A" w14:textId="77777777" w:rsidTr="0031021D">
        <w:trPr>
          <w:trHeight w:val="397"/>
          <w:jc w:val="center"/>
        </w:trPr>
        <w:tc>
          <w:tcPr>
            <w:tcW w:w="1423" w:type="dxa"/>
            <w:vMerge w:val="restart"/>
            <w:tcBorders>
              <w:top w:val="single" w:sz="6" w:space="0" w:color="000000"/>
              <w:left w:val="single" w:sz="6" w:space="0" w:color="000000"/>
              <w:right w:val="single" w:sz="6" w:space="0" w:color="000000"/>
            </w:tcBorders>
            <w:shd w:val="clear" w:color="auto" w:fill="auto"/>
            <w:tcMar>
              <w:top w:w="0" w:type="dxa"/>
              <w:left w:w="0" w:type="dxa"/>
              <w:bottom w:w="0" w:type="dxa"/>
              <w:right w:w="0" w:type="dxa"/>
            </w:tcMar>
            <w:vAlign w:val="center"/>
          </w:tcPr>
          <w:p w14:paraId="72A2C776" w14:textId="77777777" w:rsidR="00D76D5C" w:rsidRPr="00640922" w:rsidRDefault="00D76D5C" w:rsidP="0031021D">
            <w:pPr>
              <w:pStyle w:val="af7"/>
              <w:rPr>
                <w:rFonts w:cs="Times New Roman"/>
                <w:lang w:eastAsia="en-US"/>
              </w:rPr>
            </w:pPr>
            <w:r w:rsidRPr="00640922">
              <w:rPr>
                <w:rFonts w:cs="Times New Roman"/>
                <w:lang w:eastAsia="en-US"/>
              </w:rPr>
              <w:t>480</w:t>
            </w:r>
          </w:p>
        </w:tc>
        <w:tc>
          <w:tcPr>
            <w:tcW w:w="2044"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69CAFB44" w14:textId="77777777" w:rsidR="00D76D5C" w:rsidRPr="00640922" w:rsidRDefault="00D76D5C" w:rsidP="0031021D">
            <w:pPr>
              <w:pStyle w:val="aff1"/>
              <w:rPr>
                <w:rFonts w:cs="Times New Roman"/>
                <w:lang w:eastAsia="en-US"/>
              </w:rPr>
            </w:pPr>
            <w:r w:rsidRPr="00640922">
              <w:rPr>
                <w:rFonts w:cs="Times New Roman"/>
                <w:lang w:eastAsia="en-US"/>
              </w:rPr>
              <w:t>Хоз-питьевые нужды</w:t>
            </w:r>
          </w:p>
        </w:tc>
        <w:tc>
          <w:tcPr>
            <w:tcW w:w="187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2B165438" w14:textId="77777777" w:rsidR="00D76D5C" w:rsidRPr="00640922" w:rsidRDefault="00D76D5C" w:rsidP="0031021D">
            <w:pPr>
              <w:pStyle w:val="af7"/>
              <w:rPr>
                <w:rFonts w:cs="Times New Roman"/>
                <w:lang w:eastAsia="en-US"/>
              </w:rPr>
            </w:pPr>
            <w:r w:rsidRPr="00640922">
              <w:rPr>
                <w:rFonts w:cs="Times New Roman"/>
                <w:lang w:eastAsia="en-US"/>
              </w:rPr>
              <w:t>230</w:t>
            </w:r>
          </w:p>
        </w:tc>
        <w:tc>
          <w:tcPr>
            <w:tcW w:w="885"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12A9AD22" w14:textId="77777777" w:rsidR="00D76D5C" w:rsidRPr="00640922" w:rsidRDefault="00D76D5C" w:rsidP="0031021D">
            <w:pPr>
              <w:pStyle w:val="af7"/>
              <w:rPr>
                <w:rFonts w:cs="Times New Roman"/>
                <w:lang w:eastAsia="en-US"/>
              </w:rPr>
            </w:pPr>
            <w:r w:rsidRPr="00640922">
              <w:rPr>
                <w:rFonts w:cs="Times New Roman"/>
                <w:lang w:eastAsia="en-US"/>
              </w:rPr>
              <w:t>117,30</w:t>
            </w:r>
          </w:p>
        </w:tc>
        <w:tc>
          <w:tcPr>
            <w:tcW w:w="989"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12639B17" w14:textId="77777777" w:rsidR="00D76D5C" w:rsidRPr="00640922" w:rsidRDefault="00D76D5C" w:rsidP="0031021D">
            <w:pPr>
              <w:pStyle w:val="af7"/>
              <w:rPr>
                <w:rFonts w:cs="Times New Roman"/>
                <w:lang w:eastAsia="en-US"/>
              </w:rPr>
            </w:pPr>
            <w:r w:rsidRPr="00640922">
              <w:rPr>
                <w:rFonts w:cs="Times New Roman"/>
                <w:lang w:eastAsia="en-US"/>
              </w:rPr>
              <w:t>140,76</w:t>
            </w:r>
          </w:p>
        </w:tc>
        <w:tc>
          <w:tcPr>
            <w:tcW w:w="992"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12417B81" w14:textId="77777777" w:rsidR="00D76D5C" w:rsidRPr="00640922" w:rsidRDefault="00D76D5C" w:rsidP="0031021D">
            <w:pPr>
              <w:pStyle w:val="af7"/>
              <w:rPr>
                <w:rFonts w:cs="Times New Roman"/>
                <w:lang w:eastAsia="en-US"/>
              </w:rPr>
            </w:pPr>
            <w:r w:rsidRPr="00640922">
              <w:rPr>
                <w:rFonts w:cs="Times New Roman"/>
                <w:lang w:eastAsia="en-US"/>
              </w:rPr>
              <w:t>93,84</w:t>
            </w:r>
          </w:p>
        </w:tc>
      </w:tr>
      <w:tr w:rsidR="00821A3A" w:rsidRPr="00640922" w14:paraId="15EE6034" w14:textId="77777777" w:rsidTr="0031021D">
        <w:trPr>
          <w:trHeight w:val="397"/>
          <w:jc w:val="center"/>
        </w:trPr>
        <w:tc>
          <w:tcPr>
            <w:tcW w:w="1423" w:type="dxa"/>
            <w:vMerge/>
            <w:tcBorders>
              <w:left w:val="single" w:sz="6" w:space="0" w:color="000000"/>
              <w:right w:val="single" w:sz="6" w:space="0" w:color="000000"/>
            </w:tcBorders>
            <w:shd w:val="clear" w:color="auto" w:fill="auto"/>
            <w:tcMar>
              <w:top w:w="0" w:type="dxa"/>
              <w:left w:w="0" w:type="dxa"/>
              <w:bottom w:w="0" w:type="dxa"/>
              <w:right w:w="0" w:type="dxa"/>
            </w:tcMar>
            <w:vAlign w:val="center"/>
          </w:tcPr>
          <w:p w14:paraId="28E05962" w14:textId="77777777" w:rsidR="00D76D5C" w:rsidRPr="00640922" w:rsidRDefault="00D76D5C" w:rsidP="0031021D">
            <w:pPr>
              <w:pStyle w:val="af7"/>
              <w:rPr>
                <w:rFonts w:cs="Times New Roman"/>
                <w:lang w:eastAsia="en-US"/>
              </w:rPr>
            </w:pPr>
          </w:p>
        </w:tc>
        <w:tc>
          <w:tcPr>
            <w:tcW w:w="2044"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41D1CDF5" w14:textId="77777777" w:rsidR="00D76D5C" w:rsidRPr="00640922" w:rsidRDefault="00D76D5C" w:rsidP="0031021D">
            <w:pPr>
              <w:pStyle w:val="aff1"/>
              <w:rPr>
                <w:rFonts w:cs="Times New Roman"/>
                <w:lang w:eastAsia="en-US"/>
              </w:rPr>
            </w:pPr>
            <w:r w:rsidRPr="00640922">
              <w:rPr>
                <w:rFonts w:cs="Times New Roman"/>
                <w:lang w:eastAsia="en-US"/>
              </w:rPr>
              <w:t>Неучтенные расходы 10%</w:t>
            </w:r>
          </w:p>
        </w:tc>
        <w:tc>
          <w:tcPr>
            <w:tcW w:w="187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28D7032D" w14:textId="77777777" w:rsidR="00D76D5C" w:rsidRPr="00640922" w:rsidRDefault="00D76D5C" w:rsidP="0031021D">
            <w:pPr>
              <w:pStyle w:val="af7"/>
              <w:rPr>
                <w:rFonts w:cs="Times New Roman"/>
                <w:lang w:eastAsia="en-US"/>
              </w:rPr>
            </w:pPr>
            <w:r w:rsidRPr="00640922">
              <w:rPr>
                <w:rFonts w:cs="Times New Roman"/>
                <w:lang w:eastAsia="en-US"/>
              </w:rPr>
              <w:t>23</w:t>
            </w:r>
          </w:p>
        </w:tc>
        <w:tc>
          <w:tcPr>
            <w:tcW w:w="885"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5BA1A0A6" w14:textId="77777777" w:rsidR="00D76D5C" w:rsidRPr="00640922" w:rsidRDefault="00D76D5C" w:rsidP="0031021D">
            <w:pPr>
              <w:pStyle w:val="af7"/>
              <w:rPr>
                <w:rFonts w:cs="Times New Roman"/>
                <w:lang w:eastAsia="en-US"/>
              </w:rPr>
            </w:pPr>
            <w:r w:rsidRPr="00640922">
              <w:rPr>
                <w:rFonts w:cs="Times New Roman"/>
                <w:lang w:eastAsia="en-US"/>
              </w:rPr>
              <w:t>11,73</w:t>
            </w:r>
          </w:p>
        </w:tc>
        <w:tc>
          <w:tcPr>
            <w:tcW w:w="989"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629CEF32" w14:textId="77777777" w:rsidR="00D76D5C" w:rsidRPr="00640922" w:rsidRDefault="00D76D5C" w:rsidP="0031021D">
            <w:pPr>
              <w:pStyle w:val="af7"/>
              <w:rPr>
                <w:rFonts w:cs="Times New Roman"/>
                <w:lang w:eastAsia="en-US"/>
              </w:rPr>
            </w:pPr>
            <w:r w:rsidRPr="00640922">
              <w:rPr>
                <w:rFonts w:cs="Times New Roman"/>
                <w:lang w:eastAsia="en-US"/>
              </w:rPr>
              <w:t>14,07</w:t>
            </w:r>
          </w:p>
        </w:tc>
        <w:tc>
          <w:tcPr>
            <w:tcW w:w="992"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39914AC6" w14:textId="77777777" w:rsidR="00D76D5C" w:rsidRPr="00640922" w:rsidRDefault="00D76D5C" w:rsidP="0031021D">
            <w:pPr>
              <w:pStyle w:val="af7"/>
              <w:rPr>
                <w:rFonts w:cs="Times New Roman"/>
                <w:lang w:eastAsia="en-US"/>
              </w:rPr>
            </w:pPr>
            <w:r w:rsidRPr="00640922">
              <w:rPr>
                <w:rFonts w:cs="Times New Roman"/>
                <w:lang w:eastAsia="en-US"/>
              </w:rPr>
              <w:t>9,39</w:t>
            </w:r>
          </w:p>
        </w:tc>
      </w:tr>
      <w:tr w:rsidR="00821A3A" w:rsidRPr="00640922" w14:paraId="3BD44CFC" w14:textId="77777777" w:rsidTr="0031021D">
        <w:trPr>
          <w:trHeight w:val="397"/>
          <w:jc w:val="center"/>
        </w:trPr>
        <w:tc>
          <w:tcPr>
            <w:tcW w:w="1423" w:type="dxa"/>
            <w:vMerge/>
            <w:tcBorders>
              <w:left w:val="single" w:sz="6" w:space="0" w:color="000000"/>
              <w:right w:val="single" w:sz="6" w:space="0" w:color="000000"/>
            </w:tcBorders>
            <w:shd w:val="clear" w:color="auto" w:fill="auto"/>
            <w:tcMar>
              <w:top w:w="0" w:type="dxa"/>
              <w:left w:w="0" w:type="dxa"/>
              <w:bottom w:w="0" w:type="dxa"/>
              <w:right w:w="0" w:type="dxa"/>
            </w:tcMar>
            <w:vAlign w:val="center"/>
          </w:tcPr>
          <w:p w14:paraId="74ED6F4C" w14:textId="77777777" w:rsidR="00D76D5C" w:rsidRPr="00640922" w:rsidRDefault="00D76D5C" w:rsidP="0031021D">
            <w:pPr>
              <w:pStyle w:val="af7"/>
              <w:rPr>
                <w:rFonts w:cs="Times New Roman"/>
                <w:lang w:eastAsia="en-US"/>
              </w:rPr>
            </w:pPr>
          </w:p>
        </w:tc>
        <w:tc>
          <w:tcPr>
            <w:tcW w:w="2044"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53D3B097" w14:textId="77777777" w:rsidR="00D76D5C" w:rsidRPr="00640922" w:rsidRDefault="00D76D5C" w:rsidP="0031021D">
            <w:pPr>
              <w:pStyle w:val="aff1"/>
              <w:rPr>
                <w:rFonts w:cs="Times New Roman"/>
                <w:lang w:eastAsia="en-US"/>
              </w:rPr>
            </w:pPr>
            <w:r w:rsidRPr="00640922">
              <w:rPr>
                <w:rFonts w:cs="Times New Roman"/>
                <w:lang w:eastAsia="en-US"/>
              </w:rPr>
              <w:t>Полив</w:t>
            </w:r>
          </w:p>
        </w:tc>
        <w:tc>
          <w:tcPr>
            <w:tcW w:w="187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7B2A85F7" w14:textId="77777777" w:rsidR="00D76D5C" w:rsidRPr="00640922" w:rsidRDefault="00D76D5C" w:rsidP="0031021D">
            <w:pPr>
              <w:pStyle w:val="af7"/>
              <w:rPr>
                <w:rFonts w:cs="Times New Roman"/>
                <w:lang w:eastAsia="en-US"/>
              </w:rPr>
            </w:pPr>
            <w:r w:rsidRPr="00640922">
              <w:rPr>
                <w:rFonts w:cs="Times New Roman"/>
                <w:lang w:eastAsia="en-US"/>
              </w:rPr>
              <w:t>50</w:t>
            </w:r>
          </w:p>
        </w:tc>
        <w:tc>
          <w:tcPr>
            <w:tcW w:w="2866" w:type="dxa"/>
            <w:gridSpan w:val="3"/>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29625143" w14:textId="77777777" w:rsidR="00D76D5C" w:rsidRPr="00640922" w:rsidRDefault="00D76D5C" w:rsidP="0031021D">
            <w:pPr>
              <w:pStyle w:val="af7"/>
              <w:rPr>
                <w:rFonts w:cs="Times New Roman"/>
                <w:lang w:eastAsia="en-US"/>
              </w:rPr>
            </w:pPr>
            <w:r w:rsidRPr="00640922">
              <w:rPr>
                <w:rFonts w:cs="Times New Roman"/>
                <w:lang w:eastAsia="en-US"/>
              </w:rPr>
              <w:t>25,50</w:t>
            </w:r>
          </w:p>
        </w:tc>
      </w:tr>
      <w:tr w:rsidR="00821A3A" w:rsidRPr="00640922" w14:paraId="50FFF43A" w14:textId="77777777" w:rsidTr="0031021D">
        <w:trPr>
          <w:trHeight w:val="397"/>
          <w:jc w:val="center"/>
        </w:trPr>
        <w:tc>
          <w:tcPr>
            <w:tcW w:w="1423" w:type="dxa"/>
            <w:vMerge/>
            <w:tcBorders>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5A9A2AA0" w14:textId="77777777" w:rsidR="00D76D5C" w:rsidRPr="00640922" w:rsidRDefault="00D76D5C" w:rsidP="0031021D">
            <w:pPr>
              <w:pStyle w:val="af7"/>
              <w:rPr>
                <w:rFonts w:cs="Times New Roman"/>
                <w:lang w:eastAsia="en-US"/>
              </w:rPr>
            </w:pPr>
          </w:p>
        </w:tc>
        <w:tc>
          <w:tcPr>
            <w:tcW w:w="2044"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6762161D" w14:textId="77777777" w:rsidR="00D76D5C" w:rsidRPr="00640922" w:rsidRDefault="00D76D5C" w:rsidP="0031021D">
            <w:pPr>
              <w:pStyle w:val="aff1"/>
              <w:rPr>
                <w:rFonts w:cs="Times New Roman"/>
                <w:lang w:eastAsia="en-US"/>
              </w:rPr>
            </w:pPr>
            <w:r w:rsidRPr="00640922">
              <w:rPr>
                <w:rFonts w:cs="Times New Roman"/>
                <w:b/>
                <w:lang w:eastAsia="en-US"/>
              </w:rPr>
              <w:t>Итого:</w:t>
            </w:r>
          </w:p>
        </w:tc>
        <w:tc>
          <w:tcPr>
            <w:tcW w:w="187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38F73625" w14:textId="77777777" w:rsidR="00D76D5C" w:rsidRPr="00640922" w:rsidRDefault="00D76D5C" w:rsidP="0031021D">
            <w:pPr>
              <w:pStyle w:val="af7"/>
              <w:rPr>
                <w:rFonts w:cs="Times New Roman"/>
                <w:lang w:eastAsia="en-US"/>
              </w:rPr>
            </w:pPr>
          </w:p>
        </w:tc>
        <w:tc>
          <w:tcPr>
            <w:tcW w:w="885"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7EE4FA96" w14:textId="77777777" w:rsidR="00D76D5C" w:rsidRPr="00640922" w:rsidRDefault="00D76D5C" w:rsidP="0031021D">
            <w:pPr>
              <w:pStyle w:val="af7"/>
              <w:rPr>
                <w:rFonts w:cs="Times New Roman"/>
                <w:b/>
                <w:lang w:eastAsia="en-US"/>
              </w:rPr>
            </w:pPr>
            <w:r w:rsidRPr="00640922">
              <w:rPr>
                <w:rFonts w:cs="Times New Roman"/>
                <w:b/>
                <w:lang w:eastAsia="en-US"/>
              </w:rPr>
              <w:t>154,53</w:t>
            </w:r>
          </w:p>
        </w:tc>
        <w:tc>
          <w:tcPr>
            <w:tcW w:w="989"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316E41D5" w14:textId="77777777" w:rsidR="00D76D5C" w:rsidRPr="00640922" w:rsidRDefault="00D76D5C" w:rsidP="0031021D">
            <w:pPr>
              <w:pStyle w:val="af7"/>
              <w:rPr>
                <w:rFonts w:cs="Times New Roman"/>
                <w:b/>
                <w:lang w:eastAsia="en-US"/>
              </w:rPr>
            </w:pPr>
            <w:r w:rsidRPr="00640922">
              <w:rPr>
                <w:rFonts w:cs="Times New Roman"/>
                <w:b/>
                <w:lang w:eastAsia="en-US"/>
              </w:rPr>
              <w:t>180,33</w:t>
            </w:r>
          </w:p>
        </w:tc>
        <w:tc>
          <w:tcPr>
            <w:tcW w:w="992"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6DE04D3C" w14:textId="77777777" w:rsidR="00D76D5C" w:rsidRPr="00640922" w:rsidRDefault="00D76D5C" w:rsidP="0031021D">
            <w:pPr>
              <w:pStyle w:val="af7"/>
              <w:rPr>
                <w:rFonts w:cs="Times New Roman"/>
                <w:b/>
                <w:lang w:eastAsia="en-US"/>
              </w:rPr>
            </w:pPr>
            <w:r w:rsidRPr="00640922">
              <w:rPr>
                <w:rFonts w:cs="Times New Roman"/>
                <w:b/>
                <w:lang w:eastAsia="en-US"/>
              </w:rPr>
              <w:t>128,73</w:t>
            </w:r>
          </w:p>
        </w:tc>
      </w:tr>
    </w:tbl>
    <w:p w14:paraId="4100EDA9" w14:textId="77777777" w:rsidR="00D76D5C" w:rsidRPr="00640922" w:rsidRDefault="00D76D5C" w:rsidP="0031021D">
      <w:pPr>
        <w:spacing w:before="240"/>
      </w:pPr>
      <w:r w:rsidRPr="00640922">
        <w:t>Согласно СП 8.13130.2009 расход воды на наружное пожаротушение в населенном пункте для г. Камышлов составит 50 л/с (при учете кол-ва одновременных пожаров 2 шт).</w:t>
      </w:r>
    </w:p>
    <w:p w14:paraId="5BAA4AE1" w14:textId="77777777" w:rsidR="00D76D5C" w:rsidRPr="00640922" w:rsidRDefault="00D76D5C" w:rsidP="00D76D5C">
      <w:r w:rsidRPr="00640922">
        <w:t>Ориентировочная протяженность сетей водоснабжения в границах проектирования:</w:t>
      </w:r>
    </w:p>
    <w:p w14:paraId="2F077574" w14:textId="77777777" w:rsidR="00D76D5C" w:rsidRPr="00640922" w:rsidRDefault="00D76D5C" w:rsidP="00D76D5C">
      <w:r w:rsidRPr="00640922">
        <w:t>- проектируемых – 6,4 км;</w:t>
      </w:r>
    </w:p>
    <w:p w14:paraId="4C31A334" w14:textId="77777777" w:rsidR="00D76D5C" w:rsidRPr="00640922" w:rsidRDefault="00D76D5C" w:rsidP="00D76D5C">
      <w:r w:rsidRPr="00640922">
        <w:t>- реконструируемых (демонтируемых) – 3,0 км.</w:t>
      </w:r>
    </w:p>
    <w:p w14:paraId="274EE758" w14:textId="77777777" w:rsidR="00D76D5C" w:rsidRPr="00640922" w:rsidRDefault="00D76D5C" w:rsidP="00D76D5C">
      <w:r w:rsidRPr="00640922">
        <w:t xml:space="preserve">В качестве точки подключения согласно письму МУП «Водоканал Камышлов» от 29.07.2021 № 378 принят существующий водопровод в районе ул. Механизаторов, 21.  </w:t>
      </w:r>
    </w:p>
    <w:p w14:paraId="190DF290" w14:textId="77777777" w:rsidR="00D76D5C" w:rsidRPr="00640922" w:rsidRDefault="00D76D5C" w:rsidP="00D76D5C"/>
    <w:p w14:paraId="471F3EC0" w14:textId="77777777" w:rsidR="00D76D5C" w:rsidRPr="00640922" w:rsidRDefault="00D76D5C" w:rsidP="00D76D5C">
      <w:r w:rsidRPr="00640922">
        <w:t>Согласно СП 42.13330.2016 размер водоотведения равен величине водоснабжения без учета расхода на полив территории. Итого максимальный размер водоотведения 154,83 м3/сут.</w:t>
      </w:r>
    </w:p>
    <w:p w14:paraId="14B72DAF" w14:textId="77777777" w:rsidR="00D76D5C" w:rsidRPr="00640922" w:rsidRDefault="00D76D5C" w:rsidP="00D76D5C">
      <w:r w:rsidRPr="00640922">
        <w:t>В качестве точки подключения согласно письму МУП «Водоканал Камышлов» от 29.07.2021 № 378 принята существующая сеть хоз.-бытового назначения в юго-восточной границе проектирования.</w:t>
      </w:r>
    </w:p>
    <w:p w14:paraId="5260558F" w14:textId="77777777" w:rsidR="00D76D5C" w:rsidRPr="00640922" w:rsidRDefault="00D76D5C" w:rsidP="00D76D5C">
      <w:r w:rsidRPr="00640922">
        <w:t>В качестве точки подключения к сетям ливневой канализации принята существующая водоотводная канава, со сбором сточных вод в проектируемые КОС, согласно материалам Генерального плана.</w:t>
      </w:r>
    </w:p>
    <w:p w14:paraId="54BF37A0" w14:textId="77777777" w:rsidR="00D76D5C" w:rsidRPr="00640922" w:rsidRDefault="00D76D5C" w:rsidP="00D76D5C">
      <w:r w:rsidRPr="00640922">
        <w:t>Ориентировочная протяженность сетей водоотведения в границах проектирования:</w:t>
      </w:r>
    </w:p>
    <w:p w14:paraId="46C5C573" w14:textId="77777777" w:rsidR="00D76D5C" w:rsidRPr="00640922" w:rsidRDefault="00D76D5C" w:rsidP="00D76D5C">
      <w:r w:rsidRPr="00640922">
        <w:t>- хоз.-бытового назначения проектируемых – 4,8 км;</w:t>
      </w:r>
    </w:p>
    <w:p w14:paraId="2C349BD4" w14:textId="77777777" w:rsidR="00D76D5C" w:rsidRPr="00640922" w:rsidRDefault="00D76D5C" w:rsidP="00D76D5C">
      <w:r w:rsidRPr="00640922">
        <w:t>- хоз.-бытового назначения реконструируемых (демонтируемых) – 1,7 км;</w:t>
      </w:r>
    </w:p>
    <w:p w14:paraId="134D4014" w14:textId="794ADFB1" w:rsidR="00AC19F3" w:rsidRPr="00640922" w:rsidRDefault="00D76D5C" w:rsidP="00D76D5C">
      <w:r w:rsidRPr="00640922">
        <w:t>- ливневой канализации – 2,9 км.</w:t>
      </w:r>
    </w:p>
    <w:p w14:paraId="159FFE5C" w14:textId="77777777" w:rsidR="00AC19F3" w:rsidRPr="00640922" w:rsidRDefault="00AC19F3" w:rsidP="00AC19F3">
      <w:pPr>
        <w:pStyle w:val="affff0"/>
      </w:pPr>
      <w:r w:rsidRPr="00640922">
        <w:t>Связь</w:t>
      </w:r>
    </w:p>
    <w:p w14:paraId="20A64884" w14:textId="77777777" w:rsidR="00D76D5C" w:rsidRPr="00640922" w:rsidRDefault="00D76D5C" w:rsidP="00D76D5C">
      <w:r w:rsidRPr="00640922">
        <w:t>Кол-во планируемых потребителей:</w:t>
      </w:r>
    </w:p>
    <w:p w14:paraId="2638C0CD" w14:textId="7EF0075C" w:rsidR="00D76D5C" w:rsidRPr="00640922" w:rsidRDefault="00D76D5C" w:rsidP="00D76D5C">
      <w:r w:rsidRPr="00640922">
        <w:t xml:space="preserve"> - 166индивидуальных жилых дома;</w:t>
      </w:r>
    </w:p>
    <w:p w14:paraId="6A4951EF" w14:textId="0FD9F6AF" w:rsidR="00D76D5C" w:rsidRPr="00640922" w:rsidRDefault="00D76D5C" w:rsidP="00D76D5C">
      <w:r w:rsidRPr="00640922">
        <w:t>- 2 объекта облуживания (социального, коммунально-бытового назначения);</w:t>
      </w:r>
    </w:p>
    <w:p w14:paraId="19D93962" w14:textId="77777777" w:rsidR="00D76D5C" w:rsidRPr="00640922" w:rsidRDefault="00D76D5C" w:rsidP="00D76D5C">
      <w:r w:rsidRPr="00640922">
        <w:t>- 1 дошкольное образовательное учреждение.</w:t>
      </w:r>
    </w:p>
    <w:p w14:paraId="3D7B2C3C" w14:textId="77777777" w:rsidR="00D76D5C" w:rsidRPr="00640922" w:rsidRDefault="00D76D5C" w:rsidP="00D76D5C">
      <w:r w:rsidRPr="00640922">
        <w:t xml:space="preserve">Трассировка сетей связи в районе новой жилой застройки предлагается выполнить воздушным способом по опорам. От границ проектирования до точки подключения, указанной в районе ул. Карла Маркса 59а согласно письму ПАО «Ростелеком» от 23.07.2021 №0503/05/5021/21, трассировку сети предлагается выполнить в подземном исполнении. </w:t>
      </w:r>
    </w:p>
    <w:p w14:paraId="395CC626" w14:textId="77777777" w:rsidR="00D76D5C" w:rsidRPr="00640922" w:rsidRDefault="00D76D5C" w:rsidP="00D76D5C">
      <w:r w:rsidRPr="00640922">
        <w:t>Ориентировочная протяженность сетей связи в границах проектирования:</w:t>
      </w:r>
    </w:p>
    <w:p w14:paraId="372A7D2B" w14:textId="77777777" w:rsidR="00D76D5C" w:rsidRPr="00640922" w:rsidRDefault="00D76D5C" w:rsidP="00D76D5C">
      <w:r w:rsidRPr="00640922">
        <w:t>- воздушной линии связи – 3,1 км;</w:t>
      </w:r>
    </w:p>
    <w:p w14:paraId="2A1B7B7F" w14:textId="74109A88" w:rsidR="008341C5" w:rsidRPr="00640922" w:rsidRDefault="00D76D5C" w:rsidP="00D76D5C">
      <w:r w:rsidRPr="00640922">
        <w:t>- кабельных линий связи – 0,7 км.</w:t>
      </w:r>
    </w:p>
    <w:p w14:paraId="3EC1BC47" w14:textId="77777777" w:rsidR="00AC19F3" w:rsidRPr="00640922" w:rsidRDefault="00AC19F3" w:rsidP="0031021D">
      <w:pPr>
        <w:pStyle w:val="affff0"/>
      </w:pPr>
      <w:r w:rsidRPr="00640922">
        <w:t>Теплоснабжение</w:t>
      </w:r>
    </w:p>
    <w:p w14:paraId="0F369B41" w14:textId="77777777" w:rsidR="00D76D5C" w:rsidRPr="00640922" w:rsidRDefault="00D76D5C" w:rsidP="00D76D5C">
      <w:r w:rsidRPr="00640922">
        <w:t>Согласно «Схеме теплоснабжения Камышловского городского округа на период до 2036 года» перевод котельной Северная 63 (Гуманитарный техникум) на газ с подключением потребителей котельной Северная 61.</w:t>
      </w:r>
    </w:p>
    <w:p w14:paraId="3CEED345" w14:textId="77777777" w:rsidR="00D76D5C" w:rsidRPr="00640922" w:rsidRDefault="00D76D5C" w:rsidP="00D76D5C">
      <w:r w:rsidRPr="00640922">
        <w:t>Реконструкция котельной включает следующие мероприятия:</w:t>
      </w:r>
    </w:p>
    <w:p w14:paraId="312BE2EC" w14:textId="77777777" w:rsidR="00D76D5C" w:rsidRPr="00640922" w:rsidRDefault="00D76D5C" w:rsidP="00D76D5C">
      <w:r w:rsidRPr="00640922">
        <w:t>- перевод котлов котельной на газ общей мощностью 3,0 МВт (2,6 Гкал/час);</w:t>
      </w:r>
    </w:p>
    <w:p w14:paraId="7BAD3DF0" w14:textId="77777777" w:rsidR="00D76D5C" w:rsidRPr="00640922" w:rsidRDefault="00D76D5C" w:rsidP="00D76D5C">
      <w:r w:rsidRPr="00640922">
        <w:t>- прокладка тепловой сети от ул. Северная 63 до ул. Северная 61.</w:t>
      </w:r>
    </w:p>
    <w:p w14:paraId="402E27F5" w14:textId="77777777" w:rsidR="00D76D5C" w:rsidRPr="00640922" w:rsidRDefault="00D76D5C" w:rsidP="00D76D5C">
      <w:r w:rsidRPr="00640922">
        <w:t>Строительство центрального теплоснабжения в границах проектирования согласно материалам Генерального плана не предусмотрено.</w:t>
      </w:r>
    </w:p>
    <w:p w14:paraId="45BFC0F0" w14:textId="77777777" w:rsidR="00D76D5C" w:rsidRPr="00640922" w:rsidRDefault="00D76D5C" w:rsidP="00D76D5C">
      <w:r w:rsidRPr="00640922">
        <w:t>К существующей сети теплоснабжение проектом предлагается присоединение проектируемого детского сада, расчетной вместимостью 74 чел. Планируемая дополнительная тепловая нагрузка согласно табл. 22 Местных нормативов составит: 74 чел.*768,0 Вт/чел = 56 832 Вт (0,06 МВт).</w:t>
      </w:r>
    </w:p>
    <w:p w14:paraId="68599658" w14:textId="77777777" w:rsidR="00D76D5C" w:rsidRPr="00640922" w:rsidRDefault="00D76D5C" w:rsidP="00D76D5C">
      <w:r w:rsidRPr="00640922">
        <w:t>Ориентировочная протяженность сетей теплоснабжения в границах проектирования:</w:t>
      </w:r>
    </w:p>
    <w:p w14:paraId="4FE9A208" w14:textId="77777777" w:rsidR="00D76D5C" w:rsidRPr="00640922" w:rsidRDefault="00D76D5C" w:rsidP="00D76D5C">
      <w:r w:rsidRPr="00640922">
        <w:t>- проектируемых – 0,4 км;</w:t>
      </w:r>
    </w:p>
    <w:p w14:paraId="50F9F49B" w14:textId="77777777" w:rsidR="00D76D5C" w:rsidRPr="00640922" w:rsidRDefault="00D76D5C" w:rsidP="00D76D5C">
      <w:r w:rsidRPr="00640922">
        <w:t xml:space="preserve">- демонтируемых – 0,1км. </w:t>
      </w:r>
    </w:p>
    <w:bookmarkEnd w:id="186"/>
    <w:bookmarkEnd w:id="187"/>
    <w:p w14:paraId="3F6F906E" w14:textId="77777777" w:rsidR="00AC19F3" w:rsidRPr="00640922" w:rsidRDefault="00AC19F3" w:rsidP="00AC19F3">
      <w:pPr>
        <w:pStyle w:val="affff0"/>
      </w:pPr>
      <w:r w:rsidRPr="00640922">
        <w:t>Ливневая канализация</w:t>
      </w:r>
    </w:p>
    <w:p w14:paraId="4D90AAFB" w14:textId="77777777" w:rsidR="00D76D5C" w:rsidRPr="00640922" w:rsidRDefault="00D76D5C" w:rsidP="00D76D5C">
      <w:pPr>
        <w:spacing w:before="120"/>
      </w:pPr>
      <w:r w:rsidRPr="00640922">
        <w:t>Проектом предлагается развитие открытой системы ливневой канализации (самотечные ливневые коллекторы) выполняется вдоль сохраняемых и проектируемых проезжих частей с последующим отводом стоков на существующую водоотводную канаву в районе перекрестка ул. Северная местного значения с магистральной ул. Северная, за пределами проектируемой территории.</w:t>
      </w:r>
    </w:p>
    <w:p w14:paraId="41FC3C9F" w14:textId="77777777" w:rsidR="00D76D5C" w:rsidRPr="00640922" w:rsidRDefault="00D76D5C" w:rsidP="00D76D5C">
      <w:r w:rsidRPr="00640922">
        <w:t>В проекте планировки сохранены принципиальные решения системы канализования дождевых стоков согласно Генеральному плану и ранее разработанной градостроительной документации.</w:t>
      </w:r>
    </w:p>
    <w:p w14:paraId="04AE66A6" w14:textId="77777777" w:rsidR="00D76D5C" w:rsidRPr="00640922" w:rsidRDefault="00D76D5C" w:rsidP="00D76D5C">
      <w:pPr>
        <w:keepNext/>
      </w:pPr>
      <w:r w:rsidRPr="00640922">
        <w:t>Основные собирающие коллекторы, охватывающие всю рассматриваемую территорию, проложены по улицам Северная, Машиностроителей, Учхоз.</w:t>
      </w:r>
    </w:p>
    <w:p w14:paraId="31A49B56" w14:textId="77777777" w:rsidR="00D76D5C" w:rsidRPr="00640922" w:rsidRDefault="00D76D5C" w:rsidP="00D76D5C">
      <w:pPr>
        <w:keepNext/>
      </w:pPr>
      <w:r w:rsidRPr="00640922">
        <w:t>По сохраняемой улице Северной стоки направляются вдоль проезжей части в водопропускную трубу в районе пересечения с магистральной улицей Северной и далее в существующую водоотводную канаву.</w:t>
      </w:r>
    </w:p>
    <w:p w14:paraId="12E81274" w14:textId="19327FB7" w:rsidR="00D76D5C" w:rsidRPr="00640922" w:rsidRDefault="00D76D5C" w:rsidP="00D76D5C">
      <w:r w:rsidRPr="00640922">
        <w:t>Согласно таблице 12.2 СП 42.13330.2016 объем поверхностных вод, поступающих на очистку, м3/сут с 1 га территории принят 45 (м3/сут с 1 га). Площадь территории подлежащей освоению 138,6 га.</w:t>
      </w:r>
    </w:p>
    <w:p w14:paraId="6C18A84E" w14:textId="3EF5809B" w:rsidR="00D76D5C" w:rsidRPr="00640922" w:rsidRDefault="00D76D5C" w:rsidP="00D76D5C">
      <w:r w:rsidRPr="00640922">
        <w:t>Итого объем поверхностных вод составит 45*138,6 = 6237 м3/сут.</w:t>
      </w:r>
    </w:p>
    <w:p w14:paraId="58393CFA" w14:textId="08FDB312" w:rsidR="00AC19F3" w:rsidRPr="00640922" w:rsidRDefault="00D76D5C" w:rsidP="00D76D5C">
      <w:pPr>
        <w:spacing w:before="240"/>
      </w:pPr>
      <w:r w:rsidRPr="00640922">
        <w:t>Протяженность сетей ливневой канализации в границах проектирования – 2,9 км.</w:t>
      </w:r>
      <w:r w:rsidR="00AC19F3" w:rsidRPr="00640922">
        <w:t xml:space="preserve"> </w:t>
      </w:r>
    </w:p>
    <w:p w14:paraId="622B3EA8" w14:textId="26E5285A" w:rsidR="00FB7595" w:rsidRPr="00640922" w:rsidRDefault="00FB7595" w:rsidP="00AC19F3">
      <w:pPr>
        <w:spacing w:before="240"/>
      </w:pPr>
      <w:r w:rsidRPr="00640922">
        <w:t>Сведения об инженерных сетях и сооружениях приведены в графической части на чертеже «</w:t>
      </w:r>
      <w:r w:rsidR="001958DF" w:rsidRPr="00640922">
        <w:t>Схема инженерных сетей и сооружений</w:t>
      </w:r>
      <w:r w:rsidRPr="00640922">
        <w:t>».</w:t>
      </w:r>
    </w:p>
    <w:p w14:paraId="00E12CA8" w14:textId="7629AAF3" w:rsidR="007218F1" w:rsidRPr="00640922" w:rsidRDefault="007C6513" w:rsidP="0031021D">
      <w:pPr>
        <w:pStyle w:val="20"/>
      </w:pPr>
      <w:bookmarkStart w:id="188" w:name="_Toc14179007"/>
      <w:bookmarkStart w:id="189" w:name="_Toc82783304"/>
      <w:bookmarkStart w:id="190" w:name="_Toc14179036"/>
      <w:r w:rsidRPr="00640922">
        <w:t>2</w:t>
      </w:r>
      <w:r w:rsidR="007218F1" w:rsidRPr="00640922">
        <w:t>.</w:t>
      </w:r>
      <w:r w:rsidR="00655507" w:rsidRPr="00640922">
        <w:t>6</w:t>
      </w:r>
      <w:r w:rsidR="007218F1" w:rsidRPr="00640922">
        <w:t> </w:t>
      </w:r>
      <w:bookmarkEnd w:id="188"/>
      <w:r w:rsidR="00FD22A6" w:rsidRPr="00640922">
        <w:t>Обоснование соответствия планируемых параметров, местоположения и назначения объектов местного значения нормативам градостроительного проектирования и требованиям градостроительных регламентов</w:t>
      </w:r>
      <w:bookmarkEnd w:id="189"/>
    </w:p>
    <w:p w14:paraId="597AD90F" w14:textId="77777777" w:rsidR="007218F1" w:rsidRPr="00640922" w:rsidRDefault="007218F1" w:rsidP="007218F1">
      <w:pPr>
        <w:keepNext/>
      </w:pPr>
      <w:bookmarkStart w:id="191" w:name="OLE_LINK429"/>
      <w:bookmarkStart w:id="192" w:name="OLE_LINK430"/>
      <w:r w:rsidRPr="00640922">
        <w:t>Генеральным планом в границах проектирования предусмотрено размещение:</w:t>
      </w:r>
    </w:p>
    <w:p w14:paraId="58E5FED9" w14:textId="66DCEB60" w:rsidR="007218F1" w:rsidRPr="00640922" w:rsidRDefault="007218F1" w:rsidP="007218F1">
      <w:r w:rsidRPr="00640922">
        <w:t xml:space="preserve">- территории застройки </w:t>
      </w:r>
      <w:r w:rsidR="00CE518D" w:rsidRPr="00640922">
        <w:t>индивидуальными</w:t>
      </w:r>
      <w:r w:rsidRPr="00640922">
        <w:t xml:space="preserve"> жилыми домами;</w:t>
      </w:r>
    </w:p>
    <w:p w14:paraId="443EAD3F" w14:textId="30D8B4F9" w:rsidR="00CE518D" w:rsidRPr="00640922" w:rsidRDefault="00CE518D" w:rsidP="007218F1">
      <w:r w:rsidRPr="00640922">
        <w:t>- территория блокированной жилой застройки;</w:t>
      </w:r>
    </w:p>
    <w:p w14:paraId="0A6EAD71" w14:textId="77777777" w:rsidR="007218F1" w:rsidRPr="00640922" w:rsidRDefault="007218F1" w:rsidP="007218F1">
      <w:r w:rsidRPr="00640922">
        <w:t>- территории застройки среднеэтажными жилыми домами;</w:t>
      </w:r>
    </w:p>
    <w:p w14:paraId="53007D06" w14:textId="77777777" w:rsidR="007218F1" w:rsidRPr="00640922" w:rsidRDefault="007218F1" w:rsidP="007218F1">
      <w:r w:rsidRPr="00640922">
        <w:t>- территории автомобильного транспорта;</w:t>
      </w:r>
    </w:p>
    <w:p w14:paraId="54C93921" w14:textId="77777777" w:rsidR="007218F1" w:rsidRPr="00640922" w:rsidRDefault="007218F1" w:rsidP="007218F1">
      <w:r w:rsidRPr="00640922">
        <w:t>- промышленной территории.</w:t>
      </w:r>
    </w:p>
    <w:bookmarkEnd w:id="191"/>
    <w:bookmarkEnd w:id="192"/>
    <w:p w14:paraId="46A17AAF" w14:textId="77777777" w:rsidR="007218F1" w:rsidRPr="00640922" w:rsidRDefault="007218F1" w:rsidP="007218F1">
      <w:pPr>
        <w:keepNext/>
        <w:spacing w:before="240"/>
      </w:pPr>
      <w:r w:rsidRPr="00640922">
        <w:t>Правилами землепользования застройки на проектируемой территории следующие территориальные зоны:</w:t>
      </w:r>
    </w:p>
    <w:p w14:paraId="3BEC614B" w14:textId="45DA6478" w:rsidR="007218F1" w:rsidRPr="00640922" w:rsidRDefault="007218F1" w:rsidP="007218F1">
      <w:pPr>
        <w:rPr>
          <w:rFonts w:eastAsia="Calibri"/>
        </w:rPr>
      </w:pPr>
      <w:r w:rsidRPr="00640922">
        <w:rPr>
          <w:rFonts w:eastAsia="Calibri"/>
        </w:rPr>
        <w:t>- </w:t>
      </w:r>
      <w:r w:rsidR="00E4009F" w:rsidRPr="00640922">
        <w:rPr>
          <w:rFonts w:eastAsia="Calibri"/>
        </w:rPr>
        <w:t>Ж-1. Зона застройки индивидуальными жилыми домами</w:t>
      </w:r>
      <w:r w:rsidRPr="00640922">
        <w:rPr>
          <w:rFonts w:eastAsia="Calibri"/>
        </w:rPr>
        <w:t>;</w:t>
      </w:r>
    </w:p>
    <w:p w14:paraId="765D4C4A" w14:textId="7F14D6CE" w:rsidR="007218F1" w:rsidRPr="00640922" w:rsidRDefault="007218F1" w:rsidP="007218F1">
      <w:pPr>
        <w:rPr>
          <w:rFonts w:eastAsia="Calibri"/>
        </w:rPr>
      </w:pPr>
      <w:r w:rsidRPr="00640922">
        <w:rPr>
          <w:rFonts w:eastAsia="Calibri"/>
        </w:rPr>
        <w:t>- </w:t>
      </w:r>
      <w:r w:rsidR="00E4009F" w:rsidRPr="00640922">
        <w:rPr>
          <w:rFonts w:eastAsia="Calibri"/>
        </w:rPr>
        <w:t>Ж-2.</w:t>
      </w:r>
      <w:r w:rsidRPr="00640922">
        <w:rPr>
          <w:rFonts w:eastAsia="Calibri"/>
        </w:rPr>
        <w:t xml:space="preserve"> </w:t>
      </w:r>
      <w:r w:rsidR="00E4009F" w:rsidRPr="00640922">
        <w:rPr>
          <w:rFonts w:eastAsia="Calibri"/>
        </w:rPr>
        <w:t>Зона малоэтажных многоквартирных жилых домов;</w:t>
      </w:r>
    </w:p>
    <w:p w14:paraId="5D819C96" w14:textId="7B44384E" w:rsidR="00E4009F" w:rsidRPr="00640922" w:rsidRDefault="00E4009F" w:rsidP="007218F1">
      <w:r w:rsidRPr="00640922">
        <w:rPr>
          <w:rFonts w:eastAsia="Calibri"/>
        </w:rPr>
        <w:t xml:space="preserve">- </w:t>
      </w:r>
      <w:r w:rsidRPr="00640922">
        <w:t>Ж-3. Зона среднеэтажных многоквартирных жилых домов;</w:t>
      </w:r>
    </w:p>
    <w:p w14:paraId="48CEDDDA" w14:textId="07BE775C" w:rsidR="00E4009F" w:rsidRPr="00640922" w:rsidRDefault="00E4009F" w:rsidP="007218F1">
      <w:r w:rsidRPr="00640922">
        <w:t>- ОД(С-6). Зона учебных комплексов;</w:t>
      </w:r>
    </w:p>
    <w:p w14:paraId="30F5C217" w14:textId="19DCFA28" w:rsidR="00E4009F" w:rsidRPr="00640922" w:rsidRDefault="00E4009F" w:rsidP="007218F1">
      <w:r w:rsidRPr="00640922">
        <w:t xml:space="preserve">- </w:t>
      </w:r>
      <w:r w:rsidR="00C82383" w:rsidRPr="00640922">
        <w:t>П-4. Производственная зона IV класса опасности;</w:t>
      </w:r>
    </w:p>
    <w:p w14:paraId="450377ED" w14:textId="4D7597DD" w:rsidR="00C82383" w:rsidRPr="00640922" w:rsidRDefault="00C82383" w:rsidP="007218F1">
      <w:r w:rsidRPr="00640922">
        <w:t>- П-5. Производственная зона V класса опасности;</w:t>
      </w:r>
    </w:p>
    <w:p w14:paraId="334FD021" w14:textId="19B405BF" w:rsidR="00C82383" w:rsidRPr="00640922" w:rsidRDefault="00C82383" w:rsidP="007218F1">
      <w:r w:rsidRPr="00640922">
        <w:rPr>
          <w:rFonts w:eastAsia="Calibri"/>
        </w:rPr>
        <w:t xml:space="preserve">- </w:t>
      </w:r>
      <w:r w:rsidRPr="00640922">
        <w:t>Т-3.2. Зона объектов автомобильного транспорта подзона IV класса опасности;</w:t>
      </w:r>
    </w:p>
    <w:p w14:paraId="2A4D1D1F" w14:textId="138B2AC3" w:rsidR="00C82383" w:rsidRPr="00640922" w:rsidRDefault="00C82383" w:rsidP="007218F1">
      <w:r w:rsidRPr="00640922">
        <w:t xml:space="preserve">- КС-4. Коммунально-складская зона. ПОДЗОНА </w:t>
      </w:r>
      <w:r w:rsidRPr="00640922">
        <w:rPr>
          <w:lang w:val="en-US"/>
        </w:rPr>
        <w:t>IV</w:t>
      </w:r>
      <w:r w:rsidRPr="00640922">
        <w:t xml:space="preserve"> класса опасности;</w:t>
      </w:r>
    </w:p>
    <w:p w14:paraId="5CF437D4" w14:textId="22A2FC04" w:rsidR="00C82383" w:rsidRPr="00640922" w:rsidRDefault="00C82383" w:rsidP="007218F1">
      <w:r w:rsidRPr="00640922">
        <w:t xml:space="preserve">- КС-5. Коммунально-складская зона. ПОДЗОНА </w:t>
      </w:r>
      <w:r w:rsidRPr="00640922">
        <w:rPr>
          <w:lang w:val="en-US"/>
        </w:rPr>
        <w:t>V</w:t>
      </w:r>
      <w:r w:rsidRPr="00640922">
        <w:t xml:space="preserve"> класса опасности;</w:t>
      </w:r>
    </w:p>
    <w:p w14:paraId="61AAFB8B" w14:textId="071DA4E3" w:rsidR="00C82383" w:rsidRPr="00640922" w:rsidRDefault="00C82383" w:rsidP="007218F1">
      <w:r w:rsidRPr="00640922">
        <w:t>- СХ-2. Зона полеводства (сельскохозяйственных угодий);</w:t>
      </w:r>
    </w:p>
    <w:p w14:paraId="174B53BC" w14:textId="31DBAC87" w:rsidR="00C82383" w:rsidRPr="00640922" w:rsidRDefault="00C82383" w:rsidP="007218F1">
      <w:r w:rsidRPr="00640922">
        <w:t>- СХ-3. Зона ведения садоводства, огородничества и дачного хозяйства;</w:t>
      </w:r>
    </w:p>
    <w:p w14:paraId="5376808C" w14:textId="7733DAD7" w:rsidR="00C82383" w:rsidRPr="00640922" w:rsidRDefault="00C82383" w:rsidP="007218F1">
      <w:r w:rsidRPr="00640922">
        <w:t>- Р-1. Зона городских лесов, лесопарков, лугопарков;</w:t>
      </w:r>
    </w:p>
    <w:p w14:paraId="1B5F6EF5" w14:textId="2ABED1A0" w:rsidR="00C82383" w:rsidRPr="00640922" w:rsidRDefault="00C82383" w:rsidP="007218F1">
      <w:pPr>
        <w:rPr>
          <w:rFonts w:eastAsia="Calibri"/>
        </w:rPr>
      </w:pPr>
      <w:r w:rsidRPr="00640922">
        <w:rPr>
          <w:rFonts w:eastAsia="Calibri"/>
        </w:rPr>
        <w:t>- ЗОП. Зона общего пользования.</w:t>
      </w:r>
    </w:p>
    <w:p w14:paraId="56D00D45" w14:textId="63817052" w:rsidR="007218F1" w:rsidRPr="00640922" w:rsidRDefault="007218F1" w:rsidP="007218F1">
      <w:r w:rsidRPr="00640922">
        <w:t>Градостроительные регламенты в части видов разрешенного использования территории для данных территориальных зон в соответствии с Правилами землепользования и застройки приведены в таблице </w:t>
      </w:r>
      <w:r w:rsidR="00087473" w:rsidRPr="00640922">
        <w:t>1</w:t>
      </w:r>
      <w:r w:rsidR="0031021D" w:rsidRPr="00640922">
        <w:t>7</w:t>
      </w:r>
      <w:r w:rsidRPr="00640922">
        <w:t>.</w:t>
      </w:r>
    </w:p>
    <w:p w14:paraId="0699FA65" w14:textId="6ED518A4" w:rsidR="007218F1" w:rsidRPr="00640922" w:rsidRDefault="007218F1" w:rsidP="007218F1">
      <w:pPr>
        <w:pStyle w:val="af4"/>
      </w:pPr>
      <w:r w:rsidRPr="00640922">
        <w:t>Таблица 1</w:t>
      </w:r>
      <w:r w:rsidR="0031021D" w:rsidRPr="00640922">
        <w:t>7</w:t>
      </w:r>
    </w:p>
    <w:p w14:paraId="5C279E80" w14:textId="77777777" w:rsidR="007218F1" w:rsidRPr="00640922" w:rsidRDefault="007218F1" w:rsidP="007218F1">
      <w:pPr>
        <w:pStyle w:val="af5"/>
      </w:pPr>
      <w:r w:rsidRPr="00640922">
        <w:t>Градостроительные регламенты</w:t>
      </w:r>
    </w:p>
    <w:tbl>
      <w:tblPr>
        <w:tblW w:w="9927" w:type="dxa"/>
        <w:jc w:val="center"/>
        <w:tblBorders>
          <w:top w:val="single" w:sz="4" w:space="0" w:color="auto"/>
          <w:left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554"/>
        <w:gridCol w:w="7373"/>
      </w:tblGrid>
      <w:tr w:rsidR="00821A3A" w:rsidRPr="00640922" w14:paraId="1451B249" w14:textId="77777777" w:rsidTr="0034042A">
        <w:trPr>
          <w:trHeight w:val="510"/>
          <w:tblHeader/>
          <w:jc w:val="center"/>
        </w:trPr>
        <w:tc>
          <w:tcPr>
            <w:tcW w:w="2554" w:type="dxa"/>
            <w:shd w:val="clear" w:color="auto" w:fill="F2F2F2" w:themeFill="background1" w:themeFillShade="F2"/>
            <w:vAlign w:val="center"/>
          </w:tcPr>
          <w:p w14:paraId="76F87BF9" w14:textId="77777777" w:rsidR="007218F1" w:rsidRPr="00640922" w:rsidRDefault="007218F1" w:rsidP="007853EA">
            <w:pPr>
              <w:pStyle w:val="af6"/>
              <w:rPr>
                <w:rFonts w:cs="Times New Roman"/>
              </w:rPr>
            </w:pPr>
            <w:r w:rsidRPr="00640922">
              <w:rPr>
                <w:rFonts w:cs="Times New Roman"/>
              </w:rPr>
              <w:t>Территориальная зона</w:t>
            </w:r>
          </w:p>
        </w:tc>
        <w:tc>
          <w:tcPr>
            <w:tcW w:w="7373" w:type="dxa"/>
            <w:shd w:val="clear" w:color="auto" w:fill="F2F2F2" w:themeFill="background1" w:themeFillShade="F2"/>
            <w:vAlign w:val="center"/>
          </w:tcPr>
          <w:p w14:paraId="35B8F9BE" w14:textId="77777777" w:rsidR="007218F1" w:rsidRPr="00640922" w:rsidRDefault="007218F1" w:rsidP="007853EA">
            <w:pPr>
              <w:pStyle w:val="af6"/>
              <w:rPr>
                <w:rFonts w:cs="Times New Roman"/>
              </w:rPr>
            </w:pPr>
            <w:r w:rsidRPr="00640922">
              <w:rPr>
                <w:rFonts w:cs="Times New Roman"/>
              </w:rPr>
              <w:t>Градостроительный регламент</w:t>
            </w:r>
          </w:p>
        </w:tc>
      </w:tr>
      <w:tr w:rsidR="00821A3A" w:rsidRPr="00640922" w14:paraId="08938792" w14:textId="77777777" w:rsidTr="0034042A">
        <w:tblPrEx>
          <w:tblBorders>
            <w:bottom w:val="single" w:sz="4" w:space="0" w:color="auto"/>
          </w:tblBorders>
        </w:tblPrEx>
        <w:trPr>
          <w:jc w:val="center"/>
        </w:trPr>
        <w:tc>
          <w:tcPr>
            <w:tcW w:w="2554" w:type="dxa"/>
            <w:tcBorders>
              <w:top w:val="single" w:sz="4" w:space="0" w:color="auto"/>
            </w:tcBorders>
          </w:tcPr>
          <w:p w14:paraId="1D316035" w14:textId="2BB60C35" w:rsidR="007218F1" w:rsidRPr="00640922" w:rsidRDefault="00C82383" w:rsidP="007853EA">
            <w:pPr>
              <w:pStyle w:val="aff1"/>
              <w:rPr>
                <w:rFonts w:cs="Times New Roman"/>
              </w:rPr>
            </w:pPr>
            <w:r w:rsidRPr="00640922">
              <w:rPr>
                <w:rFonts w:cs="Times New Roman"/>
              </w:rPr>
              <w:t>Ж-1. Зона застройки индивидуальными жилыми домами</w:t>
            </w:r>
          </w:p>
        </w:tc>
        <w:tc>
          <w:tcPr>
            <w:tcW w:w="7373" w:type="dxa"/>
            <w:tcBorders>
              <w:top w:val="single" w:sz="4" w:space="0" w:color="auto"/>
              <w:bottom w:val="nil"/>
            </w:tcBorders>
          </w:tcPr>
          <w:p w14:paraId="0A4481E3" w14:textId="77777777" w:rsidR="007218F1" w:rsidRPr="00640922" w:rsidRDefault="007218F1" w:rsidP="007853EA">
            <w:pPr>
              <w:pStyle w:val="aff1"/>
              <w:rPr>
                <w:rFonts w:cs="Times New Roman"/>
                <w:u w:val="single"/>
              </w:rPr>
            </w:pPr>
            <w:r w:rsidRPr="00640922">
              <w:rPr>
                <w:rFonts w:cs="Times New Roman"/>
                <w:u w:val="single"/>
              </w:rPr>
              <w:t xml:space="preserve">Основные виды разрешенного использования </w:t>
            </w:r>
          </w:p>
          <w:p w14:paraId="2D1981C6" w14:textId="77777777" w:rsidR="00C82383" w:rsidRPr="00640922" w:rsidRDefault="00C82383" w:rsidP="007853EA">
            <w:pPr>
              <w:pStyle w:val="aff1"/>
              <w:rPr>
                <w:rFonts w:cs="Times New Roman"/>
              </w:rPr>
            </w:pPr>
            <w:r w:rsidRPr="00640922">
              <w:rPr>
                <w:rFonts w:cs="Times New Roman"/>
              </w:rPr>
              <w:t>1. Для индивидуального жилищного строительства;</w:t>
            </w:r>
          </w:p>
          <w:p w14:paraId="4B446A81" w14:textId="3F93FCF6" w:rsidR="00C82383" w:rsidRPr="00640922" w:rsidRDefault="00C82383" w:rsidP="007853EA">
            <w:pPr>
              <w:pStyle w:val="aff1"/>
              <w:rPr>
                <w:rFonts w:cs="Times New Roman"/>
              </w:rPr>
            </w:pPr>
            <w:r w:rsidRPr="00640922">
              <w:rPr>
                <w:rFonts w:cs="Times New Roman"/>
              </w:rPr>
              <w:t xml:space="preserve">2. Блокированная жилая застройка; </w:t>
            </w:r>
          </w:p>
          <w:p w14:paraId="7A081F57" w14:textId="2B5C38A5" w:rsidR="00C82383" w:rsidRPr="00640922" w:rsidRDefault="00C82383" w:rsidP="007853EA">
            <w:pPr>
              <w:pStyle w:val="aff1"/>
              <w:rPr>
                <w:rFonts w:cs="Times New Roman"/>
              </w:rPr>
            </w:pPr>
            <w:r w:rsidRPr="00640922">
              <w:rPr>
                <w:rFonts w:cs="Times New Roman"/>
              </w:rPr>
              <w:t>3. Для ведения личного подсобного хозяйства (приусадебный земельный участок);</w:t>
            </w:r>
          </w:p>
          <w:p w14:paraId="6FA61FE7" w14:textId="2EEE009F" w:rsidR="00C82383" w:rsidRPr="00640922" w:rsidRDefault="00C82383" w:rsidP="007853EA">
            <w:pPr>
              <w:pStyle w:val="aff1"/>
              <w:rPr>
                <w:rFonts w:cs="Times New Roman"/>
              </w:rPr>
            </w:pPr>
            <w:r w:rsidRPr="00640922">
              <w:rPr>
                <w:rFonts w:cs="Times New Roman"/>
              </w:rPr>
              <w:t>4. Дошкольное, начальное и среднее общее образование;</w:t>
            </w:r>
          </w:p>
          <w:p w14:paraId="7B9AA6EE" w14:textId="4C63B516" w:rsidR="00C82383" w:rsidRPr="00640922" w:rsidRDefault="00C82383" w:rsidP="007853EA">
            <w:pPr>
              <w:pStyle w:val="aff1"/>
              <w:rPr>
                <w:rFonts w:cs="Times New Roman"/>
              </w:rPr>
            </w:pPr>
            <w:r w:rsidRPr="00640922">
              <w:rPr>
                <w:rFonts w:cs="Times New Roman"/>
              </w:rPr>
              <w:t>5. Коммунальное обслуживание.</w:t>
            </w:r>
          </w:p>
          <w:p w14:paraId="62532BF8" w14:textId="2BCAAC3A" w:rsidR="00C82383" w:rsidRPr="00640922" w:rsidRDefault="00C82383" w:rsidP="007853EA">
            <w:pPr>
              <w:pStyle w:val="aff1"/>
              <w:rPr>
                <w:rFonts w:cs="Times New Roman"/>
                <w:u w:val="single"/>
              </w:rPr>
            </w:pPr>
            <w:r w:rsidRPr="00640922">
              <w:rPr>
                <w:rFonts w:cs="Times New Roman"/>
                <w:u w:val="single"/>
              </w:rPr>
              <w:t>Условно разрешенные виды использования</w:t>
            </w:r>
          </w:p>
          <w:p w14:paraId="193DEC76" w14:textId="6B0FC3B3" w:rsidR="00C82383" w:rsidRPr="00640922" w:rsidRDefault="00C82383" w:rsidP="007853EA">
            <w:pPr>
              <w:pStyle w:val="aff1"/>
              <w:rPr>
                <w:rFonts w:cs="Times New Roman"/>
              </w:rPr>
            </w:pPr>
            <w:r w:rsidRPr="00640922">
              <w:rPr>
                <w:rFonts w:cs="Times New Roman"/>
              </w:rPr>
              <w:t>1. Социальное обслуживание;</w:t>
            </w:r>
          </w:p>
          <w:p w14:paraId="56D3A582" w14:textId="07827D28" w:rsidR="00C82383" w:rsidRPr="00640922" w:rsidRDefault="00C82383" w:rsidP="007853EA">
            <w:pPr>
              <w:pStyle w:val="aff1"/>
              <w:rPr>
                <w:rFonts w:cs="Times New Roman"/>
              </w:rPr>
            </w:pPr>
            <w:r w:rsidRPr="00640922">
              <w:rPr>
                <w:rFonts w:cs="Times New Roman"/>
              </w:rPr>
              <w:t>2. Бытовое обслуживание;</w:t>
            </w:r>
          </w:p>
          <w:p w14:paraId="3408232D" w14:textId="0B24585B" w:rsidR="00C82383" w:rsidRPr="00640922" w:rsidRDefault="00C82383" w:rsidP="007853EA">
            <w:pPr>
              <w:pStyle w:val="aff1"/>
              <w:rPr>
                <w:rFonts w:cs="Times New Roman"/>
              </w:rPr>
            </w:pPr>
            <w:r w:rsidRPr="00640922">
              <w:rPr>
                <w:rFonts w:cs="Times New Roman"/>
              </w:rPr>
              <w:t>3. Амбулаторно-поликлиническое обслуживание;</w:t>
            </w:r>
          </w:p>
          <w:p w14:paraId="1DC2C622" w14:textId="6F1EC236" w:rsidR="00C82383" w:rsidRPr="00640922" w:rsidRDefault="00C82383" w:rsidP="007853EA">
            <w:pPr>
              <w:pStyle w:val="aff1"/>
              <w:rPr>
                <w:rFonts w:cs="Times New Roman"/>
              </w:rPr>
            </w:pPr>
            <w:r w:rsidRPr="00640922">
              <w:rPr>
                <w:rFonts w:cs="Times New Roman"/>
              </w:rPr>
              <w:t xml:space="preserve">4. Культурное развитие; </w:t>
            </w:r>
          </w:p>
          <w:p w14:paraId="44BA0162" w14:textId="77777777" w:rsidR="007218F1" w:rsidRPr="00640922" w:rsidRDefault="00C82383" w:rsidP="007853EA">
            <w:pPr>
              <w:pStyle w:val="aff1"/>
              <w:rPr>
                <w:rFonts w:cs="Times New Roman"/>
              </w:rPr>
            </w:pPr>
            <w:r w:rsidRPr="00640922">
              <w:rPr>
                <w:rFonts w:cs="Times New Roman"/>
              </w:rPr>
              <w:t>5. Религиозное использование;</w:t>
            </w:r>
          </w:p>
          <w:p w14:paraId="1BECD933" w14:textId="77777777" w:rsidR="00C82383" w:rsidRPr="00640922" w:rsidRDefault="00C82383" w:rsidP="007853EA">
            <w:pPr>
              <w:pStyle w:val="aff1"/>
              <w:rPr>
                <w:rFonts w:cs="Times New Roman"/>
              </w:rPr>
            </w:pPr>
            <w:r w:rsidRPr="00640922">
              <w:rPr>
                <w:rFonts w:cs="Times New Roman"/>
              </w:rPr>
              <w:t>6. Амбулаторное ветеринарное обслуживание:</w:t>
            </w:r>
          </w:p>
          <w:p w14:paraId="6C000693" w14:textId="77777777" w:rsidR="00C82383" w:rsidRPr="00640922" w:rsidRDefault="00C82383" w:rsidP="007853EA">
            <w:pPr>
              <w:pStyle w:val="aff1"/>
              <w:rPr>
                <w:rFonts w:cs="Times New Roman"/>
              </w:rPr>
            </w:pPr>
            <w:r w:rsidRPr="00640922">
              <w:rPr>
                <w:rFonts w:cs="Times New Roman"/>
              </w:rPr>
              <w:t>7. Рынки;</w:t>
            </w:r>
          </w:p>
          <w:p w14:paraId="573ECC09" w14:textId="77777777" w:rsidR="00C82383" w:rsidRPr="00640922" w:rsidRDefault="00C82383" w:rsidP="007853EA">
            <w:pPr>
              <w:pStyle w:val="aff1"/>
              <w:rPr>
                <w:rFonts w:cs="Times New Roman"/>
              </w:rPr>
            </w:pPr>
            <w:r w:rsidRPr="00640922">
              <w:rPr>
                <w:rFonts w:cs="Times New Roman"/>
              </w:rPr>
              <w:t>8. Магазины;</w:t>
            </w:r>
          </w:p>
          <w:p w14:paraId="44D91918" w14:textId="77777777" w:rsidR="00C82383" w:rsidRPr="00640922" w:rsidRDefault="00C82383" w:rsidP="007853EA">
            <w:pPr>
              <w:pStyle w:val="aff1"/>
              <w:rPr>
                <w:rFonts w:cs="Times New Roman"/>
              </w:rPr>
            </w:pPr>
            <w:r w:rsidRPr="00640922">
              <w:rPr>
                <w:rFonts w:cs="Times New Roman"/>
              </w:rPr>
              <w:t>9. Общественное питание;</w:t>
            </w:r>
          </w:p>
          <w:p w14:paraId="1B362E1B" w14:textId="73F5887E" w:rsidR="00C82383" w:rsidRPr="00640922" w:rsidRDefault="00C82383" w:rsidP="007853EA">
            <w:pPr>
              <w:pStyle w:val="aff1"/>
              <w:rPr>
                <w:rFonts w:cs="Times New Roman"/>
                <w:u w:val="single"/>
              </w:rPr>
            </w:pPr>
            <w:r w:rsidRPr="00640922">
              <w:rPr>
                <w:rFonts w:cs="Times New Roman"/>
              </w:rPr>
              <w:t>10. Гостиничное обслуживание.</w:t>
            </w:r>
          </w:p>
        </w:tc>
      </w:tr>
      <w:tr w:rsidR="00821A3A" w:rsidRPr="00640922" w14:paraId="2D6439D7" w14:textId="77777777" w:rsidTr="0034042A">
        <w:tblPrEx>
          <w:tblBorders>
            <w:bottom w:val="single" w:sz="4" w:space="0" w:color="auto"/>
          </w:tblBorders>
        </w:tblPrEx>
        <w:trPr>
          <w:jc w:val="center"/>
        </w:trPr>
        <w:tc>
          <w:tcPr>
            <w:tcW w:w="2554" w:type="dxa"/>
            <w:tcBorders>
              <w:top w:val="single" w:sz="4" w:space="0" w:color="auto"/>
            </w:tcBorders>
          </w:tcPr>
          <w:p w14:paraId="1EC4A3A3" w14:textId="15F6096B" w:rsidR="007218F1" w:rsidRPr="00640922" w:rsidRDefault="002932FC" w:rsidP="007853EA">
            <w:pPr>
              <w:pStyle w:val="aff1"/>
              <w:rPr>
                <w:rFonts w:cs="Times New Roman"/>
              </w:rPr>
            </w:pPr>
            <w:r w:rsidRPr="00640922">
              <w:rPr>
                <w:rFonts w:cs="Times New Roman"/>
              </w:rPr>
              <w:t>Ж-2. Зона малоэтажных многоквартирных жилых домов</w:t>
            </w:r>
          </w:p>
        </w:tc>
        <w:tc>
          <w:tcPr>
            <w:tcW w:w="7373" w:type="dxa"/>
            <w:tcBorders>
              <w:top w:val="single" w:sz="4" w:space="0" w:color="auto"/>
              <w:bottom w:val="nil"/>
            </w:tcBorders>
          </w:tcPr>
          <w:p w14:paraId="78C67582" w14:textId="77777777" w:rsidR="007218F1" w:rsidRPr="00640922" w:rsidRDefault="007218F1" w:rsidP="007853EA">
            <w:pPr>
              <w:pStyle w:val="aff1"/>
              <w:rPr>
                <w:rFonts w:cs="Times New Roman"/>
                <w:u w:val="single"/>
              </w:rPr>
            </w:pPr>
            <w:r w:rsidRPr="00640922">
              <w:rPr>
                <w:rFonts w:cs="Times New Roman"/>
                <w:u w:val="single"/>
              </w:rPr>
              <w:t xml:space="preserve">Основные виды разрешенного использования </w:t>
            </w:r>
          </w:p>
          <w:p w14:paraId="0D9002E6" w14:textId="77777777" w:rsidR="002932FC" w:rsidRPr="00640922" w:rsidRDefault="002932FC" w:rsidP="007853EA">
            <w:pPr>
              <w:pStyle w:val="aff1"/>
              <w:rPr>
                <w:rFonts w:cs="Times New Roman"/>
              </w:rPr>
            </w:pPr>
            <w:r w:rsidRPr="00640922">
              <w:rPr>
                <w:rFonts w:cs="Times New Roman"/>
              </w:rPr>
              <w:t>1. Малоэтажная многоквартирная жилая застройка;</w:t>
            </w:r>
          </w:p>
          <w:p w14:paraId="2ACF28B5" w14:textId="77777777" w:rsidR="002932FC" w:rsidRPr="00640922" w:rsidRDefault="002932FC" w:rsidP="007853EA">
            <w:pPr>
              <w:pStyle w:val="aff1"/>
              <w:rPr>
                <w:rFonts w:cs="Times New Roman"/>
              </w:rPr>
            </w:pPr>
            <w:r w:rsidRPr="00640922">
              <w:rPr>
                <w:rFonts w:cs="Times New Roman"/>
              </w:rPr>
              <w:t>2. Дошкольное образование</w:t>
            </w:r>
          </w:p>
          <w:p w14:paraId="5DE43BB6" w14:textId="77777777" w:rsidR="002932FC" w:rsidRPr="00640922" w:rsidRDefault="002932FC" w:rsidP="007853EA">
            <w:pPr>
              <w:pStyle w:val="aff1"/>
              <w:rPr>
                <w:rFonts w:cs="Times New Roman"/>
              </w:rPr>
            </w:pPr>
            <w:r w:rsidRPr="00640922">
              <w:rPr>
                <w:rFonts w:cs="Times New Roman"/>
              </w:rPr>
              <w:t xml:space="preserve">3. Начальное и среднее общее образование; </w:t>
            </w:r>
          </w:p>
          <w:p w14:paraId="3ADF849B" w14:textId="2BE36A60" w:rsidR="002932FC" w:rsidRPr="00640922" w:rsidRDefault="002932FC" w:rsidP="007853EA">
            <w:pPr>
              <w:pStyle w:val="aff1"/>
              <w:rPr>
                <w:rFonts w:cs="Times New Roman"/>
              </w:rPr>
            </w:pPr>
            <w:r w:rsidRPr="00640922">
              <w:rPr>
                <w:rFonts w:cs="Times New Roman"/>
              </w:rPr>
              <w:t>4. Социальное обслуживание;</w:t>
            </w:r>
          </w:p>
          <w:p w14:paraId="4E749D12" w14:textId="60A5E66B" w:rsidR="002932FC" w:rsidRPr="00640922" w:rsidRDefault="002932FC" w:rsidP="007853EA">
            <w:pPr>
              <w:pStyle w:val="aff1"/>
              <w:rPr>
                <w:rFonts w:cs="Times New Roman"/>
              </w:rPr>
            </w:pPr>
            <w:r w:rsidRPr="00640922">
              <w:rPr>
                <w:rFonts w:cs="Times New Roman"/>
              </w:rPr>
              <w:t>5. Обеспечение внутреннего правопорядка;</w:t>
            </w:r>
          </w:p>
          <w:p w14:paraId="57858F6E" w14:textId="63F77A92" w:rsidR="002932FC" w:rsidRPr="00640922" w:rsidRDefault="002932FC" w:rsidP="007853EA">
            <w:pPr>
              <w:pStyle w:val="aff1"/>
              <w:rPr>
                <w:rFonts w:cs="Times New Roman"/>
              </w:rPr>
            </w:pPr>
            <w:r w:rsidRPr="00640922">
              <w:rPr>
                <w:rFonts w:cs="Times New Roman"/>
              </w:rPr>
              <w:t>6. Объекты гаражного назначения;</w:t>
            </w:r>
          </w:p>
          <w:p w14:paraId="28261D24" w14:textId="6E0E16B5" w:rsidR="002932FC" w:rsidRPr="00640922" w:rsidRDefault="002932FC" w:rsidP="007853EA">
            <w:pPr>
              <w:pStyle w:val="aff1"/>
              <w:rPr>
                <w:rFonts w:cs="Times New Roman"/>
              </w:rPr>
            </w:pPr>
            <w:r w:rsidRPr="00640922">
              <w:rPr>
                <w:rFonts w:cs="Times New Roman"/>
              </w:rPr>
              <w:t>7. Коммунальное обслуживание;</w:t>
            </w:r>
          </w:p>
          <w:p w14:paraId="2D8A1A49" w14:textId="268489B5" w:rsidR="002932FC" w:rsidRPr="00640922" w:rsidRDefault="002932FC" w:rsidP="007853EA">
            <w:pPr>
              <w:pStyle w:val="aff1"/>
              <w:rPr>
                <w:rFonts w:cs="Times New Roman"/>
              </w:rPr>
            </w:pPr>
            <w:r w:rsidRPr="00640922">
              <w:rPr>
                <w:rFonts w:cs="Times New Roman"/>
              </w:rPr>
              <w:t>8. Культурное развитие.</w:t>
            </w:r>
          </w:p>
          <w:p w14:paraId="1CB2B143" w14:textId="08B07684" w:rsidR="002932FC" w:rsidRPr="00640922" w:rsidRDefault="002932FC" w:rsidP="002932FC">
            <w:pPr>
              <w:pStyle w:val="aff1"/>
              <w:rPr>
                <w:rFonts w:cs="Times New Roman"/>
                <w:u w:val="single"/>
              </w:rPr>
            </w:pPr>
            <w:r w:rsidRPr="00640922">
              <w:rPr>
                <w:rFonts w:cs="Times New Roman"/>
                <w:u w:val="single"/>
              </w:rPr>
              <w:t xml:space="preserve">Условно разрешённые виды использования </w:t>
            </w:r>
          </w:p>
          <w:p w14:paraId="376E7D25" w14:textId="3F97B067" w:rsidR="002932FC" w:rsidRPr="00640922" w:rsidRDefault="002932FC" w:rsidP="007853EA">
            <w:pPr>
              <w:pStyle w:val="aff1"/>
              <w:rPr>
                <w:rFonts w:cs="Times New Roman"/>
              </w:rPr>
            </w:pPr>
            <w:r w:rsidRPr="00640922">
              <w:rPr>
                <w:rFonts w:cs="Times New Roman"/>
              </w:rPr>
              <w:t>1. Социальное обслуживание;</w:t>
            </w:r>
          </w:p>
          <w:p w14:paraId="395726D3" w14:textId="2344A6CF" w:rsidR="002932FC" w:rsidRPr="00640922" w:rsidRDefault="002932FC" w:rsidP="007853EA">
            <w:pPr>
              <w:pStyle w:val="aff1"/>
              <w:rPr>
                <w:rFonts w:cs="Times New Roman"/>
              </w:rPr>
            </w:pPr>
            <w:r w:rsidRPr="00640922">
              <w:rPr>
                <w:rFonts w:cs="Times New Roman"/>
              </w:rPr>
              <w:t>2. Бытовое обслуживание;</w:t>
            </w:r>
          </w:p>
          <w:p w14:paraId="1BC02420" w14:textId="1BD3FCF4" w:rsidR="002932FC" w:rsidRPr="00640922" w:rsidRDefault="002932FC" w:rsidP="007853EA">
            <w:pPr>
              <w:pStyle w:val="aff1"/>
              <w:rPr>
                <w:rFonts w:cs="Times New Roman"/>
              </w:rPr>
            </w:pPr>
            <w:r w:rsidRPr="00640922">
              <w:rPr>
                <w:rFonts w:cs="Times New Roman"/>
              </w:rPr>
              <w:t>3. Амбулаторно-поликлиническое обслуживание;</w:t>
            </w:r>
          </w:p>
          <w:p w14:paraId="2E9BE566" w14:textId="1B7435FD" w:rsidR="002932FC" w:rsidRPr="00640922" w:rsidRDefault="002932FC" w:rsidP="007853EA">
            <w:pPr>
              <w:pStyle w:val="aff1"/>
              <w:rPr>
                <w:rFonts w:cs="Times New Roman"/>
              </w:rPr>
            </w:pPr>
            <w:r w:rsidRPr="00640922">
              <w:rPr>
                <w:rFonts w:cs="Times New Roman"/>
              </w:rPr>
              <w:t>4. Религиозное использование;</w:t>
            </w:r>
          </w:p>
          <w:p w14:paraId="5447E235" w14:textId="71659A57" w:rsidR="002932FC" w:rsidRPr="00640922" w:rsidRDefault="002932FC" w:rsidP="007853EA">
            <w:pPr>
              <w:pStyle w:val="aff1"/>
              <w:rPr>
                <w:rFonts w:cs="Times New Roman"/>
              </w:rPr>
            </w:pPr>
            <w:r w:rsidRPr="00640922">
              <w:rPr>
                <w:rFonts w:cs="Times New Roman"/>
              </w:rPr>
              <w:t>5. Амбулаторное ветеринарное обслуживание;</w:t>
            </w:r>
          </w:p>
          <w:p w14:paraId="61DEDEE2" w14:textId="0CD7BF8B" w:rsidR="002932FC" w:rsidRPr="00640922" w:rsidRDefault="002932FC" w:rsidP="007853EA">
            <w:pPr>
              <w:pStyle w:val="aff1"/>
              <w:rPr>
                <w:rFonts w:cs="Times New Roman"/>
              </w:rPr>
            </w:pPr>
            <w:r w:rsidRPr="00640922">
              <w:rPr>
                <w:rFonts w:cs="Times New Roman"/>
              </w:rPr>
              <w:t>6. Рынки;</w:t>
            </w:r>
          </w:p>
          <w:p w14:paraId="4BDBECFF" w14:textId="710009F1" w:rsidR="002932FC" w:rsidRPr="00640922" w:rsidRDefault="002932FC" w:rsidP="007853EA">
            <w:pPr>
              <w:pStyle w:val="aff1"/>
              <w:rPr>
                <w:rFonts w:cs="Times New Roman"/>
              </w:rPr>
            </w:pPr>
            <w:r w:rsidRPr="00640922">
              <w:rPr>
                <w:rFonts w:cs="Times New Roman"/>
              </w:rPr>
              <w:t>7. Магазины;</w:t>
            </w:r>
          </w:p>
          <w:p w14:paraId="298A6800" w14:textId="5BF1C94C" w:rsidR="002932FC" w:rsidRPr="00640922" w:rsidRDefault="002932FC" w:rsidP="007853EA">
            <w:pPr>
              <w:pStyle w:val="aff1"/>
              <w:rPr>
                <w:rFonts w:cs="Times New Roman"/>
              </w:rPr>
            </w:pPr>
            <w:r w:rsidRPr="00640922">
              <w:rPr>
                <w:rFonts w:cs="Times New Roman"/>
              </w:rPr>
              <w:t>8. Гостиничное обслуживание;</w:t>
            </w:r>
          </w:p>
          <w:p w14:paraId="65C44080" w14:textId="4FD4F3FD" w:rsidR="002932FC" w:rsidRPr="00640922" w:rsidRDefault="002932FC" w:rsidP="007853EA">
            <w:pPr>
              <w:pStyle w:val="aff1"/>
              <w:rPr>
                <w:rFonts w:cs="Times New Roman"/>
              </w:rPr>
            </w:pPr>
            <w:r w:rsidRPr="00640922">
              <w:rPr>
                <w:rFonts w:cs="Times New Roman"/>
              </w:rPr>
              <w:t>9. Общественное питание;</w:t>
            </w:r>
          </w:p>
          <w:p w14:paraId="37A121FA" w14:textId="14E621D7" w:rsidR="002932FC" w:rsidRPr="00640922" w:rsidRDefault="002932FC" w:rsidP="007853EA">
            <w:pPr>
              <w:pStyle w:val="aff1"/>
              <w:rPr>
                <w:rFonts w:cs="Times New Roman"/>
              </w:rPr>
            </w:pPr>
            <w:r w:rsidRPr="00640922">
              <w:rPr>
                <w:rFonts w:cs="Times New Roman"/>
              </w:rPr>
              <w:t>10. Общественное управление;</w:t>
            </w:r>
          </w:p>
          <w:p w14:paraId="5BACEDC0" w14:textId="288C2FCE" w:rsidR="002932FC" w:rsidRPr="00640922" w:rsidRDefault="002932FC" w:rsidP="007853EA">
            <w:pPr>
              <w:pStyle w:val="aff1"/>
              <w:rPr>
                <w:rFonts w:cs="Times New Roman"/>
              </w:rPr>
            </w:pPr>
            <w:r w:rsidRPr="00640922">
              <w:rPr>
                <w:rFonts w:cs="Times New Roman"/>
              </w:rPr>
              <w:t>11. Деловое управление;</w:t>
            </w:r>
          </w:p>
          <w:p w14:paraId="2512BB7E" w14:textId="63873AA5" w:rsidR="002932FC" w:rsidRPr="00640922" w:rsidRDefault="002932FC" w:rsidP="007853EA">
            <w:pPr>
              <w:pStyle w:val="aff1"/>
              <w:rPr>
                <w:rFonts w:cs="Times New Roman"/>
              </w:rPr>
            </w:pPr>
            <w:r w:rsidRPr="00640922">
              <w:rPr>
                <w:rFonts w:cs="Times New Roman"/>
              </w:rPr>
              <w:t>12. Банковская и страховая деятельность;</w:t>
            </w:r>
          </w:p>
          <w:p w14:paraId="55E1C819" w14:textId="40016DFB" w:rsidR="002932FC" w:rsidRPr="00640922" w:rsidRDefault="002932FC" w:rsidP="007853EA">
            <w:pPr>
              <w:pStyle w:val="aff1"/>
              <w:rPr>
                <w:rFonts w:cs="Times New Roman"/>
              </w:rPr>
            </w:pPr>
            <w:r w:rsidRPr="00640922">
              <w:rPr>
                <w:rFonts w:cs="Times New Roman"/>
              </w:rPr>
              <w:t>13. Спорт;</w:t>
            </w:r>
          </w:p>
          <w:p w14:paraId="11E50250" w14:textId="3C8ED912" w:rsidR="002932FC" w:rsidRPr="00640922" w:rsidRDefault="002932FC" w:rsidP="007853EA">
            <w:pPr>
              <w:pStyle w:val="aff1"/>
              <w:rPr>
                <w:rFonts w:cs="Times New Roman"/>
              </w:rPr>
            </w:pPr>
            <w:r w:rsidRPr="00640922">
              <w:rPr>
                <w:rFonts w:cs="Times New Roman"/>
              </w:rPr>
              <w:t>14. Обслуживание автотранспорта;</w:t>
            </w:r>
          </w:p>
          <w:p w14:paraId="32A2DF7B" w14:textId="0DADC50E" w:rsidR="007218F1" w:rsidRPr="00640922" w:rsidRDefault="002932FC" w:rsidP="002932FC">
            <w:pPr>
              <w:pStyle w:val="aff1"/>
              <w:rPr>
                <w:rFonts w:cs="Times New Roman"/>
                <w:u w:val="single"/>
              </w:rPr>
            </w:pPr>
            <w:r w:rsidRPr="00640922">
              <w:rPr>
                <w:rFonts w:cs="Times New Roman"/>
              </w:rPr>
              <w:t>15. Магазины.</w:t>
            </w:r>
          </w:p>
        </w:tc>
      </w:tr>
      <w:tr w:rsidR="00821A3A" w:rsidRPr="00640922" w14:paraId="13A626EB" w14:textId="77777777" w:rsidTr="0034042A">
        <w:tblPrEx>
          <w:tblBorders>
            <w:bottom w:val="single" w:sz="4" w:space="0" w:color="auto"/>
          </w:tblBorders>
        </w:tblPrEx>
        <w:trPr>
          <w:jc w:val="center"/>
        </w:trPr>
        <w:tc>
          <w:tcPr>
            <w:tcW w:w="2554" w:type="dxa"/>
            <w:tcBorders>
              <w:top w:val="single" w:sz="4" w:space="0" w:color="auto"/>
              <w:bottom w:val="single" w:sz="4" w:space="0" w:color="auto"/>
            </w:tcBorders>
          </w:tcPr>
          <w:p w14:paraId="790BC3DF" w14:textId="270D00EF" w:rsidR="007218F1" w:rsidRPr="00640922" w:rsidRDefault="002932FC" w:rsidP="007853EA">
            <w:pPr>
              <w:pStyle w:val="aff1"/>
              <w:rPr>
                <w:rFonts w:cs="Times New Roman"/>
              </w:rPr>
            </w:pPr>
            <w:r w:rsidRPr="00640922">
              <w:rPr>
                <w:rFonts w:cs="Times New Roman"/>
              </w:rPr>
              <w:t>Ж-3. Зона среднеэтажных многоквартирных жилых домов</w:t>
            </w:r>
          </w:p>
        </w:tc>
        <w:tc>
          <w:tcPr>
            <w:tcW w:w="7373" w:type="dxa"/>
            <w:tcBorders>
              <w:top w:val="single" w:sz="4" w:space="0" w:color="auto"/>
              <w:bottom w:val="single" w:sz="4" w:space="0" w:color="auto"/>
            </w:tcBorders>
          </w:tcPr>
          <w:p w14:paraId="536628E3" w14:textId="77777777" w:rsidR="007218F1" w:rsidRPr="00640922" w:rsidRDefault="007218F1" w:rsidP="007853EA">
            <w:pPr>
              <w:pStyle w:val="aff1"/>
              <w:rPr>
                <w:rFonts w:cs="Times New Roman"/>
                <w:u w:val="single"/>
              </w:rPr>
            </w:pPr>
            <w:r w:rsidRPr="00640922">
              <w:rPr>
                <w:rFonts w:cs="Times New Roman"/>
                <w:u w:val="single"/>
              </w:rPr>
              <w:t xml:space="preserve">Основные виды разрешенного использования </w:t>
            </w:r>
          </w:p>
          <w:p w14:paraId="455F3461" w14:textId="77777777" w:rsidR="007218F1" w:rsidRPr="00640922" w:rsidRDefault="002932FC" w:rsidP="007853EA">
            <w:pPr>
              <w:pStyle w:val="aff1"/>
              <w:rPr>
                <w:rFonts w:cs="Times New Roman"/>
              </w:rPr>
            </w:pPr>
            <w:r w:rsidRPr="00640922">
              <w:rPr>
                <w:rFonts w:cs="Times New Roman"/>
              </w:rPr>
              <w:t>1. Среднеэтажная жилая застройка;</w:t>
            </w:r>
          </w:p>
          <w:p w14:paraId="1732C2BC" w14:textId="77777777" w:rsidR="002932FC" w:rsidRPr="00640922" w:rsidRDefault="002932FC" w:rsidP="002932FC">
            <w:pPr>
              <w:pStyle w:val="aff1"/>
              <w:rPr>
                <w:rFonts w:cs="Times New Roman"/>
              </w:rPr>
            </w:pPr>
            <w:r w:rsidRPr="00640922">
              <w:rPr>
                <w:rFonts w:cs="Times New Roman"/>
              </w:rPr>
              <w:t>2. Дошкольное, начальное и среднее общее образование;</w:t>
            </w:r>
          </w:p>
          <w:p w14:paraId="0EAEF718" w14:textId="77777777" w:rsidR="002932FC" w:rsidRPr="00640922" w:rsidRDefault="002932FC" w:rsidP="002932FC">
            <w:pPr>
              <w:pStyle w:val="aff1"/>
              <w:rPr>
                <w:rFonts w:cs="Times New Roman"/>
              </w:rPr>
            </w:pPr>
            <w:r w:rsidRPr="00640922">
              <w:rPr>
                <w:rFonts w:cs="Times New Roman"/>
              </w:rPr>
              <w:t>3. Социальное обслуживание;</w:t>
            </w:r>
          </w:p>
          <w:p w14:paraId="02DE4640" w14:textId="77777777" w:rsidR="002932FC" w:rsidRPr="00640922" w:rsidRDefault="002932FC" w:rsidP="002932FC">
            <w:pPr>
              <w:pStyle w:val="aff1"/>
              <w:rPr>
                <w:rFonts w:cs="Times New Roman"/>
              </w:rPr>
            </w:pPr>
            <w:r w:rsidRPr="00640922">
              <w:rPr>
                <w:rFonts w:cs="Times New Roman"/>
              </w:rPr>
              <w:t>4. Обеспечение внутреннего правопорядка;</w:t>
            </w:r>
          </w:p>
          <w:p w14:paraId="46DB8662" w14:textId="775B6625" w:rsidR="002932FC" w:rsidRPr="00640922" w:rsidRDefault="002932FC" w:rsidP="002932FC">
            <w:pPr>
              <w:pStyle w:val="aff1"/>
              <w:rPr>
                <w:rFonts w:cs="Times New Roman"/>
              </w:rPr>
            </w:pPr>
            <w:r w:rsidRPr="00640922">
              <w:rPr>
                <w:rFonts w:cs="Times New Roman"/>
              </w:rPr>
              <w:t>5. Коммунальное обслуживание</w:t>
            </w:r>
            <w:r w:rsidR="001652A5" w:rsidRPr="00640922">
              <w:rPr>
                <w:rFonts w:cs="Times New Roman"/>
              </w:rPr>
              <w:t>.</w:t>
            </w:r>
          </w:p>
          <w:p w14:paraId="1467A7E9" w14:textId="77777777" w:rsidR="001652A5" w:rsidRPr="00640922" w:rsidRDefault="001652A5" w:rsidP="001652A5">
            <w:pPr>
              <w:pStyle w:val="aff1"/>
              <w:rPr>
                <w:rFonts w:cs="Times New Roman"/>
                <w:u w:val="single"/>
              </w:rPr>
            </w:pPr>
            <w:r w:rsidRPr="00640922">
              <w:rPr>
                <w:rFonts w:cs="Times New Roman"/>
                <w:u w:val="single"/>
              </w:rPr>
              <w:t xml:space="preserve">Условно разрешённые виды использования </w:t>
            </w:r>
          </w:p>
          <w:p w14:paraId="794246F7" w14:textId="77777777" w:rsidR="002932FC" w:rsidRPr="00640922" w:rsidRDefault="001652A5" w:rsidP="002932FC">
            <w:pPr>
              <w:pStyle w:val="aff1"/>
              <w:rPr>
                <w:rFonts w:cs="Times New Roman"/>
              </w:rPr>
            </w:pPr>
            <w:r w:rsidRPr="00640922">
              <w:rPr>
                <w:rFonts w:cs="Times New Roman"/>
              </w:rPr>
              <w:t>1. Бытовое обслуживание;</w:t>
            </w:r>
          </w:p>
          <w:p w14:paraId="571238D7" w14:textId="77777777" w:rsidR="001652A5" w:rsidRPr="00640922" w:rsidRDefault="001652A5" w:rsidP="002932FC">
            <w:pPr>
              <w:pStyle w:val="aff1"/>
              <w:rPr>
                <w:rFonts w:cs="Times New Roman"/>
              </w:rPr>
            </w:pPr>
            <w:r w:rsidRPr="00640922">
              <w:rPr>
                <w:rFonts w:cs="Times New Roman"/>
              </w:rPr>
              <w:t>2. Амбулаторно-поликлиническое обслуживание;</w:t>
            </w:r>
          </w:p>
          <w:p w14:paraId="52D79A54" w14:textId="77777777" w:rsidR="001652A5" w:rsidRPr="00640922" w:rsidRDefault="001652A5" w:rsidP="002932FC">
            <w:pPr>
              <w:pStyle w:val="aff1"/>
              <w:rPr>
                <w:rFonts w:cs="Times New Roman"/>
              </w:rPr>
            </w:pPr>
            <w:r w:rsidRPr="00640922">
              <w:rPr>
                <w:rFonts w:cs="Times New Roman"/>
              </w:rPr>
              <w:t>3. Культурное развитие;</w:t>
            </w:r>
          </w:p>
          <w:p w14:paraId="01D5AF22" w14:textId="77777777" w:rsidR="001652A5" w:rsidRPr="00640922" w:rsidRDefault="001652A5" w:rsidP="002932FC">
            <w:pPr>
              <w:pStyle w:val="aff1"/>
              <w:rPr>
                <w:rFonts w:cs="Times New Roman"/>
              </w:rPr>
            </w:pPr>
            <w:r w:rsidRPr="00640922">
              <w:rPr>
                <w:rFonts w:cs="Times New Roman"/>
              </w:rPr>
              <w:t>4. Религиозное использование;</w:t>
            </w:r>
          </w:p>
          <w:p w14:paraId="6F717DFF" w14:textId="77777777" w:rsidR="001652A5" w:rsidRPr="00640922" w:rsidRDefault="001652A5" w:rsidP="002932FC">
            <w:pPr>
              <w:pStyle w:val="aff1"/>
              <w:rPr>
                <w:rFonts w:cs="Times New Roman"/>
              </w:rPr>
            </w:pPr>
            <w:r w:rsidRPr="00640922">
              <w:rPr>
                <w:rFonts w:cs="Times New Roman"/>
              </w:rPr>
              <w:t>5. Амбулаторное ветеринарное обслуживание;</w:t>
            </w:r>
          </w:p>
          <w:p w14:paraId="29875F6B" w14:textId="77777777" w:rsidR="001652A5" w:rsidRPr="00640922" w:rsidRDefault="001652A5" w:rsidP="002932FC">
            <w:pPr>
              <w:pStyle w:val="aff1"/>
              <w:rPr>
                <w:rFonts w:cs="Times New Roman"/>
              </w:rPr>
            </w:pPr>
            <w:r w:rsidRPr="00640922">
              <w:rPr>
                <w:rFonts w:cs="Times New Roman"/>
              </w:rPr>
              <w:t>6. Рынки;</w:t>
            </w:r>
          </w:p>
          <w:p w14:paraId="7BE1132A" w14:textId="77777777" w:rsidR="001652A5" w:rsidRPr="00640922" w:rsidRDefault="001652A5" w:rsidP="002932FC">
            <w:pPr>
              <w:pStyle w:val="aff1"/>
              <w:rPr>
                <w:rFonts w:cs="Times New Roman"/>
              </w:rPr>
            </w:pPr>
            <w:r w:rsidRPr="00640922">
              <w:rPr>
                <w:rFonts w:cs="Times New Roman"/>
              </w:rPr>
              <w:t>7. Магазины;</w:t>
            </w:r>
          </w:p>
          <w:p w14:paraId="46955786" w14:textId="77777777" w:rsidR="001652A5" w:rsidRPr="00640922" w:rsidRDefault="001652A5" w:rsidP="002932FC">
            <w:pPr>
              <w:pStyle w:val="aff1"/>
              <w:rPr>
                <w:rFonts w:cs="Times New Roman"/>
              </w:rPr>
            </w:pPr>
            <w:r w:rsidRPr="00640922">
              <w:rPr>
                <w:rFonts w:cs="Times New Roman"/>
              </w:rPr>
              <w:t>8. Гостиничное обслуживание;</w:t>
            </w:r>
          </w:p>
          <w:p w14:paraId="6C2DFBD9" w14:textId="77777777" w:rsidR="001652A5" w:rsidRPr="00640922" w:rsidRDefault="001652A5" w:rsidP="002932FC">
            <w:pPr>
              <w:pStyle w:val="aff1"/>
              <w:rPr>
                <w:rFonts w:cs="Times New Roman"/>
              </w:rPr>
            </w:pPr>
            <w:r w:rsidRPr="00640922">
              <w:rPr>
                <w:rFonts w:cs="Times New Roman"/>
              </w:rPr>
              <w:t>9. Общественное питание;</w:t>
            </w:r>
          </w:p>
          <w:p w14:paraId="62CAA1F3" w14:textId="77777777" w:rsidR="001652A5" w:rsidRPr="00640922" w:rsidRDefault="001652A5" w:rsidP="002932FC">
            <w:pPr>
              <w:pStyle w:val="aff1"/>
              <w:rPr>
                <w:rFonts w:cs="Times New Roman"/>
              </w:rPr>
            </w:pPr>
            <w:r w:rsidRPr="00640922">
              <w:rPr>
                <w:rFonts w:cs="Times New Roman"/>
              </w:rPr>
              <w:t>10. Общественное управление;</w:t>
            </w:r>
          </w:p>
          <w:p w14:paraId="2CAF5E12" w14:textId="77777777" w:rsidR="001652A5" w:rsidRPr="00640922" w:rsidRDefault="001652A5" w:rsidP="002932FC">
            <w:pPr>
              <w:pStyle w:val="aff1"/>
              <w:rPr>
                <w:rFonts w:cs="Times New Roman"/>
              </w:rPr>
            </w:pPr>
            <w:r w:rsidRPr="00640922">
              <w:rPr>
                <w:rFonts w:cs="Times New Roman"/>
              </w:rPr>
              <w:t>11. Деловое управление;</w:t>
            </w:r>
          </w:p>
          <w:p w14:paraId="64938C90" w14:textId="77777777" w:rsidR="001652A5" w:rsidRPr="00640922" w:rsidRDefault="001652A5" w:rsidP="002932FC">
            <w:pPr>
              <w:pStyle w:val="aff1"/>
              <w:rPr>
                <w:rFonts w:cs="Times New Roman"/>
              </w:rPr>
            </w:pPr>
            <w:r w:rsidRPr="00640922">
              <w:rPr>
                <w:rFonts w:cs="Times New Roman"/>
              </w:rPr>
              <w:t>12. Банковская и страховая деятельность;</w:t>
            </w:r>
          </w:p>
          <w:p w14:paraId="105CC000" w14:textId="77777777" w:rsidR="001652A5" w:rsidRPr="00640922" w:rsidRDefault="001652A5" w:rsidP="002932FC">
            <w:pPr>
              <w:pStyle w:val="aff1"/>
              <w:rPr>
                <w:rFonts w:cs="Times New Roman"/>
              </w:rPr>
            </w:pPr>
            <w:r w:rsidRPr="00640922">
              <w:rPr>
                <w:rFonts w:cs="Times New Roman"/>
              </w:rPr>
              <w:t>13. Спорт;</w:t>
            </w:r>
          </w:p>
          <w:p w14:paraId="28C47416" w14:textId="205F38BB" w:rsidR="001652A5" w:rsidRPr="00640922" w:rsidRDefault="001652A5" w:rsidP="001652A5">
            <w:pPr>
              <w:pStyle w:val="aff1"/>
              <w:rPr>
                <w:rFonts w:cs="Times New Roman"/>
                <w:u w:val="single"/>
              </w:rPr>
            </w:pPr>
            <w:r w:rsidRPr="00640922">
              <w:rPr>
                <w:rFonts w:cs="Times New Roman"/>
              </w:rPr>
              <w:t>14. Хранение автотранспорта.</w:t>
            </w:r>
          </w:p>
        </w:tc>
      </w:tr>
      <w:tr w:rsidR="00821A3A" w:rsidRPr="00640922" w14:paraId="4A53003E" w14:textId="77777777" w:rsidTr="0034042A">
        <w:tblPrEx>
          <w:tblBorders>
            <w:bottom w:val="single" w:sz="4" w:space="0" w:color="auto"/>
          </w:tblBorders>
        </w:tblPrEx>
        <w:trPr>
          <w:jc w:val="center"/>
        </w:trPr>
        <w:tc>
          <w:tcPr>
            <w:tcW w:w="2554" w:type="dxa"/>
            <w:tcBorders>
              <w:top w:val="single" w:sz="4" w:space="0" w:color="auto"/>
              <w:bottom w:val="single" w:sz="4" w:space="0" w:color="auto"/>
            </w:tcBorders>
          </w:tcPr>
          <w:p w14:paraId="682FBE51" w14:textId="1FA55995" w:rsidR="007218F1" w:rsidRPr="00640922" w:rsidRDefault="001554DA" w:rsidP="007853EA">
            <w:pPr>
              <w:pStyle w:val="aff1"/>
              <w:rPr>
                <w:rFonts w:cs="Times New Roman"/>
              </w:rPr>
            </w:pPr>
            <w:r w:rsidRPr="00640922">
              <w:rPr>
                <w:rFonts w:cs="Times New Roman"/>
              </w:rPr>
              <w:t>ОД (С-6). Зона учебных комплексов</w:t>
            </w:r>
          </w:p>
        </w:tc>
        <w:tc>
          <w:tcPr>
            <w:tcW w:w="7373" w:type="dxa"/>
            <w:tcBorders>
              <w:top w:val="single" w:sz="4" w:space="0" w:color="auto"/>
              <w:bottom w:val="single" w:sz="4" w:space="0" w:color="auto"/>
            </w:tcBorders>
          </w:tcPr>
          <w:p w14:paraId="0AA50511" w14:textId="77777777" w:rsidR="007218F1" w:rsidRPr="00640922" w:rsidRDefault="007218F1" w:rsidP="007853EA">
            <w:pPr>
              <w:pStyle w:val="aff1"/>
              <w:rPr>
                <w:rFonts w:cs="Times New Roman"/>
                <w:u w:val="single"/>
              </w:rPr>
            </w:pPr>
            <w:r w:rsidRPr="00640922">
              <w:rPr>
                <w:rFonts w:cs="Times New Roman"/>
                <w:u w:val="single"/>
              </w:rPr>
              <w:t xml:space="preserve">Основные виды разрешенного использования </w:t>
            </w:r>
          </w:p>
          <w:p w14:paraId="4AC425FF" w14:textId="77777777" w:rsidR="001554DA" w:rsidRPr="00640922" w:rsidRDefault="001554DA" w:rsidP="007853EA">
            <w:pPr>
              <w:pStyle w:val="aff1"/>
              <w:rPr>
                <w:rFonts w:cs="Times New Roman"/>
              </w:rPr>
            </w:pPr>
            <w:r w:rsidRPr="00640922">
              <w:rPr>
                <w:rFonts w:cs="Times New Roman"/>
              </w:rPr>
              <w:t>1. Образование и просвещение;</w:t>
            </w:r>
          </w:p>
          <w:p w14:paraId="322C96A9" w14:textId="50C2814D" w:rsidR="001554DA" w:rsidRPr="00640922" w:rsidRDefault="001554DA" w:rsidP="007853EA">
            <w:pPr>
              <w:pStyle w:val="aff1"/>
              <w:rPr>
                <w:rFonts w:cs="Times New Roman"/>
              </w:rPr>
            </w:pPr>
            <w:r w:rsidRPr="00640922">
              <w:rPr>
                <w:rFonts w:cs="Times New Roman"/>
              </w:rPr>
              <w:t>2. Культурное развитие;</w:t>
            </w:r>
          </w:p>
          <w:p w14:paraId="50E747B4" w14:textId="1C014E76" w:rsidR="001554DA" w:rsidRPr="00640922" w:rsidRDefault="001554DA" w:rsidP="007853EA">
            <w:pPr>
              <w:pStyle w:val="aff1"/>
              <w:rPr>
                <w:rFonts w:cs="Times New Roman"/>
              </w:rPr>
            </w:pPr>
            <w:r w:rsidRPr="00640922">
              <w:rPr>
                <w:rFonts w:cs="Times New Roman"/>
              </w:rPr>
              <w:t>3. Общественное питание;</w:t>
            </w:r>
          </w:p>
          <w:p w14:paraId="792BC108" w14:textId="789FA146" w:rsidR="001554DA" w:rsidRPr="00640922" w:rsidRDefault="001554DA" w:rsidP="007853EA">
            <w:pPr>
              <w:pStyle w:val="aff1"/>
              <w:rPr>
                <w:rFonts w:cs="Times New Roman"/>
              </w:rPr>
            </w:pPr>
            <w:r w:rsidRPr="00640922">
              <w:rPr>
                <w:rFonts w:cs="Times New Roman"/>
              </w:rPr>
              <w:t>4. Обеспечение научной деятельности;</w:t>
            </w:r>
          </w:p>
          <w:p w14:paraId="1EFAEFD8" w14:textId="6BB6F064" w:rsidR="001554DA" w:rsidRPr="00640922" w:rsidRDefault="001554DA" w:rsidP="007853EA">
            <w:pPr>
              <w:pStyle w:val="aff1"/>
              <w:rPr>
                <w:rFonts w:cs="Times New Roman"/>
              </w:rPr>
            </w:pPr>
            <w:r w:rsidRPr="00640922">
              <w:rPr>
                <w:rFonts w:cs="Times New Roman"/>
              </w:rPr>
              <w:t>5. Коммунальное обслуживание.</w:t>
            </w:r>
          </w:p>
          <w:p w14:paraId="047B7E6C" w14:textId="77777777" w:rsidR="001554DA" w:rsidRPr="00640922" w:rsidRDefault="001554DA" w:rsidP="001554DA">
            <w:pPr>
              <w:pStyle w:val="aff1"/>
              <w:rPr>
                <w:rFonts w:cs="Times New Roman"/>
                <w:u w:val="single"/>
              </w:rPr>
            </w:pPr>
            <w:r w:rsidRPr="00640922">
              <w:rPr>
                <w:rFonts w:cs="Times New Roman"/>
                <w:u w:val="single"/>
              </w:rPr>
              <w:t xml:space="preserve">Условно разрешённые виды использования </w:t>
            </w:r>
          </w:p>
          <w:p w14:paraId="24FC29D3" w14:textId="2932DE4A" w:rsidR="001554DA" w:rsidRPr="00640922" w:rsidRDefault="001554DA" w:rsidP="007853EA">
            <w:pPr>
              <w:pStyle w:val="aff1"/>
              <w:rPr>
                <w:rFonts w:cs="Times New Roman"/>
              </w:rPr>
            </w:pPr>
            <w:r w:rsidRPr="00640922">
              <w:rPr>
                <w:rFonts w:cs="Times New Roman"/>
              </w:rPr>
              <w:t>1. Магазины;</w:t>
            </w:r>
          </w:p>
          <w:p w14:paraId="3B947B82" w14:textId="7AD1E6EA" w:rsidR="007218F1" w:rsidRPr="00640922" w:rsidRDefault="001554DA" w:rsidP="001554DA">
            <w:pPr>
              <w:pStyle w:val="aff1"/>
              <w:rPr>
                <w:rFonts w:cs="Times New Roman"/>
                <w:u w:val="single"/>
              </w:rPr>
            </w:pPr>
            <w:r w:rsidRPr="00640922">
              <w:rPr>
                <w:rFonts w:cs="Times New Roman"/>
              </w:rPr>
              <w:t>2. Бытовое обслуживание.</w:t>
            </w:r>
          </w:p>
        </w:tc>
      </w:tr>
      <w:tr w:rsidR="00821A3A" w:rsidRPr="00640922" w14:paraId="27EEB44C" w14:textId="77777777" w:rsidTr="0034042A">
        <w:tblPrEx>
          <w:tblBorders>
            <w:bottom w:val="single" w:sz="4" w:space="0" w:color="auto"/>
          </w:tblBorders>
        </w:tblPrEx>
        <w:trPr>
          <w:jc w:val="center"/>
        </w:trPr>
        <w:tc>
          <w:tcPr>
            <w:tcW w:w="2554" w:type="dxa"/>
            <w:tcBorders>
              <w:top w:val="single" w:sz="4" w:space="0" w:color="auto"/>
              <w:bottom w:val="single" w:sz="4" w:space="0" w:color="auto"/>
            </w:tcBorders>
          </w:tcPr>
          <w:p w14:paraId="6D3D3871" w14:textId="4EDD2D4F" w:rsidR="007218F1" w:rsidRPr="00640922" w:rsidRDefault="002A4547" w:rsidP="007853EA">
            <w:pPr>
              <w:pStyle w:val="aff1"/>
              <w:rPr>
                <w:rFonts w:cs="Times New Roman"/>
              </w:rPr>
            </w:pPr>
            <w:r w:rsidRPr="00640922">
              <w:rPr>
                <w:rFonts w:cs="Times New Roman"/>
              </w:rPr>
              <w:t>П-4. Производственная зона IV класса опасности</w:t>
            </w:r>
          </w:p>
        </w:tc>
        <w:tc>
          <w:tcPr>
            <w:tcW w:w="7373" w:type="dxa"/>
            <w:tcBorders>
              <w:top w:val="single" w:sz="4" w:space="0" w:color="auto"/>
              <w:bottom w:val="single" w:sz="4" w:space="0" w:color="auto"/>
            </w:tcBorders>
          </w:tcPr>
          <w:p w14:paraId="60AB32CC" w14:textId="77777777" w:rsidR="007218F1" w:rsidRPr="00640922" w:rsidRDefault="007218F1" w:rsidP="007853EA">
            <w:pPr>
              <w:pStyle w:val="aff1"/>
              <w:rPr>
                <w:rFonts w:cs="Times New Roman"/>
                <w:u w:val="single"/>
              </w:rPr>
            </w:pPr>
            <w:r w:rsidRPr="00640922">
              <w:rPr>
                <w:rFonts w:cs="Times New Roman"/>
                <w:u w:val="single"/>
              </w:rPr>
              <w:t xml:space="preserve">Основные виды разрешенного использования </w:t>
            </w:r>
          </w:p>
          <w:p w14:paraId="7789A41D" w14:textId="77777777" w:rsidR="002A4547" w:rsidRPr="00640922" w:rsidRDefault="002A4547" w:rsidP="007853EA">
            <w:pPr>
              <w:pStyle w:val="aff1"/>
              <w:rPr>
                <w:rFonts w:cs="Times New Roman"/>
              </w:rPr>
            </w:pPr>
            <w:r w:rsidRPr="00640922">
              <w:rPr>
                <w:rFonts w:cs="Times New Roman"/>
              </w:rPr>
              <w:t>1. Нефтехимическая промышленность;</w:t>
            </w:r>
          </w:p>
          <w:p w14:paraId="54E04C1E" w14:textId="572632A3" w:rsidR="002A4547" w:rsidRPr="00640922" w:rsidRDefault="002A4547" w:rsidP="007853EA">
            <w:pPr>
              <w:pStyle w:val="aff1"/>
              <w:rPr>
                <w:rFonts w:cs="Times New Roman"/>
              </w:rPr>
            </w:pPr>
            <w:r w:rsidRPr="00640922">
              <w:rPr>
                <w:rFonts w:cs="Times New Roman"/>
              </w:rPr>
              <w:t>2. Тяжелая промышленность;</w:t>
            </w:r>
          </w:p>
          <w:p w14:paraId="6F71770C" w14:textId="28013E4D" w:rsidR="002A4547" w:rsidRPr="00640922" w:rsidRDefault="002A4547" w:rsidP="007853EA">
            <w:pPr>
              <w:pStyle w:val="aff1"/>
              <w:rPr>
                <w:rFonts w:cs="Times New Roman"/>
              </w:rPr>
            </w:pPr>
            <w:r w:rsidRPr="00640922">
              <w:rPr>
                <w:rFonts w:cs="Times New Roman"/>
              </w:rPr>
              <w:t>3. Недропользование;</w:t>
            </w:r>
          </w:p>
          <w:p w14:paraId="54E7A4E1" w14:textId="722506CB" w:rsidR="002A4547" w:rsidRPr="00640922" w:rsidRDefault="002A4547" w:rsidP="007853EA">
            <w:pPr>
              <w:pStyle w:val="aff1"/>
              <w:rPr>
                <w:rFonts w:cs="Times New Roman"/>
              </w:rPr>
            </w:pPr>
            <w:r w:rsidRPr="00640922">
              <w:rPr>
                <w:rFonts w:cs="Times New Roman"/>
              </w:rPr>
              <w:t>4. Строительная промышленность;</w:t>
            </w:r>
          </w:p>
          <w:p w14:paraId="118282E0" w14:textId="018DF5B7" w:rsidR="002A4547" w:rsidRPr="00640922" w:rsidRDefault="002A4547" w:rsidP="007853EA">
            <w:pPr>
              <w:pStyle w:val="aff1"/>
              <w:rPr>
                <w:rFonts w:cs="Times New Roman"/>
              </w:rPr>
            </w:pPr>
            <w:r w:rsidRPr="00640922">
              <w:rPr>
                <w:rFonts w:cs="Times New Roman"/>
              </w:rPr>
              <w:t>5. Легкая промышленность;</w:t>
            </w:r>
          </w:p>
          <w:p w14:paraId="3E18271A" w14:textId="545BA98F" w:rsidR="002A4547" w:rsidRPr="00640922" w:rsidRDefault="002A4547" w:rsidP="007853EA">
            <w:pPr>
              <w:pStyle w:val="aff1"/>
              <w:rPr>
                <w:rFonts w:cs="Times New Roman"/>
              </w:rPr>
            </w:pPr>
            <w:r w:rsidRPr="00640922">
              <w:rPr>
                <w:rFonts w:cs="Times New Roman"/>
              </w:rPr>
              <w:t>6. Пищевая промышленность;</w:t>
            </w:r>
          </w:p>
          <w:p w14:paraId="5B84BCAC" w14:textId="249CFFD7" w:rsidR="002A4547" w:rsidRPr="00640922" w:rsidRDefault="002A4547" w:rsidP="007853EA">
            <w:pPr>
              <w:pStyle w:val="aff1"/>
              <w:rPr>
                <w:rFonts w:cs="Times New Roman"/>
              </w:rPr>
            </w:pPr>
            <w:r w:rsidRPr="00640922">
              <w:rPr>
                <w:rFonts w:cs="Times New Roman"/>
              </w:rPr>
              <w:t>7. Деловое управление;</w:t>
            </w:r>
          </w:p>
          <w:p w14:paraId="360FAC2E" w14:textId="4F9E81CE" w:rsidR="002A4547" w:rsidRPr="00640922" w:rsidRDefault="002A4547" w:rsidP="007853EA">
            <w:pPr>
              <w:pStyle w:val="aff1"/>
              <w:rPr>
                <w:rFonts w:cs="Times New Roman"/>
              </w:rPr>
            </w:pPr>
            <w:r w:rsidRPr="00640922">
              <w:rPr>
                <w:rFonts w:cs="Times New Roman"/>
              </w:rPr>
              <w:t>8. Обеспечение научной деятельности;</w:t>
            </w:r>
          </w:p>
          <w:p w14:paraId="0EE6AB42" w14:textId="49DF6635" w:rsidR="002A4547" w:rsidRPr="00640922" w:rsidRDefault="002A4547" w:rsidP="007853EA">
            <w:pPr>
              <w:pStyle w:val="aff1"/>
              <w:rPr>
                <w:rFonts w:cs="Times New Roman"/>
              </w:rPr>
            </w:pPr>
            <w:r w:rsidRPr="00640922">
              <w:rPr>
                <w:rFonts w:cs="Times New Roman"/>
              </w:rPr>
              <w:t>9. Обслуживание автотранспорта;</w:t>
            </w:r>
          </w:p>
          <w:p w14:paraId="1A60D74C" w14:textId="70AA026F" w:rsidR="002A4547" w:rsidRPr="00640922" w:rsidRDefault="002A4547" w:rsidP="007853EA">
            <w:pPr>
              <w:pStyle w:val="aff1"/>
              <w:rPr>
                <w:rFonts w:cs="Times New Roman"/>
              </w:rPr>
            </w:pPr>
            <w:r w:rsidRPr="00640922">
              <w:rPr>
                <w:rFonts w:cs="Times New Roman"/>
              </w:rPr>
              <w:t>10. Обеспечение внутреннего правопорядка;</w:t>
            </w:r>
          </w:p>
          <w:p w14:paraId="452C4A78" w14:textId="2EB74FF6" w:rsidR="002A4547" w:rsidRPr="00640922" w:rsidRDefault="002A4547" w:rsidP="007853EA">
            <w:pPr>
              <w:pStyle w:val="aff1"/>
              <w:rPr>
                <w:rFonts w:cs="Times New Roman"/>
              </w:rPr>
            </w:pPr>
            <w:r w:rsidRPr="00640922">
              <w:rPr>
                <w:rFonts w:cs="Times New Roman"/>
              </w:rPr>
              <w:t>11. Коммунальное обслуживание.</w:t>
            </w:r>
          </w:p>
          <w:p w14:paraId="4762D7DA" w14:textId="77777777" w:rsidR="002A4547" w:rsidRPr="00640922" w:rsidRDefault="002A4547" w:rsidP="002A4547">
            <w:pPr>
              <w:pStyle w:val="aff1"/>
              <w:rPr>
                <w:rFonts w:cs="Times New Roman"/>
                <w:u w:val="single"/>
              </w:rPr>
            </w:pPr>
            <w:r w:rsidRPr="00640922">
              <w:rPr>
                <w:rFonts w:cs="Times New Roman"/>
                <w:u w:val="single"/>
              </w:rPr>
              <w:t xml:space="preserve">Условно разрешённые виды использования </w:t>
            </w:r>
          </w:p>
          <w:p w14:paraId="49835441" w14:textId="1E0D5449" w:rsidR="002A4547" w:rsidRPr="00640922" w:rsidRDefault="002A4547" w:rsidP="007853EA">
            <w:pPr>
              <w:pStyle w:val="aff1"/>
              <w:rPr>
                <w:rFonts w:cs="Times New Roman"/>
              </w:rPr>
            </w:pPr>
            <w:r w:rsidRPr="00640922">
              <w:rPr>
                <w:rFonts w:cs="Times New Roman"/>
              </w:rPr>
              <w:t>1. Бытовое обслуживание;</w:t>
            </w:r>
          </w:p>
          <w:p w14:paraId="006744FF" w14:textId="645051E7" w:rsidR="002A4547" w:rsidRPr="00640922" w:rsidRDefault="002A4547" w:rsidP="007853EA">
            <w:pPr>
              <w:pStyle w:val="aff1"/>
              <w:rPr>
                <w:rFonts w:cs="Times New Roman"/>
              </w:rPr>
            </w:pPr>
            <w:r w:rsidRPr="00640922">
              <w:rPr>
                <w:rFonts w:cs="Times New Roman"/>
              </w:rPr>
              <w:t>2. Магазины;</w:t>
            </w:r>
          </w:p>
          <w:p w14:paraId="7862ED5F" w14:textId="44E24868" w:rsidR="002A4547" w:rsidRPr="00640922" w:rsidRDefault="002A4547" w:rsidP="007853EA">
            <w:pPr>
              <w:pStyle w:val="aff1"/>
              <w:rPr>
                <w:rFonts w:cs="Times New Roman"/>
              </w:rPr>
            </w:pPr>
            <w:r w:rsidRPr="00640922">
              <w:rPr>
                <w:rFonts w:cs="Times New Roman"/>
              </w:rPr>
              <w:t>3. Общественное питание;</w:t>
            </w:r>
          </w:p>
          <w:p w14:paraId="05584F81" w14:textId="18E998FE" w:rsidR="007218F1" w:rsidRPr="00640922" w:rsidRDefault="002A4547" w:rsidP="00256ECE">
            <w:pPr>
              <w:pStyle w:val="aff1"/>
              <w:rPr>
                <w:rFonts w:cs="Times New Roman"/>
              </w:rPr>
            </w:pPr>
            <w:r w:rsidRPr="00640922">
              <w:rPr>
                <w:rFonts w:cs="Times New Roman"/>
              </w:rPr>
              <w:t>4. Склады.</w:t>
            </w:r>
          </w:p>
        </w:tc>
      </w:tr>
      <w:tr w:rsidR="00821A3A" w:rsidRPr="00640922" w14:paraId="5DAC8640" w14:textId="77777777" w:rsidTr="0034042A">
        <w:tblPrEx>
          <w:tblBorders>
            <w:bottom w:val="single" w:sz="4" w:space="0" w:color="auto"/>
          </w:tblBorders>
        </w:tblPrEx>
        <w:trPr>
          <w:jc w:val="center"/>
        </w:trPr>
        <w:tc>
          <w:tcPr>
            <w:tcW w:w="2554" w:type="dxa"/>
            <w:tcBorders>
              <w:top w:val="single" w:sz="4" w:space="0" w:color="auto"/>
              <w:bottom w:val="single" w:sz="4" w:space="0" w:color="auto"/>
            </w:tcBorders>
          </w:tcPr>
          <w:p w14:paraId="0B879670" w14:textId="67C0291C" w:rsidR="007218F1" w:rsidRPr="00640922" w:rsidRDefault="00256ECE" w:rsidP="007853EA">
            <w:pPr>
              <w:pStyle w:val="aff1"/>
              <w:rPr>
                <w:rFonts w:cs="Times New Roman"/>
              </w:rPr>
            </w:pPr>
            <w:bookmarkStart w:id="193" w:name="_Toc446509454"/>
            <w:bookmarkStart w:id="194" w:name="_Toc448491828"/>
            <w:r w:rsidRPr="00640922">
              <w:rPr>
                <w:rFonts w:cs="Times New Roman"/>
              </w:rPr>
              <w:t>П-5. Производственная зона V класса опасности</w:t>
            </w:r>
            <w:bookmarkEnd w:id="193"/>
            <w:bookmarkEnd w:id="194"/>
          </w:p>
        </w:tc>
        <w:tc>
          <w:tcPr>
            <w:tcW w:w="7373" w:type="dxa"/>
            <w:tcBorders>
              <w:top w:val="single" w:sz="4" w:space="0" w:color="auto"/>
              <w:bottom w:val="single" w:sz="4" w:space="0" w:color="auto"/>
            </w:tcBorders>
          </w:tcPr>
          <w:p w14:paraId="6BA2FD75" w14:textId="77777777" w:rsidR="007218F1" w:rsidRPr="00640922" w:rsidRDefault="007218F1" w:rsidP="007853EA">
            <w:pPr>
              <w:pStyle w:val="aff1"/>
              <w:rPr>
                <w:rFonts w:cs="Times New Roman"/>
                <w:u w:val="single"/>
              </w:rPr>
            </w:pPr>
            <w:r w:rsidRPr="00640922">
              <w:rPr>
                <w:rFonts w:cs="Times New Roman"/>
                <w:u w:val="single"/>
              </w:rPr>
              <w:t xml:space="preserve">Основные виды разрешенного использования </w:t>
            </w:r>
          </w:p>
          <w:p w14:paraId="668BF111" w14:textId="5FB2EE4D" w:rsidR="00256ECE" w:rsidRPr="00640922" w:rsidRDefault="00256ECE" w:rsidP="007853EA">
            <w:pPr>
              <w:pStyle w:val="aff1"/>
              <w:rPr>
                <w:rFonts w:cs="Times New Roman"/>
              </w:rPr>
            </w:pPr>
            <w:r w:rsidRPr="00640922">
              <w:rPr>
                <w:rFonts w:cs="Times New Roman"/>
              </w:rPr>
              <w:t>1. Нефтехимическая промышленность;</w:t>
            </w:r>
          </w:p>
          <w:p w14:paraId="5A335EDD" w14:textId="6E6CE2BA" w:rsidR="00256ECE" w:rsidRPr="00640922" w:rsidRDefault="00256ECE" w:rsidP="007853EA">
            <w:pPr>
              <w:pStyle w:val="aff1"/>
              <w:rPr>
                <w:rFonts w:cs="Times New Roman"/>
              </w:rPr>
            </w:pPr>
            <w:r w:rsidRPr="00640922">
              <w:rPr>
                <w:rFonts w:cs="Times New Roman"/>
              </w:rPr>
              <w:t>2. Тяжелая промышленность;</w:t>
            </w:r>
          </w:p>
          <w:p w14:paraId="64C4E039" w14:textId="4EC456D4" w:rsidR="00256ECE" w:rsidRPr="00640922" w:rsidRDefault="00256ECE" w:rsidP="007853EA">
            <w:pPr>
              <w:pStyle w:val="aff1"/>
              <w:rPr>
                <w:rFonts w:cs="Times New Roman"/>
              </w:rPr>
            </w:pPr>
            <w:r w:rsidRPr="00640922">
              <w:rPr>
                <w:rFonts w:cs="Times New Roman"/>
              </w:rPr>
              <w:t>3. Целлюлозно-бумажная промышленность;</w:t>
            </w:r>
          </w:p>
          <w:p w14:paraId="1E112B95" w14:textId="77777777" w:rsidR="00256ECE" w:rsidRPr="00640922" w:rsidRDefault="00256ECE" w:rsidP="007853EA">
            <w:pPr>
              <w:pStyle w:val="aff1"/>
              <w:rPr>
                <w:rFonts w:cs="Times New Roman"/>
              </w:rPr>
            </w:pPr>
            <w:r w:rsidRPr="00640922">
              <w:rPr>
                <w:rFonts w:cs="Times New Roman"/>
              </w:rPr>
              <w:t>4. Строительная промышленность;</w:t>
            </w:r>
          </w:p>
          <w:p w14:paraId="46891F66" w14:textId="054C54D2" w:rsidR="00256ECE" w:rsidRPr="00640922" w:rsidRDefault="00256ECE" w:rsidP="007853EA">
            <w:pPr>
              <w:pStyle w:val="aff1"/>
              <w:rPr>
                <w:rFonts w:cs="Times New Roman"/>
              </w:rPr>
            </w:pPr>
            <w:r w:rsidRPr="00640922">
              <w:rPr>
                <w:rFonts w:cs="Times New Roman"/>
              </w:rPr>
              <w:t>5. Фармацевтическая промышленность;</w:t>
            </w:r>
          </w:p>
          <w:p w14:paraId="0461FFEF" w14:textId="77777777" w:rsidR="00256ECE" w:rsidRPr="00640922" w:rsidRDefault="00256ECE" w:rsidP="007853EA">
            <w:pPr>
              <w:pStyle w:val="aff1"/>
              <w:rPr>
                <w:rFonts w:cs="Times New Roman"/>
              </w:rPr>
            </w:pPr>
            <w:r w:rsidRPr="00640922">
              <w:rPr>
                <w:rFonts w:cs="Times New Roman"/>
              </w:rPr>
              <w:t>6. Легкая промышленность;</w:t>
            </w:r>
          </w:p>
          <w:p w14:paraId="5E6ADC7D" w14:textId="77777777" w:rsidR="00256ECE" w:rsidRPr="00640922" w:rsidRDefault="00256ECE" w:rsidP="007853EA">
            <w:pPr>
              <w:pStyle w:val="aff1"/>
              <w:rPr>
                <w:rFonts w:cs="Times New Roman"/>
              </w:rPr>
            </w:pPr>
            <w:r w:rsidRPr="00640922">
              <w:rPr>
                <w:rFonts w:cs="Times New Roman"/>
              </w:rPr>
              <w:t>7. Пищевая промышленность;</w:t>
            </w:r>
          </w:p>
          <w:p w14:paraId="53ADAE6D" w14:textId="77777777" w:rsidR="00256ECE" w:rsidRPr="00640922" w:rsidRDefault="00256ECE" w:rsidP="00256ECE">
            <w:pPr>
              <w:pStyle w:val="aff1"/>
              <w:rPr>
                <w:rFonts w:cs="Times New Roman"/>
              </w:rPr>
            </w:pPr>
            <w:r w:rsidRPr="00640922">
              <w:rPr>
                <w:rFonts w:cs="Times New Roman"/>
              </w:rPr>
              <w:t>8. Деловое управление;</w:t>
            </w:r>
          </w:p>
          <w:p w14:paraId="688F3D50" w14:textId="77777777" w:rsidR="00256ECE" w:rsidRPr="00640922" w:rsidRDefault="00256ECE" w:rsidP="00256ECE">
            <w:pPr>
              <w:pStyle w:val="aff1"/>
              <w:rPr>
                <w:rFonts w:cs="Times New Roman"/>
              </w:rPr>
            </w:pPr>
            <w:r w:rsidRPr="00640922">
              <w:rPr>
                <w:rFonts w:cs="Times New Roman"/>
              </w:rPr>
              <w:t>9. Обеспечение научной деятельности;</w:t>
            </w:r>
          </w:p>
          <w:p w14:paraId="57278895" w14:textId="77777777" w:rsidR="00256ECE" w:rsidRPr="00640922" w:rsidRDefault="00256ECE" w:rsidP="00256ECE">
            <w:pPr>
              <w:pStyle w:val="aff1"/>
              <w:rPr>
                <w:rFonts w:cs="Times New Roman"/>
              </w:rPr>
            </w:pPr>
            <w:r w:rsidRPr="00640922">
              <w:rPr>
                <w:rFonts w:cs="Times New Roman"/>
              </w:rPr>
              <w:t>10. Обслуживание автотранспорта;</w:t>
            </w:r>
          </w:p>
          <w:p w14:paraId="36370BA1" w14:textId="77777777" w:rsidR="00256ECE" w:rsidRPr="00640922" w:rsidRDefault="00256ECE" w:rsidP="00256ECE">
            <w:pPr>
              <w:pStyle w:val="aff1"/>
              <w:rPr>
                <w:rFonts w:cs="Times New Roman"/>
              </w:rPr>
            </w:pPr>
            <w:r w:rsidRPr="00640922">
              <w:rPr>
                <w:rFonts w:cs="Times New Roman"/>
              </w:rPr>
              <w:t>11. Обеспечение внутреннего правопорядка;</w:t>
            </w:r>
          </w:p>
          <w:p w14:paraId="0FEA8C03" w14:textId="5453CC61" w:rsidR="00256ECE" w:rsidRPr="00640922" w:rsidRDefault="00256ECE" w:rsidP="00256ECE">
            <w:pPr>
              <w:pStyle w:val="aff1"/>
              <w:rPr>
                <w:rFonts w:cs="Times New Roman"/>
              </w:rPr>
            </w:pPr>
            <w:r w:rsidRPr="00640922">
              <w:rPr>
                <w:rFonts w:cs="Times New Roman"/>
              </w:rPr>
              <w:t xml:space="preserve">12. Коммунальное обслуживание. </w:t>
            </w:r>
          </w:p>
          <w:p w14:paraId="14B7402B" w14:textId="3409FFA5" w:rsidR="00256ECE" w:rsidRPr="00640922" w:rsidRDefault="00256ECE" w:rsidP="00256ECE">
            <w:pPr>
              <w:pStyle w:val="aff1"/>
              <w:rPr>
                <w:rFonts w:cs="Times New Roman"/>
                <w:u w:val="single"/>
              </w:rPr>
            </w:pPr>
            <w:r w:rsidRPr="00640922">
              <w:rPr>
                <w:rFonts w:cs="Times New Roman"/>
                <w:u w:val="single"/>
              </w:rPr>
              <w:t xml:space="preserve">Условно разрешённые виды использования </w:t>
            </w:r>
          </w:p>
          <w:p w14:paraId="6048DC16" w14:textId="77777777" w:rsidR="00256ECE" w:rsidRPr="00640922" w:rsidRDefault="00256ECE" w:rsidP="007853EA">
            <w:pPr>
              <w:pStyle w:val="aff1"/>
              <w:rPr>
                <w:rFonts w:cs="Times New Roman"/>
              </w:rPr>
            </w:pPr>
            <w:r w:rsidRPr="00640922">
              <w:rPr>
                <w:rFonts w:cs="Times New Roman"/>
              </w:rPr>
              <w:t>1. Бытовое обслуживание;</w:t>
            </w:r>
          </w:p>
          <w:p w14:paraId="6BD9BC94" w14:textId="77777777" w:rsidR="00256ECE" w:rsidRPr="00640922" w:rsidRDefault="00256ECE" w:rsidP="007853EA">
            <w:pPr>
              <w:pStyle w:val="aff1"/>
              <w:rPr>
                <w:rFonts w:cs="Times New Roman"/>
              </w:rPr>
            </w:pPr>
            <w:r w:rsidRPr="00640922">
              <w:rPr>
                <w:rFonts w:cs="Times New Roman"/>
              </w:rPr>
              <w:t>2. Магазины;</w:t>
            </w:r>
          </w:p>
          <w:p w14:paraId="10D63CF0" w14:textId="6000A114" w:rsidR="00256ECE" w:rsidRPr="00640922" w:rsidRDefault="00256ECE" w:rsidP="007853EA">
            <w:pPr>
              <w:pStyle w:val="aff1"/>
              <w:rPr>
                <w:rFonts w:cs="Times New Roman"/>
              </w:rPr>
            </w:pPr>
            <w:r w:rsidRPr="00640922">
              <w:rPr>
                <w:rFonts w:cs="Times New Roman"/>
              </w:rPr>
              <w:t>3. Общественное питание;</w:t>
            </w:r>
          </w:p>
          <w:p w14:paraId="5D7B4901" w14:textId="2E0F7876" w:rsidR="00256ECE" w:rsidRPr="00640922" w:rsidRDefault="00256ECE" w:rsidP="007853EA">
            <w:pPr>
              <w:pStyle w:val="aff1"/>
              <w:rPr>
                <w:rFonts w:cs="Times New Roman"/>
                <w:u w:val="single"/>
              </w:rPr>
            </w:pPr>
            <w:r w:rsidRPr="00640922">
              <w:rPr>
                <w:rFonts w:cs="Times New Roman"/>
              </w:rPr>
              <w:t>4. Склады.</w:t>
            </w:r>
          </w:p>
        </w:tc>
      </w:tr>
      <w:tr w:rsidR="00821A3A" w:rsidRPr="00640922" w14:paraId="07D449DC" w14:textId="77777777" w:rsidTr="0034042A">
        <w:tblPrEx>
          <w:tblBorders>
            <w:bottom w:val="single" w:sz="4" w:space="0" w:color="auto"/>
          </w:tblBorders>
        </w:tblPrEx>
        <w:trPr>
          <w:jc w:val="center"/>
        </w:trPr>
        <w:tc>
          <w:tcPr>
            <w:tcW w:w="2554" w:type="dxa"/>
            <w:tcBorders>
              <w:top w:val="single" w:sz="4" w:space="0" w:color="auto"/>
              <w:bottom w:val="single" w:sz="4" w:space="0" w:color="auto"/>
            </w:tcBorders>
          </w:tcPr>
          <w:p w14:paraId="25F96D29" w14:textId="062B10AA" w:rsidR="00635DFC" w:rsidRPr="00640922" w:rsidRDefault="00635DFC" w:rsidP="007853EA">
            <w:pPr>
              <w:pStyle w:val="aff1"/>
              <w:rPr>
                <w:rFonts w:cs="Times New Roman"/>
              </w:rPr>
            </w:pPr>
            <w:r w:rsidRPr="00640922">
              <w:rPr>
                <w:rFonts w:cs="Times New Roman"/>
              </w:rPr>
              <w:t>Т-3.2. Зона объектов автомобильного транспорта подзона IV класса опасности</w:t>
            </w:r>
          </w:p>
        </w:tc>
        <w:tc>
          <w:tcPr>
            <w:tcW w:w="7373" w:type="dxa"/>
            <w:tcBorders>
              <w:top w:val="single" w:sz="4" w:space="0" w:color="auto"/>
              <w:bottom w:val="single" w:sz="4" w:space="0" w:color="auto"/>
            </w:tcBorders>
          </w:tcPr>
          <w:p w14:paraId="7D7C133D" w14:textId="77777777" w:rsidR="00635DFC" w:rsidRPr="00640922" w:rsidRDefault="00635DFC" w:rsidP="00635DFC">
            <w:pPr>
              <w:pStyle w:val="aff1"/>
              <w:rPr>
                <w:rFonts w:cs="Times New Roman"/>
                <w:u w:val="single"/>
              </w:rPr>
            </w:pPr>
            <w:r w:rsidRPr="00640922">
              <w:rPr>
                <w:rFonts w:cs="Times New Roman"/>
                <w:u w:val="single"/>
              </w:rPr>
              <w:t xml:space="preserve">Основные виды разрешенного использования </w:t>
            </w:r>
          </w:p>
          <w:p w14:paraId="1BFB140F" w14:textId="4C4AEE9E" w:rsidR="00635DFC" w:rsidRPr="00640922" w:rsidRDefault="00635DFC" w:rsidP="007853EA">
            <w:pPr>
              <w:pStyle w:val="aff1"/>
              <w:rPr>
                <w:rFonts w:cs="Times New Roman"/>
              </w:rPr>
            </w:pPr>
            <w:r w:rsidRPr="00640922">
              <w:rPr>
                <w:rFonts w:cs="Times New Roman"/>
              </w:rPr>
              <w:t>1. Автомобильный транспорт;</w:t>
            </w:r>
          </w:p>
          <w:p w14:paraId="5028E7A1" w14:textId="77777777" w:rsidR="00635DFC" w:rsidRPr="00640922" w:rsidRDefault="00635DFC" w:rsidP="007853EA">
            <w:pPr>
              <w:pStyle w:val="aff1"/>
              <w:rPr>
                <w:rFonts w:cs="Times New Roman"/>
              </w:rPr>
            </w:pPr>
            <w:r w:rsidRPr="00640922">
              <w:rPr>
                <w:rFonts w:cs="Times New Roman"/>
              </w:rPr>
              <w:t>2. Объекты придорожного сервиса;</w:t>
            </w:r>
          </w:p>
          <w:p w14:paraId="64002F75" w14:textId="77777777" w:rsidR="00635DFC" w:rsidRPr="00640922" w:rsidRDefault="00635DFC" w:rsidP="00635DFC">
            <w:pPr>
              <w:pStyle w:val="aff1"/>
              <w:rPr>
                <w:rFonts w:cs="Times New Roman"/>
                <w:u w:val="single"/>
              </w:rPr>
            </w:pPr>
            <w:r w:rsidRPr="00640922">
              <w:rPr>
                <w:rFonts w:cs="Times New Roman"/>
                <w:u w:val="single"/>
              </w:rPr>
              <w:t xml:space="preserve">Условно разрешённые виды использования </w:t>
            </w:r>
          </w:p>
          <w:p w14:paraId="39156300" w14:textId="77777777" w:rsidR="00635DFC" w:rsidRPr="00640922" w:rsidRDefault="00635DFC" w:rsidP="007853EA">
            <w:pPr>
              <w:pStyle w:val="aff1"/>
              <w:rPr>
                <w:rFonts w:cs="Times New Roman"/>
              </w:rPr>
            </w:pPr>
            <w:r w:rsidRPr="00640922">
              <w:rPr>
                <w:rFonts w:cs="Times New Roman"/>
              </w:rPr>
              <w:t>1. Склады;</w:t>
            </w:r>
          </w:p>
          <w:p w14:paraId="6CDD7B69" w14:textId="4379B758" w:rsidR="00635DFC" w:rsidRPr="00640922" w:rsidRDefault="00635DFC" w:rsidP="007853EA">
            <w:pPr>
              <w:pStyle w:val="aff1"/>
              <w:rPr>
                <w:rFonts w:cs="Times New Roman"/>
              </w:rPr>
            </w:pPr>
            <w:r w:rsidRPr="00640922">
              <w:rPr>
                <w:rFonts w:cs="Times New Roman"/>
              </w:rPr>
              <w:t>2. Гостиничное обслуживание</w:t>
            </w:r>
          </w:p>
        </w:tc>
      </w:tr>
      <w:tr w:rsidR="00821A3A" w:rsidRPr="00640922" w14:paraId="1D54B301" w14:textId="77777777" w:rsidTr="0034042A">
        <w:tblPrEx>
          <w:tblBorders>
            <w:bottom w:val="single" w:sz="4" w:space="0" w:color="auto"/>
          </w:tblBorders>
        </w:tblPrEx>
        <w:trPr>
          <w:jc w:val="center"/>
        </w:trPr>
        <w:tc>
          <w:tcPr>
            <w:tcW w:w="2554" w:type="dxa"/>
            <w:tcBorders>
              <w:top w:val="single" w:sz="4" w:space="0" w:color="auto"/>
              <w:bottom w:val="single" w:sz="4" w:space="0" w:color="auto"/>
            </w:tcBorders>
          </w:tcPr>
          <w:p w14:paraId="554BD1DA" w14:textId="1CEF5EBB" w:rsidR="00635DFC" w:rsidRPr="00640922" w:rsidRDefault="00635DFC" w:rsidP="007853EA">
            <w:pPr>
              <w:pStyle w:val="aff1"/>
              <w:rPr>
                <w:rFonts w:cs="Times New Roman"/>
              </w:rPr>
            </w:pPr>
            <w:r w:rsidRPr="00640922">
              <w:rPr>
                <w:rFonts w:cs="Times New Roman"/>
              </w:rPr>
              <w:t>КС-4. Коммунально-складская зона. (подзона IV класса опасности)</w:t>
            </w:r>
          </w:p>
        </w:tc>
        <w:tc>
          <w:tcPr>
            <w:tcW w:w="7373" w:type="dxa"/>
            <w:vMerge w:val="restart"/>
            <w:tcBorders>
              <w:top w:val="single" w:sz="4" w:space="0" w:color="auto"/>
            </w:tcBorders>
          </w:tcPr>
          <w:p w14:paraId="3C059DBA" w14:textId="77777777" w:rsidR="00635DFC" w:rsidRPr="00640922" w:rsidRDefault="00635DFC" w:rsidP="00635DFC">
            <w:pPr>
              <w:pStyle w:val="aff1"/>
              <w:rPr>
                <w:rFonts w:cs="Times New Roman"/>
                <w:u w:val="single"/>
              </w:rPr>
            </w:pPr>
            <w:r w:rsidRPr="00640922">
              <w:rPr>
                <w:rFonts w:cs="Times New Roman"/>
                <w:u w:val="single"/>
              </w:rPr>
              <w:t xml:space="preserve">Основные виды разрешенного использования </w:t>
            </w:r>
          </w:p>
          <w:p w14:paraId="1D0524C7" w14:textId="77777777" w:rsidR="00635DFC" w:rsidRPr="00640922" w:rsidRDefault="00635DFC" w:rsidP="007853EA">
            <w:pPr>
              <w:pStyle w:val="aff1"/>
              <w:rPr>
                <w:rFonts w:cs="Times New Roman"/>
              </w:rPr>
            </w:pPr>
            <w:r w:rsidRPr="00640922">
              <w:rPr>
                <w:rFonts w:cs="Times New Roman"/>
              </w:rPr>
              <w:t>1. Коммунальное обслуживание;</w:t>
            </w:r>
          </w:p>
          <w:p w14:paraId="535C6A48" w14:textId="77777777" w:rsidR="00635DFC" w:rsidRPr="00640922" w:rsidRDefault="00635DFC" w:rsidP="007853EA">
            <w:pPr>
              <w:pStyle w:val="aff1"/>
              <w:rPr>
                <w:rFonts w:cs="Times New Roman"/>
              </w:rPr>
            </w:pPr>
            <w:r w:rsidRPr="00640922">
              <w:rPr>
                <w:rFonts w:cs="Times New Roman"/>
              </w:rPr>
              <w:t>2. Обслуживание автотранспорта;</w:t>
            </w:r>
          </w:p>
          <w:p w14:paraId="2B339065" w14:textId="77777777" w:rsidR="00635DFC" w:rsidRPr="00640922" w:rsidRDefault="00635DFC" w:rsidP="007853EA">
            <w:pPr>
              <w:pStyle w:val="aff1"/>
              <w:rPr>
                <w:rFonts w:cs="Times New Roman"/>
              </w:rPr>
            </w:pPr>
            <w:r w:rsidRPr="00640922">
              <w:rPr>
                <w:rFonts w:cs="Times New Roman"/>
              </w:rPr>
              <w:t>3. Обеспечение деятельности в области гидрометеорологии и смежных с ней областях;</w:t>
            </w:r>
          </w:p>
          <w:p w14:paraId="48F7C9FB" w14:textId="77777777" w:rsidR="00635DFC" w:rsidRPr="00640922" w:rsidRDefault="00635DFC" w:rsidP="007853EA">
            <w:pPr>
              <w:pStyle w:val="aff1"/>
              <w:rPr>
                <w:rFonts w:cs="Times New Roman"/>
              </w:rPr>
            </w:pPr>
            <w:r w:rsidRPr="00640922">
              <w:rPr>
                <w:rFonts w:cs="Times New Roman"/>
              </w:rPr>
              <w:t>4. Ветеринарное обслуживание;</w:t>
            </w:r>
          </w:p>
          <w:p w14:paraId="0ACB78B2" w14:textId="0A554A9D" w:rsidR="00635DFC" w:rsidRPr="00640922" w:rsidRDefault="00635DFC" w:rsidP="00635DFC">
            <w:pPr>
              <w:pStyle w:val="aff1"/>
              <w:rPr>
                <w:rFonts w:cs="Times New Roman"/>
              </w:rPr>
            </w:pPr>
            <w:r w:rsidRPr="00640922">
              <w:rPr>
                <w:rFonts w:cs="Times New Roman"/>
              </w:rPr>
              <w:t>5. Амбулаторное ветеринарное обслуживание;</w:t>
            </w:r>
          </w:p>
          <w:p w14:paraId="54EDB4E8" w14:textId="66765F6C" w:rsidR="00635DFC" w:rsidRPr="00640922" w:rsidRDefault="00635DFC" w:rsidP="007853EA">
            <w:pPr>
              <w:pStyle w:val="aff1"/>
              <w:rPr>
                <w:rFonts w:cs="Times New Roman"/>
              </w:rPr>
            </w:pPr>
            <w:r w:rsidRPr="00640922">
              <w:rPr>
                <w:rFonts w:cs="Times New Roman"/>
              </w:rPr>
              <w:t>6. Деловое управление;</w:t>
            </w:r>
          </w:p>
          <w:p w14:paraId="66378F38" w14:textId="1CDFF891" w:rsidR="00635DFC" w:rsidRPr="00640922" w:rsidRDefault="00635DFC" w:rsidP="007853EA">
            <w:pPr>
              <w:pStyle w:val="aff1"/>
              <w:rPr>
                <w:rFonts w:cs="Times New Roman"/>
              </w:rPr>
            </w:pPr>
            <w:r w:rsidRPr="00640922">
              <w:rPr>
                <w:rFonts w:cs="Times New Roman"/>
              </w:rPr>
              <w:t>7. Рынки;</w:t>
            </w:r>
          </w:p>
          <w:p w14:paraId="574F8494" w14:textId="5C68DACA" w:rsidR="00635DFC" w:rsidRPr="00640922" w:rsidRDefault="00635DFC" w:rsidP="007853EA">
            <w:pPr>
              <w:pStyle w:val="aff1"/>
              <w:rPr>
                <w:rFonts w:cs="Times New Roman"/>
              </w:rPr>
            </w:pPr>
            <w:r w:rsidRPr="00640922">
              <w:rPr>
                <w:rFonts w:cs="Times New Roman"/>
              </w:rPr>
              <w:t>8. Строительная промышленность;</w:t>
            </w:r>
          </w:p>
          <w:p w14:paraId="3D9E4E13" w14:textId="2682179C" w:rsidR="00635DFC" w:rsidRPr="00640922" w:rsidRDefault="00635DFC" w:rsidP="007853EA">
            <w:pPr>
              <w:pStyle w:val="aff1"/>
              <w:rPr>
                <w:rFonts w:cs="Times New Roman"/>
              </w:rPr>
            </w:pPr>
            <w:r w:rsidRPr="00640922">
              <w:rPr>
                <w:rFonts w:cs="Times New Roman"/>
              </w:rPr>
              <w:t>9. Железнодорожный транспорт;</w:t>
            </w:r>
          </w:p>
          <w:p w14:paraId="67D07298" w14:textId="76DE09B1" w:rsidR="00635DFC" w:rsidRPr="00640922" w:rsidRDefault="00635DFC" w:rsidP="007853EA">
            <w:pPr>
              <w:pStyle w:val="aff1"/>
              <w:rPr>
                <w:rFonts w:cs="Times New Roman"/>
              </w:rPr>
            </w:pPr>
            <w:r w:rsidRPr="00640922">
              <w:rPr>
                <w:rFonts w:cs="Times New Roman"/>
              </w:rPr>
              <w:t>10. Склады;</w:t>
            </w:r>
          </w:p>
          <w:p w14:paraId="3F26C8E2" w14:textId="2B83E81A" w:rsidR="00635DFC" w:rsidRPr="00640922" w:rsidRDefault="00635DFC" w:rsidP="007853EA">
            <w:pPr>
              <w:pStyle w:val="aff1"/>
              <w:rPr>
                <w:rFonts w:cs="Times New Roman"/>
              </w:rPr>
            </w:pPr>
            <w:r w:rsidRPr="00640922">
              <w:rPr>
                <w:rFonts w:cs="Times New Roman"/>
              </w:rPr>
              <w:t>11. Обеспечение внутреннего правопорядка;</w:t>
            </w:r>
          </w:p>
          <w:p w14:paraId="7E6BF1B4" w14:textId="1AAF29CF" w:rsidR="00635DFC" w:rsidRPr="00640922" w:rsidRDefault="00635DFC" w:rsidP="007853EA">
            <w:pPr>
              <w:pStyle w:val="aff1"/>
              <w:rPr>
                <w:rFonts w:cs="Times New Roman"/>
              </w:rPr>
            </w:pPr>
            <w:r w:rsidRPr="00640922">
              <w:rPr>
                <w:rFonts w:cs="Times New Roman"/>
              </w:rPr>
              <w:t>12. Объекты гаражного назначения;</w:t>
            </w:r>
          </w:p>
          <w:p w14:paraId="3E420292" w14:textId="55247080" w:rsidR="00635DFC" w:rsidRPr="00640922" w:rsidRDefault="00635DFC" w:rsidP="00635DFC">
            <w:pPr>
              <w:pStyle w:val="aff1"/>
              <w:rPr>
                <w:rFonts w:cs="Times New Roman"/>
              </w:rPr>
            </w:pPr>
            <w:r w:rsidRPr="00640922">
              <w:rPr>
                <w:rFonts w:cs="Times New Roman"/>
              </w:rPr>
              <w:t>13. Приюты для животных.</w:t>
            </w:r>
          </w:p>
          <w:p w14:paraId="56056D6A" w14:textId="77777777" w:rsidR="00635DFC" w:rsidRPr="00640922" w:rsidRDefault="00635DFC" w:rsidP="00635DFC">
            <w:pPr>
              <w:pStyle w:val="aff1"/>
              <w:rPr>
                <w:rFonts w:cs="Times New Roman"/>
                <w:u w:val="single"/>
              </w:rPr>
            </w:pPr>
            <w:r w:rsidRPr="00640922">
              <w:rPr>
                <w:rFonts w:cs="Times New Roman"/>
                <w:u w:val="single"/>
              </w:rPr>
              <w:t xml:space="preserve">Условно разрешённые виды использования </w:t>
            </w:r>
          </w:p>
          <w:p w14:paraId="763F9131" w14:textId="77777777" w:rsidR="00635DFC" w:rsidRPr="00640922" w:rsidRDefault="00635DFC" w:rsidP="007853EA">
            <w:pPr>
              <w:pStyle w:val="aff1"/>
              <w:rPr>
                <w:rFonts w:cs="Times New Roman"/>
              </w:rPr>
            </w:pPr>
            <w:r w:rsidRPr="00640922">
              <w:rPr>
                <w:rFonts w:cs="Times New Roman"/>
              </w:rPr>
              <w:t>1. Обеспечение научной деятельности;</w:t>
            </w:r>
          </w:p>
          <w:p w14:paraId="764D75ED" w14:textId="77777777" w:rsidR="00635DFC" w:rsidRPr="00640922" w:rsidRDefault="00635DFC" w:rsidP="007853EA">
            <w:pPr>
              <w:pStyle w:val="aff1"/>
              <w:rPr>
                <w:rFonts w:cs="Times New Roman"/>
              </w:rPr>
            </w:pPr>
            <w:r w:rsidRPr="00640922">
              <w:rPr>
                <w:rFonts w:cs="Times New Roman"/>
              </w:rPr>
              <w:t>2. Бытовое обслуживание;</w:t>
            </w:r>
          </w:p>
          <w:p w14:paraId="4E89F103" w14:textId="77777777" w:rsidR="00635DFC" w:rsidRPr="00640922" w:rsidRDefault="00635DFC" w:rsidP="007853EA">
            <w:pPr>
              <w:pStyle w:val="aff1"/>
              <w:rPr>
                <w:rFonts w:cs="Times New Roman"/>
              </w:rPr>
            </w:pPr>
            <w:r w:rsidRPr="00640922">
              <w:rPr>
                <w:rFonts w:cs="Times New Roman"/>
              </w:rPr>
              <w:t>3. Магазины;</w:t>
            </w:r>
          </w:p>
          <w:p w14:paraId="58BE7328" w14:textId="33315D79" w:rsidR="00635DFC" w:rsidRPr="00640922" w:rsidRDefault="00635DFC" w:rsidP="00635DFC">
            <w:pPr>
              <w:pStyle w:val="aff1"/>
              <w:rPr>
                <w:rFonts w:cs="Times New Roman"/>
                <w:u w:val="single"/>
              </w:rPr>
            </w:pPr>
            <w:r w:rsidRPr="00640922">
              <w:rPr>
                <w:rFonts w:cs="Times New Roman"/>
              </w:rPr>
              <w:t>4. Общественное питание.</w:t>
            </w:r>
          </w:p>
        </w:tc>
      </w:tr>
      <w:tr w:rsidR="00821A3A" w:rsidRPr="00640922" w14:paraId="33FD7D2F" w14:textId="77777777" w:rsidTr="0034042A">
        <w:tblPrEx>
          <w:tblBorders>
            <w:bottom w:val="single" w:sz="4" w:space="0" w:color="auto"/>
          </w:tblBorders>
        </w:tblPrEx>
        <w:trPr>
          <w:jc w:val="center"/>
        </w:trPr>
        <w:tc>
          <w:tcPr>
            <w:tcW w:w="2554" w:type="dxa"/>
            <w:tcBorders>
              <w:top w:val="single" w:sz="4" w:space="0" w:color="auto"/>
              <w:bottom w:val="single" w:sz="4" w:space="0" w:color="auto"/>
            </w:tcBorders>
          </w:tcPr>
          <w:p w14:paraId="34BDA595" w14:textId="6874F4CD" w:rsidR="00635DFC" w:rsidRPr="00640922" w:rsidRDefault="00635DFC" w:rsidP="007853EA">
            <w:pPr>
              <w:pStyle w:val="aff1"/>
              <w:rPr>
                <w:rFonts w:cs="Times New Roman"/>
              </w:rPr>
            </w:pPr>
            <w:r w:rsidRPr="00640922">
              <w:rPr>
                <w:rFonts w:cs="Times New Roman"/>
              </w:rPr>
              <w:t>КС-5. Коммунально-складская зона. (подзона V класса опасности)</w:t>
            </w:r>
          </w:p>
        </w:tc>
        <w:tc>
          <w:tcPr>
            <w:tcW w:w="7373" w:type="dxa"/>
            <w:vMerge/>
            <w:tcBorders>
              <w:bottom w:val="single" w:sz="4" w:space="0" w:color="auto"/>
            </w:tcBorders>
          </w:tcPr>
          <w:p w14:paraId="6A860F15" w14:textId="77777777" w:rsidR="00635DFC" w:rsidRPr="00640922" w:rsidRDefault="00635DFC" w:rsidP="007853EA">
            <w:pPr>
              <w:pStyle w:val="aff1"/>
              <w:rPr>
                <w:rFonts w:cs="Times New Roman"/>
                <w:u w:val="single"/>
              </w:rPr>
            </w:pPr>
          </w:p>
        </w:tc>
      </w:tr>
      <w:tr w:rsidR="00821A3A" w:rsidRPr="00640922" w14:paraId="55BE6DB8" w14:textId="77777777" w:rsidTr="0034042A">
        <w:tblPrEx>
          <w:tblBorders>
            <w:bottom w:val="single" w:sz="4" w:space="0" w:color="auto"/>
          </w:tblBorders>
        </w:tblPrEx>
        <w:trPr>
          <w:jc w:val="center"/>
        </w:trPr>
        <w:tc>
          <w:tcPr>
            <w:tcW w:w="2554" w:type="dxa"/>
            <w:tcBorders>
              <w:top w:val="single" w:sz="4" w:space="0" w:color="auto"/>
              <w:bottom w:val="single" w:sz="4" w:space="0" w:color="auto"/>
            </w:tcBorders>
          </w:tcPr>
          <w:p w14:paraId="2C1704F1" w14:textId="2D937AC3" w:rsidR="00635DFC" w:rsidRPr="00640922" w:rsidRDefault="001E3448" w:rsidP="007853EA">
            <w:pPr>
              <w:pStyle w:val="aff1"/>
              <w:rPr>
                <w:rFonts w:cs="Times New Roman"/>
              </w:rPr>
            </w:pPr>
            <w:r w:rsidRPr="00640922">
              <w:rPr>
                <w:rFonts w:cs="Times New Roman"/>
              </w:rPr>
              <w:t>СХ-2. Зона сельскохозяйственных угодий (зона полеводства)</w:t>
            </w:r>
          </w:p>
        </w:tc>
        <w:tc>
          <w:tcPr>
            <w:tcW w:w="7373" w:type="dxa"/>
            <w:tcBorders>
              <w:top w:val="single" w:sz="4" w:space="0" w:color="auto"/>
              <w:bottom w:val="single" w:sz="4" w:space="0" w:color="auto"/>
            </w:tcBorders>
          </w:tcPr>
          <w:p w14:paraId="66E4454C" w14:textId="77777777" w:rsidR="001E3448" w:rsidRPr="00640922" w:rsidRDefault="001E3448" w:rsidP="001E3448">
            <w:pPr>
              <w:pStyle w:val="aff1"/>
              <w:rPr>
                <w:rFonts w:cs="Times New Roman"/>
                <w:u w:val="single"/>
              </w:rPr>
            </w:pPr>
            <w:r w:rsidRPr="00640922">
              <w:rPr>
                <w:rFonts w:cs="Times New Roman"/>
                <w:u w:val="single"/>
              </w:rPr>
              <w:t xml:space="preserve">Основные виды разрешенного использования </w:t>
            </w:r>
          </w:p>
          <w:p w14:paraId="65128450" w14:textId="77777777" w:rsidR="00635DFC" w:rsidRPr="00640922" w:rsidRDefault="001E3448" w:rsidP="007853EA">
            <w:pPr>
              <w:pStyle w:val="aff1"/>
              <w:rPr>
                <w:rFonts w:cs="Times New Roman"/>
              </w:rPr>
            </w:pPr>
            <w:r w:rsidRPr="00640922">
              <w:rPr>
                <w:rFonts w:cs="Times New Roman"/>
              </w:rPr>
              <w:t>1. Выращивание зерновых и иных сельскохозяйственных культур;</w:t>
            </w:r>
          </w:p>
          <w:p w14:paraId="7FF66733" w14:textId="77777777" w:rsidR="001E3448" w:rsidRPr="00640922" w:rsidRDefault="001E3448" w:rsidP="001E3448">
            <w:pPr>
              <w:pStyle w:val="aff1"/>
              <w:rPr>
                <w:rFonts w:cs="Times New Roman"/>
              </w:rPr>
            </w:pPr>
            <w:r w:rsidRPr="00640922">
              <w:rPr>
                <w:rFonts w:cs="Times New Roman"/>
              </w:rPr>
              <w:t>2. Овощеводство.</w:t>
            </w:r>
          </w:p>
          <w:p w14:paraId="2AE20025" w14:textId="77777777" w:rsidR="001E3448" w:rsidRPr="00640922" w:rsidRDefault="001E3448" w:rsidP="001E3448">
            <w:pPr>
              <w:pStyle w:val="aff1"/>
              <w:rPr>
                <w:rFonts w:cs="Times New Roman"/>
                <w:u w:val="single"/>
              </w:rPr>
            </w:pPr>
            <w:r w:rsidRPr="00640922">
              <w:rPr>
                <w:rFonts w:cs="Times New Roman"/>
                <w:u w:val="single"/>
              </w:rPr>
              <w:t xml:space="preserve">Условно разрешённые виды использования </w:t>
            </w:r>
          </w:p>
          <w:p w14:paraId="14B4B6D2" w14:textId="77777777" w:rsidR="001E3448" w:rsidRPr="00640922" w:rsidRDefault="001E3448" w:rsidP="001E3448">
            <w:pPr>
              <w:pStyle w:val="aff1"/>
              <w:rPr>
                <w:rFonts w:cs="Times New Roman"/>
              </w:rPr>
            </w:pPr>
            <w:r w:rsidRPr="00640922">
              <w:rPr>
                <w:rFonts w:cs="Times New Roman"/>
              </w:rPr>
              <w:t>1. Пчеловодство;</w:t>
            </w:r>
          </w:p>
          <w:p w14:paraId="4673B010" w14:textId="77777777" w:rsidR="001E3448" w:rsidRPr="00640922" w:rsidRDefault="001E3448" w:rsidP="001E3448">
            <w:pPr>
              <w:pStyle w:val="aff1"/>
              <w:rPr>
                <w:rFonts w:cs="Times New Roman"/>
              </w:rPr>
            </w:pPr>
            <w:r w:rsidRPr="00640922">
              <w:rPr>
                <w:rFonts w:cs="Times New Roman"/>
              </w:rPr>
              <w:t>2. Научное обеспечение сельского хозяйства;</w:t>
            </w:r>
          </w:p>
          <w:p w14:paraId="0B8EE1EC" w14:textId="77777777" w:rsidR="001E3448" w:rsidRPr="00640922" w:rsidRDefault="001E3448" w:rsidP="001E3448">
            <w:pPr>
              <w:pStyle w:val="aff1"/>
              <w:rPr>
                <w:rFonts w:cs="Times New Roman"/>
              </w:rPr>
            </w:pPr>
            <w:r w:rsidRPr="00640922">
              <w:rPr>
                <w:rFonts w:cs="Times New Roman"/>
              </w:rPr>
              <w:t>3. Ведение личного подсобного хозяйства на полевых участках;</w:t>
            </w:r>
          </w:p>
          <w:p w14:paraId="3115A399" w14:textId="77777777" w:rsidR="001E3448" w:rsidRPr="00640922" w:rsidRDefault="001E3448" w:rsidP="001E3448">
            <w:pPr>
              <w:pStyle w:val="aff1"/>
              <w:rPr>
                <w:rFonts w:cs="Times New Roman"/>
              </w:rPr>
            </w:pPr>
            <w:r w:rsidRPr="00640922">
              <w:rPr>
                <w:rFonts w:cs="Times New Roman"/>
              </w:rPr>
              <w:t>4. Питомники;</w:t>
            </w:r>
          </w:p>
          <w:p w14:paraId="0A255870" w14:textId="22516877" w:rsidR="001E3448" w:rsidRPr="00640922" w:rsidRDefault="001E3448" w:rsidP="001E3448">
            <w:pPr>
              <w:pStyle w:val="aff1"/>
              <w:rPr>
                <w:rFonts w:cs="Times New Roman"/>
              </w:rPr>
            </w:pPr>
            <w:r w:rsidRPr="00640922">
              <w:rPr>
                <w:rFonts w:cs="Times New Roman"/>
              </w:rPr>
              <w:t>5. Ведение огородничества.</w:t>
            </w:r>
          </w:p>
        </w:tc>
      </w:tr>
      <w:tr w:rsidR="00821A3A" w:rsidRPr="00640922" w14:paraId="682DDDEE" w14:textId="77777777" w:rsidTr="0034042A">
        <w:tblPrEx>
          <w:tblBorders>
            <w:bottom w:val="single" w:sz="4" w:space="0" w:color="auto"/>
          </w:tblBorders>
        </w:tblPrEx>
        <w:trPr>
          <w:jc w:val="center"/>
        </w:trPr>
        <w:tc>
          <w:tcPr>
            <w:tcW w:w="2554" w:type="dxa"/>
            <w:tcBorders>
              <w:top w:val="single" w:sz="4" w:space="0" w:color="auto"/>
              <w:bottom w:val="single" w:sz="4" w:space="0" w:color="auto"/>
            </w:tcBorders>
          </w:tcPr>
          <w:p w14:paraId="68A15EFB" w14:textId="428A6469" w:rsidR="00635DFC" w:rsidRPr="00640922" w:rsidRDefault="001E3448" w:rsidP="007853EA">
            <w:pPr>
              <w:pStyle w:val="aff1"/>
              <w:rPr>
                <w:rFonts w:cs="Times New Roman"/>
              </w:rPr>
            </w:pPr>
            <w:r w:rsidRPr="00640922">
              <w:rPr>
                <w:rFonts w:cs="Times New Roman"/>
              </w:rPr>
              <w:t>СХ-3. Зона ведения садоводства, огородничества и дачного хозяйства</w:t>
            </w:r>
          </w:p>
        </w:tc>
        <w:tc>
          <w:tcPr>
            <w:tcW w:w="7373" w:type="dxa"/>
            <w:tcBorders>
              <w:top w:val="single" w:sz="4" w:space="0" w:color="auto"/>
              <w:bottom w:val="single" w:sz="4" w:space="0" w:color="auto"/>
            </w:tcBorders>
          </w:tcPr>
          <w:p w14:paraId="36E4D49A" w14:textId="77777777" w:rsidR="001E3448" w:rsidRPr="00640922" w:rsidRDefault="001E3448" w:rsidP="001E3448">
            <w:pPr>
              <w:pStyle w:val="aff1"/>
              <w:rPr>
                <w:rFonts w:cs="Times New Roman"/>
                <w:u w:val="single"/>
              </w:rPr>
            </w:pPr>
            <w:r w:rsidRPr="00640922">
              <w:rPr>
                <w:rFonts w:cs="Times New Roman"/>
                <w:u w:val="single"/>
              </w:rPr>
              <w:t xml:space="preserve">Основные виды разрешенного использования </w:t>
            </w:r>
          </w:p>
          <w:p w14:paraId="15865265" w14:textId="77777777" w:rsidR="00635DFC" w:rsidRPr="00640922" w:rsidRDefault="001E3448" w:rsidP="007853EA">
            <w:pPr>
              <w:pStyle w:val="aff1"/>
              <w:rPr>
                <w:rFonts w:cs="Times New Roman"/>
              </w:rPr>
            </w:pPr>
            <w:r w:rsidRPr="00640922">
              <w:rPr>
                <w:rFonts w:cs="Times New Roman"/>
              </w:rPr>
              <w:t>1. Ведение садоводства;</w:t>
            </w:r>
          </w:p>
          <w:p w14:paraId="02F10A76" w14:textId="77777777" w:rsidR="001E3448" w:rsidRPr="00640922" w:rsidRDefault="001E3448" w:rsidP="007853EA">
            <w:pPr>
              <w:pStyle w:val="aff1"/>
              <w:rPr>
                <w:rFonts w:cs="Times New Roman"/>
              </w:rPr>
            </w:pPr>
            <w:r w:rsidRPr="00640922">
              <w:rPr>
                <w:rFonts w:cs="Times New Roman"/>
              </w:rPr>
              <w:t>2. Ведение огородничества;</w:t>
            </w:r>
          </w:p>
          <w:p w14:paraId="64536058" w14:textId="77777777" w:rsidR="001E3448" w:rsidRPr="00640922" w:rsidRDefault="001E3448" w:rsidP="007853EA">
            <w:pPr>
              <w:pStyle w:val="aff1"/>
              <w:rPr>
                <w:rFonts w:cs="Times New Roman"/>
              </w:rPr>
            </w:pPr>
            <w:r w:rsidRPr="00640922">
              <w:rPr>
                <w:rFonts w:cs="Times New Roman"/>
              </w:rPr>
              <w:t>3. Ведение дачного хозяйства.</w:t>
            </w:r>
          </w:p>
          <w:p w14:paraId="3F22F137" w14:textId="77777777" w:rsidR="001E3448" w:rsidRPr="00640922" w:rsidRDefault="001E3448" w:rsidP="001E3448">
            <w:pPr>
              <w:pStyle w:val="aff1"/>
              <w:rPr>
                <w:rFonts w:cs="Times New Roman"/>
                <w:u w:val="single"/>
              </w:rPr>
            </w:pPr>
            <w:r w:rsidRPr="00640922">
              <w:rPr>
                <w:rFonts w:cs="Times New Roman"/>
                <w:u w:val="single"/>
              </w:rPr>
              <w:t xml:space="preserve">Условно разрешённые виды использования </w:t>
            </w:r>
          </w:p>
          <w:p w14:paraId="11C5B142" w14:textId="4A5E9709" w:rsidR="001E3448" w:rsidRPr="00640922" w:rsidRDefault="001E3448" w:rsidP="007853EA">
            <w:pPr>
              <w:pStyle w:val="aff1"/>
              <w:rPr>
                <w:rFonts w:cs="Times New Roman"/>
                <w:u w:val="single"/>
              </w:rPr>
            </w:pPr>
            <w:r w:rsidRPr="00640922">
              <w:rPr>
                <w:rFonts w:cs="Times New Roman"/>
              </w:rPr>
              <w:t>1. Магазины.</w:t>
            </w:r>
          </w:p>
        </w:tc>
      </w:tr>
      <w:tr w:rsidR="00821A3A" w:rsidRPr="00640922" w14:paraId="23B4E789" w14:textId="77777777" w:rsidTr="0034042A">
        <w:tblPrEx>
          <w:tblBorders>
            <w:bottom w:val="single" w:sz="4" w:space="0" w:color="auto"/>
          </w:tblBorders>
        </w:tblPrEx>
        <w:trPr>
          <w:jc w:val="center"/>
        </w:trPr>
        <w:tc>
          <w:tcPr>
            <w:tcW w:w="2554" w:type="dxa"/>
            <w:tcBorders>
              <w:top w:val="single" w:sz="4" w:space="0" w:color="auto"/>
              <w:bottom w:val="single" w:sz="4" w:space="0" w:color="auto"/>
            </w:tcBorders>
          </w:tcPr>
          <w:p w14:paraId="563A1039" w14:textId="7BC5F5FE" w:rsidR="00635DFC" w:rsidRPr="00640922" w:rsidRDefault="001E3448" w:rsidP="007853EA">
            <w:pPr>
              <w:pStyle w:val="aff1"/>
              <w:rPr>
                <w:rFonts w:cs="Times New Roman"/>
              </w:rPr>
            </w:pPr>
            <w:r w:rsidRPr="00640922">
              <w:rPr>
                <w:rFonts w:cs="Times New Roman"/>
              </w:rPr>
              <w:t>Р-1. Зона городских лесов, лесопарков, лугопарков</w:t>
            </w:r>
          </w:p>
        </w:tc>
        <w:tc>
          <w:tcPr>
            <w:tcW w:w="7373" w:type="dxa"/>
            <w:tcBorders>
              <w:top w:val="single" w:sz="4" w:space="0" w:color="auto"/>
              <w:bottom w:val="single" w:sz="4" w:space="0" w:color="auto"/>
            </w:tcBorders>
          </w:tcPr>
          <w:p w14:paraId="55BCB3C9" w14:textId="77777777" w:rsidR="001E3448" w:rsidRPr="00640922" w:rsidRDefault="001E3448" w:rsidP="001E3448">
            <w:pPr>
              <w:pStyle w:val="aff1"/>
              <w:rPr>
                <w:rFonts w:cs="Times New Roman"/>
                <w:u w:val="single"/>
              </w:rPr>
            </w:pPr>
            <w:r w:rsidRPr="00640922">
              <w:rPr>
                <w:rFonts w:cs="Times New Roman"/>
                <w:u w:val="single"/>
              </w:rPr>
              <w:t xml:space="preserve">Основные виды разрешенного использования </w:t>
            </w:r>
          </w:p>
          <w:p w14:paraId="0950E7F1" w14:textId="2776DFFF" w:rsidR="00635DFC" w:rsidRPr="00640922" w:rsidRDefault="001E3448" w:rsidP="007853EA">
            <w:pPr>
              <w:pStyle w:val="aff1"/>
              <w:rPr>
                <w:rFonts w:cs="Times New Roman"/>
              </w:rPr>
            </w:pPr>
            <w:r w:rsidRPr="00640922">
              <w:rPr>
                <w:rFonts w:cs="Times New Roman"/>
              </w:rPr>
              <w:t>1. Отдых (рекреация).</w:t>
            </w:r>
          </w:p>
          <w:p w14:paraId="7FDEC0AB" w14:textId="77777777" w:rsidR="001E3448" w:rsidRPr="00640922" w:rsidRDefault="001E3448" w:rsidP="001E3448">
            <w:pPr>
              <w:pStyle w:val="aff1"/>
              <w:rPr>
                <w:rFonts w:cs="Times New Roman"/>
                <w:u w:val="single"/>
              </w:rPr>
            </w:pPr>
            <w:r w:rsidRPr="00640922">
              <w:rPr>
                <w:rFonts w:cs="Times New Roman"/>
                <w:u w:val="single"/>
              </w:rPr>
              <w:t xml:space="preserve">Условно разрешённые виды использования </w:t>
            </w:r>
          </w:p>
          <w:p w14:paraId="6D2B5FC2" w14:textId="3BEDA8F0" w:rsidR="001E3448" w:rsidRPr="00640922" w:rsidRDefault="001E3448" w:rsidP="007853EA">
            <w:pPr>
              <w:pStyle w:val="aff1"/>
              <w:rPr>
                <w:rFonts w:cs="Times New Roman"/>
              </w:rPr>
            </w:pPr>
            <w:r w:rsidRPr="00640922">
              <w:rPr>
                <w:rFonts w:cs="Times New Roman"/>
              </w:rPr>
              <w:t>2. Питомники;</w:t>
            </w:r>
          </w:p>
          <w:p w14:paraId="2F2C9634" w14:textId="77777777" w:rsidR="001E3448" w:rsidRPr="00640922" w:rsidRDefault="001E3448" w:rsidP="007853EA">
            <w:pPr>
              <w:pStyle w:val="aff1"/>
              <w:rPr>
                <w:rFonts w:cs="Times New Roman"/>
              </w:rPr>
            </w:pPr>
            <w:r w:rsidRPr="00640922">
              <w:rPr>
                <w:rFonts w:cs="Times New Roman"/>
              </w:rPr>
              <w:t>3. Выставочно-ярмарочная деятельность;</w:t>
            </w:r>
          </w:p>
          <w:p w14:paraId="44AC52C9" w14:textId="77777777" w:rsidR="001E3448" w:rsidRPr="00640922" w:rsidRDefault="001E3448" w:rsidP="007853EA">
            <w:pPr>
              <w:pStyle w:val="aff1"/>
              <w:rPr>
                <w:rFonts w:cs="Times New Roman"/>
              </w:rPr>
            </w:pPr>
            <w:r w:rsidRPr="00640922">
              <w:rPr>
                <w:rFonts w:cs="Times New Roman"/>
              </w:rPr>
              <w:t>4. Общественное питание;</w:t>
            </w:r>
          </w:p>
          <w:p w14:paraId="77334947" w14:textId="77777777" w:rsidR="001E3448" w:rsidRPr="00640922" w:rsidRDefault="001E3448" w:rsidP="007853EA">
            <w:pPr>
              <w:pStyle w:val="aff1"/>
              <w:rPr>
                <w:rFonts w:cs="Times New Roman"/>
              </w:rPr>
            </w:pPr>
            <w:r w:rsidRPr="00640922">
              <w:rPr>
                <w:rFonts w:cs="Times New Roman"/>
              </w:rPr>
              <w:t>5. Магазины;</w:t>
            </w:r>
          </w:p>
          <w:p w14:paraId="7810CB44" w14:textId="77777777" w:rsidR="001E3448" w:rsidRPr="00640922" w:rsidRDefault="001E3448" w:rsidP="007853EA">
            <w:pPr>
              <w:pStyle w:val="aff1"/>
              <w:rPr>
                <w:rFonts w:cs="Times New Roman"/>
              </w:rPr>
            </w:pPr>
            <w:r w:rsidRPr="00640922">
              <w:rPr>
                <w:rFonts w:cs="Times New Roman"/>
              </w:rPr>
              <w:t>6. Обеспечение деятельности в области гидрометеорологии и смежных с ней областях;</w:t>
            </w:r>
          </w:p>
          <w:p w14:paraId="2FC3D192" w14:textId="77777777" w:rsidR="001E3448" w:rsidRPr="00640922" w:rsidRDefault="001E3448" w:rsidP="007853EA">
            <w:pPr>
              <w:pStyle w:val="aff1"/>
              <w:rPr>
                <w:rFonts w:cs="Times New Roman"/>
              </w:rPr>
            </w:pPr>
            <w:r w:rsidRPr="00640922">
              <w:rPr>
                <w:rFonts w:cs="Times New Roman"/>
              </w:rPr>
              <w:t>7. Обеспечение научной деятельности;</w:t>
            </w:r>
          </w:p>
          <w:p w14:paraId="159EE028" w14:textId="77777777" w:rsidR="001E3448" w:rsidRPr="00640922" w:rsidRDefault="001E3448" w:rsidP="007853EA">
            <w:pPr>
              <w:pStyle w:val="aff1"/>
              <w:rPr>
                <w:rFonts w:cs="Times New Roman"/>
              </w:rPr>
            </w:pPr>
            <w:r w:rsidRPr="00640922">
              <w:rPr>
                <w:rFonts w:cs="Times New Roman"/>
              </w:rPr>
              <w:t>8. Религиозное использование;</w:t>
            </w:r>
          </w:p>
          <w:p w14:paraId="0C8D4C4D" w14:textId="2586B1D3" w:rsidR="001E3448" w:rsidRPr="00640922" w:rsidRDefault="001E3448" w:rsidP="007853EA">
            <w:pPr>
              <w:pStyle w:val="aff1"/>
              <w:rPr>
                <w:rFonts w:cs="Times New Roman"/>
                <w:u w:val="single"/>
              </w:rPr>
            </w:pPr>
            <w:r w:rsidRPr="00640922">
              <w:rPr>
                <w:rFonts w:cs="Times New Roman"/>
              </w:rPr>
              <w:t>9. Санаторная деятельность.</w:t>
            </w:r>
          </w:p>
        </w:tc>
      </w:tr>
      <w:tr w:rsidR="00821A3A" w:rsidRPr="00640922" w14:paraId="7FCA142E" w14:textId="77777777" w:rsidTr="0034042A">
        <w:tblPrEx>
          <w:tblBorders>
            <w:bottom w:val="single" w:sz="4" w:space="0" w:color="auto"/>
          </w:tblBorders>
        </w:tblPrEx>
        <w:trPr>
          <w:jc w:val="center"/>
        </w:trPr>
        <w:tc>
          <w:tcPr>
            <w:tcW w:w="2554" w:type="dxa"/>
            <w:tcBorders>
              <w:top w:val="single" w:sz="4" w:space="0" w:color="auto"/>
              <w:bottom w:val="single" w:sz="4" w:space="0" w:color="auto"/>
            </w:tcBorders>
          </w:tcPr>
          <w:p w14:paraId="076B88F5" w14:textId="20F6A461" w:rsidR="001E3448" w:rsidRPr="00640922" w:rsidRDefault="001E3448" w:rsidP="007853EA">
            <w:pPr>
              <w:pStyle w:val="aff1"/>
              <w:rPr>
                <w:rFonts w:cs="Times New Roman"/>
              </w:rPr>
            </w:pPr>
            <w:r w:rsidRPr="00640922">
              <w:rPr>
                <w:rFonts w:cs="Times New Roman"/>
              </w:rPr>
              <w:t>ЗОП. Зона общего пользования</w:t>
            </w:r>
          </w:p>
        </w:tc>
        <w:tc>
          <w:tcPr>
            <w:tcW w:w="7373" w:type="dxa"/>
            <w:tcBorders>
              <w:top w:val="single" w:sz="4" w:space="0" w:color="auto"/>
              <w:bottom w:val="single" w:sz="4" w:space="0" w:color="auto"/>
            </w:tcBorders>
          </w:tcPr>
          <w:p w14:paraId="551CDDBA" w14:textId="77777777" w:rsidR="001E3448" w:rsidRPr="00640922" w:rsidRDefault="001E3448" w:rsidP="001E3448">
            <w:pPr>
              <w:pStyle w:val="aff1"/>
              <w:rPr>
                <w:rFonts w:cs="Times New Roman"/>
                <w:u w:val="single"/>
              </w:rPr>
            </w:pPr>
            <w:r w:rsidRPr="00640922">
              <w:rPr>
                <w:rFonts w:cs="Times New Roman"/>
                <w:u w:val="single"/>
              </w:rPr>
              <w:t xml:space="preserve">Основные виды разрешенного использования </w:t>
            </w:r>
          </w:p>
          <w:p w14:paraId="4371CCC9" w14:textId="29DE419C" w:rsidR="001E3448" w:rsidRPr="00640922" w:rsidRDefault="001E3448" w:rsidP="007853EA">
            <w:pPr>
              <w:pStyle w:val="aff1"/>
              <w:rPr>
                <w:rFonts w:cs="Times New Roman"/>
              </w:rPr>
            </w:pPr>
            <w:r w:rsidRPr="00640922">
              <w:rPr>
                <w:rFonts w:cs="Times New Roman"/>
              </w:rPr>
              <w:t>1. Земельные участки (территории) общего пользования</w:t>
            </w:r>
          </w:p>
        </w:tc>
      </w:tr>
    </w:tbl>
    <w:p w14:paraId="71B9B6AD" w14:textId="027DA040" w:rsidR="007218F1" w:rsidRPr="00640922" w:rsidRDefault="007218F1" w:rsidP="0034042A">
      <w:pPr>
        <w:spacing w:before="240"/>
      </w:pPr>
      <w:r w:rsidRPr="00640922">
        <w:t xml:space="preserve">В границах проектирования </w:t>
      </w:r>
      <w:r w:rsidR="00344A48" w:rsidRPr="00640922">
        <w:t>существующие</w:t>
      </w:r>
      <w:r w:rsidRPr="00640922">
        <w:t xml:space="preserve"> красные линии, утвержденн</w:t>
      </w:r>
      <w:r w:rsidR="00C87DB6" w:rsidRPr="00640922">
        <w:t>ы</w:t>
      </w:r>
      <w:r w:rsidRPr="00640922">
        <w:t xml:space="preserve"> в составе ранее разработанной документации по планировке территории</w:t>
      </w:r>
      <w:r w:rsidR="0049702C" w:rsidRPr="00640922">
        <w:t xml:space="preserve"> «Корректировка проекта планировки и проекта межевания территории малоэтажной застройки жилого района в восточной части Камышловского городского округа» от 09.03.2016</w:t>
      </w:r>
      <w:r w:rsidRPr="00640922">
        <w:t>.</w:t>
      </w:r>
    </w:p>
    <w:p w14:paraId="300FACDE" w14:textId="2EC8564C" w:rsidR="00FB7595" w:rsidRPr="00640922" w:rsidRDefault="007C6513" w:rsidP="00FB7595">
      <w:pPr>
        <w:pStyle w:val="20"/>
      </w:pPr>
      <w:bookmarkStart w:id="195" w:name="_Toc82783305"/>
      <w:r w:rsidRPr="00640922">
        <w:t>2</w:t>
      </w:r>
      <w:r w:rsidR="00FB7595" w:rsidRPr="00640922">
        <w:t>.</w:t>
      </w:r>
      <w:r w:rsidR="00655507" w:rsidRPr="00640922">
        <w:t>7</w:t>
      </w:r>
      <w:r w:rsidR="00FB7595" w:rsidRPr="00640922">
        <w:t> Вертикальная планировка и инженерная подготовка территории</w:t>
      </w:r>
      <w:bookmarkEnd w:id="190"/>
      <w:bookmarkEnd w:id="195"/>
    </w:p>
    <w:p w14:paraId="64678176" w14:textId="77777777" w:rsidR="00FB7595" w:rsidRPr="00640922" w:rsidRDefault="00FB7595" w:rsidP="00FB7595">
      <w:r w:rsidRPr="00640922">
        <w:t>Мероприятия по инженерной подготовке территории предлагаются в следующем составе:</w:t>
      </w:r>
    </w:p>
    <w:p w14:paraId="71DE6A46" w14:textId="77777777" w:rsidR="00FB7595" w:rsidRPr="00640922" w:rsidRDefault="00FB7595" w:rsidP="00FB7595">
      <w:pPr>
        <w:rPr>
          <w:szCs w:val="28"/>
        </w:rPr>
      </w:pPr>
      <w:r w:rsidRPr="00640922">
        <w:rPr>
          <w:szCs w:val="28"/>
        </w:rPr>
        <w:t>- вертикальная планировка;</w:t>
      </w:r>
    </w:p>
    <w:p w14:paraId="7C9FFA89" w14:textId="77777777" w:rsidR="00FB7595" w:rsidRPr="00640922" w:rsidRDefault="00FB7595" w:rsidP="00FB7595">
      <w:pPr>
        <w:rPr>
          <w:szCs w:val="28"/>
        </w:rPr>
      </w:pPr>
      <w:r w:rsidRPr="00640922">
        <w:rPr>
          <w:szCs w:val="28"/>
        </w:rPr>
        <w:t>- поверхностный водоотвод.</w:t>
      </w:r>
    </w:p>
    <w:p w14:paraId="205B4465" w14:textId="77777777" w:rsidR="00FB7595" w:rsidRPr="00640922" w:rsidRDefault="00FB7595" w:rsidP="00FB7595">
      <w:r w:rsidRPr="00640922">
        <w:t>Вертикальная планировка территории предусматривает высотное решение улиц с определением проектных отметок по осям проезжих частей в целях нормальных условий функционирования транспорта и организации водоотвода с улиц. При проектировании за основу приняты отметки проезжих частей существующих улиц и естественного рельефа проектируемых улиц.</w:t>
      </w:r>
    </w:p>
    <w:p w14:paraId="685B9C73" w14:textId="3293654B" w:rsidR="00FB7595" w:rsidRPr="00640922" w:rsidRDefault="00FB7595" w:rsidP="00FB7595">
      <w:r w:rsidRPr="00640922">
        <w:t xml:space="preserve">Высотное решение проработано в отметках и уклонах по осям улиц. Проектом приняты уклоны по УДС от </w:t>
      </w:r>
      <w:r w:rsidR="00AD65DB" w:rsidRPr="00640922">
        <w:t>3</w:t>
      </w:r>
      <w:r w:rsidRPr="00640922">
        <w:t xml:space="preserve"> до 79 ‰ в соответствии с требованиями СП 42.13330.2016 и</w:t>
      </w:r>
      <w:r w:rsidRPr="00640922">
        <w:rPr>
          <w:rFonts w:eastAsia="Calibri"/>
        </w:rPr>
        <w:t xml:space="preserve"> свод правил СП 396.1325800.2018.</w:t>
      </w:r>
    </w:p>
    <w:p w14:paraId="1D8DC5BD" w14:textId="0423ACA9" w:rsidR="00FB7595" w:rsidRPr="00640922" w:rsidRDefault="00FB7595" w:rsidP="00FB7595">
      <w:r w:rsidRPr="00640922">
        <w:t>Для создания нормативных уклонов по УДС на ряде участков необходима подсыпка грунта в пределах 1,</w:t>
      </w:r>
      <w:r w:rsidR="002077C4" w:rsidRPr="00640922">
        <w:t>0</w:t>
      </w:r>
      <w:r w:rsidRPr="00640922">
        <w:t> м.</w:t>
      </w:r>
    </w:p>
    <w:p w14:paraId="62E7B4F5" w14:textId="77777777" w:rsidR="00FB7595" w:rsidRPr="00640922" w:rsidRDefault="00FB7595" w:rsidP="00FB7595">
      <w:pPr>
        <w:keepNext/>
      </w:pPr>
      <w:r w:rsidRPr="00640922">
        <w:t>Элементы улиц имеют следующие поперечные уклоны:</w:t>
      </w:r>
    </w:p>
    <w:p w14:paraId="6E15F7EA" w14:textId="77777777" w:rsidR="00FB7595" w:rsidRPr="00640922" w:rsidRDefault="00FB7595" w:rsidP="00FB7595">
      <w:r w:rsidRPr="00640922">
        <w:t>- проезжие части – 20 ‰;</w:t>
      </w:r>
    </w:p>
    <w:p w14:paraId="5BD4AED6" w14:textId="77777777" w:rsidR="00FB7595" w:rsidRPr="00640922" w:rsidRDefault="00FB7595" w:rsidP="00FB7595">
      <w:r w:rsidRPr="00640922">
        <w:t>- тротуары – 20 ‰.</w:t>
      </w:r>
    </w:p>
    <w:p w14:paraId="09443810" w14:textId="252FE0F3" w:rsidR="00FB7595" w:rsidRPr="00640922" w:rsidRDefault="00FB7595" w:rsidP="00FB7595">
      <w:pPr>
        <w:spacing w:before="120"/>
      </w:pPr>
      <w:bookmarkStart w:id="196" w:name="_Hlk14171210"/>
      <w:r w:rsidRPr="00640922">
        <w:t xml:space="preserve">Проектом предлагается </w:t>
      </w:r>
      <w:r w:rsidR="0049702C" w:rsidRPr="00640922">
        <w:t>развитие</w:t>
      </w:r>
      <w:r w:rsidR="002077C4" w:rsidRPr="00640922">
        <w:t xml:space="preserve"> </w:t>
      </w:r>
      <w:r w:rsidR="00D76D5C" w:rsidRPr="00640922">
        <w:t>закрытой</w:t>
      </w:r>
      <w:r w:rsidRPr="00640922">
        <w:t xml:space="preserve"> системы ливневой канализации (самотечные ливневые коллекторы) </w:t>
      </w:r>
      <w:r w:rsidR="0049702C" w:rsidRPr="00640922">
        <w:t xml:space="preserve">выполняется </w:t>
      </w:r>
      <w:r w:rsidRPr="00640922">
        <w:t>вдоль</w:t>
      </w:r>
      <w:r w:rsidR="0049702C" w:rsidRPr="00640922">
        <w:t xml:space="preserve"> сохраняемых и проектируемых</w:t>
      </w:r>
      <w:r w:rsidRPr="00640922">
        <w:t xml:space="preserve"> проезжих частей с последующим отводом стоков на </w:t>
      </w:r>
      <w:r w:rsidR="00FD57C2" w:rsidRPr="00640922">
        <w:t>существующую водоотводную канаву в районе перекрестка ул. Северная местного значения с магистральной ул. Северная</w:t>
      </w:r>
      <w:r w:rsidRPr="00640922">
        <w:t xml:space="preserve">, </w:t>
      </w:r>
      <w:r w:rsidR="008A58C0" w:rsidRPr="00640922">
        <w:t>за пределами</w:t>
      </w:r>
      <w:r w:rsidRPr="00640922">
        <w:t xml:space="preserve"> проектируемой территории.</w:t>
      </w:r>
    </w:p>
    <w:p w14:paraId="66D0256A" w14:textId="77777777" w:rsidR="009E7BC5" w:rsidRPr="00640922" w:rsidRDefault="009E7BC5" w:rsidP="009E7BC5">
      <w:r w:rsidRPr="00640922">
        <w:t>В проекте планировки сохранены принципиальные решения системы канализования дождевых стоков согласно Генеральному плану и ранее разработанной градостроительной документации.</w:t>
      </w:r>
    </w:p>
    <w:p w14:paraId="5A383091" w14:textId="77777777" w:rsidR="009E7BC5" w:rsidRPr="00640922" w:rsidRDefault="009E7BC5" w:rsidP="009E7BC5">
      <w:pPr>
        <w:keepNext/>
      </w:pPr>
      <w:r w:rsidRPr="00640922">
        <w:t>Основные собирающие коллекторы, охватывающие всю рассматриваемую территорию, проложены по улицам Северная, Машиностроителей, Учхоз.</w:t>
      </w:r>
    </w:p>
    <w:p w14:paraId="38AC1B72" w14:textId="77777777" w:rsidR="009E7BC5" w:rsidRPr="00640922" w:rsidRDefault="009E7BC5" w:rsidP="009E7BC5">
      <w:pPr>
        <w:keepNext/>
      </w:pPr>
      <w:r w:rsidRPr="00640922">
        <w:t>По сохраняемой улице Северной стоки направляются вдоль проезжей части в водопропускную трубу в районе пересечения с магистральной улицей Северной и далее в существующую водоотводную канаву.</w:t>
      </w:r>
    </w:p>
    <w:p w14:paraId="320FE644" w14:textId="77777777" w:rsidR="00D76D5C" w:rsidRPr="00640922" w:rsidRDefault="009E7BC5" w:rsidP="00D76D5C">
      <w:r w:rsidRPr="00640922">
        <w:t xml:space="preserve">Согласно таблице 12.2 СП 42.13330.2016 объем поверхностных вод, поступающих на очистку, м3/сут с 1 га территории принят 45 (м3/сут с 1 га). </w:t>
      </w:r>
      <w:bookmarkEnd w:id="196"/>
    </w:p>
    <w:p w14:paraId="79731DF0" w14:textId="27018CA1" w:rsidR="00D76D5C" w:rsidRPr="00640922" w:rsidRDefault="00D76D5C" w:rsidP="00D76D5C">
      <w:r w:rsidRPr="00640922">
        <w:t>Площадь территории подлежащей освоению 138,6 га.</w:t>
      </w:r>
    </w:p>
    <w:p w14:paraId="3D0F3A6B" w14:textId="77777777" w:rsidR="00D76D5C" w:rsidRPr="00640922" w:rsidRDefault="00D76D5C" w:rsidP="00D76D5C">
      <w:r w:rsidRPr="00640922">
        <w:t>Итого объем поверхностных вод составит 45*138,6 = 6237 м3/сут.</w:t>
      </w:r>
    </w:p>
    <w:p w14:paraId="7A34DFE0" w14:textId="0C40EEA5" w:rsidR="00FB7595" w:rsidRPr="00640922" w:rsidRDefault="00FB7595" w:rsidP="00D76D5C">
      <w:r w:rsidRPr="00640922">
        <w:rPr>
          <w:rFonts w:eastAsia="Calibri"/>
        </w:rPr>
        <w:t>Решения по вертикальной планировке и инженерной подготовке территории отражены на чертеже</w:t>
      </w:r>
      <w:r w:rsidRPr="00640922">
        <w:t xml:space="preserve"> «</w:t>
      </w:r>
      <w:r w:rsidR="00E3407E" w:rsidRPr="00640922">
        <w:t>Схема вертикальной планировки и инженерной подготовки территории</w:t>
      </w:r>
      <w:r w:rsidRPr="00640922">
        <w:t>».</w:t>
      </w:r>
    </w:p>
    <w:p w14:paraId="597D8E22" w14:textId="56C6F357" w:rsidR="00FB7595" w:rsidRPr="00640922" w:rsidRDefault="007C6513" w:rsidP="00FB7595">
      <w:pPr>
        <w:pStyle w:val="20"/>
      </w:pPr>
      <w:bookmarkStart w:id="197" w:name="_Toc14179037"/>
      <w:bookmarkStart w:id="198" w:name="_Toc82783306"/>
      <w:r w:rsidRPr="00640922">
        <w:t>2</w:t>
      </w:r>
      <w:r w:rsidR="00FB7595" w:rsidRPr="00640922">
        <w:t>.</w:t>
      </w:r>
      <w:r w:rsidR="00655507" w:rsidRPr="00640922">
        <w:t>8</w:t>
      </w:r>
      <w:r w:rsidR="00FB7595" w:rsidRPr="00640922">
        <w:t> Зоны с особыми условиями использования территории</w:t>
      </w:r>
      <w:bookmarkEnd w:id="197"/>
      <w:bookmarkEnd w:id="198"/>
    </w:p>
    <w:p w14:paraId="40C28EA2" w14:textId="5AC77814" w:rsidR="00FB7595" w:rsidRPr="00640922" w:rsidRDefault="00672427" w:rsidP="00FB7595">
      <w:r w:rsidRPr="00640922">
        <w:t>О</w:t>
      </w:r>
      <w:r w:rsidR="00FB7595" w:rsidRPr="00640922">
        <w:t xml:space="preserve">т проектируемых </w:t>
      </w:r>
      <w:r w:rsidRPr="00640922">
        <w:t xml:space="preserve">и существующих </w:t>
      </w:r>
      <w:r w:rsidR="00FB7595" w:rsidRPr="00640922">
        <w:t>объектов</w:t>
      </w:r>
      <w:r w:rsidRPr="00640922">
        <w:t xml:space="preserve"> проектом </w:t>
      </w:r>
      <w:r w:rsidR="00B1623C" w:rsidRPr="00640922">
        <w:t>отражены</w:t>
      </w:r>
      <w:r w:rsidR="00FB7595" w:rsidRPr="00640922">
        <w:t>:</w:t>
      </w:r>
    </w:p>
    <w:p w14:paraId="209BEFAF" w14:textId="77777777" w:rsidR="007A419D" w:rsidRPr="00640922" w:rsidRDefault="00BF12D2" w:rsidP="007A419D">
      <w:pPr>
        <w:spacing w:before="120"/>
      </w:pPr>
      <w:r w:rsidRPr="00640922">
        <w:t>1</w:t>
      </w:r>
      <w:r w:rsidR="00666B9C" w:rsidRPr="00640922">
        <w:t>) </w:t>
      </w:r>
      <w:bookmarkStart w:id="199" w:name="_Hlk5818561"/>
      <w:r w:rsidR="007A419D" w:rsidRPr="00640922">
        <w:rPr>
          <w:b/>
        </w:rPr>
        <w:t>охранные зоны линии связи</w:t>
      </w:r>
      <w:r w:rsidR="007A419D" w:rsidRPr="00640922">
        <w:rPr>
          <w:i/>
        </w:rPr>
        <w:t xml:space="preserve"> </w:t>
      </w:r>
      <w:r w:rsidR="007A419D" w:rsidRPr="00640922">
        <w:t>– определены согласно постановлению Правительства Российской Федерации от 09.06.1995 № 578 в виде участков земли вдоль линий связи, определяемых параллельными прямыми, отстоящими от трассы подземного кабеля связи или от крайних проводов воздушных линий связи и линий радиофикации на расстоянии 2 м.</w:t>
      </w:r>
    </w:p>
    <w:bookmarkEnd w:id="199"/>
    <w:p w14:paraId="1946CA18" w14:textId="77777777" w:rsidR="007A419D" w:rsidRPr="00640922" w:rsidRDefault="007A419D" w:rsidP="007A419D">
      <w:r w:rsidRPr="00640922">
        <w:t>Порядок использования земельных участков, расположенных в охранных зонах линий и сооружений связи и радиофикации, регулируется земельным законодательством Российской Федерации, постановлением Правительства Российской Федерации № 578, а также иными специальными нормами.</w:t>
      </w:r>
    </w:p>
    <w:p w14:paraId="4BC3B310" w14:textId="77777777" w:rsidR="007A419D" w:rsidRPr="00640922" w:rsidRDefault="007A419D" w:rsidP="007A419D">
      <w:r w:rsidRPr="00640922">
        <w:t>На производство всех видов работ, связанных с вскрытием грунта в охранной зоне линии связи или линии радиофикации (за исключением вспашки на глубину не более 0,3 метра) на принадлежащем юридическому или физическому лицу земельном участке, заказчиком (застройщиком) должно быть получено письменное согласие от предприятия, в ведении которого находится эта линия связи или линия радиофикации.</w:t>
      </w:r>
    </w:p>
    <w:p w14:paraId="2DB95D6E" w14:textId="77777777" w:rsidR="007A419D" w:rsidRPr="00640922" w:rsidRDefault="007A419D" w:rsidP="007A419D">
      <w:r w:rsidRPr="00640922">
        <w:t>Письменное согласие должно быть получено также на строительные, ремонтные и другие работы, которые выполняются в этих зонах без проекта и при производстве которых могут быть повреждены линии связи и линии радиофикации (рытье ям, устройство временных съездов с дорог, провоз под проводами грузов, габариты которых равны или превышают высоту подвески опор и т.д.).</w:t>
      </w:r>
    </w:p>
    <w:p w14:paraId="4A5C47ED" w14:textId="77777777" w:rsidR="00821A3A" w:rsidRPr="00640922" w:rsidRDefault="00821A3A" w:rsidP="00821A3A">
      <w:pPr>
        <w:pStyle w:val="20"/>
      </w:pPr>
      <w:bookmarkStart w:id="200" w:name="_Toc83009649"/>
      <w:r w:rsidRPr="00640922">
        <w:t>2.9 Предложение по изменению территориального зонирования</w:t>
      </w:r>
      <w:bookmarkEnd w:id="200"/>
    </w:p>
    <w:p w14:paraId="51402138" w14:textId="77777777" w:rsidR="00821A3A" w:rsidRPr="00640922" w:rsidRDefault="00821A3A" w:rsidP="00821A3A">
      <w:pPr>
        <w:spacing w:before="120"/>
      </w:pPr>
      <w:r w:rsidRPr="00640922">
        <w:t xml:space="preserve">Проектом предлагается внесение изменений в отношении границ территориальных зон, расположенных в границах проектирования. Исходная конфигурация территориальных зон согласно Правилам землепользования и застройки, а также проектируемое зонирование отображено в рисунке 1. Цель корректировки границ территориальных зон – учесть существующие земельные участки, сведения о которых внесены в ЕГРН, обеспечить устойчивое развитие территории проектирования, в том числе размещение объектов капительного строительства. </w:t>
      </w:r>
    </w:p>
    <w:p w14:paraId="24473E2F" w14:textId="77777777" w:rsidR="00821A3A" w:rsidRPr="00640922" w:rsidRDefault="00821A3A" w:rsidP="00821A3A">
      <w:pPr>
        <w:spacing w:before="120"/>
        <w:sectPr w:rsidR="00821A3A" w:rsidRPr="00640922" w:rsidSect="008C38F8">
          <w:headerReference w:type="default" r:id="rId21"/>
          <w:footerReference w:type="even" r:id="rId22"/>
          <w:footerReference w:type="default" r:id="rId23"/>
          <w:footerReference w:type="first" r:id="rId24"/>
          <w:pgSz w:w="11906" w:h="16838" w:code="9"/>
          <w:pgMar w:top="1134" w:right="567" w:bottom="1134" w:left="1418" w:header="425" w:footer="283" w:gutter="0"/>
          <w:cols w:space="708"/>
          <w:docGrid w:linePitch="381"/>
        </w:sectPr>
      </w:pPr>
    </w:p>
    <w:p w14:paraId="5C294692" w14:textId="43BE52CA" w:rsidR="00821A3A" w:rsidRPr="00640922" w:rsidRDefault="00821A3A" w:rsidP="00821A3A">
      <w:pPr>
        <w:ind w:firstLine="0"/>
        <w:jc w:val="center"/>
      </w:pPr>
      <w:r w:rsidRPr="00640922">
        <w:rPr>
          <w:noProof/>
        </w:rPr>
        <w:drawing>
          <wp:inline distT="0" distB="0" distL="0" distR="0" wp14:anchorId="0F5EFEA9" wp14:editId="69502C3F">
            <wp:extent cx="13325475" cy="8782050"/>
            <wp:effectExtent l="0" t="0" r="0" b="0"/>
            <wp:docPr id="30" name="Рисунок 30" descr="C:\Users\User\AppData\Local\Microsoft\Windows\INetCache\Content.Word\_предложение по изменению ПЗ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INetCache\Content.Word\_предложение по изменению ПЗЗ.JPG"/>
                    <pic:cNvPicPr>
                      <a:picLocks noChangeAspect="1" noChangeArrowheads="1"/>
                    </pic:cNvPicPr>
                  </pic:nvPicPr>
                  <pic:blipFill>
                    <a:blip r:embed="rId25" cstate="print">
                      <a:extLst>
                        <a:ext uri="{28A0092B-C50C-407E-A947-70E740481C1C}">
                          <a14:useLocalDpi xmlns:a14="http://schemas.microsoft.com/office/drawing/2010/main" val="0"/>
                        </a:ext>
                      </a:extLst>
                    </a:blip>
                    <a:srcRect t="4512" b="2344"/>
                    <a:stretch>
                      <a:fillRect/>
                    </a:stretch>
                  </pic:blipFill>
                  <pic:spPr bwMode="auto">
                    <a:xfrm>
                      <a:off x="0" y="0"/>
                      <a:ext cx="13325475" cy="8782050"/>
                    </a:xfrm>
                    <a:prstGeom prst="rect">
                      <a:avLst/>
                    </a:prstGeom>
                    <a:noFill/>
                    <a:ln>
                      <a:noFill/>
                    </a:ln>
                  </pic:spPr>
                </pic:pic>
              </a:graphicData>
            </a:graphic>
          </wp:inline>
        </w:drawing>
      </w:r>
    </w:p>
    <w:p w14:paraId="36854367" w14:textId="77777777" w:rsidR="00821A3A" w:rsidRPr="00640922" w:rsidRDefault="00821A3A" w:rsidP="00821A3A">
      <w:pPr>
        <w:jc w:val="center"/>
      </w:pPr>
      <w:r w:rsidRPr="00640922">
        <w:t>Рисунок 1. Предложение по изменению территориального зонирования проектируемой территории</w:t>
      </w:r>
    </w:p>
    <w:p w14:paraId="3177A3A1" w14:textId="77777777" w:rsidR="00821A3A" w:rsidRPr="00640922" w:rsidRDefault="00821A3A" w:rsidP="00821A3A">
      <w:pPr>
        <w:sectPr w:rsidR="00821A3A" w:rsidRPr="00640922" w:rsidSect="00E8710F">
          <w:pgSz w:w="23814" w:h="16840" w:orient="landscape" w:code="8"/>
          <w:pgMar w:top="1418" w:right="1134" w:bottom="567" w:left="1134" w:header="425" w:footer="284" w:gutter="0"/>
          <w:cols w:space="708"/>
          <w:docGrid w:linePitch="381"/>
        </w:sectPr>
      </w:pPr>
    </w:p>
    <w:p w14:paraId="005BD9DC" w14:textId="3B421F06" w:rsidR="007A419D" w:rsidRPr="00640922" w:rsidRDefault="007A419D" w:rsidP="007A419D">
      <w:pPr>
        <w:keepNext/>
      </w:pPr>
      <w:r w:rsidRPr="00640922">
        <w:t>Для выявления места расположения подземных сооружений связи в зоне производства указанных работ должно быть получено письменное разрешение в специально уполномоченных на то органах контроля и надзора</w:t>
      </w:r>
    </w:p>
    <w:p w14:paraId="457D4B0A" w14:textId="4F5E3CE8" w:rsidR="00AD5A0F" w:rsidRPr="00640922" w:rsidRDefault="00BF12D2" w:rsidP="00A50C52">
      <w:pPr>
        <w:keepNext/>
        <w:spacing w:before="120"/>
      </w:pPr>
      <w:r w:rsidRPr="00640922">
        <w:t>2</w:t>
      </w:r>
      <w:r w:rsidR="00FB7595" w:rsidRPr="00640922">
        <w:t>) </w:t>
      </w:r>
      <w:r w:rsidR="00FB7595" w:rsidRPr="00640922">
        <w:rPr>
          <w:b/>
        </w:rPr>
        <w:t>охранные зоны газораспределительных сетей</w:t>
      </w:r>
      <w:r w:rsidR="00FB7595" w:rsidRPr="00640922">
        <w:t xml:space="preserve"> – </w:t>
      </w:r>
      <w:r w:rsidR="00564B7E" w:rsidRPr="00640922">
        <w:t>отражены</w:t>
      </w:r>
      <w:r w:rsidR="00FB7595" w:rsidRPr="00640922">
        <w:t xml:space="preserve"> согласно постановлению Правительства Российской Федерации № 878 на расстоянии 3 м по обе стороны от газопровода и 10 м о</w:t>
      </w:r>
      <w:r w:rsidR="00AD5A0F" w:rsidRPr="00640922">
        <w:t>т газораспределительного пункта.</w:t>
      </w:r>
    </w:p>
    <w:p w14:paraId="3C661DFF" w14:textId="21727848" w:rsidR="00FB7595" w:rsidRPr="00640922" w:rsidRDefault="00BF12D2" w:rsidP="00A50C52">
      <w:pPr>
        <w:spacing w:before="120"/>
      </w:pPr>
      <w:r w:rsidRPr="00640922">
        <w:t>3</w:t>
      </w:r>
      <w:r w:rsidR="00FB7595" w:rsidRPr="00640922">
        <w:t>) </w:t>
      </w:r>
      <w:r w:rsidR="00FB7595" w:rsidRPr="00640922">
        <w:rPr>
          <w:b/>
        </w:rPr>
        <w:t>охранные зоны объектов электросетевого хозяйства</w:t>
      </w:r>
      <w:r w:rsidR="00FB7595" w:rsidRPr="00640922">
        <w:t xml:space="preserve"> – </w:t>
      </w:r>
      <w:r w:rsidR="00564B7E" w:rsidRPr="00640922">
        <w:t>отражены</w:t>
      </w:r>
      <w:r w:rsidR="00FB7595" w:rsidRPr="00640922">
        <w:t xml:space="preserve"> согласно постановлению Правительства Российской Федерации № 160 </w:t>
      </w:r>
      <w:r w:rsidR="00AD5A0F" w:rsidRPr="00640922">
        <w:t xml:space="preserve">на расстоянии 10 м для воздушных и кабельных ЛЭП напряжением 10 кВ, 2 м для воздушных ЛЭП напряжением 0,4 кВ, </w:t>
      </w:r>
      <w:r w:rsidRPr="00640922">
        <w:t>10 м для ТП</w:t>
      </w:r>
      <w:r w:rsidR="00A50C52" w:rsidRPr="00640922">
        <w:t xml:space="preserve"> 10/0,4кВ</w:t>
      </w:r>
      <w:r w:rsidRPr="00640922">
        <w:t xml:space="preserve"> и </w:t>
      </w:r>
      <w:r w:rsidR="00FB7595" w:rsidRPr="00640922">
        <w:t>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метра (при прохождении кабельных линий напряжением до 1 киловольта в городах под тротуарами - на 0,6 метра в сторону зданий и сооружений и на 1 метр в сторону проезжей части улицы)</w:t>
      </w:r>
      <w:r w:rsidR="007A419D" w:rsidRPr="00640922">
        <w:t>.</w:t>
      </w:r>
    </w:p>
    <w:p w14:paraId="3431F8EC" w14:textId="2E881D9E" w:rsidR="00A50C52" w:rsidRPr="00640922" w:rsidRDefault="00A50C52" w:rsidP="00A50C52">
      <w:pPr>
        <w:spacing w:before="120"/>
      </w:pPr>
      <w:r w:rsidRPr="00640922">
        <w:t xml:space="preserve">4) </w:t>
      </w:r>
      <w:r w:rsidRPr="00640922">
        <w:rPr>
          <w:b/>
        </w:rPr>
        <w:t>охранные зоны коммунальных тепловых сетей</w:t>
      </w:r>
      <w:r w:rsidRPr="00640922">
        <w:t xml:space="preserve"> – </w:t>
      </w:r>
      <w:r w:rsidR="008D314C" w:rsidRPr="00640922">
        <w:t>отражены</w:t>
      </w:r>
      <w:r w:rsidRPr="00640922">
        <w:t xml:space="preserve"> согласно приказу Министерства архитектуры, строительства и жилищно-коммунального хозяйства Российской Федерации от 17.08.1992 № 197 вдоль трасс прокладки тепловых сетей в виде земельных участков шириной, определяемой углом естественного откоса грунта, но не менее 3 метров в каждую сторону, считая от края строительных конструкций тепловых сетей, или от наружной поверхности изолированного теплопровода бесканальной прокладки.</w:t>
      </w:r>
    </w:p>
    <w:p w14:paraId="7C274FDF" w14:textId="77777777" w:rsidR="00A50C52" w:rsidRPr="00640922" w:rsidRDefault="00A50C52" w:rsidP="00A50C52">
      <w:pPr>
        <w:autoSpaceDE w:val="0"/>
        <w:autoSpaceDN w:val="0"/>
      </w:pPr>
      <w:r w:rsidRPr="00640922">
        <w:t>В пределах охранных зон тепловых сетей не допускается производить действия, которые могут повлечь нарушения в нормальной работе тепловых сетей, их повреждение, несчастные случаи, или препятствующие ремонту:</w:t>
      </w:r>
    </w:p>
    <w:p w14:paraId="0B300B8F" w14:textId="77777777" w:rsidR="00A50C52" w:rsidRPr="00640922" w:rsidRDefault="00A50C52" w:rsidP="00A50C52">
      <w:pPr>
        <w:autoSpaceDE w:val="0"/>
        <w:autoSpaceDN w:val="0"/>
      </w:pPr>
      <w:r w:rsidRPr="00640922">
        <w:t>- размещать автозаправочные станции, хранилища горюче-смазочных материалов, складировать агрессивные химические материалы;</w:t>
      </w:r>
    </w:p>
    <w:p w14:paraId="4D383601" w14:textId="77777777" w:rsidR="00A50C52" w:rsidRPr="00640922" w:rsidRDefault="00A50C52" w:rsidP="00A50C52">
      <w:pPr>
        <w:autoSpaceDE w:val="0"/>
        <w:autoSpaceDN w:val="0"/>
      </w:pPr>
      <w:r w:rsidRPr="00640922">
        <w:t>- загромождать подходы и подъезды к объектам и сооружениям тепловых сетей, складировать тяжелые и громоздкие материалы, возводить временные строения и заборы;</w:t>
      </w:r>
    </w:p>
    <w:p w14:paraId="007CA207" w14:textId="77777777" w:rsidR="00A50C52" w:rsidRPr="00640922" w:rsidRDefault="00A50C52" w:rsidP="00A50C52">
      <w:pPr>
        <w:autoSpaceDE w:val="0"/>
        <w:autoSpaceDN w:val="0"/>
      </w:pPr>
      <w:r w:rsidRPr="00640922">
        <w:t>- устраивать спортивные и игровые площадки, неорганизованные рынки, остановочные пункты общественного транспорта, стоянки всех видов машин и механизмов, гаражи, огороды и т.п.;</w:t>
      </w:r>
    </w:p>
    <w:p w14:paraId="48609BF7" w14:textId="77777777" w:rsidR="00A50C52" w:rsidRPr="00640922" w:rsidRDefault="00A50C52" w:rsidP="00A50C52">
      <w:pPr>
        <w:autoSpaceDE w:val="0"/>
        <w:autoSpaceDN w:val="0"/>
      </w:pPr>
      <w:r w:rsidRPr="00640922">
        <w:t>- устраивать всякого рода свалки, разжигать костры, сжигать бытовой мусор или промышленные отходы;</w:t>
      </w:r>
    </w:p>
    <w:p w14:paraId="3D4C4021" w14:textId="77777777" w:rsidR="00A50C52" w:rsidRPr="00640922" w:rsidRDefault="00A50C52" w:rsidP="00A50C52">
      <w:pPr>
        <w:autoSpaceDE w:val="0"/>
        <w:autoSpaceDN w:val="0"/>
      </w:pPr>
      <w:r w:rsidRPr="00640922">
        <w:t>- производить работы ударными механизмами, производить сброс и слив едких и коррозионно-активных веществ и горюче-смазочных материалов;</w:t>
      </w:r>
    </w:p>
    <w:p w14:paraId="3144F86C" w14:textId="77777777" w:rsidR="00A50C52" w:rsidRPr="00640922" w:rsidRDefault="00A50C52" w:rsidP="00A50C52">
      <w:pPr>
        <w:autoSpaceDE w:val="0"/>
        <w:autoSpaceDN w:val="0"/>
      </w:pPr>
      <w:r w:rsidRPr="00640922">
        <w:t>- проникать в помещения павильонов, центральных и индивидуальных тепловых пунктов посторонним лицам; открывать, снимать, засыпать люки камер тепловых сетей; сбрасывать в камеры мусор, отходы, снег и т.д.;</w:t>
      </w:r>
    </w:p>
    <w:p w14:paraId="3DFB172F" w14:textId="77777777" w:rsidR="00A50C52" w:rsidRPr="00640922" w:rsidRDefault="00A50C52" w:rsidP="00A50C52">
      <w:pPr>
        <w:autoSpaceDE w:val="0"/>
        <w:autoSpaceDN w:val="0"/>
      </w:pPr>
      <w:r w:rsidRPr="00640922">
        <w:t>- снимать покровный металлический слой тепловой изоляции; разрушать тепловую изоляцию; ходить по трубопроводам надземной прокладки (переход через трубы разрешается только по специальным переходным мостикам);</w:t>
      </w:r>
    </w:p>
    <w:p w14:paraId="64B538A5" w14:textId="77777777" w:rsidR="00A50C52" w:rsidRPr="00640922" w:rsidRDefault="00A50C52" w:rsidP="00A50C52">
      <w:pPr>
        <w:autoSpaceDE w:val="0"/>
        <w:autoSpaceDN w:val="0"/>
      </w:pPr>
      <w:r w:rsidRPr="00640922">
        <w:t>- занимать подвалы зданий, особенно имеющих опасность затопления, в которых проложены тепловые сети или оборудованы тепловые вводы под мастерские, склады, для иных целей; тепловые вводы в здания должны быть загерметизированы.</w:t>
      </w:r>
    </w:p>
    <w:p w14:paraId="174AF23A" w14:textId="77777777" w:rsidR="00A50C52" w:rsidRPr="00640922" w:rsidRDefault="00A50C52" w:rsidP="00A50C52">
      <w:pPr>
        <w:autoSpaceDE w:val="0"/>
        <w:autoSpaceDN w:val="0"/>
      </w:pPr>
      <w:r w:rsidRPr="00640922">
        <w:t>В пределах территории охранных зон тепловых сетей без письменного согласия предприятий и организаций, в ведении которых находятся эти сети, запрещается:</w:t>
      </w:r>
    </w:p>
    <w:p w14:paraId="313B5E35" w14:textId="77777777" w:rsidR="00A50C52" w:rsidRPr="00640922" w:rsidRDefault="00A50C52" w:rsidP="00A50C52">
      <w:pPr>
        <w:autoSpaceDE w:val="0"/>
        <w:autoSpaceDN w:val="0"/>
      </w:pPr>
      <w:r w:rsidRPr="00640922">
        <w:t>- производить строительство, капитальный ремонт, реконструкцию или снос любых зданий и сооружений;</w:t>
      </w:r>
    </w:p>
    <w:p w14:paraId="4D99E780" w14:textId="77777777" w:rsidR="00A50C52" w:rsidRPr="00640922" w:rsidRDefault="00A50C52" w:rsidP="00A50C52">
      <w:pPr>
        <w:autoSpaceDE w:val="0"/>
        <w:autoSpaceDN w:val="0"/>
      </w:pPr>
      <w:r w:rsidRPr="00640922">
        <w:t>- производить земляные работы, планировку грунта, посадку деревьев и кустарников, устраивать монументальные клумбы;</w:t>
      </w:r>
    </w:p>
    <w:p w14:paraId="245307F2" w14:textId="77777777" w:rsidR="00A50C52" w:rsidRPr="00640922" w:rsidRDefault="00A50C52" w:rsidP="00A50C52">
      <w:pPr>
        <w:autoSpaceDE w:val="0"/>
        <w:autoSpaceDN w:val="0"/>
      </w:pPr>
      <w:r w:rsidRPr="00640922">
        <w:t>- производить погрузочно-разгрузочные работы, а также работы, связанные с разбиванием грунта и дорожных покрытий;</w:t>
      </w:r>
    </w:p>
    <w:p w14:paraId="3F7D2F68" w14:textId="20649EB7" w:rsidR="00A50C52" w:rsidRPr="00640922" w:rsidRDefault="00A50C52" w:rsidP="00A50C52">
      <w:r w:rsidRPr="00640922">
        <w:t>- сооружать переезды и переходы через трубопроводы тепловых сетей.</w:t>
      </w:r>
    </w:p>
    <w:p w14:paraId="248CF51D" w14:textId="672FEC80" w:rsidR="00A50C52" w:rsidRPr="00640922" w:rsidRDefault="00A50C52" w:rsidP="008D314C">
      <w:pPr>
        <w:spacing w:before="120"/>
      </w:pPr>
      <w:r w:rsidRPr="00640922">
        <w:t>5</w:t>
      </w:r>
      <w:r w:rsidR="00BF12D2" w:rsidRPr="00640922">
        <w:t>) </w:t>
      </w:r>
      <w:r w:rsidR="00BF12D2" w:rsidRPr="00640922">
        <w:rPr>
          <w:b/>
        </w:rPr>
        <w:t>санитарно-защитн</w:t>
      </w:r>
      <w:r w:rsidR="00631636" w:rsidRPr="00640922">
        <w:rPr>
          <w:b/>
        </w:rPr>
        <w:t>ые</w:t>
      </w:r>
      <w:r w:rsidR="00BF12D2" w:rsidRPr="00640922">
        <w:rPr>
          <w:b/>
        </w:rPr>
        <w:t xml:space="preserve"> зон</w:t>
      </w:r>
      <w:r w:rsidR="004E4D3A" w:rsidRPr="00640922">
        <w:rPr>
          <w:b/>
        </w:rPr>
        <w:t>ы</w:t>
      </w:r>
      <w:r w:rsidR="008D314C" w:rsidRPr="00640922">
        <w:t xml:space="preserve"> – отражены с</w:t>
      </w:r>
      <w:r w:rsidRPr="00640922">
        <w:t xml:space="preserve">огласно данным Правилам землепользования и застройки, а также Генерального плана в границах проектирования рекомендованы к установлению </w:t>
      </w:r>
      <w:r w:rsidRPr="00640922">
        <w:rPr>
          <w:shd w:val="clear" w:color="auto" w:fill="FFFFFF"/>
        </w:rPr>
        <w:t>санитарно-защитные зоны для предприятий пятого и четвертого класса опасности</w:t>
      </w:r>
      <w:r w:rsidRPr="00640922">
        <w:t>.</w:t>
      </w:r>
    </w:p>
    <w:p w14:paraId="4EA41B79" w14:textId="6888B13B" w:rsidR="00A50C52" w:rsidRPr="00640922" w:rsidRDefault="00A50C52" w:rsidP="00A50C52">
      <w:pPr>
        <w:rPr>
          <w:shd w:val="clear" w:color="auto" w:fill="F8F9FA"/>
        </w:rPr>
      </w:pPr>
      <w:r w:rsidRPr="00640922">
        <w:rPr>
          <w:shd w:val="clear" w:color="auto" w:fill="F8F9FA"/>
        </w:rPr>
        <w:t xml:space="preserve">Санитарно-защитная зона подлежит </w:t>
      </w:r>
      <w:r w:rsidR="008D314C" w:rsidRPr="00640922">
        <w:rPr>
          <w:shd w:val="clear" w:color="auto" w:fill="F8F9FA"/>
        </w:rPr>
        <w:t>установлению</w:t>
      </w:r>
      <w:r w:rsidRPr="00640922">
        <w:rPr>
          <w:shd w:val="clear" w:color="auto" w:fill="F8F9FA"/>
        </w:rPr>
        <w:t xml:space="preserve"> в соответствии с СанПиН 2.2.1/2.1.1.1200-03, утвержденным Постановлением Главного государственного санитарного врача РФ от 25 сентября 2007 №74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p>
    <w:p w14:paraId="619BDFF0" w14:textId="5DFC0D02" w:rsidR="008D314C" w:rsidRPr="00640922" w:rsidRDefault="008D314C" w:rsidP="00285997">
      <w:pPr>
        <w:spacing w:before="120"/>
        <w:rPr>
          <w:shd w:val="clear" w:color="auto" w:fill="F8F9FA"/>
        </w:rPr>
      </w:pPr>
      <w:r w:rsidRPr="00640922">
        <w:rPr>
          <w:shd w:val="clear" w:color="auto" w:fill="F8F9FA"/>
        </w:rPr>
        <w:t xml:space="preserve">6) </w:t>
      </w:r>
      <w:r w:rsidRPr="00640922">
        <w:rPr>
          <w:b/>
          <w:shd w:val="clear" w:color="auto" w:fill="F8F9FA"/>
        </w:rPr>
        <w:t>санитарный разрыв</w:t>
      </w:r>
      <w:r w:rsidRPr="00640922">
        <w:rPr>
          <w:shd w:val="clear" w:color="auto" w:fill="F8F9FA"/>
        </w:rPr>
        <w:t xml:space="preserve"> – </w:t>
      </w:r>
      <w:r w:rsidR="00D76D5C" w:rsidRPr="00640922">
        <w:t>соблюден</w:t>
      </w:r>
      <w:r w:rsidRPr="00640922">
        <w:t xml:space="preserve"> согласно данным Правилам землепользования и застройки, а также Генерального плана в границах проектирования.</w:t>
      </w:r>
    </w:p>
    <w:p w14:paraId="5CBF4DC2" w14:textId="403081AB" w:rsidR="008D314C" w:rsidRPr="00640922" w:rsidRDefault="008D314C" w:rsidP="00A50C52">
      <w:pPr>
        <w:rPr>
          <w:shd w:val="clear" w:color="auto" w:fill="F8F9FA"/>
        </w:rPr>
      </w:pPr>
      <w:r w:rsidRPr="00640922">
        <w:rPr>
          <w:shd w:val="clear" w:color="auto" w:fill="F8F9FA"/>
        </w:rPr>
        <w:t>Санитарный разрыв подлежит установлению в соответствии с СанПиН 2.2.1/2.1.1.1200-03, утвержденным Постановлением Главного государственного санитарного врача РФ от 25 сентября 2007 №74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p>
    <w:p w14:paraId="0D32E5B3" w14:textId="77777777" w:rsidR="004216D8" w:rsidRPr="00640922" w:rsidRDefault="004216D8" w:rsidP="004216D8">
      <w:pPr>
        <w:keepNext/>
      </w:pPr>
      <w:r w:rsidRPr="00640922">
        <w:t xml:space="preserve">Согласно пункту 6.17 СП 396.1325800.2018 размещение отстойно-разворотных или разворотных площадок наземного пассажирского транспорта общего пользования, следует располагать обособлено на минимальном отдалении: </w:t>
      </w:r>
    </w:p>
    <w:p w14:paraId="74A2C7FC" w14:textId="77777777" w:rsidR="004216D8" w:rsidRPr="00640922" w:rsidRDefault="004216D8" w:rsidP="004216D8">
      <w:pPr>
        <w:keepNext/>
      </w:pPr>
      <w:r w:rsidRPr="00640922">
        <w:t>- от проезжей части - 3,0 м;</w:t>
      </w:r>
    </w:p>
    <w:p w14:paraId="23DF0516" w14:textId="77777777" w:rsidR="004216D8" w:rsidRPr="00640922" w:rsidRDefault="004216D8" w:rsidP="004216D8">
      <w:pPr>
        <w:keepNext/>
      </w:pPr>
      <w:r w:rsidRPr="00640922">
        <w:t>- жилой застройки - 50,0 м.</w:t>
      </w:r>
    </w:p>
    <w:p w14:paraId="73A16C49" w14:textId="256BD1A5" w:rsidR="00285997" w:rsidRPr="00640922" w:rsidRDefault="00285997" w:rsidP="00285997">
      <w:pPr>
        <w:spacing w:before="120"/>
        <w:rPr>
          <w:shd w:val="clear" w:color="auto" w:fill="F8F9FA"/>
        </w:rPr>
      </w:pPr>
      <w:r w:rsidRPr="00640922">
        <w:rPr>
          <w:shd w:val="clear" w:color="auto" w:fill="F8F9FA"/>
        </w:rPr>
        <w:t xml:space="preserve">7) </w:t>
      </w:r>
      <w:r w:rsidRPr="00640922">
        <w:rPr>
          <w:b/>
          <w:shd w:val="clear" w:color="auto" w:fill="F8F9FA"/>
        </w:rPr>
        <w:t xml:space="preserve">округ санитарной (горно-санитарной) охраны лечебно-оздоровительных местностей, курортов и природных лечебных ресурсов </w:t>
      </w:r>
      <w:r w:rsidRPr="00640922">
        <w:rPr>
          <w:shd w:val="clear" w:color="auto" w:fill="F8F9FA"/>
        </w:rPr>
        <w:t xml:space="preserve">–отражен согласно постановлению правительства Свердловской области от 23 января 2006 №25-ПП «Об округе горно-санитарной охраны Обуховского месторождения подземных минеральных вод в Камышловском районе Свердловской области». Территория проектирования частично находится в границе III зоны округа горно-санитарной охраны (зона наблюдений). </w:t>
      </w:r>
    </w:p>
    <w:p w14:paraId="4F802F30" w14:textId="12C42801" w:rsidR="00285997" w:rsidRPr="00640922" w:rsidRDefault="00285997" w:rsidP="00285997">
      <w:pPr>
        <w:rPr>
          <w:shd w:val="clear" w:color="auto" w:fill="F8F9FA"/>
        </w:rPr>
      </w:pPr>
      <w:r w:rsidRPr="00640922">
        <w:rPr>
          <w:shd w:val="clear" w:color="auto" w:fill="F8F9FA"/>
        </w:rPr>
        <w:t>На территории третьей зоны вводятся ограничения на размещение промышленных и сельскохозяйственных организаций и сооружений, а также на осуществление хозяйственной деятельности, сопровождающейся загрязнением окружающей среды, природных лечебных ресурсов и их истощением.</w:t>
      </w:r>
    </w:p>
    <w:p w14:paraId="6AE7AF46" w14:textId="7534C3D8" w:rsidR="00285997" w:rsidRPr="00640922" w:rsidRDefault="00285997" w:rsidP="005542CB">
      <w:pPr>
        <w:spacing w:before="120"/>
        <w:rPr>
          <w:shd w:val="clear" w:color="auto" w:fill="F8F9FA"/>
        </w:rPr>
      </w:pPr>
      <w:r w:rsidRPr="00640922">
        <w:rPr>
          <w:shd w:val="clear" w:color="auto" w:fill="F8F9FA"/>
        </w:rPr>
        <w:t xml:space="preserve">8) </w:t>
      </w:r>
      <w:r w:rsidRPr="00640922">
        <w:rPr>
          <w:b/>
          <w:shd w:val="clear" w:color="auto" w:fill="F8F9FA"/>
        </w:rPr>
        <w:t xml:space="preserve">расстояния по горизонтали (в свету) от ближайших инженерных сетей до зданий и сооружений </w:t>
      </w:r>
      <w:r w:rsidRPr="00640922">
        <w:rPr>
          <w:shd w:val="clear" w:color="auto" w:fill="F8F9FA"/>
        </w:rPr>
        <w:t>– подлежат установлению согласно таблице 12.5 СП 42.13330.2016 расстояния по горизонтали (в свету) от ближайших подземных инженерных сетей до зданий и сооружений:</w:t>
      </w:r>
    </w:p>
    <w:p w14:paraId="74C302B6" w14:textId="4EF6DE6F" w:rsidR="00285997" w:rsidRPr="00640922" w:rsidRDefault="00285997" w:rsidP="00285997">
      <w:r w:rsidRPr="00640922">
        <w:t xml:space="preserve">а) от </w:t>
      </w:r>
      <w:r w:rsidRPr="00640922">
        <w:rPr>
          <w:i/>
        </w:rPr>
        <w:t xml:space="preserve">водопровода </w:t>
      </w:r>
      <w:r w:rsidRPr="00640922">
        <w:t>– установлены на расстоянии 5 м по обе стороны от водопровода;</w:t>
      </w:r>
    </w:p>
    <w:p w14:paraId="784BE8CA" w14:textId="3A9AA388" w:rsidR="00285997" w:rsidRPr="00640922" w:rsidRDefault="00285997" w:rsidP="00285997">
      <w:r w:rsidRPr="00640922">
        <w:t xml:space="preserve">б) от </w:t>
      </w:r>
      <w:r w:rsidRPr="00640922">
        <w:rPr>
          <w:i/>
        </w:rPr>
        <w:t xml:space="preserve">самотечной канализации (бытовой и дождевой) </w:t>
      </w:r>
      <w:r w:rsidRPr="00640922">
        <w:t>– установлены на расстоянии 3 м по обе стороны от сетей канализации;</w:t>
      </w:r>
    </w:p>
    <w:p w14:paraId="132E8FB0" w14:textId="2EF3B4D6" w:rsidR="00285997" w:rsidRPr="00640922" w:rsidRDefault="00285997" w:rsidP="00285997">
      <w:r w:rsidRPr="00640922">
        <w:t xml:space="preserve">в) расстояние по горизонтали (в свету) от </w:t>
      </w:r>
      <w:r w:rsidRPr="00640922">
        <w:rPr>
          <w:i/>
        </w:rPr>
        <w:t>тепловых сетей</w:t>
      </w:r>
      <w:r w:rsidRPr="00640922">
        <w:t xml:space="preserve"> от наружной стенки канала, тоннеля – установлены на расстоянии 3 м по обе стороны от тепловых сетей, от оболочки бесканальной прокладки – установлены на расстоянии 5 м по обе стороны от тепловых сетей.</w:t>
      </w:r>
    </w:p>
    <w:p w14:paraId="7C4B019D" w14:textId="474FC27F" w:rsidR="00285997" w:rsidRPr="00640922" w:rsidRDefault="00285997" w:rsidP="00285997">
      <w:pPr>
        <w:keepNext/>
      </w:pPr>
      <w:r w:rsidRPr="00640922">
        <w:t>Также согласно таблице В.1* СП 62.13330.2011 подлежат установлению:</w:t>
      </w:r>
    </w:p>
    <w:p w14:paraId="044A244B" w14:textId="39C9A1DB" w:rsidR="00285997" w:rsidRPr="00640922" w:rsidRDefault="00285997" w:rsidP="00285997">
      <w:pPr>
        <w:rPr>
          <w:shd w:val="clear" w:color="auto" w:fill="F8F9FA"/>
        </w:rPr>
      </w:pPr>
      <w:r w:rsidRPr="00640922">
        <w:t xml:space="preserve">а) минимальные расстояния от </w:t>
      </w:r>
      <w:r w:rsidRPr="00640922">
        <w:rPr>
          <w:i/>
        </w:rPr>
        <w:t>подземных газопроводов</w:t>
      </w:r>
      <w:r w:rsidRPr="00640922">
        <w:t xml:space="preserve"> до фундаментов зданий и сооружений – установлены на расстоянии 2÷10 м от газопроводов до фундаментов зданий</w:t>
      </w:r>
    </w:p>
    <w:p w14:paraId="0592F89F" w14:textId="2D1A8CD5" w:rsidR="00FB7595" w:rsidRPr="00640922" w:rsidRDefault="00FB7595" w:rsidP="00FB7595">
      <w:pPr>
        <w:spacing w:before="120"/>
      </w:pPr>
      <w:r w:rsidRPr="00640922">
        <w:t>Сведения о границах зон с особыми условиями использования территории приведены в графической части материалов по обоснованию проекта планировки территории, на чертеже «</w:t>
      </w:r>
      <w:r w:rsidR="00631636" w:rsidRPr="00640922">
        <w:t>Схема границ зон с особыми условиями использования территории. Схема границ территорий объектов культурного наследия</w:t>
      </w:r>
      <w:r w:rsidRPr="00640922">
        <w:t>».</w:t>
      </w:r>
    </w:p>
    <w:p w14:paraId="7258AEBF" w14:textId="6783EE01" w:rsidR="00FB7595" w:rsidRPr="00640922" w:rsidRDefault="007C6513" w:rsidP="00FB7595">
      <w:pPr>
        <w:pStyle w:val="13"/>
      </w:pPr>
      <w:bookmarkStart w:id="201" w:name="_Toc14179038"/>
      <w:bookmarkStart w:id="202" w:name="_Toc82783307"/>
      <w:r w:rsidRPr="00640922">
        <w:t>3</w:t>
      </w:r>
      <w:r w:rsidR="00FB7595" w:rsidRPr="00640922">
        <w:t> </w:t>
      </w:r>
      <w:bookmarkEnd w:id="201"/>
      <w:r w:rsidR="005C7299" w:rsidRPr="00640922">
        <w:t>Перечень мероприятий по охране окружающей среды</w:t>
      </w:r>
      <w:bookmarkEnd w:id="202"/>
    </w:p>
    <w:p w14:paraId="4F34BE10" w14:textId="1D7B0AA8" w:rsidR="00FB7595" w:rsidRPr="00640922" w:rsidRDefault="007C6513" w:rsidP="00FB7595">
      <w:pPr>
        <w:pStyle w:val="20"/>
      </w:pPr>
      <w:bookmarkStart w:id="203" w:name="_Toc14179039"/>
      <w:bookmarkStart w:id="204" w:name="_Toc82783308"/>
      <w:r w:rsidRPr="00640922">
        <w:t>3</w:t>
      </w:r>
      <w:r w:rsidR="00FB7595" w:rsidRPr="00640922">
        <w:t>.1 Охрана атмосферного воздуха</w:t>
      </w:r>
      <w:bookmarkEnd w:id="203"/>
      <w:bookmarkEnd w:id="204"/>
    </w:p>
    <w:p w14:paraId="356C3C36" w14:textId="77777777" w:rsidR="00FB7595" w:rsidRPr="00640922" w:rsidRDefault="00FB7595" w:rsidP="00FB7595">
      <w:r w:rsidRPr="00640922">
        <w:t>Атмосферный воздух рассматриваемой территории содержит определенное количество примесей, поступающих от естественных и антропогенных источников. Антропогенные загрязнения отличаются многообразием видов и многочисленностью источников, к которым относятся газообразные выбросы автотранспорта, котельной, производственных объектов.</w:t>
      </w:r>
    </w:p>
    <w:p w14:paraId="144EB9A3" w14:textId="77777777" w:rsidR="00FB7595" w:rsidRPr="00640922" w:rsidRDefault="00FB7595" w:rsidP="00FB7595">
      <w:pPr>
        <w:rPr>
          <w:szCs w:val="28"/>
        </w:rPr>
      </w:pPr>
      <w:r w:rsidRPr="00640922">
        <w:rPr>
          <w:szCs w:val="28"/>
        </w:rPr>
        <w:t>Для определения фактических параметров воздушной среды необходимо провести дополнительные исследования, разработать проекты санитарно-защитных зон.</w:t>
      </w:r>
    </w:p>
    <w:p w14:paraId="1815FAB2" w14:textId="77777777" w:rsidR="003B7CC0" w:rsidRPr="00640922" w:rsidRDefault="003B7CC0" w:rsidP="003B7CC0">
      <w:pPr>
        <w:keepNext/>
      </w:pPr>
      <w:r w:rsidRPr="00640922">
        <w:t>К основным мероприятиям по охране атмосферного воздуха на проектируемой территории относится:</w:t>
      </w:r>
    </w:p>
    <w:p w14:paraId="1E3F41F4" w14:textId="77777777" w:rsidR="003B7CC0" w:rsidRPr="00640922" w:rsidRDefault="003B7CC0" w:rsidP="003B7CC0">
      <w:r w:rsidRPr="00640922">
        <w:t>1. рациональная планировочная организация и функциональное зонирование планируемых к развитию территорий, включая организацию дорожно-транспортной сети, в том числе благоустройство и озеленение улиц;</w:t>
      </w:r>
    </w:p>
    <w:p w14:paraId="7BD1E575" w14:textId="77777777" w:rsidR="003B7CC0" w:rsidRPr="00640922" w:rsidRDefault="003B7CC0" w:rsidP="003B7CC0">
      <w:r w:rsidRPr="00640922">
        <w:t>2. размещение объектов электросетевого и коммунального хозяйства (трансформаторных подстанции, высоковольтных линий электропередачи, газораспределительного пункта) с учетом их охранных зон;</w:t>
      </w:r>
    </w:p>
    <w:p w14:paraId="3E5CC612" w14:textId="1815F702" w:rsidR="003B7CC0" w:rsidRPr="00640922" w:rsidRDefault="003B7CC0" w:rsidP="003B7CC0">
      <w:r w:rsidRPr="00640922">
        <w:rPr>
          <w:rFonts w:eastAsia="Times New Roman,Arial"/>
        </w:rPr>
        <w:t>3.</w:t>
      </w:r>
      <w:r w:rsidR="00EF0DDD" w:rsidRPr="00640922">
        <w:rPr>
          <w:rFonts w:eastAsia="Times New Roman,Arial"/>
        </w:rPr>
        <w:t> </w:t>
      </w:r>
      <w:r w:rsidRPr="00640922">
        <w:rPr>
          <w:rFonts w:eastAsia="Times New Roman,GOST type A"/>
        </w:rPr>
        <w:t>благоустройство, озеленение улиц и проектируемой территории в целом, в целях защиты го</w:t>
      </w:r>
      <w:r w:rsidRPr="00640922">
        <w:t>родской застройки от неблагоприятных ветров, борьбы с шумом, повышения влажности воздуха, обогащения воздуха кислородом и поглощения из воздуха углекислого газа;</w:t>
      </w:r>
    </w:p>
    <w:p w14:paraId="6C2A3CF2" w14:textId="3C73B5E8" w:rsidR="003B7CC0" w:rsidRPr="00640922" w:rsidRDefault="00EF0DDD" w:rsidP="003B7CC0">
      <w:r w:rsidRPr="00640922">
        <w:rPr>
          <w:rFonts w:eastAsia="Times New Roman,GOST type A"/>
        </w:rPr>
        <w:t>4. </w:t>
      </w:r>
      <w:r w:rsidR="003B7CC0" w:rsidRPr="00640922">
        <w:rPr>
          <w:rFonts w:eastAsia="Times New Roman,GOST type A"/>
        </w:rPr>
        <w:t>упорядочение временного размещения легкового транспорта с соблюдением нормативного санитарного разрыва от жилых и общественных зданий;</w:t>
      </w:r>
    </w:p>
    <w:p w14:paraId="278A8E6E" w14:textId="7FC95902" w:rsidR="003B7CC0" w:rsidRPr="00640922" w:rsidRDefault="00EF0DDD" w:rsidP="003B7CC0">
      <w:r w:rsidRPr="00640922">
        <w:rPr>
          <w:rFonts w:eastAsia="Times New Roman,GOST type A"/>
        </w:rPr>
        <w:t>5</w:t>
      </w:r>
      <w:r w:rsidR="003B7CC0" w:rsidRPr="00640922">
        <w:rPr>
          <w:rFonts w:eastAsia="Times New Roman,GOST type A"/>
        </w:rPr>
        <w:t>.</w:t>
      </w:r>
      <w:r w:rsidRPr="00640922">
        <w:rPr>
          <w:rFonts w:eastAsia="Times New Roman,GOST type A"/>
        </w:rPr>
        <w:t> </w:t>
      </w:r>
      <w:r w:rsidR="003B7CC0" w:rsidRPr="00640922">
        <w:rPr>
          <w:rFonts w:eastAsia="Times New Roman,GOST type A"/>
        </w:rPr>
        <w:t>отделение проезжей части полосами зеленых насаждений с одно-двухрядной посадкой деревьев, препятствующих проникновению выхлопных газов, снижающих уровень шума в застройке, от тротуаров и площадей;</w:t>
      </w:r>
    </w:p>
    <w:p w14:paraId="0986CD02" w14:textId="1F96D9E4" w:rsidR="003B7CC0" w:rsidRPr="00640922" w:rsidRDefault="00EF0DDD" w:rsidP="003B7CC0">
      <w:r w:rsidRPr="00640922">
        <w:rPr>
          <w:rFonts w:eastAsia="Times New Roman,GOST type A"/>
        </w:rPr>
        <w:t>6</w:t>
      </w:r>
      <w:r w:rsidR="003B7CC0" w:rsidRPr="00640922">
        <w:rPr>
          <w:rFonts w:eastAsia="Times New Roman,GOST type A"/>
        </w:rPr>
        <w:t>.</w:t>
      </w:r>
      <w:r w:rsidRPr="00640922">
        <w:rPr>
          <w:rFonts w:eastAsia="Times New Roman,GOST type A"/>
        </w:rPr>
        <w:t> </w:t>
      </w:r>
      <w:r w:rsidR="003B7CC0" w:rsidRPr="00640922">
        <w:rPr>
          <w:rFonts w:eastAsia="Times New Roman,GOST type A"/>
        </w:rPr>
        <w:t>озеленение участков детских яслей/садов, школ, дворовых пространств;</w:t>
      </w:r>
    </w:p>
    <w:p w14:paraId="13737E4D" w14:textId="583318C5" w:rsidR="003B7CC0" w:rsidRPr="00640922" w:rsidRDefault="00EF0DDD" w:rsidP="003B7CC0">
      <w:pPr>
        <w:rPr>
          <w:rFonts w:eastAsia="Times New Roman,GOST type A"/>
        </w:rPr>
      </w:pPr>
      <w:r w:rsidRPr="00640922">
        <w:rPr>
          <w:rFonts w:eastAsia="Times New Roman,GOST type A"/>
        </w:rPr>
        <w:t>7</w:t>
      </w:r>
      <w:r w:rsidR="003B7CC0" w:rsidRPr="00640922">
        <w:rPr>
          <w:rFonts w:eastAsia="Times New Roman,GOST type A"/>
        </w:rPr>
        <w:t>.</w:t>
      </w:r>
      <w:r w:rsidRPr="00640922">
        <w:rPr>
          <w:rFonts w:eastAsia="Times New Roman,GOST type A"/>
        </w:rPr>
        <w:t> </w:t>
      </w:r>
      <w:r w:rsidR="003B7CC0" w:rsidRPr="00640922">
        <w:rPr>
          <w:rFonts w:eastAsia="Times New Roman,GOST type A"/>
        </w:rPr>
        <w:t>отделение мест временного хранения автотранспорта и придомовых парковок зелеными насаждениями от жилых зданий.</w:t>
      </w:r>
    </w:p>
    <w:p w14:paraId="50C108C5" w14:textId="77777777" w:rsidR="003B7CC0" w:rsidRPr="00640922" w:rsidRDefault="003B7CC0" w:rsidP="003B7CC0">
      <w:r w:rsidRPr="00640922">
        <w:t>Смягчить вредное воздействие на атмосферный воздух при строительстве позволит выполнение строительными организациями следующих мероприятий:</w:t>
      </w:r>
    </w:p>
    <w:p w14:paraId="187A3B45" w14:textId="77777777" w:rsidR="003B7CC0" w:rsidRPr="00640922" w:rsidRDefault="003B7CC0" w:rsidP="003B7CC0">
      <w:r w:rsidRPr="00640922">
        <w:t>- применение строительной техники с электроприводом;</w:t>
      </w:r>
    </w:p>
    <w:p w14:paraId="24408768" w14:textId="77777777" w:rsidR="003B7CC0" w:rsidRPr="00640922" w:rsidRDefault="003B7CC0" w:rsidP="003B7CC0">
      <w:r w:rsidRPr="00640922">
        <w:t>- использование на площадке технику с отрегулированными ДВС;</w:t>
      </w:r>
    </w:p>
    <w:p w14:paraId="5A97633E" w14:textId="77777777" w:rsidR="003B7CC0" w:rsidRPr="00640922" w:rsidRDefault="003B7CC0" w:rsidP="003B7CC0">
      <w:r w:rsidRPr="00640922">
        <w:t>- глухое ограждение строительной площадки, позволяющее уменьшить распространение вредных веществ от низких источников за пределы строительной площадки.</w:t>
      </w:r>
    </w:p>
    <w:p w14:paraId="7CC71FC8" w14:textId="77777777" w:rsidR="003B7CC0" w:rsidRPr="00640922" w:rsidRDefault="003B7CC0" w:rsidP="003B7CC0">
      <w:r w:rsidRPr="00640922">
        <w:t>- полив водой временных проездов в жаркую сухую погоду с целью уменьшения выделения пыли;</w:t>
      </w:r>
    </w:p>
    <w:p w14:paraId="7E1B28D3" w14:textId="77777777" w:rsidR="003B7CC0" w:rsidRPr="00640922" w:rsidRDefault="003B7CC0" w:rsidP="003B7CC0">
      <w:r w:rsidRPr="00640922">
        <w:t>- все материалы, выделяющие в атмосферу загрязняющие вещества, хранить на площадке в количестве однодневной нормы. Пылящие материалы хранить в закрытой таре.</w:t>
      </w:r>
    </w:p>
    <w:p w14:paraId="71EC2665" w14:textId="0D94B38F" w:rsidR="00FB7595" w:rsidRPr="00640922" w:rsidRDefault="007C6513" w:rsidP="00FB7595">
      <w:pPr>
        <w:pStyle w:val="20"/>
      </w:pPr>
      <w:bookmarkStart w:id="205" w:name="_Toc14179040"/>
      <w:bookmarkStart w:id="206" w:name="_Toc82783309"/>
      <w:r w:rsidRPr="00640922">
        <w:t>3</w:t>
      </w:r>
      <w:r w:rsidR="00FB7595" w:rsidRPr="00640922">
        <w:t>.2 Охрана поверхностных и подземных вод от загрязнения и истощения</w:t>
      </w:r>
      <w:bookmarkEnd w:id="205"/>
      <w:bookmarkEnd w:id="206"/>
    </w:p>
    <w:p w14:paraId="0B89F219" w14:textId="77777777" w:rsidR="00FB7595" w:rsidRPr="00640922" w:rsidRDefault="00FB7595" w:rsidP="00FB7595">
      <w:pPr>
        <w:widowControl w:val="0"/>
        <w:rPr>
          <w:szCs w:val="28"/>
        </w:rPr>
      </w:pPr>
      <w:r w:rsidRPr="00640922">
        <w:rPr>
          <w:szCs w:val="28"/>
        </w:rPr>
        <w:t>Негативное воздействие на состояние поверхностных и подземных вод оказывает отсутствие централизованной системы хозяйственно-бытовой и ливневой канализации.</w:t>
      </w:r>
    </w:p>
    <w:p w14:paraId="461950DE" w14:textId="77777777" w:rsidR="00FB7595" w:rsidRPr="00640922" w:rsidRDefault="00FB7595" w:rsidP="00FB7595">
      <w:pPr>
        <w:rPr>
          <w:szCs w:val="28"/>
        </w:rPr>
      </w:pPr>
      <w:r w:rsidRPr="00640922">
        <w:rPr>
          <w:szCs w:val="28"/>
        </w:rPr>
        <w:t xml:space="preserve">Настоящим проектом предусмотрены мероприятия, направленные на охрану </w:t>
      </w:r>
      <w:r w:rsidRPr="00640922">
        <w:t>поверхностных и подземных вод от загрязнения и истощения</w:t>
      </w:r>
      <w:r w:rsidRPr="00640922">
        <w:rPr>
          <w:szCs w:val="28"/>
        </w:rPr>
        <w:t>:</w:t>
      </w:r>
    </w:p>
    <w:p w14:paraId="54403FCC" w14:textId="39EB9490" w:rsidR="00FB7595" w:rsidRPr="00640922" w:rsidRDefault="00FB7595" w:rsidP="00FB7595">
      <w:pPr>
        <w:rPr>
          <w:szCs w:val="28"/>
        </w:rPr>
      </w:pPr>
      <w:r w:rsidRPr="00640922">
        <w:rPr>
          <w:szCs w:val="28"/>
        </w:rPr>
        <w:t>- отведение хозяйственно-бытовых стоков в централизованную систему водоотведения;</w:t>
      </w:r>
    </w:p>
    <w:p w14:paraId="3FDC4535" w14:textId="640D0062" w:rsidR="00FB7595" w:rsidRPr="00640922" w:rsidRDefault="00FB7595" w:rsidP="00FB7595">
      <w:pPr>
        <w:rPr>
          <w:szCs w:val="28"/>
        </w:rPr>
      </w:pPr>
      <w:r w:rsidRPr="00640922">
        <w:rPr>
          <w:szCs w:val="28"/>
        </w:rPr>
        <w:t xml:space="preserve">- организация ливневой канализации с отводом дождевых стоков </w:t>
      </w:r>
      <w:r w:rsidR="00660FEA" w:rsidRPr="00640922">
        <w:rPr>
          <w:szCs w:val="28"/>
        </w:rPr>
        <w:t>в существующие водоотводные канавы</w:t>
      </w:r>
      <w:r w:rsidRPr="00640922">
        <w:rPr>
          <w:szCs w:val="28"/>
        </w:rPr>
        <w:t>;</w:t>
      </w:r>
    </w:p>
    <w:p w14:paraId="0057E2C4" w14:textId="77777777" w:rsidR="00FB7595" w:rsidRPr="00640922" w:rsidRDefault="00FB7595" w:rsidP="00FB7595">
      <w:pPr>
        <w:rPr>
          <w:szCs w:val="28"/>
        </w:rPr>
      </w:pPr>
      <w:r w:rsidRPr="00640922">
        <w:rPr>
          <w:szCs w:val="28"/>
        </w:rPr>
        <w:t>-</w:t>
      </w:r>
      <w:r w:rsidRPr="00640922">
        <w:rPr>
          <w:szCs w:val="28"/>
          <w:lang w:val="en-US"/>
        </w:rPr>
        <w:t> </w:t>
      </w:r>
      <w:r w:rsidRPr="00640922">
        <w:rPr>
          <w:szCs w:val="28"/>
        </w:rPr>
        <w:t>озеленение территорий, не имеющих твердого покрытия.</w:t>
      </w:r>
    </w:p>
    <w:p w14:paraId="46A32AE1" w14:textId="77777777" w:rsidR="00FB7595" w:rsidRPr="00640922" w:rsidRDefault="00FB7595" w:rsidP="00FB7595">
      <w:pPr>
        <w:spacing w:before="120"/>
      </w:pPr>
      <w:r w:rsidRPr="00640922">
        <w:t>На основе вышесказанного можно сделать вывод о том, что реализация настоящего проекта не приведет к загрязнению или истощению поверхностных водных объектов и подземных вод.</w:t>
      </w:r>
    </w:p>
    <w:p w14:paraId="37CF40F1" w14:textId="0847B8A4" w:rsidR="003B7CC0" w:rsidRPr="00640922" w:rsidRDefault="007C6513" w:rsidP="004D401D">
      <w:pPr>
        <w:pStyle w:val="20"/>
      </w:pPr>
      <w:bookmarkStart w:id="207" w:name="_Toc487463928"/>
      <w:bookmarkStart w:id="208" w:name="_Toc82783310"/>
      <w:r w:rsidRPr="00640922">
        <w:t>3</w:t>
      </w:r>
      <w:r w:rsidR="00994CB9" w:rsidRPr="00640922">
        <w:t xml:space="preserve">.3 </w:t>
      </w:r>
      <w:r w:rsidR="003B7CC0" w:rsidRPr="00640922">
        <w:t>Охрана почв, недр и рекультивация нарушенных земель</w:t>
      </w:r>
      <w:bookmarkEnd w:id="207"/>
      <w:bookmarkEnd w:id="208"/>
    </w:p>
    <w:p w14:paraId="24FB1D04" w14:textId="77777777" w:rsidR="003B7CC0" w:rsidRPr="00640922" w:rsidRDefault="003B7CC0" w:rsidP="003B7CC0">
      <w:r w:rsidRPr="00640922">
        <w:t>Для предотвращения загрязнения, деградации и разрушения почвенного покрова предусмотрены следующие мероприятия:</w:t>
      </w:r>
    </w:p>
    <w:p w14:paraId="5094F686" w14:textId="34024AB2" w:rsidR="003B7CC0" w:rsidRPr="00640922" w:rsidRDefault="003B7CC0" w:rsidP="003B7CC0">
      <w:r w:rsidRPr="00640922">
        <w:rPr>
          <w:rFonts w:eastAsia="Times New Roman,Arial"/>
        </w:rPr>
        <w:t>–</w:t>
      </w:r>
      <w:r w:rsidR="00471DBA" w:rsidRPr="00640922">
        <w:rPr>
          <w:rFonts w:eastAsia="Times New Roman,GOST type A"/>
        </w:rPr>
        <w:t> </w:t>
      </w:r>
      <w:r w:rsidRPr="00640922">
        <w:rPr>
          <w:rFonts w:eastAsia="Times New Roman,GOST type A"/>
        </w:rPr>
        <w:t xml:space="preserve">инженерная подготовка территории, планируемой к застройке, устройство сети ливневой канализации с </w:t>
      </w:r>
      <w:r w:rsidR="00660FEA" w:rsidRPr="00640922">
        <w:rPr>
          <w:rFonts w:eastAsia="Times New Roman,GOST type A"/>
        </w:rPr>
        <w:t>выводом вод за границы проектирования</w:t>
      </w:r>
      <w:r w:rsidRPr="00640922">
        <w:rPr>
          <w:rFonts w:eastAsia="Times New Roman,GOST type A"/>
        </w:rPr>
        <w:t>;</w:t>
      </w:r>
    </w:p>
    <w:p w14:paraId="7DC244DF" w14:textId="2D6D3C85" w:rsidR="003B7CC0" w:rsidRPr="00640922" w:rsidRDefault="00471DBA" w:rsidP="003B7CC0">
      <w:r w:rsidRPr="00640922">
        <w:rPr>
          <w:rFonts w:eastAsia="Times New Roman,Arial"/>
        </w:rPr>
        <w:t>–</w:t>
      </w:r>
      <w:r w:rsidRPr="00640922">
        <w:rPr>
          <w:rFonts w:eastAsia="Times New Roman,GOST type A"/>
        </w:rPr>
        <w:t> </w:t>
      </w:r>
      <w:r w:rsidR="003B7CC0" w:rsidRPr="00640922">
        <w:rPr>
          <w:rFonts w:eastAsia="Times New Roman,GOST type A"/>
        </w:rPr>
        <w:t>сброс дождевых вод в сеть ливневой канализации;</w:t>
      </w:r>
    </w:p>
    <w:p w14:paraId="20D9292F" w14:textId="1AAF54FE" w:rsidR="003B7CC0" w:rsidRPr="00640922" w:rsidRDefault="00471DBA" w:rsidP="003B7CC0">
      <w:r w:rsidRPr="00640922">
        <w:rPr>
          <w:rFonts w:eastAsia="Times New Roman,Arial"/>
        </w:rPr>
        <w:t>–</w:t>
      </w:r>
      <w:r w:rsidRPr="00640922">
        <w:rPr>
          <w:rFonts w:eastAsia="Times New Roman,GOST type A"/>
        </w:rPr>
        <w:t> </w:t>
      </w:r>
      <w:r w:rsidR="003B7CC0" w:rsidRPr="00640922">
        <w:rPr>
          <w:rFonts w:eastAsia="Times New Roman,GOST type A"/>
        </w:rPr>
        <w:t>устройство асфальтобетонного покрытия дорог;</w:t>
      </w:r>
    </w:p>
    <w:p w14:paraId="460DA174" w14:textId="65546FE0" w:rsidR="003B7CC0" w:rsidRPr="00640922" w:rsidRDefault="00471DBA" w:rsidP="003B7CC0">
      <w:r w:rsidRPr="00640922">
        <w:rPr>
          <w:rFonts w:eastAsia="Times New Roman,Arial"/>
        </w:rPr>
        <w:t>–</w:t>
      </w:r>
      <w:r w:rsidRPr="00640922">
        <w:rPr>
          <w:rFonts w:eastAsia="Times New Roman,GOST type A"/>
        </w:rPr>
        <w:t> </w:t>
      </w:r>
      <w:r w:rsidR="003B7CC0" w:rsidRPr="00640922">
        <w:rPr>
          <w:rFonts w:eastAsia="Times New Roman,GOST type A"/>
        </w:rPr>
        <w:t>ус</w:t>
      </w:r>
      <w:r w:rsidR="003B7CC0" w:rsidRPr="00640922">
        <w:t>тройство отмосток вдоль стен зданий;</w:t>
      </w:r>
    </w:p>
    <w:p w14:paraId="13F7AD85" w14:textId="17D74FCD" w:rsidR="003B7CC0" w:rsidRPr="00640922" w:rsidRDefault="00471DBA" w:rsidP="003B7CC0">
      <w:r w:rsidRPr="00640922">
        <w:rPr>
          <w:rFonts w:eastAsia="Times New Roman,Arial"/>
        </w:rPr>
        <w:t>–</w:t>
      </w:r>
      <w:r w:rsidRPr="00640922">
        <w:rPr>
          <w:rFonts w:eastAsia="Times New Roman,GOST type A"/>
        </w:rPr>
        <w:t> </w:t>
      </w:r>
      <w:r w:rsidR="003B7CC0" w:rsidRPr="00640922">
        <w:rPr>
          <w:rFonts w:eastAsia="Times New Roman,GOST type A"/>
        </w:rPr>
        <w:t xml:space="preserve">для уменьшения пыли </w:t>
      </w:r>
      <w:r w:rsidR="003B7CC0" w:rsidRPr="00640922">
        <w:rPr>
          <w:rFonts w:eastAsia="Times New Roman,Arial"/>
        </w:rPr>
        <w:t>–</w:t>
      </w:r>
      <w:r w:rsidR="003B7CC0" w:rsidRPr="00640922">
        <w:rPr>
          <w:rFonts w:eastAsia="Times New Roman,GOST type A"/>
        </w:rPr>
        <w:t xml:space="preserve"> благоустройство улиц и дорог, газонное озеленение;</w:t>
      </w:r>
    </w:p>
    <w:p w14:paraId="1FC87AA5" w14:textId="0D35BF8D" w:rsidR="003B7CC0" w:rsidRPr="00640922" w:rsidRDefault="00471DBA" w:rsidP="003B7CC0">
      <w:pPr>
        <w:rPr>
          <w:rFonts w:eastAsia="Times New Roman,GOST type A"/>
        </w:rPr>
      </w:pPr>
      <w:r w:rsidRPr="00640922">
        <w:rPr>
          <w:rFonts w:eastAsia="Times New Roman,Arial"/>
        </w:rPr>
        <w:t>–</w:t>
      </w:r>
      <w:r w:rsidRPr="00640922">
        <w:rPr>
          <w:rFonts w:eastAsia="Times New Roman,GOST type A"/>
        </w:rPr>
        <w:t> </w:t>
      </w:r>
      <w:r w:rsidR="003B7CC0" w:rsidRPr="00640922">
        <w:rPr>
          <w:rFonts w:eastAsia="Times New Roman,GOST type A"/>
        </w:rPr>
        <w:t>биологическая очистка почв и воздуха за счет увеличения площади зеленых насаждений всех категорий.</w:t>
      </w:r>
    </w:p>
    <w:p w14:paraId="6915CFAD" w14:textId="77777777" w:rsidR="003B7CC0" w:rsidRPr="00640922" w:rsidRDefault="003B7CC0" w:rsidP="003B7CC0">
      <w:r w:rsidRPr="00640922">
        <w:t>Рекультивации подлежат земли, нарушенные при</w:t>
      </w:r>
      <w:r w:rsidRPr="00640922">
        <w:rPr>
          <w:rFonts w:eastAsia="Times New Roman,GOST type A"/>
        </w:rPr>
        <w:t xml:space="preserve"> строительстве и прокладке инженерных сетей различного назначения.</w:t>
      </w:r>
    </w:p>
    <w:p w14:paraId="04CD017C" w14:textId="77777777" w:rsidR="003B7CC0" w:rsidRPr="00640922" w:rsidRDefault="003B7CC0" w:rsidP="003B7CC0">
      <w:r w:rsidRPr="00640922">
        <w:t>Для восстановления, нарушенного в результате хозяйственной деятельности и эрозионных процессов почвенного покрова предусматривается ряд мероприятий на проектируемой территории:</w:t>
      </w:r>
    </w:p>
    <w:p w14:paraId="47BE9929" w14:textId="77777777" w:rsidR="003B7CC0" w:rsidRPr="00640922" w:rsidRDefault="003B7CC0" w:rsidP="003B7CC0">
      <w:r w:rsidRPr="00640922">
        <w:rPr>
          <w:rFonts w:eastAsia="Times New Roman,Arial"/>
        </w:rPr>
        <w:t>–</w:t>
      </w:r>
      <w:r w:rsidRPr="00640922">
        <w:rPr>
          <w:rFonts w:eastAsia="Times New Roman,GOST type A"/>
        </w:rPr>
        <w:t xml:space="preserve"> выявление и ликвидация несанкционированных свалок, захламленных участк</w:t>
      </w:r>
      <w:r w:rsidRPr="00640922">
        <w:t>ов с последующей рекультивацией территории;</w:t>
      </w:r>
    </w:p>
    <w:p w14:paraId="76068CB0" w14:textId="77777777" w:rsidR="003B7CC0" w:rsidRPr="00640922" w:rsidRDefault="003B7CC0" w:rsidP="003B7CC0">
      <w:r w:rsidRPr="00640922">
        <w:rPr>
          <w:rFonts w:eastAsia="Times New Roman,Arial"/>
        </w:rPr>
        <w:t>–</w:t>
      </w:r>
      <w:r w:rsidRPr="00640922">
        <w:rPr>
          <w:rFonts w:eastAsia="Times New Roman,GOST type A"/>
        </w:rPr>
        <w:t xml:space="preserve"> рекультивация оврагов, частичная засыпка или закрепление вершин и отвершков оврагов, уполаживание и озеленение крутых участков овражных склонов, благоустройство приовражных зон.</w:t>
      </w:r>
    </w:p>
    <w:p w14:paraId="7450311F" w14:textId="77777777" w:rsidR="003B7CC0" w:rsidRPr="00640922" w:rsidRDefault="003B7CC0" w:rsidP="003B7CC0">
      <w:r w:rsidRPr="00640922">
        <w:t>На территориях с наибольшими техногенными нагрузками и загрязнением почв, необходимо обеспечение контроля за состоянием почвенного покрова и проведение следующих мероприятий для его восстановления:</w:t>
      </w:r>
    </w:p>
    <w:p w14:paraId="437975C3" w14:textId="77777777" w:rsidR="003B7CC0" w:rsidRPr="00640922" w:rsidRDefault="003B7CC0" w:rsidP="003B7CC0">
      <w:r w:rsidRPr="00640922">
        <w:rPr>
          <w:rFonts w:eastAsia="Times New Roman,Arial"/>
        </w:rPr>
        <w:t>–</w:t>
      </w:r>
      <w:r w:rsidRPr="00640922">
        <w:rPr>
          <w:rFonts w:eastAsia="Times New Roman,GOST type A"/>
        </w:rPr>
        <w:t xml:space="preserve"> вывоз почвенного покрова (в зависимости от глубины загрязнения) за пределы города на спе</w:t>
      </w:r>
      <w:r w:rsidRPr="00640922">
        <w:t>циальные места переработки.</w:t>
      </w:r>
    </w:p>
    <w:p w14:paraId="25A78B4A" w14:textId="77777777" w:rsidR="003B7CC0" w:rsidRPr="00640922" w:rsidRDefault="003B7CC0" w:rsidP="003B7CC0">
      <w:r w:rsidRPr="00640922">
        <w:rPr>
          <w:rFonts w:eastAsia="Times New Roman,Arial"/>
        </w:rPr>
        <w:t>–</w:t>
      </w:r>
      <w:r w:rsidRPr="00640922">
        <w:rPr>
          <w:rFonts w:eastAsia="Times New Roman,GOST type A"/>
        </w:rPr>
        <w:t xml:space="preserve"> замена грунта, выведение источников загрязнения, посадка древесных культур, устойчивых к повышенному содержанию загрязнителя, подсев трав-фиторемедиантов, биоремедиация.</w:t>
      </w:r>
    </w:p>
    <w:p w14:paraId="27975A5E" w14:textId="77777777" w:rsidR="003B7CC0" w:rsidRPr="00640922" w:rsidRDefault="003B7CC0" w:rsidP="003B7CC0">
      <w:r w:rsidRPr="00640922">
        <w:t>Для предотвращения загрязнения почвенного покрова предусмотреть:</w:t>
      </w:r>
    </w:p>
    <w:p w14:paraId="7472A2BC" w14:textId="77777777" w:rsidR="003B7CC0" w:rsidRPr="00640922" w:rsidRDefault="003B7CC0" w:rsidP="003B7CC0">
      <w:r w:rsidRPr="00640922">
        <w:t>- в периоды строительства складирование строительных материалов, строительных отходов, коммунальных отходов от строителей в металлический контейнер на специально оборудованной площадке;</w:t>
      </w:r>
    </w:p>
    <w:p w14:paraId="6CD9F749" w14:textId="77777777" w:rsidR="003B7CC0" w:rsidRPr="00640922" w:rsidRDefault="003B7CC0" w:rsidP="003B7CC0">
      <w:r w:rsidRPr="00640922">
        <w:t>- оборудование площадки для очистки колес автотранспорта в периоды строительства.</w:t>
      </w:r>
    </w:p>
    <w:p w14:paraId="00F0A86E" w14:textId="77777777" w:rsidR="003B7CC0" w:rsidRPr="00640922" w:rsidRDefault="003B7CC0" w:rsidP="003B7CC0">
      <w:r w:rsidRPr="00640922">
        <w:t>По окончании строительных работ по всей ширине строительной площадки предусмотрены следующие мероприятия по снижению негативного воздействия на территорию и почву:</w:t>
      </w:r>
    </w:p>
    <w:p w14:paraId="2B7A2FA5" w14:textId="77777777" w:rsidR="003B7CC0" w:rsidRPr="00640922" w:rsidRDefault="003B7CC0" w:rsidP="003B7CC0">
      <w:r w:rsidRPr="00640922">
        <w:t>- удаление из ее пределов всех временных устройств и сооружений;</w:t>
      </w:r>
    </w:p>
    <w:p w14:paraId="0982A2D0" w14:textId="77777777" w:rsidR="003B7CC0" w:rsidRPr="00640922" w:rsidRDefault="003B7CC0" w:rsidP="003B7CC0">
      <w:r w:rsidRPr="00640922">
        <w:t>- вывоз с участка строительства строительного мусора и его размещение на лицензированных полигонах;</w:t>
      </w:r>
    </w:p>
    <w:p w14:paraId="73ACCAAE" w14:textId="77777777" w:rsidR="003B7CC0" w:rsidRPr="00640922" w:rsidRDefault="003B7CC0" w:rsidP="003B7CC0">
      <w:r w:rsidRPr="00640922">
        <w:t>- засыпка, послойная трамбовка, выравнивание рытвин и ям, возникших в результате проведения строительных работ.</w:t>
      </w:r>
    </w:p>
    <w:p w14:paraId="46E877D9" w14:textId="77777777" w:rsidR="003B7CC0" w:rsidRPr="00640922" w:rsidRDefault="003B7CC0" w:rsidP="003B7CC0">
      <w:r w:rsidRPr="00640922">
        <w:t>Проектные решения по охране недр должны предусматривать рекультивацию нарушенных земляными и горными работами земель и приведение их в состояние, пригодное для дальнейшего использования.</w:t>
      </w:r>
    </w:p>
    <w:p w14:paraId="4D0FE07B" w14:textId="77777777" w:rsidR="003B7CC0" w:rsidRPr="00640922" w:rsidRDefault="003B7CC0" w:rsidP="003B7CC0">
      <w:r w:rsidRPr="00640922">
        <w:t>Предусмотренные проектом мероприятия обеспечивают минимальное воздействие на территорию, геологическую среду.</w:t>
      </w:r>
    </w:p>
    <w:p w14:paraId="7CB0E3FC" w14:textId="3C620137" w:rsidR="00FB7595" w:rsidRPr="00640922" w:rsidRDefault="007C6513" w:rsidP="00FB7595">
      <w:pPr>
        <w:pStyle w:val="20"/>
      </w:pPr>
      <w:bookmarkStart w:id="209" w:name="_Toc14179041"/>
      <w:bookmarkStart w:id="210" w:name="_Toc82783311"/>
      <w:r w:rsidRPr="00640922">
        <w:t>3</w:t>
      </w:r>
      <w:r w:rsidR="00FB7595" w:rsidRPr="00640922">
        <w:t>.</w:t>
      </w:r>
      <w:r w:rsidR="00994CB9" w:rsidRPr="00640922">
        <w:t>4</w:t>
      </w:r>
      <w:r w:rsidR="00FB7595" w:rsidRPr="00640922">
        <w:t xml:space="preserve"> Санитарная очистка территории</w:t>
      </w:r>
      <w:bookmarkEnd w:id="209"/>
      <w:bookmarkEnd w:id="210"/>
    </w:p>
    <w:p w14:paraId="0385282A" w14:textId="77777777" w:rsidR="00BD7D86" w:rsidRPr="00640922" w:rsidRDefault="00BD7D86" w:rsidP="00BD7D86">
      <w:bookmarkStart w:id="211" w:name="_Toc14179042"/>
      <w:r w:rsidRPr="00640922">
        <w:t>Санитарная очистка района занимает важное место среди комплекса задач по охране окружающей среды и направлена на содержание территории в безопасном для человека состоянии.</w:t>
      </w:r>
    </w:p>
    <w:p w14:paraId="266289F5" w14:textId="77777777" w:rsidR="00BD7D86" w:rsidRPr="00640922" w:rsidRDefault="00BD7D86" w:rsidP="00BD7D86">
      <w:r w:rsidRPr="00640922">
        <w:t>Проектом предусматривается плановая система очистки территории с удалением и обезвреживанием бытового мусора и других твердых отходов, согласно санитарным правилам, ежедневно в теплое время года и раз в 3 дня в холодное. Организация очистки намечается ликвидационным методом со сбором твердых бытовых отходов населения в металлические или пластиковые контейнеры объемом не менее 0,7 куб.м.</w:t>
      </w:r>
    </w:p>
    <w:p w14:paraId="6EC0EBC7" w14:textId="77777777" w:rsidR="00BD7D86" w:rsidRPr="00640922" w:rsidRDefault="00BD7D86" w:rsidP="00BD7D86">
      <w:r w:rsidRPr="00640922">
        <w:t>Содержание придомовых территорий многоквартирных домов осуществляется в соответствии с Правилами содержания общего имущества в многоквартирном доме, утвержденными Постановлением Правительства РФ от 13.08.2006 № 491, в объеме не менее установленного перечнем работ по содержанию жилых домов.</w:t>
      </w:r>
    </w:p>
    <w:p w14:paraId="4FFF5F02" w14:textId="76C97DB4" w:rsidR="00083097" w:rsidRPr="00640922" w:rsidRDefault="00BD7D86" w:rsidP="00BD7D86">
      <w:r w:rsidRPr="00640922">
        <w:t>Размещение площадок для мусоросборников предполагается на территории общего пользования вдоль проезжей части улиц из расчета не ближе 20 метров от окон дома, но не далее, чем 150 м от входа в дом (пункт </w:t>
      </w:r>
      <w:r w:rsidR="00C10AA7" w:rsidRPr="00640922">
        <w:t>3.17-3.18</w:t>
      </w:r>
      <w:r w:rsidRPr="00640922">
        <w:t xml:space="preserve"> Местных нормативов). Площадки для контейнеров должны иметь ровное асфальтовое или бетонное покрытие, ограждение зелеными насаждениями или какое-либо другое ограждение (кирпичное, сетчатое, бетонное). Размер площадки должен быть рассчитан на установку необходимого числа контейнеров, но не более 5.</w:t>
      </w:r>
      <w:r w:rsidR="00083097" w:rsidRPr="00640922">
        <w:t xml:space="preserve"> </w:t>
      </w:r>
    </w:p>
    <w:p w14:paraId="7A2235FD" w14:textId="630B9FD3" w:rsidR="00BD7D86" w:rsidRPr="00640922" w:rsidRDefault="00083097" w:rsidP="00BD7D86">
      <w:r w:rsidRPr="00640922">
        <w:t>В проекте запланировано сохранение существующих площадок для сбора мусора в границах квартала.</w:t>
      </w:r>
    </w:p>
    <w:p w14:paraId="57EE3C82" w14:textId="77777777" w:rsidR="00BD7D86" w:rsidRPr="00640922" w:rsidRDefault="00BD7D86" w:rsidP="00BD7D86">
      <w:pPr>
        <w:spacing w:before="120"/>
      </w:pPr>
      <w:r w:rsidRPr="00640922">
        <w:t>Санитарная очистка квартала занимает важное место среди комплекса задач по охране окружающей среды и направлена на содержание территории в безопасном для человека состоянии.</w:t>
      </w:r>
    </w:p>
    <w:p w14:paraId="19C49CF8" w14:textId="77777777" w:rsidR="00BD7D86" w:rsidRPr="00640922" w:rsidRDefault="00BD7D86" w:rsidP="00BD7D86">
      <w:r w:rsidRPr="00640922">
        <w:t>Площадки для мусоросборников должны иметь твердое водонепроницаемое покрытие, удобные пути для подъезда спецтранспорта и подхода населения, должны быть освещены, ограждены (ограничены) зелеными насаждениями, оборудованы информационными щитами, а также соответствовать иным установленным требованиям.</w:t>
      </w:r>
    </w:p>
    <w:p w14:paraId="29537AD1" w14:textId="77777777" w:rsidR="00BD7D86" w:rsidRPr="00640922" w:rsidRDefault="00BD7D86" w:rsidP="00C10AA7">
      <w:pPr>
        <w:spacing w:before="120"/>
      </w:pPr>
      <w:r w:rsidRPr="00640922">
        <w:t>Вывоз крупногабаритного мусора организуется при заполнении соответствующего места для сбора КГМ свыше 50%, но не реже 1 раза в неделю.</w:t>
      </w:r>
    </w:p>
    <w:p w14:paraId="029B6D23" w14:textId="77777777" w:rsidR="00BD7D86" w:rsidRPr="00640922" w:rsidRDefault="00BD7D86" w:rsidP="00BD7D86">
      <w:r w:rsidRPr="00640922">
        <w:t xml:space="preserve">Порядок сбора, транспортирования, обработки, утилизации, обезвреживания, захоронения твердых коммунальных отходов осуществляется в соответствии с Федеральным </w:t>
      </w:r>
      <w:hyperlink r:id="rId26" w:history="1">
        <w:r w:rsidRPr="00640922">
          <w:t>законом</w:t>
        </w:r>
      </w:hyperlink>
      <w:r w:rsidRPr="00640922">
        <w:t xml:space="preserve"> от 24.06.1998 № 89-ФЗ «Об отходах производства и потребления».</w:t>
      </w:r>
    </w:p>
    <w:p w14:paraId="701E4060" w14:textId="13742A8C" w:rsidR="00FB7595" w:rsidRPr="00640922" w:rsidRDefault="007C6513" w:rsidP="00C10AA7">
      <w:pPr>
        <w:pStyle w:val="20"/>
      </w:pPr>
      <w:bookmarkStart w:id="212" w:name="_Toc82783312"/>
      <w:r w:rsidRPr="00640922">
        <w:t>3</w:t>
      </w:r>
      <w:r w:rsidR="00FB7595" w:rsidRPr="00640922">
        <w:t>.</w:t>
      </w:r>
      <w:r w:rsidR="00994CB9" w:rsidRPr="00640922">
        <w:t>5</w:t>
      </w:r>
      <w:r w:rsidR="00FB7595" w:rsidRPr="00640922">
        <w:t> Радиационная обстановка</w:t>
      </w:r>
      <w:bookmarkEnd w:id="211"/>
      <w:bookmarkEnd w:id="212"/>
    </w:p>
    <w:p w14:paraId="53988DF2" w14:textId="77777777" w:rsidR="00FB7595" w:rsidRPr="00640922" w:rsidRDefault="00FB7595" w:rsidP="00FB7595">
      <w:pPr>
        <w:keepNext/>
        <w:keepLines/>
        <w:rPr>
          <w:szCs w:val="28"/>
        </w:rPr>
      </w:pPr>
      <w:r w:rsidRPr="00640922">
        <w:rPr>
          <w:szCs w:val="28"/>
        </w:rPr>
        <w:t>На участке под застройку на открытой местности необходимо произвести измерения мощности эквивалентной дозы и плотности потока радона с поверхности земли для определения соответствия санитарным правилам и гигиеническим нормативам, и необходимости проведения защитных мероприятий, направленных на снижение поступления радона в воздух помещений.</w:t>
      </w:r>
    </w:p>
    <w:p w14:paraId="1E8A6C7C" w14:textId="77777777" w:rsidR="00FB7595" w:rsidRPr="00640922" w:rsidRDefault="00FB7595" w:rsidP="00FB7595">
      <w:pPr>
        <w:rPr>
          <w:szCs w:val="28"/>
        </w:rPr>
      </w:pPr>
      <w:r w:rsidRPr="00640922">
        <w:rPr>
          <w:szCs w:val="28"/>
        </w:rPr>
        <w:t>Источники радиационного загрязнения техногенного характера и места захоронения радиоактивных отходов на территории проектирования отсутствуют.</w:t>
      </w:r>
    </w:p>
    <w:p w14:paraId="510BA4A0" w14:textId="53D156E4" w:rsidR="00A95733" w:rsidRPr="00640922" w:rsidRDefault="007C6513" w:rsidP="00A95733">
      <w:pPr>
        <w:pStyle w:val="13"/>
      </w:pPr>
      <w:bookmarkStart w:id="213" w:name="_Toc14179043"/>
      <w:bookmarkStart w:id="214" w:name="_Toc82783313"/>
      <w:r w:rsidRPr="00640922">
        <w:t>4</w:t>
      </w:r>
      <w:r w:rsidR="00A95733" w:rsidRPr="00640922">
        <w:t> </w:t>
      </w:r>
      <w:bookmarkEnd w:id="213"/>
      <w:r w:rsidR="00C53D35" w:rsidRPr="00640922">
        <w:t>Перечень мероприятий по защите территории от чрезвычайных ситуаций природного и техногенного характера, в том числе по обеспечению пожарной безопасности и по гражданской обороне</w:t>
      </w:r>
      <w:bookmarkEnd w:id="214"/>
    </w:p>
    <w:p w14:paraId="46B771DB" w14:textId="7B379118" w:rsidR="00A95733" w:rsidRPr="00640922" w:rsidRDefault="007C6513" w:rsidP="00A95733">
      <w:pPr>
        <w:pStyle w:val="3"/>
      </w:pPr>
      <w:bookmarkStart w:id="215" w:name="_Toc14179044"/>
      <w:bookmarkStart w:id="216" w:name="_Toc82783314"/>
      <w:r w:rsidRPr="00640922">
        <w:t>4</w:t>
      </w:r>
      <w:r w:rsidR="00A95733" w:rsidRPr="00640922">
        <w:t>.1 Возникновение чрезвычайных ситуаций природного характера</w:t>
      </w:r>
      <w:bookmarkEnd w:id="215"/>
      <w:bookmarkEnd w:id="216"/>
    </w:p>
    <w:p w14:paraId="6D9729C1" w14:textId="77777777" w:rsidR="00131B53" w:rsidRPr="00640922" w:rsidRDefault="00131B53" w:rsidP="00131B53">
      <w:bookmarkStart w:id="217" w:name="_Toc14179045"/>
      <w:r w:rsidRPr="00640922">
        <w:t xml:space="preserve">На планируемой территории предусматриваются следующие технические решения, направленные на максимальное снижение негативных воздействий особо опасных погодных явлений: </w:t>
      </w:r>
    </w:p>
    <w:p w14:paraId="5B29D416" w14:textId="55F3FFAB" w:rsidR="00131B53" w:rsidRPr="00640922" w:rsidRDefault="00131B53" w:rsidP="00131B53">
      <w:r w:rsidRPr="00640922">
        <w:t>-</w:t>
      </w:r>
      <w:r w:rsidR="00B21D06" w:rsidRPr="00640922">
        <w:t> </w:t>
      </w:r>
      <w:r w:rsidRPr="00640922">
        <w:t xml:space="preserve">ливневые дожди - подтопление фундаментов жилых домов предотвращаются сплошным водонепроницаемым асфальтовым покрытием и планировкой территории с уклоном в сторону от зданий по лоткам проездов и земной поверхности; </w:t>
      </w:r>
    </w:p>
    <w:p w14:paraId="6EBA3D4F" w14:textId="51348CFB" w:rsidR="00131B53" w:rsidRPr="00640922" w:rsidRDefault="00131B53" w:rsidP="00131B53">
      <w:r w:rsidRPr="00640922">
        <w:t xml:space="preserve">- ветровые нагрузки - в соответствии с требованиями </w:t>
      </w:r>
      <w:r w:rsidR="00B21D06" w:rsidRPr="00640922">
        <w:t xml:space="preserve">СП 20.13330.2016 «Нагрузки и воздействия. Актуализированная редакция СНиП 2.01.07-85*» </w:t>
      </w:r>
      <w:r w:rsidRPr="00640922">
        <w:t xml:space="preserve">элементы конструкций жилых домов рассчитаны на восприятие ветровых нагрузок; </w:t>
      </w:r>
    </w:p>
    <w:p w14:paraId="79CF006C" w14:textId="343287B5" w:rsidR="00131B53" w:rsidRPr="00640922" w:rsidRDefault="00131B53" w:rsidP="00131B53">
      <w:r w:rsidRPr="00640922">
        <w:t xml:space="preserve">- выпадение снега - конструкции кровли и навесов жилых домов рассчитаны на восприятие снеговых нагрузок, установленных </w:t>
      </w:r>
      <w:r w:rsidR="00B21D06" w:rsidRPr="00640922">
        <w:t xml:space="preserve">СП 20.13330.2016 «Нагрузки и воздействия. Актуализированная редакция СНиП 2.01.07-85*» </w:t>
      </w:r>
      <w:r w:rsidRPr="00640922">
        <w:t xml:space="preserve">для данного климатического района; </w:t>
      </w:r>
    </w:p>
    <w:p w14:paraId="155031D6" w14:textId="2567E2E9" w:rsidR="00131B53" w:rsidRPr="00640922" w:rsidRDefault="00131B53" w:rsidP="00131B53">
      <w:r w:rsidRPr="00640922">
        <w:t xml:space="preserve">- сильные морозы - производительность местной системы водяного отопления и параметры теплоносителя соответствуют требованиям </w:t>
      </w:r>
      <w:r w:rsidR="00B21D06" w:rsidRPr="00640922">
        <w:t xml:space="preserve">СП 60.13330.2016 «Отопление, вентиляция и кондиционирование воздуха. Актуализированная редакция СНиП 41-01-2003» </w:t>
      </w:r>
      <w:r w:rsidRPr="00640922">
        <w:t>рассчитаны исходя из температур наружного воздуха минус 3</w:t>
      </w:r>
      <w:r w:rsidR="00B21D06" w:rsidRPr="00640922">
        <w:t>6</w:t>
      </w:r>
      <w:r w:rsidRPr="00640922">
        <w:t xml:space="preserve">°С в течение наиболее холодной пятидневки. Теплоизоляция помещений выбрана в соответствии с требованиями </w:t>
      </w:r>
      <w:r w:rsidR="00B21D06" w:rsidRPr="00640922">
        <w:t>СП 131.13330.2018 «СНиП 23-01-99* Строительная климатология</w:t>
      </w:r>
      <w:r w:rsidRPr="00640922">
        <w:t>» для климатического пояса, соответствующего условиям населенного пункта;</w:t>
      </w:r>
    </w:p>
    <w:p w14:paraId="4094A94C" w14:textId="77777777" w:rsidR="00131B53" w:rsidRPr="00640922" w:rsidRDefault="00131B53" w:rsidP="00B21D06">
      <w:r w:rsidRPr="00640922">
        <w:t>- грозовые разряды - молниезащита жилых домов обеспечивается согласно требованиям СО 153-34.21.122-2003 «Инструкция по устройству молниезащиты зданий, сооружений и промышленных коммуникаций».</w:t>
      </w:r>
    </w:p>
    <w:p w14:paraId="222F982F" w14:textId="77777777" w:rsidR="00131B53" w:rsidRPr="00640922" w:rsidRDefault="00131B53" w:rsidP="00B21D06">
      <w:r w:rsidRPr="00640922">
        <w:t xml:space="preserve">Для предотвращения травматизма, связанного с явлениями гололеда на планируемой территории предусматриваются места для размещения ящиков с песком для борьбы с обледенением тротуаров и дорожных покрытий. </w:t>
      </w:r>
    </w:p>
    <w:p w14:paraId="4BE5C036" w14:textId="56F748A0" w:rsidR="00A95733" w:rsidRPr="00640922" w:rsidRDefault="007C6513" w:rsidP="00B21D06">
      <w:pPr>
        <w:pStyle w:val="3"/>
      </w:pPr>
      <w:bookmarkStart w:id="218" w:name="_Toc82783315"/>
      <w:r w:rsidRPr="00640922">
        <w:t>4</w:t>
      </w:r>
      <w:r w:rsidR="00A95733" w:rsidRPr="00640922">
        <w:t>.2 Возникновение чрезвычайных ситуаций техногенного характера</w:t>
      </w:r>
      <w:bookmarkEnd w:id="217"/>
      <w:bookmarkEnd w:id="218"/>
    </w:p>
    <w:p w14:paraId="0CE1DFAC" w14:textId="77777777" w:rsidR="00435587" w:rsidRPr="00640922" w:rsidRDefault="00435587" w:rsidP="00224074">
      <w:pPr>
        <w:rPr>
          <w:rFonts w:eastAsia="Calibri"/>
        </w:rPr>
      </w:pPr>
      <w:bookmarkStart w:id="219" w:name="OLE_LINK271"/>
      <w:bookmarkStart w:id="220" w:name="OLE_LINK272"/>
      <w:r w:rsidRPr="00640922">
        <w:rPr>
          <w:rFonts w:eastAsia="Times New Roman,Calibri"/>
        </w:rPr>
        <w:t>Планируемая территория не попадает в зону поражающих факторов при возникновении аварий на опасных производственных объектах. Кроме того, в населенном пункте размещены пожаро-, взрывоопасные объекты и системы жизнеобеспечения населения (сооружения и коммуникации инженерного обеспечения).</w:t>
      </w:r>
    </w:p>
    <w:p w14:paraId="504E880D" w14:textId="77777777" w:rsidR="00435587" w:rsidRPr="00640922" w:rsidRDefault="00435587" w:rsidP="00224074">
      <w:pPr>
        <w:rPr>
          <w:rFonts w:eastAsia="Calibri"/>
        </w:rPr>
      </w:pPr>
      <w:r w:rsidRPr="00640922">
        <w:rPr>
          <w:rFonts w:eastAsia="Times New Roman,Calibri"/>
        </w:rPr>
        <w:t xml:space="preserve">Основным способом защиты населения от чрезвычайных ситуаций техногенного характера являются: своевременное оповещение населения планируемой территории о возникновении чрезвычайных ситуации, способах укрытия от основных поражающих факторов последних и вывод населения за пределы зон действия основных поражающих факторов чрезвычайных ситуаций. </w:t>
      </w:r>
    </w:p>
    <w:p w14:paraId="6FC627E5" w14:textId="77777777" w:rsidR="00435587" w:rsidRPr="00640922" w:rsidRDefault="00435587" w:rsidP="00224074">
      <w:pPr>
        <w:rPr>
          <w:rFonts w:eastAsia="Calibri"/>
        </w:rPr>
      </w:pPr>
      <w:r w:rsidRPr="00640922">
        <w:rPr>
          <w:rFonts w:eastAsia="Times New Roman,Calibri"/>
        </w:rPr>
        <w:t>При возникновении аварий на коммунально-энергетических сетях (авария на сетях теплоснабжения в холодный период года) или при авариях жилых домов в результате проведения террористического акта возможно временное размещение пострадавшего населения планируемой территории в пунктах временного проживания.</w:t>
      </w:r>
    </w:p>
    <w:p w14:paraId="1A73A59B" w14:textId="017B8A27" w:rsidR="00A95733" w:rsidRPr="00640922" w:rsidRDefault="007C6513" w:rsidP="00A95733">
      <w:pPr>
        <w:pStyle w:val="3"/>
      </w:pPr>
      <w:bookmarkStart w:id="221" w:name="_Toc14179046"/>
      <w:bookmarkStart w:id="222" w:name="_Toc82783316"/>
      <w:bookmarkEnd w:id="219"/>
      <w:bookmarkEnd w:id="220"/>
      <w:r w:rsidRPr="00640922">
        <w:t>4</w:t>
      </w:r>
      <w:r w:rsidR="00A95733" w:rsidRPr="00640922">
        <w:t>.3 Устройства связи, радиофикации и оповещения</w:t>
      </w:r>
      <w:bookmarkEnd w:id="221"/>
      <w:bookmarkEnd w:id="222"/>
    </w:p>
    <w:p w14:paraId="61A4EE5E" w14:textId="77777777" w:rsidR="00A95733" w:rsidRPr="00640922" w:rsidRDefault="00A95733" w:rsidP="00A95733">
      <w:pPr>
        <w:rPr>
          <w:szCs w:val="28"/>
        </w:rPr>
      </w:pPr>
      <w:r w:rsidRPr="00640922">
        <w:rPr>
          <w:szCs w:val="28"/>
        </w:rPr>
        <w:t xml:space="preserve">Вопросы </w:t>
      </w:r>
      <w:r w:rsidRPr="00640922">
        <w:t xml:space="preserve">инженерно-технические мероприятия гражданской обороны, направленные на предупреждение чрезвычайных ситуаций </w:t>
      </w:r>
      <w:r w:rsidRPr="00640922">
        <w:rPr>
          <w:szCs w:val="28"/>
        </w:rPr>
        <w:t xml:space="preserve">по обеспечению устойчивой междугородной связи по кабельным и радиорелейным линиям, а также телефонной связи должны разрабатываться специализированными проектными организациями и ведомствами Министерства связи Российской Федерации. При </w:t>
      </w:r>
      <w:r w:rsidRPr="00640922">
        <w:t>этом</w:t>
      </w:r>
      <w:r w:rsidRPr="00640922">
        <w:rPr>
          <w:szCs w:val="28"/>
        </w:rPr>
        <w:t xml:space="preserve"> должны обеспечиваться гибкость в организации, надежность связи начальника гражданской обороны города со штабами гражданской обороны объектов, а также возможность размещения аппаратуры циркулярного вызова в здании районного узла связи.</w:t>
      </w:r>
    </w:p>
    <w:p w14:paraId="0F597BCB" w14:textId="77777777" w:rsidR="00A95733" w:rsidRPr="00640922" w:rsidRDefault="00A95733" w:rsidP="00A95733">
      <w:pPr>
        <w:rPr>
          <w:szCs w:val="28"/>
        </w:rPr>
      </w:pPr>
      <w:r w:rsidRPr="00640922">
        <w:rPr>
          <w:szCs w:val="28"/>
        </w:rPr>
        <w:t xml:space="preserve">Оповещение и информирование населения по сигналам гражданской обороны осуществляется на основании решения начальника гражданской обороны области, оперативной дежурной сменой органа управления гражданской обороны и чрезвычайных ситуаций одновременно по автоматизированной системе централизованного оповещения с помощью дистанционно управляемых электросирен (предупредительный сигнал «Внимание всем»), а также с использованием действующих сетей проводного вещания, радиовещания и телевидения независимо от ведомственной принадлежности и формы собственности, в соответствии с требованиями </w:t>
      </w:r>
      <w:r w:rsidRPr="00640922">
        <w:t xml:space="preserve">постановления Правительства Российской Федерации от 01.03.1993 № 177 «Об утверждении положения о порядке использования действующих радиовещательных и телевизионных станций для оповещения и информирования населения Российской Федерации в чрезвычайных ситуациях мирного и военного времени». Для привлечения внимания населения перед передачей </w:t>
      </w:r>
      <w:r w:rsidRPr="00640922">
        <w:rPr>
          <w:szCs w:val="28"/>
        </w:rPr>
        <w:t>речевой информации проводится включение электросирен и других сигнальных средств, что означает подачу предупредительного сигнала «Внимание всем».</w:t>
      </w:r>
    </w:p>
    <w:p w14:paraId="76EEE6F2" w14:textId="77777777" w:rsidR="00A95733" w:rsidRPr="00640922" w:rsidRDefault="00A95733" w:rsidP="00A95733">
      <w:pPr>
        <w:rPr>
          <w:szCs w:val="28"/>
        </w:rPr>
      </w:pPr>
      <w:r w:rsidRPr="00640922">
        <w:rPr>
          <w:szCs w:val="28"/>
        </w:rPr>
        <w:t>По этому сигналу население и обслуживающий персонал организаций обязаны включить абонентские устройства проводного вещания, радиоприемники и телевизионные приемники для прослушивания экстренного сообщения.</w:t>
      </w:r>
    </w:p>
    <w:p w14:paraId="461EC7B4" w14:textId="0770B897" w:rsidR="00A95733" w:rsidRPr="00640922" w:rsidRDefault="007C6513" w:rsidP="00A95733">
      <w:pPr>
        <w:pStyle w:val="3"/>
      </w:pPr>
      <w:bookmarkStart w:id="223" w:name="_Toc14179047"/>
      <w:bookmarkStart w:id="224" w:name="_Toc82783317"/>
      <w:r w:rsidRPr="00640922">
        <w:t>4</w:t>
      </w:r>
      <w:r w:rsidR="00A95733" w:rsidRPr="00640922">
        <w:t>.4 Проектные решения по гражданской обороне</w:t>
      </w:r>
      <w:bookmarkEnd w:id="223"/>
      <w:bookmarkEnd w:id="224"/>
    </w:p>
    <w:p w14:paraId="25E00C8C" w14:textId="77777777" w:rsidR="00A95733" w:rsidRPr="00640922" w:rsidRDefault="00A95733" w:rsidP="00A95733">
      <w:pPr>
        <w:pStyle w:val="affff0"/>
      </w:pPr>
      <w:r w:rsidRPr="00640922">
        <w:t>Обоснование категории объекта по гражданской обороне</w:t>
      </w:r>
    </w:p>
    <w:p w14:paraId="1F4E2DA1" w14:textId="77777777" w:rsidR="00A95733" w:rsidRPr="00640922" w:rsidRDefault="00A95733" w:rsidP="00A95733">
      <w:r w:rsidRPr="00640922">
        <w:t>В соответствии с требованиями постановления Правительства Российской Федерации от 03.10.1998 № 1149 «О порядке отнесения территорий к группам по гражданской обороне», территория проектирования располагается в некатегорированном населенном пункте. На территории проектируемой застройки и в непосредственной близости не имеется категорированных предприятий, потенциально-опасные объекты отсутствуют.</w:t>
      </w:r>
    </w:p>
    <w:p w14:paraId="15393A01" w14:textId="77777777" w:rsidR="00A95733" w:rsidRPr="00640922" w:rsidRDefault="00A95733" w:rsidP="00A95733">
      <w:pPr>
        <w:pStyle w:val="affff0"/>
      </w:pPr>
      <w:r w:rsidRPr="00640922">
        <w:t>Решения по эвакуации населения в особый режим</w:t>
      </w:r>
    </w:p>
    <w:p w14:paraId="4F72FAE6" w14:textId="3933187D" w:rsidR="00A95733" w:rsidRPr="00640922" w:rsidRDefault="00A95733" w:rsidP="00A95733">
      <w:r w:rsidRPr="00640922">
        <w:t>Укрытие жителей в особый период предусматривается в защитных сооружениях гражданской обороны по месту жительства. Руководство эвакуационными мероприятиями возлагается на администрацию г</w:t>
      </w:r>
      <w:r w:rsidR="00B0029C" w:rsidRPr="00640922">
        <w:t>. </w:t>
      </w:r>
      <w:r w:rsidR="0080497A" w:rsidRPr="00640922">
        <w:t>Камышлова</w:t>
      </w:r>
      <w:r w:rsidRPr="00640922">
        <w:t xml:space="preserve"> и на руководство организаций по месту работы.</w:t>
      </w:r>
    </w:p>
    <w:p w14:paraId="09102EC9" w14:textId="77777777" w:rsidR="00A95733" w:rsidRPr="00640922" w:rsidRDefault="00A95733" w:rsidP="00A95733">
      <w:pPr>
        <w:pStyle w:val="affff0"/>
      </w:pPr>
      <w:r w:rsidRPr="00640922">
        <w:t>Решение по системам оповещения и управления по гражданской обороне</w:t>
      </w:r>
    </w:p>
    <w:p w14:paraId="510236DC" w14:textId="77777777" w:rsidR="00711FFA" w:rsidRPr="00640922" w:rsidRDefault="00A95733" w:rsidP="00A95733">
      <w:r w:rsidRPr="00640922">
        <w:t>Доведение сигналов гражданской обороны до жильцов предусматривается по всем каналам телевидения, радиовещания, по сетям радиотрансляции и телефонной связи, а также сиренами, которые должны быть установлены в каждом микрорайоне.</w:t>
      </w:r>
    </w:p>
    <w:p w14:paraId="38CBC78E" w14:textId="77777777" w:rsidR="00A95733" w:rsidRPr="00640922" w:rsidRDefault="00A95733" w:rsidP="00A95733">
      <w:pPr>
        <w:pStyle w:val="affff0"/>
      </w:pPr>
      <w:r w:rsidRPr="00640922">
        <w:t>Размещение подразделений пожарной охраны</w:t>
      </w:r>
    </w:p>
    <w:p w14:paraId="7D4D2B17" w14:textId="0B0A16EF" w:rsidR="00711FFA" w:rsidRPr="00640922" w:rsidRDefault="001A1F0C" w:rsidP="00711FFA">
      <w:r w:rsidRPr="00640922">
        <w:t>Территория проектирования находится в зоне ответственности пожарной части 18/6 по ул. Урицкого 12 в г. Камышлов. Количество сотрудников 52</w:t>
      </w:r>
      <w:r w:rsidR="0034042A" w:rsidRPr="00640922">
        <w:t> </w:t>
      </w:r>
      <w:r w:rsidRPr="00640922">
        <w:t>человека и 4 транспортные единицы, в том числе 3 с цистерной и пожарный подъемно-спасательный автомобиль (</w:t>
      </w:r>
      <w:hyperlink w:anchor="прил3" w:history="1">
        <w:r w:rsidRPr="00640922">
          <w:rPr>
            <w:rStyle w:val="af9"/>
          </w:rPr>
          <w:t xml:space="preserve">Приложение </w:t>
        </w:r>
        <w:r w:rsidR="00137919" w:rsidRPr="00640922">
          <w:rPr>
            <w:rStyle w:val="af9"/>
          </w:rPr>
          <w:t>3</w:t>
        </w:r>
      </w:hyperlink>
      <w:r w:rsidRPr="00640922">
        <w:t>).</w:t>
      </w:r>
    </w:p>
    <w:p w14:paraId="73E5B75D" w14:textId="77777777" w:rsidR="00D47297" w:rsidRPr="00640922" w:rsidRDefault="006C7466" w:rsidP="00D47297">
      <w:r w:rsidRPr="00640922">
        <w:t>В соответствии с Федеральным законом Российской Федерации № 123</w:t>
      </w:r>
      <w:r w:rsidRPr="00640922">
        <w:noBreakHyphen/>
        <w:t xml:space="preserve">ФЗ дислокация подразделений пожарной охраны в пределах </w:t>
      </w:r>
      <w:r w:rsidR="00D47297" w:rsidRPr="00640922">
        <w:t>поселений</w:t>
      </w:r>
      <w:r w:rsidRPr="00640922">
        <w:t xml:space="preserve"> определяется исходя из условий, что время прибытия первого подразделения </w:t>
      </w:r>
      <w:r w:rsidR="00D47297" w:rsidRPr="00640922">
        <w:t>к месту вызова в городских поселениях и городских округах не должно превышать 10 минут</w:t>
      </w:r>
      <w:r w:rsidRPr="00640922">
        <w:t xml:space="preserve">. </w:t>
      </w:r>
    </w:p>
    <w:p w14:paraId="0DEC1F0E" w14:textId="679A9353" w:rsidR="006C7466" w:rsidRPr="00640922" w:rsidRDefault="009A2983" w:rsidP="00D47297">
      <w:r w:rsidRPr="00640922">
        <w:t>В</w:t>
      </w:r>
      <w:r w:rsidR="006C7466" w:rsidRPr="00640922">
        <w:t xml:space="preserve">ремя прибытия первого расчета составит </w:t>
      </w:r>
      <w:r w:rsidR="001A1F0C" w:rsidRPr="00640922">
        <w:t>10</w:t>
      </w:r>
      <w:r w:rsidR="006C7466" w:rsidRPr="00640922">
        <w:t xml:space="preserve"> минут, что соответствует нормативу.</w:t>
      </w:r>
    </w:p>
    <w:p w14:paraId="39C43AA8" w14:textId="77777777" w:rsidR="003B3B74" w:rsidRPr="00640922" w:rsidRDefault="003B3B74" w:rsidP="00D47297">
      <w:pPr>
        <w:spacing w:before="240"/>
        <w:rPr>
          <w:rFonts w:eastAsia="Calibri"/>
          <w:lang w:eastAsia="en-US"/>
        </w:rPr>
      </w:pPr>
      <w:r w:rsidRPr="00640922">
        <w:rPr>
          <w:rFonts w:eastAsia="Times New Roman,Calibri"/>
          <w:lang w:eastAsia="en-US"/>
        </w:rPr>
        <w:t>Проектом предусмотрены следующие планировочные мероприятия по пожарной безопасности:</w:t>
      </w:r>
    </w:p>
    <w:p w14:paraId="380B1B7E" w14:textId="77777777" w:rsidR="003B3B74" w:rsidRPr="00640922" w:rsidRDefault="003B3B74" w:rsidP="003B3B74">
      <w:pPr>
        <w:rPr>
          <w:rFonts w:eastAsia="Calibri"/>
          <w:lang w:eastAsia="en-US"/>
        </w:rPr>
      </w:pPr>
      <w:r w:rsidRPr="00640922">
        <w:rPr>
          <w:rFonts w:eastAsia="Times New Roman,Calibri"/>
          <w:lang w:eastAsia="en-US"/>
        </w:rPr>
        <w:t>- членение селитебной территории на локальные жилые образования, соединенные между собой водно-зелеными пространствами;</w:t>
      </w:r>
    </w:p>
    <w:p w14:paraId="1D2A9029" w14:textId="77777777" w:rsidR="003B3B74" w:rsidRPr="00640922" w:rsidRDefault="003B3B74" w:rsidP="003B3B74">
      <w:pPr>
        <w:rPr>
          <w:rFonts w:eastAsia="Calibri"/>
          <w:lang w:eastAsia="en-US"/>
        </w:rPr>
      </w:pPr>
      <w:r w:rsidRPr="00640922">
        <w:rPr>
          <w:rFonts w:eastAsia="Times New Roman,Calibri"/>
          <w:lang w:eastAsia="en-US"/>
        </w:rPr>
        <w:t>- единая система озеленения территории – внутриквартальное озеленение, скверы, бульвары, парки, лесопарки, городские леса, что позволяет использовать зеленые насаждения как противопожарные разрывы;</w:t>
      </w:r>
    </w:p>
    <w:p w14:paraId="04E93124" w14:textId="77777777" w:rsidR="003B3B74" w:rsidRPr="00640922" w:rsidRDefault="003B3B74" w:rsidP="003B3B74">
      <w:pPr>
        <w:rPr>
          <w:rFonts w:eastAsia="Calibri"/>
          <w:lang w:eastAsia="en-US"/>
        </w:rPr>
      </w:pPr>
      <w:r w:rsidRPr="00640922">
        <w:rPr>
          <w:rFonts w:eastAsia="Times New Roman,Calibri"/>
          <w:lang w:eastAsia="en-US"/>
        </w:rPr>
        <w:t>- разрывы между застройкой и лесными массивами: для многоэтажной застройки - не менее 50 м; для малоэтажной застройки с приусадебными участками и коллективных садов– не менее 15 м до лесных массивов;</w:t>
      </w:r>
    </w:p>
    <w:p w14:paraId="010EE70E" w14:textId="77777777" w:rsidR="003B3B74" w:rsidRPr="00640922" w:rsidRDefault="003B3B74" w:rsidP="003B3B74">
      <w:pPr>
        <w:rPr>
          <w:rFonts w:eastAsia="Calibri"/>
          <w:lang w:eastAsia="en-US"/>
        </w:rPr>
      </w:pPr>
      <w:r w:rsidRPr="00640922">
        <w:rPr>
          <w:rFonts w:eastAsia="Times New Roman,Calibri"/>
          <w:lang w:eastAsia="en-US"/>
        </w:rPr>
        <w:t>- дальнейшее развитие улично-дорожной сети со строительством магистралей, улиц с твердым покрытием;</w:t>
      </w:r>
    </w:p>
    <w:p w14:paraId="33C2C7AC" w14:textId="77777777" w:rsidR="003B3B74" w:rsidRPr="00640922" w:rsidRDefault="003B3B74" w:rsidP="003B3B74">
      <w:pPr>
        <w:rPr>
          <w:rFonts w:eastAsia="Calibri"/>
          <w:lang w:eastAsia="en-US"/>
        </w:rPr>
      </w:pPr>
      <w:r w:rsidRPr="00640922">
        <w:rPr>
          <w:rFonts w:eastAsia="Times New Roman,Calibri"/>
          <w:lang w:eastAsia="en-US"/>
        </w:rPr>
        <w:t>- развитие водопроводных сетей с установкой пожарных гидрантов, обеспечивающих нужды пожаротушения, с хранением необходимого пожарного объема воды в резервуарах водопроводных сооружений населенного пункта; сети кольцевые;</w:t>
      </w:r>
    </w:p>
    <w:p w14:paraId="5272E52E" w14:textId="77777777" w:rsidR="003B3B74" w:rsidRPr="00640922" w:rsidRDefault="003B3B74" w:rsidP="003B3B74">
      <w:pPr>
        <w:rPr>
          <w:rFonts w:eastAsia="Calibri"/>
          <w:lang w:eastAsia="en-US"/>
        </w:rPr>
      </w:pPr>
      <w:r w:rsidRPr="00640922">
        <w:rPr>
          <w:rFonts w:eastAsia="Times New Roman,Calibri"/>
          <w:lang w:eastAsia="en-US"/>
        </w:rPr>
        <w:t>- при размещении проектируемых объектов соблюдены противопожарные разрывы от существующих пожаровзрывоопасных объектов;</w:t>
      </w:r>
    </w:p>
    <w:p w14:paraId="1CCEF6EF" w14:textId="77777777" w:rsidR="003B3B74" w:rsidRPr="00640922" w:rsidRDefault="003B3B74" w:rsidP="003B3B74">
      <w:pPr>
        <w:rPr>
          <w:rFonts w:eastAsia="Calibri"/>
          <w:lang w:eastAsia="en-US"/>
        </w:rPr>
      </w:pPr>
      <w:r w:rsidRPr="00640922">
        <w:rPr>
          <w:rFonts w:eastAsia="Times New Roman,Calibri"/>
          <w:lang w:eastAsia="en-US"/>
        </w:rPr>
        <w:t>- размещение проектируемых пожаровзрывоопасных объектов на территории предусмотрены согласно требованиям, ст.66 Федерального закона от 22.07.2008г. №123-ФЗ «Технический регламент о требованиях пожарной безопасности».</w:t>
      </w:r>
    </w:p>
    <w:p w14:paraId="24E9A2E1" w14:textId="77777777" w:rsidR="00EE0EE0" w:rsidRPr="00640922" w:rsidRDefault="00EE0EE0" w:rsidP="00EE0EE0">
      <w:pPr>
        <w:rPr>
          <w:rFonts w:eastAsia="Calibri"/>
          <w:lang w:eastAsia="en-US"/>
        </w:rPr>
      </w:pPr>
      <w:r w:rsidRPr="00640922">
        <w:rPr>
          <w:rFonts w:eastAsia="Times New Roman,Calibri"/>
          <w:lang w:eastAsia="en-US"/>
        </w:rPr>
        <w:t>Подъезд пожарных автомобилей обеспечен:</w:t>
      </w:r>
    </w:p>
    <w:p w14:paraId="321A521A" w14:textId="2192A65E" w:rsidR="00EE0EE0" w:rsidRPr="00640922" w:rsidRDefault="00EE0EE0" w:rsidP="00EE0EE0">
      <w:pPr>
        <w:rPr>
          <w:rFonts w:eastAsia="Calibri"/>
          <w:lang w:eastAsia="en-US"/>
        </w:rPr>
      </w:pPr>
      <w:r w:rsidRPr="00640922">
        <w:rPr>
          <w:rFonts w:eastAsia="Times New Roman,Calibri"/>
          <w:lang w:eastAsia="en-US"/>
        </w:rPr>
        <w:t>- со всех сторон – к односекционным зданиям многоквартирных жилых домов,</w:t>
      </w:r>
      <w:r w:rsidR="001A1F0C" w:rsidRPr="00640922">
        <w:rPr>
          <w:rFonts w:eastAsia="Times New Roman,Calibri"/>
          <w:lang w:eastAsia="en-US"/>
        </w:rPr>
        <w:t xml:space="preserve"> индивидуальным жилым домам,</w:t>
      </w:r>
      <w:r w:rsidRPr="00640922">
        <w:rPr>
          <w:rFonts w:eastAsia="Times New Roman,Calibri"/>
          <w:lang w:eastAsia="en-US"/>
        </w:rPr>
        <w:t xml:space="preserve"> </w:t>
      </w:r>
      <w:r w:rsidR="001A1F0C" w:rsidRPr="00640922">
        <w:rPr>
          <w:rFonts w:eastAsia="Times New Roman,Calibri"/>
          <w:lang w:eastAsia="en-US"/>
        </w:rPr>
        <w:t>образовательных учреждений</w:t>
      </w:r>
      <w:r w:rsidRPr="00640922">
        <w:rPr>
          <w:rFonts w:eastAsia="Times New Roman,Calibri"/>
          <w:lang w:eastAsia="en-US"/>
        </w:rPr>
        <w:t>;</w:t>
      </w:r>
    </w:p>
    <w:p w14:paraId="36CC8A69" w14:textId="77777777" w:rsidR="00EE0EE0" w:rsidRPr="00640922" w:rsidRDefault="00EE0EE0" w:rsidP="00EE0EE0">
      <w:pPr>
        <w:rPr>
          <w:rFonts w:eastAsia="Calibri"/>
          <w:lang w:eastAsia="en-US"/>
        </w:rPr>
      </w:pPr>
      <w:r w:rsidRPr="00640922">
        <w:rPr>
          <w:rFonts w:eastAsia="Times New Roman,Calibri"/>
          <w:lang w:eastAsia="en-US"/>
        </w:rPr>
        <w:t>- по всей длине – к зданиям, сооружениям и строениям производственных объектов.</w:t>
      </w:r>
    </w:p>
    <w:p w14:paraId="5FE6A540" w14:textId="77777777" w:rsidR="00EE0EE0" w:rsidRPr="00640922" w:rsidRDefault="00EE0EE0" w:rsidP="00EE0EE0">
      <w:pPr>
        <w:rPr>
          <w:rFonts w:eastAsia="Calibri"/>
          <w:lang w:eastAsia="en-US"/>
        </w:rPr>
      </w:pPr>
      <w:r w:rsidRPr="00640922">
        <w:rPr>
          <w:rFonts w:eastAsia="Times New Roman,Calibri"/>
          <w:lang w:eastAsia="en-US"/>
        </w:rPr>
        <w:t>Планировочное решение малоэтажной жилой застройки (до 3 этажей включительно) обеспечивает подъезд пожарной техники к зданиям, сооружениям и строениям на расстояние не более 50 м. Ширина проездов для пожарной техники составляет не менее 6 м. Тупиковые проезды заканчиваются площадками для разворота пожарной техники размером не менее чем 15x15 м. Максимальная протяженность тупикового проезда не превышает 150 м.</w:t>
      </w:r>
    </w:p>
    <w:p w14:paraId="2E5E708D" w14:textId="77777777" w:rsidR="00EE0EE0" w:rsidRPr="00640922" w:rsidRDefault="00EE0EE0" w:rsidP="00EE0EE0">
      <w:pPr>
        <w:rPr>
          <w:rFonts w:eastAsia="Calibri"/>
        </w:rPr>
      </w:pPr>
      <w:r w:rsidRPr="00640922">
        <w:rPr>
          <w:rFonts w:eastAsia="Times New Roman,Calibri"/>
        </w:rPr>
        <w:t>Противопожарные расстояния между жилыми, общественными и административными зданиями, зданиями, сооружениями и строениями промышленных организаций принимаются в зависимости от степени огнестойкости и класса их конструктивной пожарной опасности в соответствии с таблицей 11 приложения к Федеральному закону от 22.07.2008г. №123-ФЗ «Технический регламент о требованиях пожарной безопасности».</w:t>
      </w:r>
    </w:p>
    <w:p w14:paraId="7810A510" w14:textId="77777777" w:rsidR="00EE0EE0" w:rsidRPr="00640922" w:rsidRDefault="00EE0EE0" w:rsidP="00EE0EE0">
      <w:pPr>
        <w:rPr>
          <w:rFonts w:eastAsia="Calibri"/>
        </w:rPr>
      </w:pPr>
      <w:r w:rsidRPr="00640922">
        <w:rPr>
          <w:rFonts w:eastAsia="Times New Roman,Calibri"/>
        </w:rPr>
        <w:t>Установку пожарных гидрантов следует предусматривать вдоль автомобильных дорог на расстоянии не более 2,5 м от края проезжей части, но не менее 5 м от стен зданий, пожарные гидранты допускается располагать на проезжей части. При этом установка пожарных гидрантов на ответвлении от линии водопровода не допускается.</w:t>
      </w:r>
    </w:p>
    <w:p w14:paraId="319960D5" w14:textId="77777777" w:rsidR="00EE0EE0" w:rsidRPr="00640922" w:rsidRDefault="00EE0EE0" w:rsidP="00EE0EE0">
      <w:pPr>
        <w:rPr>
          <w:rFonts w:eastAsia="Calibri"/>
        </w:rPr>
      </w:pPr>
      <w:r w:rsidRPr="00640922">
        <w:rPr>
          <w:rFonts w:eastAsia="Times New Roman,Calibri"/>
        </w:rPr>
        <w:t>Расстановка пожарных гидрантов на водопроводной сети должна обеспечивать пожаротушение любого обслуживаемого данной сетью здания, сооружения, строения или их части от 2 гидрантов, учитывая, что расход воды на наружное пожаротушение в населенных пунктах составляет менее 40 литров в секунду на 1 пожар.</w:t>
      </w:r>
    </w:p>
    <w:p w14:paraId="0B5EB73F" w14:textId="77777777" w:rsidR="00A95733" w:rsidRPr="00640922" w:rsidRDefault="00A95733" w:rsidP="00A95733">
      <w:pPr>
        <w:pStyle w:val="affff0"/>
      </w:pPr>
      <w:r w:rsidRPr="00640922">
        <w:t>Решения по светомаскировочным мероприятиям</w:t>
      </w:r>
    </w:p>
    <w:p w14:paraId="4BA89F5D" w14:textId="77777777" w:rsidR="00A95733" w:rsidRPr="00640922" w:rsidRDefault="00A95733" w:rsidP="00A95733">
      <w:pPr>
        <w:rPr>
          <w:szCs w:val="28"/>
        </w:rPr>
      </w:pPr>
      <w:r w:rsidRPr="00640922">
        <w:rPr>
          <w:szCs w:val="28"/>
        </w:rPr>
        <w:t>Световая маскировка проводится с целью создания в темное время суток условий, затрудняющих обнаружение с воздуха населенных пунктов и объектов путем визуального наблюдения или с помощью оптических приборов, рассчитанных на видимую область электромагнитного излучения (0,40-0,76 мкм).</w:t>
      </w:r>
    </w:p>
    <w:p w14:paraId="1EF68476" w14:textId="063ED4E0" w:rsidR="00A95733" w:rsidRPr="00640922" w:rsidRDefault="00A95733" w:rsidP="00A95733">
      <w:pPr>
        <w:rPr>
          <w:szCs w:val="28"/>
        </w:rPr>
      </w:pPr>
      <w:r w:rsidRPr="00640922">
        <w:rPr>
          <w:szCs w:val="28"/>
        </w:rPr>
        <w:t>Согласно СНиП 2.01.51-90</w:t>
      </w:r>
      <w:r w:rsidR="00B0029C" w:rsidRPr="00640922">
        <w:rPr>
          <w:szCs w:val="28"/>
        </w:rPr>
        <w:t xml:space="preserve"> </w:t>
      </w:r>
      <w:r w:rsidR="00B0029C" w:rsidRPr="00640922">
        <w:rPr>
          <w:rFonts w:eastAsia="Times New Roman,Calibri"/>
          <w:lang w:eastAsia="en-US"/>
        </w:rPr>
        <w:t>«Инженерно-технические мероприятия гражданской обороны»</w:t>
      </w:r>
      <w:r w:rsidRPr="00640922">
        <w:rPr>
          <w:szCs w:val="28"/>
        </w:rPr>
        <w:t>, проектируемый участок находится вне зоны обязательного проведения мероприятий по светомаскировке. Вместе с тем, если мероприятия по светомаскировке будут выполняться, их проведение планируется путем централизованного отключения потребителей от источников электропитания на подстанциях. Специальные мероприятия по светомаскировке жилых домов не планируются.</w:t>
      </w:r>
    </w:p>
    <w:p w14:paraId="6C16EBDC" w14:textId="77777777" w:rsidR="00784D67" w:rsidRPr="00640922" w:rsidRDefault="00A95733" w:rsidP="00784D67">
      <w:pPr>
        <w:pStyle w:val="affff0"/>
      </w:pPr>
      <w:r w:rsidRPr="00640922">
        <w:t xml:space="preserve">Решения по обеспечению взрывопожаробезопасности, противопожарные мероприятия. </w:t>
      </w:r>
    </w:p>
    <w:p w14:paraId="724455E4" w14:textId="421D1C8A" w:rsidR="00A95733" w:rsidRPr="00640922" w:rsidRDefault="00A95733" w:rsidP="00A95733">
      <w:pPr>
        <w:rPr>
          <w:szCs w:val="28"/>
        </w:rPr>
      </w:pPr>
      <w:r w:rsidRPr="00640922">
        <w:rPr>
          <w:szCs w:val="28"/>
        </w:rPr>
        <w:t>Расстояния между зданиями приняты в соответствии с требованиями СП</w:t>
      </w:r>
      <w:r w:rsidR="00784D67" w:rsidRPr="00640922">
        <w:rPr>
          <w:szCs w:val="28"/>
        </w:rPr>
        <w:t> </w:t>
      </w:r>
      <w:r w:rsidRPr="00640922">
        <w:rPr>
          <w:szCs w:val="28"/>
        </w:rPr>
        <w:t xml:space="preserve">42.13330.2016, </w:t>
      </w:r>
      <w:r w:rsidRPr="00640922">
        <w:t>СП 4.13130.2013</w:t>
      </w:r>
      <w:r w:rsidRPr="00640922">
        <w:rPr>
          <w:szCs w:val="28"/>
        </w:rPr>
        <w:t>.</w:t>
      </w:r>
    </w:p>
    <w:p w14:paraId="42A0006B" w14:textId="77777777" w:rsidR="00A95733" w:rsidRPr="00640922" w:rsidRDefault="00A95733" w:rsidP="00A95733">
      <w:pPr>
        <w:rPr>
          <w:szCs w:val="28"/>
        </w:rPr>
      </w:pPr>
      <w:r w:rsidRPr="00640922">
        <w:rPr>
          <w:szCs w:val="28"/>
        </w:rPr>
        <w:t>Наружное пожаротушение предусмотрено от пожарных гидрантов, установленных на уличных сетях водопровода, с обозначением световыми указателями на фасадах зданий.</w:t>
      </w:r>
    </w:p>
    <w:p w14:paraId="0F3CD4A0" w14:textId="0E7A36A3" w:rsidR="00A95733" w:rsidRPr="00640922" w:rsidRDefault="007C6513" w:rsidP="00A95733">
      <w:pPr>
        <w:pStyle w:val="3"/>
      </w:pPr>
      <w:bookmarkStart w:id="225" w:name="_Toc14179048"/>
      <w:bookmarkStart w:id="226" w:name="_Toc82783318"/>
      <w:r w:rsidRPr="00640922">
        <w:t>4</w:t>
      </w:r>
      <w:r w:rsidR="00A95733" w:rsidRPr="00640922">
        <w:t xml:space="preserve">.5 Мероприятия по предупреждению чрезвычайных ситуаций </w:t>
      </w:r>
      <w:r w:rsidR="00A95733" w:rsidRPr="00640922">
        <w:br/>
        <w:t>природного и техногенного характера</w:t>
      </w:r>
      <w:bookmarkEnd w:id="225"/>
      <w:bookmarkEnd w:id="226"/>
    </w:p>
    <w:p w14:paraId="3C0E95FD" w14:textId="77777777" w:rsidR="00224074" w:rsidRPr="00640922" w:rsidRDefault="00224074" w:rsidP="00224074">
      <w:pPr>
        <w:pStyle w:val="affff0"/>
      </w:pPr>
      <w:r w:rsidRPr="00640922">
        <w:t>Мероприятия по предотвращению чрезвычайных ситуаций природного характера</w:t>
      </w:r>
    </w:p>
    <w:p w14:paraId="169CE580" w14:textId="08CEFC70" w:rsidR="00224074" w:rsidRPr="00640922" w:rsidRDefault="00224074" w:rsidP="00224074">
      <w:r w:rsidRPr="00640922">
        <w:t>Из природных стихийных бедствий наиболее вероятными являются: эрозионные и мерзлотные процессы, снежные заносы, морозы, град, гололедные явления, чрезвычайная пожароопасность</w:t>
      </w:r>
      <w:r w:rsidR="00906366" w:rsidRPr="00640922">
        <w:t>, подтопление</w:t>
      </w:r>
      <w:r w:rsidRPr="00640922">
        <w:t>.</w:t>
      </w:r>
    </w:p>
    <w:p w14:paraId="1C1D2A22" w14:textId="77777777" w:rsidR="00224074" w:rsidRPr="00640922" w:rsidRDefault="00224074" w:rsidP="00224074">
      <w:r w:rsidRPr="00640922">
        <w:t>В основе работы по предупреждению пожаров лежит регулярный анализ их причин, и определение на его основе конкретных мер по усилению противопожарной охраны таких как:</w:t>
      </w:r>
    </w:p>
    <w:p w14:paraId="25E60A88" w14:textId="77777777" w:rsidR="00224074" w:rsidRPr="00640922" w:rsidRDefault="00224074" w:rsidP="00224074">
      <w:r w:rsidRPr="00640922">
        <w:rPr>
          <w:rFonts w:eastAsia="Times New Roman,Arial"/>
        </w:rPr>
        <w:t>–</w:t>
      </w:r>
      <w:r w:rsidRPr="00640922">
        <w:rPr>
          <w:rFonts w:eastAsia="Times New Roman,GOST type A"/>
        </w:rPr>
        <w:t xml:space="preserve"> усиление противопожарных мероприятий в местах массового сосредоточения людей;</w:t>
      </w:r>
    </w:p>
    <w:p w14:paraId="052ED562" w14:textId="77777777" w:rsidR="00224074" w:rsidRPr="00640922" w:rsidRDefault="00224074" w:rsidP="00224074">
      <w:r w:rsidRPr="00640922">
        <w:rPr>
          <w:rFonts w:eastAsia="Times New Roman,Arial"/>
        </w:rPr>
        <w:t>–</w:t>
      </w:r>
      <w:r w:rsidRPr="00640922">
        <w:rPr>
          <w:rFonts w:eastAsia="Times New Roman,GOST type A"/>
        </w:rPr>
        <w:t xml:space="preserve"> контроль за соблюдением прав</w:t>
      </w:r>
      <w:r w:rsidRPr="00640922">
        <w:t>ил пожарной безопасности;</w:t>
      </w:r>
    </w:p>
    <w:p w14:paraId="70BCB923" w14:textId="77777777" w:rsidR="00224074" w:rsidRPr="00640922" w:rsidRDefault="00224074" w:rsidP="00224074">
      <w:r w:rsidRPr="00640922">
        <w:rPr>
          <w:rFonts w:eastAsia="Times New Roman,Arial"/>
        </w:rPr>
        <w:t>–</w:t>
      </w:r>
      <w:r w:rsidRPr="00640922">
        <w:rPr>
          <w:rFonts w:eastAsia="Times New Roman,GOST type A"/>
        </w:rPr>
        <w:t xml:space="preserve"> устройство противопожарных резервуаров; </w:t>
      </w:r>
    </w:p>
    <w:p w14:paraId="131757D2" w14:textId="77777777" w:rsidR="00224074" w:rsidRPr="00640922" w:rsidRDefault="00224074" w:rsidP="00224074">
      <w:r w:rsidRPr="00640922">
        <w:rPr>
          <w:rFonts w:eastAsia="Times New Roman,Arial"/>
        </w:rPr>
        <w:t>–</w:t>
      </w:r>
      <w:r w:rsidRPr="00640922">
        <w:rPr>
          <w:rFonts w:eastAsia="Times New Roman,GOST type A"/>
        </w:rPr>
        <w:t xml:space="preserve"> разъяснительную и воспитательную работу.</w:t>
      </w:r>
    </w:p>
    <w:p w14:paraId="0190E08B" w14:textId="77777777" w:rsidR="00224074" w:rsidRPr="00640922" w:rsidRDefault="00224074" w:rsidP="00224074">
      <w:r w:rsidRPr="00640922">
        <w:t xml:space="preserve">Определённые мероприятия необходимы в целях общего благоустройства городской территории и предотвращения развития неблагоприятных процессов на площадках, резервируемой для будущей застройки, в зонах инженерно </w:t>
      </w:r>
      <w:r w:rsidRPr="00640922">
        <w:rPr>
          <w:rFonts w:eastAsia="Times New Roman,Arial"/>
        </w:rPr>
        <w:t>–</w:t>
      </w:r>
      <w:r w:rsidRPr="00640922">
        <w:rPr>
          <w:rFonts w:eastAsia="Times New Roman,GOST type A"/>
        </w:rPr>
        <w:t xml:space="preserve"> транспортных коммуникаций. Намечается засыпка верховых частей и отвершков оврагообразований, перехват ливневых вод с прилегающих водосборных площадей, крепление</w:t>
      </w:r>
      <w:r w:rsidRPr="00640922">
        <w:t xml:space="preserve"> откосов ложа оврагов, прокладка водоотводных и дренажных коллекторов вдоль тальвегов.</w:t>
      </w:r>
    </w:p>
    <w:p w14:paraId="2E02F263" w14:textId="77777777" w:rsidR="00224074" w:rsidRPr="00640922" w:rsidRDefault="00224074" w:rsidP="00224074">
      <w:r w:rsidRPr="00640922">
        <w:t>Для предотвращения негативных воздействий гололеда на территории необходимо предусмотреть установку емкостей для песка. Предотвращения развития гололедных явлений на дорожных покрытиях территории осуществляют районные дорожно-эксплуатационные участки.</w:t>
      </w:r>
    </w:p>
    <w:p w14:paraId="4705F1D6" w14:textId="73252065" w:rsidR="00224074" w:rsidRPr="00640922" w:rsidRDefault="00224074" w:rsidP="00224074">
      <w:pPr>
        <w:pStyle w:val="affff0"/>
        <w:rPr>
          <w:lang w:eastAsia="ar-SA"/>
        </w:rPr>
      </w:pPr>
      <w:r w:rsidRPr="00640922">
        <w:rPr>
          <w:lang w:eastAsia="ar-SA"/>
        </w:rPr>
        <w:t>Мероприятия по предотвращению чрезвычайных ситуаций техногенного характера</w:t>
      </w:r>
    </w:p>
    <w:p w14:paraId="681D93F4" w14:textId="77777777" w:rsidR="00224074" w:rsidRPr="00640922" w:rsidRDefault="00224074" w:rsidP="00224074">
      <w:pPr>
        <w:rPr>
          <w:rFonts w:eastAsia="Calibri"/>
        </w:rPr>
      </w:pPr>
      <w:r w:rsidRPr="00640922">
        <w:rPr>
          <w:rFonts w:eastAsia="Times New Roman,Calibri"/>
        </w:rPr>
        <w:t>Мероприятия по предупреждению ЧС при авариях на пожаровзрывоопасных объектах заключаются в соблюдении при размещении объектов капитального строительства требуемых противопожарных разрывов от пожаровзрывоопасных объектов; развитие и модернизация существующей системы водоснабжения, по обеспечению пожарной безопасности, развитие систем связи.</w:t>
      </w:r>
    </w:p>
    <w:p w14:paraId="4A1B6865" w14:textId="77777777" w:rsidR="00224074" w:rsidRPr="00640922" w:rsidRDefault="00224074" w:rsidP="00224074">
      <w:pPr>
        <w:keepNext/>
        <w:rPr>
          <w:lang w:eastAsia="ar-SA"/>
        </w:rPr>
      </w:pPr>
      <w:r w:rsidRPr="00640922">
        <w:rPr>
          <w:lang w:eastAsia="ar-SA"/>
        </w:rPr>
        <w:t>Предотвращение образования взрывов пожароопасной среды на объектах теплоснабжения обеспечивается:</w:t>
      </w:r>
    </w:p>
    <w:p w14:paraId="1880D9BD" w14:textId="77777777" w:rsidR="00224074" w:rsidRPr="00640922" w:rsidRDefault="00224074" w:rsidP="00224074">
      <w:pPr>
        <w:rPr>
          <w:lang w:eastAsia="ar-SA"/>
        </w:rPr>
      </w:pPr>
      <w:r w:rsidRPr="00640922">
        <w:rPr>
          <w:rFonts w:eastAsia="Times New Roman,Arial"/>
          <w:lang w:eastAsia="ar-SA"/>
        </w:rPr>
        <w:t>–</w:t>
      </w:r>
      <w:r w:rsidRPr="00640922">
        <w:rPr>
          <w:rFonts w:eastAsia="Times New Roman,GOST type A"/>
          <w:lang w:eastAsia="ar-SA"/>
        </w:rPr>
        <w:t xml:space="preserve"> применением герметичного производственного оборудования;</w:t>
      </w:r>
    </w:p>
    <w:p w14:paraId="222DE27B" w14:textId="77777777" w:rsidR="00224074" w:rsidRPr="00640922" w:rsidRDefault="00224074" w:rsidP="00224074">
      <w:pPr>
        <w:rPr>
          <w:lang w:eastAsia="ar-SA"/>
        </w:rPr>
      </w:pPr>
      <w:r w:rsidRPr="00640922">
        <w:rPr>
          <w:rFonts w:eastAsia="Times New Roman,Arial"/>
          <w:lang w:eastAsia="ar-SA"/>
        </w:rPr>
        <w:t>–</w:t>
      </w:r>
      <w:r w:rsidRPr="00640922">
        <w:rPr>
          <w:rFonts w:eastAsia="Times New Roman,GOST type A"/>
          <w:lang w:eastAsia="ar-SA"/>
        </w:rPr>
        <w:t xml:space="preserve"> соблюдением норм техноло</w:t>
      </w:r>
      <w:r w:rsidRPr="00640922">
        <w:rPr>
          <w:lang w:eastAsia="ar-SA"/>
        </w:rPr>
        <w:t>гического режима;</w:t>
      </w:r>
    </w:p>
    <w:p w14:paraId="555652B6" w14:textId="77777777" w:rsidR="00224074" w:rsidRPr="00640922" w:rsidRDefault="00224074" w:rsidP="00224074">
      <w:pPr>
        <w:rPr>
          <w:lang w:eastAsia="ar-SA"/>
        </w:rPr>
      </w:pPr>
      <w:r w:rsidRPr="00640922">
        <w:rPr>
          <w:rFonts w:eastAsia="Times New Roman,Arial"/>
          <w:lang w:eastAsia="ar-SA"/>
        </w:rPr>
        <w:t>–</w:t>
      </w:r>
      <w:r w:rsidRPr="00640922">
        <w:rPr>
          <w:rFonts w:eastAsia="Times New Roman,GOST type A"/>
          <w:lang w:eastAsia="ar-SA"/>
        </w:rPr>
        <w:t xml:space="preserve"> контролем состава воздушной среды и применением аварийной вентиляции. </w:t>
      </w:r>
    </w:p>
    <w:p w14:paraId="6BAFFBA3" w14:textId="77777777" w:rsidR="00224074" w:rsidRPr="00640922" w:rsidRDefault="00224074" w:rsidP="00224074">
      <w:pPr>
        <w:rPr>
          <w:lang w:eastAsia="ar-SA"/>
        </w:rPr>
      </w:pPr>
      <w:r w:rsidRPr="00640922">
        <w:rPr>
          <w:rFonts w:eastAsia="Times New Roman,Arial"/>
          <w:lang w:eastAsia="ar-SA"/>
        </w:rPr>
        <w:t>–</w:t>
      </w:r>
      <w:r w:rsidRPr="00640922">
        <w:rPr>
          <w:rFonts w:eastAsia="Times New Roman,GOST type A"/>
          <w:lang w:eastAsia="ar-SA"/>
        </w:rPr>
        <w:t xml:space="preserve"> установлением в помещениях котельных сигнализаторы взрывоопасных концентраций, срабатывание которых, происходит при достижении 20% величины нижнего предела восплам</w:t>
      </w:r>
      <w:r w:rsidRPr="00640922">
        <w:rPr>
          <w:lang w:eastAsia="ar-SA"/>
        </w:rPr>
        <w:t>еняемости с автоматическим включением звукового сигнала в операторной.</w:t>
      </w:r>
    </w:p>
    <w:p w14:paraId="59558F27" w14:textId="77777777" w:rsidR="00224074" w:rsidRPr="00640922" w:rsidRDefault="00224074" w:rsidP="00224074">
      <w:pPr>
        <w:rPr>
          <w:lang w:eastAsia="ar-SA"/>
        </w:rPr>
      </w:pPr>
      <w:r w:rsidRPr="00640922">
        <w:rPr>
          <w:lang w:eastAsia="ar-SA"/>
        </w:rPr>
        <w:t>Надежность водоснабжения населенных пунктов обеспечивается при проведении следующих мероприятий:</w:t>
      </w:r>
    </w:p>
    <w:p w14:paraId="4261BD95" w14:textId="77777777" w:rsidR="00224074" w:rsidRPr="00640922" w:rsidRDefault="00224074" w:rsidP="00224074">
      <w:pPr>
        <w:rPr>
          <w:lang w:eastAsia="ar-SA"/>
        </w:rPr>
      </w:pPr>
      <w:r w:rsidRPr="00640922">
        <w:rPr>
          <w:rFonts w:eastAsia="Times New Roman,Arial"/>
          <w:lang w:eastAsia="ar-SA"/>
        </w:rPr>
        <w:t>–</w:t>
      </w:r>
      <w:r w:rsidRPr="00640922">
        <w:rPr>
          <w:rFonts w:eastAsia="Times New Roman,GOST type A"/>
          <w:lang w:eastAsia="ar-SA"/>
        </w:rPr>
        <w:t xml:space="preserve"> защита водоисточников и резервуаров чистой воды от радиационного, химического и бактер</w:t>
      </w:r>
      <w:r w:rsidRPr="00640922">
        <w:rPr>
          <w:lang w:eastAsia="ar-SA"/>
        </w:rPr>
        <w:t>иологического заражения;</w:t>
      </w:r>
    </w:p>
    <w:p w14:paraId="3AB2E4FB" w14:textId="77777777" w:rsidR="00224074" w:rsidRPr="00640922" w:rsidRDefault="00224074" w:rsidP="00224074">
      <w:pPr>
        <w:rPr>
          <w:lang w:eastAsia="ar-SA"/>
        </w:rPr>
      </w:pPr>
      <w:r w:rsidRPr="00640922">
        <w:rPr>
          <w:rFonts w:eastAsia="Times New Roman,Arial"/>
          <w:lang w:eastAsia="ar-SA"/>
        </w:rPr>
        <w:t>–</w:t>
      </w:r>
      <w:r w:rsidRPr="00640922">
        <w:rPr>
          <w:rFonts w:eastAsia="Times New Roman,GOST type A"/>
          <w:lang w:eastAsia="ar-SA"/>
        </w:rPr>
        <w:t xml:space="preserve"> усиление охраны водоочистных сооружений, котельных и других жизнеобеспечивающих объектов;</w:t>
      </w:r>
    </w:p>
    <w:p w14:paraId="7C074194" w14:textId="77777777" w:rsidR="00224074" w:rsidRPr="00640922" w:rsidRDefault="00224074" w:rsidP="00224074">
      <w:pPr>
        <w:rPr>
          <w:lang w:eastAsia="ar-SA"/>
        </w:rPr>
      </w:pPr>
      <w:r w:rsidRPr="00640922">
        <w:rPr>
          <w:rFonts w:eastAsia="Times New Roman,Arial"/>
          <w:lang w:eastAsia="ar-SA"/>
        </w:rPr>
        <w:t>–</w:t>
      </w:r>
      <w:r w:rsidRPr="00640922">
        <w:rPr>
          <w:rFonts w:eastAsia="Times New Roman,GOST type A"/>
          <w:lang w:eastAsia="ar-SA"/>
        </w:rPr>
        <w:t xml:space="preserve"> наличие резервного электроснабжения;</w:t>
      </w:r>
    </w:p>
    <w:p w14:paraId="3D6BC726" w14:textId="77777777" w:rsidR="00224074" w:rsidRPr="00640922" w:rsidRDefault="00224074" w:rsidP="00224074">
      <w:pPr>
        <w:rPr>
          <w:lang w:eastAsia="ar-SA"/>
        </w:rPr>
      </w:pPr>
      <w:r w:rsidRPr="00640922">
        <w:rPr>
          <w:rFonts w:eastAsia="Times New Roman,Arial"/>
          <w:lang w:eastAsia="ar-SA"/>
        </w:rPr>
        <w:t>–</w:t>
      </w:r>
      <w:r w:rsidRPr="00640922">
        <w:rPr>
          <w:rFonts w:eastAsia="Times New Roman,GOST type A"/>
          <w:lang w:eastAsia="ar-SA"/>
        </w:rPr>
        <w:t xml:space="preserve"> заменой устаревшего оборудования на новое, применение новых технологий производства;</w:t>
      </w:r>
    </w:p>
    <w:p w14:paraId="6AC3C45C" w14:textId="77777777" w:rsidR="00224074" w:rsidRPr="00640922" w:rsidRDefault="00224074" w:rsidP="00224074">
      <w:pPr>
        <w:rPr>
          <w:lang w:eastAsia="ar-SA"/>
        </w:rPr>
      </w:pPr>
      <w:r w:rsidRPr="00640922">
        <w:rPr>
          <w:rFonts w:eastAsia="Times New Roman,Arial"/>
          <w:lang w:eastAsia="ar-SA"/>
        </w:rPr>
        <w:t>–</w:t>
      </w:r>
      <w:r w:rsidRPr="00640922">
        <w:rPr>
          <w:rFonts w:eastAsia="Times New Roman,GOST type A"/>
          <w:lang w:eastAsia="ar-SA"/>
        </w:rPr>
        <w:t xml:space="preserve"> обучения и повы</w:t>
      </w:r>
      <w:r w:rsidRPr="00640922">
        <w:rPr>
          <w:lang w:eastAsia="ar-SA"/>
        </w:rPr>
        <w:t>шения квалификации работников предприятий; созданием аварийного запаса материалов.</w:t>
      </w:r>
    </w:p>
    <w:p w14:paraId="7350E92A" w14:textId="77777777" w:rsidR="00224074" w:rsidRPr="00640922" w:rsidRDefault="00224074" w:rsidP="00224074">
      <w:r w:rsidRPr="00640922">
        <w:t>Для обеспечения безопасности газопроводов предусматриваются следующие мероприятия:</w:t>
      </w:r>
    </w:p>
    <w:p w14:paraId="020DF81B" w14:textId="77777777" w:rsidR="00224074" w:rsidRPr="00640922" w:rsidRDefault="00224074" w:rsidP="00224074">
      <w:r w:rsidRPr="00640922">
        <w:rPr>
          <w:rFonts w:eastAsia="Times New Roman,Arial"/>
        </w:rPr>
        <w:t>–</w:t>
      </w:r>
      <w:r w:rsidRPr="00640922">
        <w:rPr>
          <w:rFonts w:eastAsia="Times New Roman,GOST type A"/>
        </w:rPr>
        <w:t xml:space="preserve"> трасса газопровода отмечается на территории опознавательными знаками, на ограждении отк</w:t>
      </w:r>
      <w:r w:rsidRPr="00640922">
        <w:t>лючающей задвижки размещается надпись: «Огнеопасно газ» с табличками-указателями охранной зоны, телефонами городской газовой службы, районного отдела по делам ГО и ЧС;</w:t>
      </w:r>
    </w:p>
    <w:p w14:paraId="6CF3E36C" w14:textId="77777777" w:rsidR="00224074" w:rsidRPr="00640922" w:rsidRDefault="00224074" w:rsidP="00224074">
      <w:r w:rsidRPr="00640922">
        <w:rPr>
          <w:rFonts w:eastAsia="Times New Roman,Arial"/>
        </w:rPr>
        <w:t>–</w:t>
      </w:r>
      <w:r w:rsidRPr="00640922">
        <w:rPr>
          <w:rFonts w:eastAsia="Times New Roman,GOST type A"/>
        </w:rPr>
        <w:t xml:space="preserve"> материалы и технические изделия для системы газоснабжения должны соответствовать требов</w:t>
      </w:r>
      <w:r w:rsidRPr="00640922">
        <w:t>аниям государственных стандартов и технических условий, утверждённых в установленном порядке и прошедших государственную регистрацию в соответствии с ГОСТ 2.114-70.</w:t>
      </w:r>
    </w:p>
    <w:p w14:paraId="6368883E" w14:textId="77777777" w:rsidR="00224074" w:rsidRPr="00640922" w:rsidRDefault="00224074" w:rsidP="00224074">
      <w:pPr>
        <w:rPr>
          <w:lang w:eastAsia="ar-SA"/>
        </w:rPr>
      </w:pPr>
      <w:r w:rsidRPr="00640922">
        <w:rPr>
          <w:lang w:eastAsia="ar-SA"/>
        </w:rPr>
        <w:t>Меры по предупреждению данных ЧС в основном связаны с осуществлением реконструкции и капитального ремонта теплоэнергетических систем и сетей жилищно-коммунального хозяйства, жилого фонда, находящегося в муниципальной собственности, а также принятием специальных программ по указанной проблеме.</w:t>
      </w:r>
    </w:p>
    <w:p w14:paraId="616B5B11" w14:textId="502606CF" w:rsidR="00A95733" w:rsidRPr="00640922" w:rsidRDefault="000E21E8" w:rsidP="00A95733">
      <w:pPr>
        <w:pStyle w:val="13"/>
        <w:rPr>
          <w:rFonts w:eastAsia="Calibri"/>
        </w:rPr>
      </w:pPr>
      <w:bookmarkStart w:id="227" w:name="_Toc14179049"/>
      <w:bookmarkStart w:id="228" w:name="_Toc82783319"/>
      <w:r w:rsidRPr="00640922">
        <w:rPr>
          <w:rFonts w:eastAsia="Calibri"/>
        </w:rPr>
        <w:t>5</w:t>
      </w:r>
      <w:r w:rsidR="00A95733" w:rsidRPr="00640922">
        <w:rPr>
          <w:rFonts w:eastAsia="Calibri"/>
        </w:rPr>
        <w:t> </w:t>
      </w:r>
      <w:bookmarkEnd w:id="227"/>
      <w:r w:rsidR="004F6A96" w:rsidRPr="00640922">
        <w:t>Обоснование очередности планируемого развития территории</w:t>
      </w:r>
      <w:bookmarkEnd w:id="228"/>
    </w:p>
    <w:p w14:paraId="6E9187D2" w14:textId="77777777" w:rsidR="00A95733" w:rsidRPr="00640922" w:rsidRDefault="00A95733" w:rsidP="00A95733">
      <w:pPr>
        <w:spacing w:before="120"/>
        <w:rPr>
          <w:rFonts w:eastAsia="Calibri"/>
          <w:lang w:eastAsia="en-US"/>
        </w:rPr>
      </w:pPr>
      <w:r w:rsidRPr="00640922">
        <w:rPr>
          <w:rFonts w:eastAsia="Calibri"/>
          <w:lang w:eastAsia="en-US"/>
        </w:rPr>
        <w:t>Предлагаемые мероприятия по планировке территории, реконструкции улично-дорожной и инженерных сетей, размещению объектов капитального строительства должны реализовываться по мере возникающей необходимости с учетом последовательности осуществления следующих мероприятий:</w:t>
      </w:r>
    </w:p>
    <w:p w14:paraId="60146BAA" w14:textId="77777777" w:rsidR="00A95733" w:rsidRPr="00640922" w:rsidRDefault="00A95733" w:rsidP="00A95733">
      <w:pPr>
        <w:rPr>
          <w:rFonts w:eastAsia="Calibri"/>
          <w:lang w:eastAsia="en-US"/>
        </w:rPr>
      </w:pPr>
      <w:r w:rsidRPr="00640922">
        <w:rPr>
          <w:rFonts w:eastAsia="Calibri"/>
          <w:lang w:eastAsia="en-US"/>
        </w:rPr>
        <w:t>1) </w:t>
      </w:r>
      <w:r w:rsidRPr="00640922">
        <w:rPr>
          <w:rFonts w:eastAsia="Calibri"/>
          <w:lang w:eastAsia="en-US"/>
        </w:rPr>
        <w:tab/>
        <w:t>проведение кадастровых работ – образование/изменение границ земельных участков с постановкой их на государственный кадастровый учет;</w:t>
      </w:r>
    </w:p>
    <w:p w14:paraId="0A7333A6" w14:textId="77777777" w:rsidR="00A95733" w:rsidRPr="00640922" w:rsidRDefault="00A95733" w:rsidP="00A95733">
      <w:pPr>
        <w:rPr>
          <w:rFonts w:eastAsia="Calibri"/>
          <w:lang w:eastAsia="en-US"/>
        </w:rPr>
      </w:pPr>
      <w:r w:rsidRPr="00640922">
        <w:rPr>
          <w:rFonts w:eastAsia="Calibri"/>
          <w:lang w:eastAsia="en-US"/>
        </w:rPr>
        <w:t>2) </w:t>
      </w:r>
      <w:bookmarkStart w:id="229" w:name="OLE_LINK385"/>
      <w:bookmarkStart w:id="230" w:name="OLE_LINK386"/>
      <w:r w:rsidRPr="00640922">
        <w:rPr>
          <w:rFonts w:eastAsia="Calibri"/>
          <w:lang w:eastAsia="en-US"/>
        </w:rPr>
        <w:tab/>
        <w:t xml:space="preserve">предоставление вновь сформированных земельных участков для строительства </w:t>
      </w:r>
      <w:bookmarkEnd w:id="229"/>
      <w:bookmarkEnd w:id="230"/>
      <w:r w:rsidRPr="00640922">
        <w:rPr>
          <w:rFonts w:eastAsia="Calibri"/>
          <w:lang w:eastAsia="en-US"/>
        </w:rPr>
        <w:t>объектов капитального строительства;</w:t>
      </w:r>
    </w:p>
    <w:p w14:paraId="00912773" w14:textId="77777777" w:rsidR="00A95733" w:rsidRPr="00640922" w:rsidRDefault="00A95733" w:rsidP="00A95733">
      <w:pPr>
        <w:rPr>
          <w:rFonts w:eastAsia="Calibri"/>
          <w:lang w:eastAsia="en-US"/>
        </w:rPr>
      </w:pPr>
      <w:r w:rsidRPr="00640922">
        <w:rPr>
          <w:rFonts w:eastAsia="Calibri"/>
          <w:lang w:eastAsia="en-US"/>
        </w:rPr>
        <w:t>3) </w:t>
      </w:r>
      <w:r w:rsidRPr="00640922">
        <w:rPr>
          <w:rFonts w:eastAsia="Calibri"/>
          <w:lang w:eastAsia="en-US"/>
        </w:rPr>
        <w:tab/>
        <w:t>разработка проектной документации, за исключением случаев, указанных в пункте 3 статьи 48 Градостроительного кодекса Российской Федерации;</w:t>
      </w:r>
    </w:p>
    <w:p w14:paraId="5BA30678" w14:textId="77777777" w:rsidR="00A95733" w:rsidRPr="00640922" w:rsidRDefault="00A95733" w:rsidP="00A95733">
      <w:pPr>
        <w:rPr>
          <w:rFonts w:eastAsia="Calibri"/>
          <w:lang w:eastAsia="en-US"/>
        </w:rPr>
      </w:pPr>
      <w:r w:rsidRPr="00640922">
        <w:rPr>
          <w:rFonts w:eastAsia="Calibri"/>
          <w:lang w:eastAsia="en-US"/>
        </w:rPr>
        <w:t>4)</w:t>
      </w:r>
      <w:r w:rsidRPr="00640922">
        <w:rPr>
          <w:rFonts w:eastAsia="Calibri"/>
          <w:lang w:eastAsia="en-US"/>
        </w:rPr>
        <w:tab/>
        <w:t> получение разрешения на строительство;</w:t>
      </w:r>
    </w:p>
    <w:p w14:paraId="183C236E" w14:textId="77777777" w:rsidR="00A95733" w:rsidRPr="00640922" w:rsidRDefault="00A95733" w:rsidP="00A95733">
      <w:pPr>
        <w:rPr>
          <w:rFonts w:eastAsia="Calibri"/>
          <w:lang w:eastAsia="en-US"/>
        </w:rPr>
      </w:pPr>
      <w:r w:rsidRPr="00640922">
        <w:rPr>
          <w:rFonts w:eastAsia="Calibri"/>
          <w:lang w:eastAsia="en-US"/>
        </w:rPr>
        <w:t>5)</w:t>
      </w:r>
      <w:r w:rsidRPr="00640922">
        <w:rPr>
          <w:rFonts w:eastAsia="Calibri"/>
          <w:lang w:eastAsia="en-US"/>
        </w:rPr>
        <w:tab/>
        <w:t> строительство объекта капитального строительства;</w:t>
      </w:r>
    </w:p>
    <w:p w14:paraId="6AC3ABEB" w14:textId="5B6DB0AA" w:rsidR="00A95733" w:rsidRPr="00640922" w:rsidRDefault="00A95733" w:rsidP="00FB7595">
      <w:pPr>
        <w:rPr>
          <w:szCs w:val="28"/>
        </w:rPr>
      </w:pPr>
      <w:r w:rsidRPr="00640922">
        <w:rPr>
          <w:rFonts w:eastAsia="Calibri"/>
          <w:lang w:eastAsia="en-US"/>
        </w:rPr>
        <w:t>6) </w:t>
      </w:r>
      <w:r w:rsidRPr="00640922">
        <w:rPr>
          <w:rFonts w:eastAsia="Calibri"/>
          <w:lang w:eastAsia="en-US"/>
        </w:rPr>
        <w:tab/>
        <w:t>ввод объекта капитального строительства в эксплуатацию.</w:t>
      </w:r>
    </w:p>
    <w:p w14:paraId="1F6339EA" w14:textId="234266EB" w:rsidR="00167E26" w:rsidRPr="00640922" w:rsidRDefault="00167E26" w:rsidP="00A95733">
      <w:pPr>
        <w:spacing w:before="120"/>
        <w:rPr>
          <w:rFonts w:eastAsia="Calibri"/>
          <w:lang w:eastAsia="en-US"/>
        </w:rPr>
      </w:pPr>
      <w:bookmarkStart w:id="231" w:name="OLE_LINK173"/>
      <w:bookmarkStart w:id="232" w:name="OLE_LINK277"/>
      <w:bookmarkStart w:id="233" w:name="OLE_LINK138"/>
      <w:bookmarkStart w:id="234" w:name="OLE_LINK139"/>
      <w:bookmarkStart w:id="235" w:name="OLE_LINK497"/>
      <w:bookmarkStart w:id="236" w:name="OLE_LINK498"/>
      <w:bookmarkEnd w:id="123"/>
      <w:bookmarkEnd w:id="143"/>
      <w:bookmarkEnd w:id="144"/>
      <w:bookmarkEnd w:id="145"/>
      <w:bookmarkEnd w:id="146"/>
      <w:bookmarkEnd w:id="147"/>
      <w:bookmarkEnd w:id="148"/>
    </w:p>
    <w:p w14:paraId="01DE8115" w14:textId="77777777" w:rsidR="00D6002C" w:rsidRPr="00640922" w:rsidRDefault="00D6002C" w:rsidP="003B3BD0">
      <w:pPr>
        <w:sectPr w:rsidR="00D6002C" w:rsidRPr="00640922" w:rsidSect="008C38F8">
          <w:headerReference w:type="default" r:id="rId27"/>
          <w:footerReference w:type="even" r:id="rId28"/>
          <w:footerReference w:type="default" r:id="rId29"/>
          <w:footerReference w:type="first" r:id="rId30"/>
          <w:pgSz w:w="11906" w:h="16838" w:code="9"/>
          <w:pgMar w:top="1134" w:right="567" w:bottom="1134" w:left="1418" w:header="425" w:footer="283" w:gutter="0"/>
          <w:cols w:space="708"/>
          <w:docGrid w:linePitch="381"/>
        </w:sectPr>
      </w:pPr>
      <w:bookmarkStart w:id="237" w:name="OLE_LINK270"/>
      <w:bookmarkStart w:id="238" w:name="OLE_LINK275"/>
      <w:bookmarkEnd w:id="231"/>
      <w:bookmarkEnd w:id="232"/>
    </w:p>
    <w:p w14:paraId="500AB0B6" w14:textId="77777777" w:rsidR="00884FE8" w:rsidRPr="00640922" w:rsidRDefault="00B803CB" w:rsidP="005B3768">
      <w:pPr>
        <w:pStyle w:val="affe"/>
      </w:pPr>
      <w:bookmarkStart w:id="239" w:name="прил1"/>
      <w:bookmarkStart w:id="240" w:name="_Toc82783320"/>
      <w:bookmarkStart w:id="241" w:name="OLE_LINK153"/>
      <w:bookmarkStart w:id="242" w:name="OLE_LINK168"/>
      <w:bookmarkEnd w:id="233"/>
      <w:bookmarkEnd w:id="234"/>
      <w:bookmarkEnd w:id="235"/>
      <w:bookmarkEnd w:id="236"/>
      <w:bookmarkEnd w:id="237"/>
      <w:bookmarkEnd w:id="238"/>
      <w:r w:rsidRPr="00640922">
        <w:t>Приложение 1</w:t>
      </w:r>
      <w:bookmarkEnd w:id="239"/>
      <w:bookmarkEnd w:id="240"/>
    </w:p>
    <w:p w14:paraId="4109A69D" w14:textId="4567B00E" w:rsidR="002C5308" w:rsidRPr="00640922" w:rsidRDefault="00906366" w:rsidP="002C5308">
      <w:pPr>
        <w:pStyle w:val="afff9"/>
      </w:pPr>
      <w:r w:rsidRPr="00640922">
        <w:rPr>
          <w:noProof/>
        </w:rPr>
        <w:drawing>
          <wp:inline distT="0" distB="0" distL="0" distR="0" wp14:anchorId="266472F3" wp14:editId="749C9F08">
            <wp:extent cx="6299835" cy="887539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299835" cy="8875395"/>
                    </a:xfrm>
                    <a:prstGeom prst="rect">
                      <a:avLst/>
                    </a:prstGeom>
                  </pic:spPr>
                </pic:pic>
              </a:graphicData>
            </a:graphic>
          </wp:inline>
        </w:drawing>
      </w:r>
    </w:p>
    <w:p w14:paraId="00A82C5D" w14:textId="5CDDB8DC" w:rsidR="002C5308" w:rsidRPr="00640922" w:rsidRDefault="002C5308" w:rsidP="00884FE8">
      <w:pPr>
        <w:sectPr w:rsidR="002C5308" w:rsidRPr="00640922" w:rsidSect="0009340E">
          <w:headerReference w:type="default" r:id="rId32"/>
          <w:footerReference w:type="default" r:id="rId33"/>
          <w:headerReference w:type="first" r:id="rId34"/>
          <w:footerReference w:type="first" r:id="rId35"/>
          <w:pgSz w:w="11906" w:h="16838" w:code="9"/>
          <w:pgMar w:top="1134" w:right="567" w:bottom="1134" w:left="1418" w:header="284" w:footer="284" w:gutter="0"/>
          <w:cols w:space="708"/>
          <w:titlePg/>
          <w:docGrid w:linePitch="381"/>
        </w:sectPr>
      </w:pPr>
    </w:p>
    <w:p w14:paraId="026C41B0" w14:textId="77777777" w:rsidR="002E4235" w:rsidRPr="00640922" w:rsidRDefault="002E4235" w:rsidP="003B3BD0">
      <w:pPr>
        <w:pStyle w:val="affe"/>
        <w:ind w:firstLine="567"/>
        <w:rPr>
          <w:lang w:val="en-US"/>
        </w:rPr>
      </w:pPr>
      <w:bookmarkStart w:id="243" w:name="прил2"/>
      <w:bookmarkStart w:id="244" w:name="_Toc82783321"/>
      <w:r w:rsidRPr="00640922">
        <w:t xml:space="preserve">Приложение </w:t>
      </w:r>
      <w:r w:rsidR="00DD18BA" w:rsidRPr="00640922">
        <w:rPr>
          <w:lang w:val="en-US"/>
        </w:rPr>
        <w:t>2</w:t>
      </w:r>
      <w:bookmarkEnd w:id="243"/>
      <w:bookmarkEnd w:id="244"/>
    </w:p>
    <w:p w14:paraId="0E209CDC" w14:textId="56F67232" w:rsidR="00DE73BB" w:rsidRPr="00640922" w:rsidRDefault="00EC492A" w:rsidP="006F0EA1">
      <w:pPr>
        <w:pStyle w:val="afff9"/>
      </w:pPr>
      <w:r w:rsidRPr="00640922">
        <w:rPr>
          <w:noProof/>
        </w:rPr>
        <w:drawing>
          <wp:inline distT="0" distB="0" distL="0" distR="0" wp14:anchorId="4787D423" wp14:editId="78965B67">
            <wp:extent cx="5661854" cy="88011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671957" cy="8816805"/>
                    </a:xfrm>
                    <a:prstGeom prst="rect">
                      <a:avLst/>
                    </a:prstGeom>
                  </pic:spPr>
                </pic:pic>
              </a:graphicData>
            </a:graphic>
          </wp:inline>
        </w:drawing>
      </w:r>
    </w:p>
    <w:p w14:paraId="530973A4" w14:textId="6F1E8880" w:rsidR="00DD18BA" w:rsidRPr="00640922" w:rsidRDefault="00EC492A" w:rsidP="006F0EA1">
      <w:pPr>
        <w:pStyle w:val="afff9"/>
      </w:pPr>
      <w:r w:rsidRPr="00640922">
        <w:rPr>
          <w:noProof/>
        </w:rPr>
        <w:drawing>
          <wp:inline distT="0" distB="0" distL="0" distR="0" wp14:anchorId="01678E9D" wp14:editId="5C904029">
            <wp:extent cx="5725205" cy="89058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35873" cy="8922470"/>
                    </a:xfrm>
                    <a:prstGeom prst="rect">
                      <a:avLst/>
                    </a:prstGeom>
                  </pic:spPr>
                </pic:pic>
              </a:graphicData>
            </a:graphic>
          </wp:inline>
        </w:drawing>
      </w:r>
    </w:p>
    <w:p w14:paraId="2CA6310C" w14:textId="544ABCC3" w:rsidR="00DD18BA" w:rsidRPr="00640922" w:rsidRDefault="00EC492A" w:rsidP="006F0EA1">
      <w:pPr>
        <w:pStyle w:val="afff9"/>
      </w:pPr>
      <w:r w:rsidRPr="00640922">
        <w:rPr>
          <w:noProof/>
        </w:rPr>
        <w:drawing>
          <wp:inline distT="0" distB="0" distL="0" distR="0" wp14:anchorId="523876A8" wp14:editId="572BAFC0">
            <wp:extent cx="5801506" cy="900112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812206" cy="9017727"/>
                    </a:xfrm>
                    <a:prstGeom prst="rect">
                      <a:avLst/>
                    </a:prstGeom>
                  </pic:spPr>
                </pic:pic>
              </a:graphicData>
            </a:graphic>
          </wp:inline>
        </w:drawing>
      </w:r>
    </w:p>
    <w:p w14:paraId="7EB4645C" w14:textId="6CBBC749" w:rsidR="002C5308" w:rsidRPr="00640922" w:rsidRDefault="00EC492A" w:rsidP="00B835FC">
      <w:pPr>
        <w:pStyle w:val="afff9"/>
      </w:pPr>
      <w:r w:rsidRPr="00640922">
        <w:rPr>
          <w:noProof/>
        </w:rPr>
        <w:drawing>
          <wp:inline distT="0" distB="0" distL="0" distR="0" wp14:anchorId="7AD938CC" wp14:editId="004CD66C">
            <wp:extent cx="5789151" cy="875347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99797" cy="8769572"/>
                    </a:xfrm>
                    <a:prstGeom prst="rect">
                      <a:avLst/>
                    </a:prstGeom>
                  </pic:spPr>
                </pic:pic>
              </a:graphicData>
            </a:graphic>
          </wp:inline>
        </w:drawing>
      </w:r>
    </w:p>
    <w:bookmarkEnd w:id="241"/>
    <w:bookmarkEnd w:id="242"/>
    <w:p w14:paraId="7A122F83" w14:textId="6DE74266" w:rsidR="00016EA6" w:rsidRPr="00640922" w:rsidRDefault="00EC492A" w:rsidP="00054959">
      <w:pPr>
        <w:pStyle w:val="afff9"/>
      </w:pPr>
      <w:r w:rsidRPr="00640922">
        <w:rPr>
          <w:noProof/>
        </w:rPr>
        <w:drawing>
          <wp:inline distT="0" distB="0" distL="0" distR="0" wp14:anchorId="5BEB292E" wp14:editId="52B14015">
            <wp:extent cx="5905500" cy="8929402"/>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15241" cy="8944131"/>
                    </a:xfrm>
                    <a:prstGeom prst="rect">
                      <a:avLst/>
                    </a:prstGeom>
                  </pic:spPr>
                </pic:pic>
              </a:graphicData>
            </a:graphic>
          </wp:inline>
        </w:drawing>
      </w:r>
    </w:p>
    <w:p w14:paraId="2AF70011" w14:textId="27707569" w:rsidR="000D06D9" w:rsidRPr="00640922" w:rsidRDefault="00EC492A" w:rsidP="00054959">
      <w:pPr>
        <w:pStyle w:val="afff9"/>
      </w:pPr>
      <w:r w:rsidRPr="00640922">
        <w:rPr>
          <w:noProof/>
        </w:rPr>
        <w:drawing>
          <wp:inline distT="0" distB="0" distL="0" distR="0" wp14:anchorId="2054F38B" wp14:editId="10EA4E54">
            <wp:extent cx="5914689" cy="88201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25733" cy="8836618"/>
                    </a:xfrm>
                    <a:prstGeom prst="rect">
                      <a:avLst/>
                    </a:prstGeom>
                  </pic:spPr>
                </pic:pic>
              </a:graphicData>
            </a:graphic>
          </wp:inline>
        </w:drawing>
      </w:r>
    </w:p>
    <w:p w14:paraId="679E3DE9" w14:textId="6C7182EF" w:rsidR="000D06D9" w:rsidRPr="00640922" w:rsidRDefault="00EC492A" w:rsidP="00054959">
      <w:pPr>
        <w:pStyle w:val="afff9"/>
      </w:pPr>
      <w:r w:rsidRPr="00640922">
        <w:rPr>
          <w:noProof/>
        </w:rPr>
        <w:drawing>
          <wp:inline distT="0" distB="0" distL="0" distR="0" wp14:anchorId="59B8F7D8" wp14:editId="2D579C3D">
            <wp:extent cx="5582155" cy="860107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592530" cy="8617061"/>
                    </a:xfrm>
                    <a:prstGeom prst="rect">
                      <a:avLst/>
                    </a:prstGeom>
                  </pic:spPr>
                </pic:pic>
              </a:graphicData>
            </a:graphic>
          </wp:inline>
        </w:drawing>
      </w:r>
    </w:p>
    <w:p w14:paraId="0BB7EF13" w14:textId="6533C04D" w:rsidR="00EC492A" w:rsidRPr="00640922" w:rsidRDefault="00EC492A" w:rsidP="00054959">
      <w:pPr>
        <w:pStyle w:val="afff9"/>
      </w:pPr>
      <w:r w:rsidRPr="00640922">
        <w:rPr>
          <w:noProof/>
        </w:rPr>
        <w:drawing>
          <wp:inline distT="0" distB="0" distL="0" distR="0" wp14:anchorId="0D65484E" wp14:editId="0D5C491B">
            <wp:extent cx="5734669" cy="87439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42116" cy="8755305"/>
                    </a:xfrm>
                    <a:prstGeom prst="rect">
                      <a:avLst/>
                    </a:prstGeom>
                  </pic:spPr>
                </pic:pic>
              </a:graphicData>
            </a:graphic>
          </wp:inline>
        </w:drawing>
      </w:r>
    </w:p>
    <w:p w14:paraId="0C5C10BA" w14:textId="7D2C95DF" w:rsidR="00EC492A" w:rsidRPr="00640922" w:rsidRDefault="00EC492A" w:rsidP="00054959">
      <w:pPr>
        <w:pStyle w:val="afff9"/>
      </w:pPr>
      <w:r w:rsidRPr="00640922">
        <w:rPr>
          <w:noProof/>
        </w:rPr>
        <w:drawing>
          <wp:inline distT="0" distB="0" distL="0" distR="0" wp14:anchorId="327E991A" wp14:editId="2579AB58">
            <wp:extent cx="5680833" cy="873442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688558" cy="8746303"/>
                    </a:xfrm>
                    <a:prstGeom prst="rect">
                      <a:avLst/>
                    </a:prstGeom>
                  </pic:spPr>
                </pic:pic>
              </a:graphicData>
            </a:graphic>
          </wp:inline>
        </w:drawing>
      </w:r>
    </w:p>
    <w:p w14:paraId="5AC0B005" w14:textId="4E7CCC47" w:rsidR="00EC492A" w:rsidRPr="00640922" w:rsidRDefault="00EC492A" w:rsidP="00054959">
      <w:pPr>
        <w:pStyle w:val="afff9"/>
      </w:pPr>
      <w:r w:rsidRPr="00640922">
        <w:rPr>
          <w:noProof/>
        </w:rPr>
        <w:drawing>
          <wp:inline distT="0" distB="0" distL="0" distR="0" wp14:anchorId="24B58C86" wp14:editId="60F0C731">
            <wp:extent cx="5764360" cy="87439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75479" cy="8760816"/>
                    </a:xfrm>
                    <a:prstGeom prst="rect">
                      <a:avLst/>
                    </a:prstGeom>
                  </pic:spPr>
                </pic:pic>
              </a:graphicData>
            </a:graphic>
          </wp:inline>
        </w:drawing>
      </w:r>
    </w:p>
    <w:p w14:paraId="13A1AE99" w14:textId="5637BEB5" w:rsidR="00EC492A" w:rsidRPr="00640922" w:rsidRDefault="00EC492A" w:rsidP="00054959">
      <w:pPr>
        <w:pStyle w:val="afff9"/>
      </w:pPr>
      <w:r w:rsidRPr="00640922">
        <w:rPr>
          <w:noProof/>
        </w:rPr>
        <w:drawing>
          <wp:inline distT="0" distB="0" distL="0" distR="0" wp14:anchorId="339BF8ED" wp14:editId="21974EBD">
            <wp:extent cx="5732999" cy="85534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41237" cy="8565741"/>
                    </a:xfrm>
                    <a:prstGeom prst="rect">
                      <a:avLst/>
                    </a:prstGeom>
                  </pic:spPr>
                </pic:pic>
              </a:graphicData>
            </a:graphic>
          </wp:inline>
        </w:drawing>
      </w:r>
    </w:p>
    <w:p w14:paraId="38B595B6" w14:textId="057A9539" w:rsidR="00EC492A" w:rsidRPr="00640922" w:rsidRDefault="00EC492A" w:rsidP="00054959">
      <w:pPr>
        <w:pStyle w:val="afff9"/>
      </w:pPr>
      <w:r w:rsidRPr="00640922">
        <w:rPr>
          <w:noProof/>
        </w:rPr>
        <w:drawing>
          <wp:inline distT="0" distB="0" distL="0" distR="0" wp14:anchorId="4ABB6F5E" wp14:editId="5F50C979">
            <wp:extent cx="5642102" cy="87249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648941" cy="8735476"/>
                    </a:xfrm>
                    <a:prstGeom prst="rect">
                      <a:avLst/>
                    </a:prstGeom>
                  </pic:spPr>
                </pic:pic>
              </a:graphicData>
            </a:graphic>
          </wp:inline>
        </w:drawing>
      </w:r>
    </w:p>
    <w:p w14:paraId="08770107" w14:textId="18682DCA" w:rsidR="00EC492A" w:rsidRPr="00640922" w:rsidRDefault="00EC492A" w:rsidP="00054959">
      <w:pPr>
        <w:pStyle w:val="afff9"/>
      </w:pPr>
      <w:r w:rsidRPr="00640922">
        <w:rPr>
          <w:noProof/>
        </w:rPr>
        <w:drawing>
          <wp:inline distT="0" distB="0" distL="0" distR="0" wp14:anchorId="6FB16F74" wp14:editId="304756F7">
            <wp:extent cx="5669612" cy="862012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682450" cy="8639644"/>
                    </a:xfrm>
                    <a:prstGeom prst="rect">
                      <a:avLst/>
                    </a:prstGeom>
                  </pic:spPr>
                </pic:pic>
              </a:graphicData>
            </a:graphic>
          </wp:inline>
        </w:drawing>
      </w:r>
    </w:p>
    <w:p w14:paraId="006A32EC" w14:textId="77777777" w:rsidR="00137919" w:rsidRPr="00640922" w:rsidRDefault="00137919" w:rsidP="00137919">
      <w:pPr>
        <w:sectPr w:rsidR="00137919" w:rsidRPr="00640922" w:rsidSect="0009340E">
          <w:headerReference w:type="default" r:id="rId49"/>
          <w:headerReference w:type="first" r:id="rId50"/>
          <w:pgSz w:w="11906" w:h="16838" w:code="9"/>
          <w:pgMar w:top="1134" w:right="567" w:bottom="1134" w:left="1418" w:header="284" w:footer="284" w:gutter="0"/>
          <w:cols w:space="708"/>
          <w:titlePg/>
          <w:docGrid w:linePitch="381"/>
        </w:sectPr>
      </w:pPr>
    </w:p>
    <w:p w14:paraId="6111ED12" w14:textId="06421C75" w:rsidR="003C5C57" w:rsidRPr="00640922" w:rsidRDefault="003C5C57" w:rsidP="003C5C57">
      <w:pPr>
        <w:pStyle w:val="afff9"/>
      </w:pPr>
      <w:r w:rsidRPr="00640922">
        <w:rPr>
          <w:noProof/>
        </w:rPr>
        <w:drawing>
          <wp:inline distT="0" distB="0" distL="0" distR="0" wp14:anchorId="314A692E" wp14:editId="39F5EB89">
            <wp:extent cx="9266400" cy="62352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9266400" cy="6235200"/>
                    </a:xfrm>
                    <a:prstGeom prst="rect">
                      <a:avLst/>
                    </a:prstGeom>
                  </pic:spPr>
                </pic:pic>
              </a:graphicData>
            </a:graphic>
          </wp:inline>
        </w:drawing>
      </w:r>
    </w:p>
    <w:p w14:paraId="32B8BDFD" w14:textId="77777777" w:rsidR="00137919" w:rsidRPr="00640922" w:rsidRDefault="00137919" w:rsidP="003C5C57">
      <w:pPr>
        <w:pStyle w:val="afff9"/>
        <w:sectPr w:rsidR="00137919" w:rsidRPr="00640922" w:rsidSect="00137919">
          <w:headerReference w:type="default" r:id="rId52"/>
          <w:footerReference w:type="default" r:id="rId53"/>
          <w:pgSz w:w="16838" w:h="11906" w:orient="landscape" w:code="9"/>
          <w:pgMar w:top="1418" w:right="1134" w:bottom="567" w:left="1134" w:header="284" w:footer="284" w:gutter="0"/>
          <w:cols w:space="708"/>
          <w:docGrid w:linePitch="381"/>
        </w:sectPr>
      </w:pPr>
    </w:p>
    <w:p w14:paraId="43655C06" w14:textId="0C629A77" w:rsidR="001C4969" w:rsidRPr="00640922" w:rsidRDefault="001C4969" w:rsidP="001C4969">
      <w:pPr>
        <w:pStyle w:val="affe"/>
        <w:ind w:firstLine="567"/>
      </w:pPr>
      <w:bookmarkStart w:id="245" w:name="прил3"/>
      <w:bookmarkStart w:id="246" w:name="_Toc82783322"/>
      <w:r w:rsidRPr="00640922">
        <w:t>Приложение 3</w:t>
      </w:r>
      <w:bookmarkEnd w:id="245"/>
      <w:bookmarkEnd w:id="246"/>
    </w:p>
    <w:p w14:paraId="22883A08" w14:textId="2574E3EB" w:rsidR="001C4969" w:rsidRPr="00640922" w:rsidRDefault="003C5C57" w:rsidP="001C4969">
      <w:pPr>
        <w:pStyle w:val="afff9"/>
      </w:pPr>
      <w:r w:rsidRPr="00640922">
        <w:rPr>
          <w:noProof/>
        </w:rPr>
        <w:drawing>
          <wp:inline distT="0" distB="0" distL="0" distR="0" wp14:anchorId="10586705" wp14:editId="6DADBDFA">
            <wp:extent cx="5582148" cy="862012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587171" cy="8627882"/>
                    </a:xfrm>
                    <a:prstGeom prst="rect">
                      <a:avLst/>
                    </a:prstGeom>
                  </pic:spPr>
                </pic:pic>
              </a:graphicData>
            </a:graphic>
          </wp:inline>
        </w:drawing>
      </w:r>
    </w:p>
    <w:p w14:paraId="3D5E06D9" w14:textId="59925722" w:rsidR="003C5C57" w:rsidRPr="00640922" w:rsidRDefault="003C5C57" w:rsidP="001C4969">
      <w:pPr>
        <w:pStyle w:val="afff9"/>
      </w:pPr>
      <w:r w:rsidRPr="00640922">
        <w:rPr>
          <w:noProof/>
        </w:rPr>
        <w:drawing>
          <wp:inline distT="0" distB="0" distL="0" distR="0" wp14:anchorId="4E065DDE" wp14:editId="030CB108">
            <wp:extent cx="5963414" cy="83058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69183" cy="8313835"/>
                    </a:xfrm>
                    <a:prstGeom prst="rect">
                      <a:avLst/>
                    </a:prstGeom>
                  </pic:spPr>
                </pic:pic>
              </a:graphicData>
            </a:graphic>
          </wp:inline>
        </w:drawing>
      </w:r>
    </w:p>
    <w:p w14:paraId="14D9AD5B" w14:textId="1F5C9375" w:rsidR="003C5C57" w:rsidRPr="00640922" w:rsidRDefault="003C5C57">
      <w:pPr>
        <w:ind w:firstLine="0"/>
        <w:jc w:val="left"/>
        <w:sectPr w:rsidR="003C5C57" w:rsidRPr="00640922" w:rsidSect="0009340E">
          <w:headerReference w:type="default" r:id="rId56"/>
          <w:footerReference w:type="default" r:id="rId57"/>
          <w:headerReference w:type="first" r:id="rId58"/>
          <w:footerReference w:type="first" r:id="rId59"/>
          <w:pgSz w:w="11906" w:h="16838" w:code="9"/>
          <w:pgMar w:top="1134" w:right="567" w:bottom="1134" w:left="1418" w:header="284" w:footer="284" w:gutter="0"/>
          <w:cols w:space="708"/>
          <w:titlePg/>
          <w:docGrid w:linePitch="381"/>
        </w:sectPr>
      </w:pPr>
    </w:p>
    <w:p w14:paraId="0468BD50" w14:textId="6C6BB8DE" w:rsidR="003C5C57" w:rsidRPr="00640922" w:rsidRDefault="003C5C57" w:rsidP="00C30ACD">
      <w:pPr>
        <w:pStyle w:val="affe"/>
      </w:pPr>
      <w:bookmarkStart w:id="247" w:name="прил4"/>
      <w:bookmarkStart w:id="248" w:name="_Toc82783323"/>
      <w:r w:rsidRPr="00640922">
        <w:t>Приложение 4</w:t>
      </w:r>
      <w:bookmarkEnd w:id="247"/>
      <w:bookmarkEnd w:id="248"/>
    </w:p>
    <w:p w14:paraId="3E7299F3" w14:textId="19EA1217" w:rsidR="00C30ACD" w:rsidRPr="00640922" w:rsidRDefault="00C30ACD" w:rsidP="00C30ACD">
      <w:pPr>
        <w:pStyle w:val="afff9"/>
      </w:pPr>
      <w:r w:rsidRPr="00640922">
        <w:rPr>
          <w:sz w:val="44"/>
        </w:rPr>
        <w:t>Схема размещения поперечных профилей</w:t>
      </w:r>
    </w:p>
    <w:p w14:paraId="43C4CD34" w14:textId="5CC770E3" w:rsidR="00C30ACD" w:rsidRPr="00640922" w:rsidRDefault="00640922" w:rsidP="00C30ACD">
      <w:pPr>
        <w:pStyle w:val="afff9"/>
      </w:pPr>
      <w:r w:rsidRPr="00640922">
        <w:pict w14:anchorId="503FC3D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3" type="#_x0000_t75" style="width:496.5pt;height:590.25pt">
            <v:imagedata r:id="rId60" o:title="_Профили"/>
          </v:shape>
        </w:pict>
      </w:r>
    </w:p>
    <w:p w14:paraId="7A1CFF8B" w14:textId="77777777" w:rsidR="00C30ACD" w:rsidRPr="00640922" w:rsidRDefault="00C30ACD">
      <w:pPr>
        <w:ind w:firstLine="0"/>
        <w:jc w:val="left"/>
      </w:pPr>
      <w:r w:rsidRPr="00640922">
        <w:br w:type="page"/>
      </w:r>
    </w:p>
    <w:p w14:paraId="5665AA99" w14:textId="66AC4697" w:rsidR="00C30ACD" w:rsidRPr="00640922" w:rsidRDefault="00640922" w:rsidP="00C30ACD">
      <w:pPr>
        <w:pStyle w:val="afff9"/>
      </w:pPr>
      <w:r w:rsidRPr="00640922">
        <w:pict w14:anchorId="585FE162">
          <v:shape id="_x0000_i1044" type="#_x0000_t75" style="width:453pt;height:439.5pt">
            <v:imagedata r:id="rId61" o:title="1-1" croptop="2515f" cropbottom="29236f" cropleft="8431f" cropright="7744f"/>
          </v:shape>
        </w:pict>
      </w:r>
    </w:p>
    <w:p w14:paraId="5F56CF8C" w14:textId="77777777" w:rsidR="00C30ACD" w:rsidRPr="00640922" w:rsidRDefault="00C30ACD" w:rsidP="00C30ACD"/>
    <w:p w14:paraId="3E347259" w14:textId="4599CFDC" w:rsidR="00C30ACD" w:rsidRPr="00640922" w:rsidRDefault="00640922" w:rsidP="00C30ACD">
      <w:pPr>
        <w:pStyle w:val="afff9"/>
      </w:pPr>
      <w:r w:rsidRPr="00640922">
        <w:pict w14:anchorId="5C3D4C44">
          <v:shape id="_x0000_i1045" type="#_x0000_t75" style="width:237.75pt;height:6in">
            <v:imagedata r:id="rId62" o:title="2-2" croptop="2229f" cropbottom="29501f" cropleft="19172f" cropright="20046f"/>
          </v:shape>
        </w:pict>
      </w:r>
    </w:p>
    <w:p w14:paraId="7FBE3418" w14:textId="10954487" w:rsidR="00C30ACD" w:rsidRPr="00640922" w:rsidRDefault="00640922" w:rsidP="00C30ACD">
      <w:pPr>
        <w:pStyle w:val="afff9"/>
      </w:pPr>
      <w:r w:rsidRPr="00640922">
        <w:pict w14:anchorId="4BF3F68C">
          <v:shape id="_x0000_i1046" type="#_x0000_t75" style="width:4in;height:439.5pt">
            <v:imagedata r:id="rId63" o:title="3-3" croptop="1942f" cropbottom="29766f" cropleft="18329f" cropright="15706f"/>
          </v:shape>
        </w:pict>
      </w:r>
    </w:p>
    <w:p w14:paraId="054616BF" w14:textId="400C6724" w:rsidR="00C30ACD" w:rsidRPr="00640922" w:rsidRDefault="00640922" w:rsidP="00C30ACD">
      <w:pPr>
        <w:pStyle w:val="afff9"/>
      </w:pPr>
      <w:r w:rsidRPr="00640922">
        <w:pict w14:anchorId="6B0C85F4">
          <v:shape id="_x0000_i1047" type="#_x0000_t75" style="width:381pt;height:425.25pt;mso-position-horizontal:absolute">
            <v:imagedata r:id="rId64" o:title="4-4" croptop="2184f" cropbottom="30560f" cropleft="11553f" cropright="12271f"/>
          </v:shape>
        </w:pict>
      </w:r>
    </w:p>
    <w:p w14:paraId="764CEEA8" w14:textId="5A2BEF9F" w:rsidR="00C30ACD" w:rsidRPr="00640922" w:rsidRDefault="00640922" w:rsidP="00C30ACD">
      <w:pPr>
        <w:pStyle w:val="afff9"/>
      </w:pPr>
      <w:r w:rsidRPr="00640922">
        <w:pict w14:anchorId="37E9C232">
          <v:shape id="_x0000_i1048" type="#_x0000_t75" style="width:389.25pt;height:439.5pt">
            <v:imagedata r:id="rId65" o:title="5-5" croptop="2096f" cropbottom="29523f" cropleft="11928f" cropright="11366f"/>
          </v:shape>
        </w:pict>
      </w:r>
    </w:p>
    <w:p w14:paraId="773EA6AC" w14:textId="2C7C78D6" w:rsidR="00C30ACD" w:rsidRPr="00640922" w:rsidRDefault="00C30ACD" w:rsidP="00C30ACD">
      <w:pPr>
        <w:sectPr w:rsidR="00C30ACD" w:rsidRPr="00640922" w:rsidSect="0009340E">
          <w:headerReference w:type="default" r:id="rId66"/>
          <w:pgSz w:w="11906" w:h="16838" w:code="9"/>
          <w:pgMar w:top="1134" w:right="567" w:bottom="1134" w:left="1418" w:header="284" w:footer="284" w:gutter="0"/>
          <w:cols w:space="708"/>
          <w:titlePg/>
          <w:docGrid w:linePitch="381"/>
        </w:sectPr>
      </w:pPr>
    </w:p>
    <w:p w14:paraId="5B8366DF" w14:textId="38E679B6" w:rsidR="00C30ACD" w:rsidRPr="00640922" w:rsidRDefault="00C30ACD" w:rsidP="00C30ACD">
      <w:pPr>
        <w:pStyle w:val="affe"/>
      </w:pPr>
      <w:bookmarkStart w:id="249" w:name="_Toc82783324"/>
      <w:r w:rsidRPr="00640922">
        <w:t xml:space="preserve">Приложение </w:t>
      </w:r>
      <w:r w:rsidR="00137919" w:rsidRPr="00640922">
        <w:t>5</w:t>
      </w:r>
      <w:bookmarkEnd w:id="249"/>
    </w:p>
    <w:p w14:paraId="5E25A11F" w14:textId="7AB7FB1D" w:rsidR="003C5C57" w:rsidRPr="00640922" w:rsidRDefault="003C5C57">
      <w:pPr>
        <w:ind w:firstLine="0"/>
        <w:jc w:val="left"/>
      </w:pPr>
      <w:r w:rsidRPr="00640922">
        <w:rPr>
          <w:noProof/>
        </w:rPr>
        <w:drawing>
          <wp:inline distT="0" distB="0" distL="0" distR="0" wp14:anchorId="7F29833D" wp14:editId="56A73F4F">
            <wp:extent cx="5920740" cy="88011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20740" cy="8801100"/>
                    </a:xfrm>
                    <a:prstGeom prst="rect">
                      <a:avLst/>
                    </a:prstGeom>
                  </pic:spPr>
                </pic:pic>
              </a:graphicData>
            </a:graphic>
          </wp:inline>
        </w:drawing>
      </w:r>
    </w:p>
    <w:p w14:paraId="054595D9" w14:textId="00BE8776" w:rsidR="003C5C57" w:rsidRPr="00640922" w:rsidRDefault="003C5C57" w:rsidP="001C4969">
      <w:pPr>
        <w:pStyle w:val="afff9"/>
      </w:pPr>
      <w:r w:rsidRPr="00640922">
        <w:rPr>
          <w:noProof/>
        </w:rPr>
        <w:drawing>
          <wp:inline distT="0" distB="0" distL="0" distR="0" wp14:anchorId="285F6D1F" wp14:editId="5C444341">
            <wp:extent cx="5896679" cy="88773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00977" cy="8883771"/>
                    </a:xfrm>
                    <a:prstGeom prst="rect">
                      <a:avLst/>
                    </a:prstGeom>
                  </pic:spPr>
                </pic:pic>
              </a:graphicData>
            </a:graphic>
          </wp:inline>
        </w:drawing>
      </w:r>
    </w:p>
    <w:p w14:paraId="319F5AF9" w14:textId="77777777" w:rsidR="00D613C0" w:rsidRPr="00640922" w:rsidRDefault="00D613C0" w:rsidP="00D613C0">
      <w:pPr>
        <w:sectPr w:rsidR="00D613C0" w:rsidRPr="00640922" w:rsidSect="0009340E">
          <w:headerReference w:type="default" r:id="rId69"/>
          <w:headerReference w:type="first" r:id="rId70"/>
          <w:pgSz w:w="11906" w:h="16838" w:code="9"/>
          <w:pgMar w:top="1134" w:right="567" w:bottom="1134" w:left="1418" w:header="284" w:footer="284" w:gutter="0"/>
          <w:cols w:space="708"/>
          <w:titlePg/>
          <w:docGrid w:linePitch="381"/>
        </w:sectPr>
      </w:pPr>
    </w:p>
    <w:p w14:paraId="5F27154D" w14:textId="594293FB" w:rsidR="001C4969" w:rsidRPr="00640922" w:rsidRDefault="0069688B" w:rsidP="00D613C0">
      <w:pPr>
        <w:pStyle w:val="afff9"/>
        <w:rPr>
          <w:noProof/>
        </w:rPr>
      </w:pPr>
      <w:r w:rsidRPr="00640922">
        <w:rPr>
          <w:noProof/>
        </w:rPr>
        <w:drawing>
          <wp:inline distT="0" distB="0" distL="0" distR="0" wp14:anchorId="541F9CA8" wp14:editId="199A7D66">
            <wp:extent cx="8892061" cy="63000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8892061" cy="6300000"/>
                    </a:xfrm>
                    <a:prstGeom prst="rect">
                      <a:avLst/>
                    </a:prstGeom>
                  </pic:spPr>
                </pic:pic>
              </a:graphicData>
            </a:graphic>
          </wp:inline>
        </w:drawing>
      </w:r>
    </w:p>
    <w:p w14:paraId="50EB4965" w14:textId="77777777" w:rsidR="00F24DD0" w:rsidRPr="00640922" w:rsidRDefault="00F24DD0" w:rsidP="00054959">
      <w:pPr>
        <w:pStyle w:val="afff9"/>
        <w:sectPr w:rsidR="00F24DD0" w:rsidRPr="00640922" w:rsidSect="0009340E">
          <w:headerReference w:type="first" r:id="rId72"/>
          <w:footerReference w:type="first" r:id="rId73"/>
          <w:pgSz w:w="16838" w:h="11906" w:orient="landscape" w:code="9"/>
          <w:pgMar w:top="1418" w:right="1134" w:bottom="567" w:left="1134" w:header="284" w:footer="284" w:gutter="0"/>
          <w:cols w:space="708"/>
          <w:titlePg/>
          <w:docGrid w:linePitch="381"/>
        </w:sectPr>
      </w:pPr>
    </w:p>
    <w:p w14:paraId="46670802" w14:textId="370F97FB" w:rsidR="00F24DD0" w:rsidRPr="00640922" w:rsidRDefault="00F24DD0" w:rsidP="00F24DD0">
      <w:pPr>
        <w:pStyle w:val="affe"/>
        <w:ind w:firstLine="567"/>
      </w:pPr>
      <w:bookmarkStart w:id="250" w:name="_Toc82783325"/>
      <w:r w:rsidRPr="00640922">
        <w:t xml:space="preserve">Приложение </w:t>
      </w:r>
      <w:r w:rsidR="00466FB8" w:rsidRPr="00640922">
        <w:t>6</w:t>
      </w:r>
      <w:bookmarkEnd w:id="250"/>
    </w:p>
    <w:p w14:paraId="7EE9D49A" w14:textId="5162DE22" w:rsidR="002E46DA" w:rsidRPr="00640922" w:rsidRDefault="00F24DD0" w:rsidP="00054959">
      <w:pPr>
        <w:pStyle w:val="afff9"/>
      </w:pPr>
      <w:r w:rsidRPr="00640922">
        <w:rPr>
          <w:noProof/>
        </w:rPr>
        <w:drawing>
          <wp:inline distT="0" distB="0" distL="0" distR="0" wp14:anchorId="58F09D49" wp14:editId="1E457A85">
            <wp:extent cx="5886826" cy="877252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893964" cy="8783163"/>
                    </a:xfrm>
                    <a:prstGeom prst="rect">
                      <a:avLst/>
                    </a:prstGeom>
                  </pic:spPr>
                </pic:pic>
              </a:graphicData>
            </a:graphic>
          </wp:inline>
        </w:drawing>
      </w:r>
    </w:p>
    <w:p w14:paraId="6A79F3DD" w14:textId="34BCF448" w:rsidR="00F24DD0" w:rsidRPr="00640922" w:rsidRDefault="00F24DD0" w:rsidP="00054959">
      <w:pPr>
        <w:pStyle w:val="afff9"/>
      </w:pPr>
      <w:r w:rsidRPr="00640922">
        <w:rPr>
          <w:noProof/>
        </w:rPr>
        <w:drawing>
          <wp:inline distT="0" distB="0" distL="0" distR="0" wp14:anchorId="4FF431F7" wp14:editId="686CEF15">
            <wp:extent cx="6081931" cy="839152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086770" cy="8398202"/>
                    </a:xfrm>
                    <a:prstGeom prst="rect">
                      <a:avLst/>
                    </a:prstGeom>
                  </pic:spPr>
                </pic:pic>
              </a:graphicData>
            </a:graphic>
          </wp:inline>
        </w:drawing>
      </w:r>
    </w:p>
    <w:p w14:paraId="6ADCA1E6" w14:textId="77777777" w:rsidR="00042ACF" w:rsidRPr="00640922" w:rsidRDefault="00042ACF" w:rsidP="00042ACF">
      <w:pPr>
        <w:sectPr w:rsidR="00042ACF" w:rsidRPr="00640922" w:rsidSect="00466FB8">
          <w:headerReference w:type="default" r:id="rId76"/>
          <w:headerReference w:type="first" r:id="rId77"/>
          <w:footerReference w:type="first" r:id="rId78"/>
          <w:pgSz w:w="11906" w:h="16838" w:code="9"/>
          <w:pgMar w:top="284" w:right="284" w:bottom="284" w:left="1134" w:header="284" w:footer="284" w:gutter="0"/>
          <w:cols w:space="708"/>
          <w:titlePg/>
          <w:docGrid w:linePitch="381"/>
        </w:sectPr>
      </w:pPr>
    </w:p>
    <w:p w14:paraId="361CDFCE" w14:textId="5B86CBCD" w:rsidR="00F24DD0" w:rsidRPr="00640922" w:rsidRDefault="00042ACF" w:rsidP="00042ACF">
      <w:pPr>
        <w:pStyle w:val="afff9"/>
      </w:pPr>
      <w:r w:rsidRPr="00640922">
        <w:rPr>
          <w:noProof/>
        </w:rPr>
        <w:drawing>
          <wp:inline distT="0" distB="0" distL="0" distR="0" wp14:anchorId="5D455CA0" wp14:editId="3C8CC69C">
            <wp:extent cx="8661899" cy="63000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С  отопления.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8661899" cy="6300000"/>
                    </a:xfrm>
                    <a:prstGeom prst="rect">
                      <a:avLst/>
                    </a:prstGeom>
                  </pic:spPr>
                </pic:pic>
              </a:graphicData>
            </a:graphic>
          </wp:inline>
        </w:drawing>
      </w:r>
    </w:p>
    <w:p w14:paraId="7E0AA761" w14:textId="22F6885C" w:rsidR="00F24DD0" w:rsidRPr="00640922" w:rsidRDefault="00042ACF" w:rsidP="00042ACF">
      <w:pPr>
        <w:pStyle w:val="afff9"/>
      </w:pPr>
      <w:r w:rsidRPr="00640922">
        <w:rPr>
          <w:noProof/>
        </w:rPr>
        <w:drawing>
          <wp:inline distT="0" distB="0" distL="0" distR="0" wp14:anchorId="66D9F335" wp14:editId="2780A5C0">
            <wp:extent cx="8661899" cy="63000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С ГВС.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8661899" cy="6300000"/>
                    </a:xfrm>
                    <a:prstGeom prst="rect">
                      <a:avLst/>
                    </a:prstGeom>
                  </pic:spPr>
                </pic:pic>
              </a:graphicData>
            </a:graphic>
          </wp:inline>
        </w:drawing>
      </w:r>
    </w:p>
    <w:p w14:paraId="5378B836" w14:textId="77777777" w:rsidR="00231B97" w:rsidRPr="00640922" w:rsidRDefault="00231B97" w:rsidP="00054959">
      <w:pPr>
        <w:pStyle w:val="afff9"/>
        <w:sectPr w:rsidR="00231B97" w:rsidRPr="00640922" w:rsidSect="00042ACF">
          <w:headerReference w:type="default" r:id="rId81"/>
          <w:footerReference w:type="default" r:id="rId82"/>
          <w:headerReference w:type="first" r:id="rId83"/>
          <w:footerReference w:type="first" r:id="rId84"/>
          <w:pgSz w:w="16838" w:h="11906" w:orient="landscape" w:code="9"/>
          <w:pgMar w:top="1134" w:right="284" w:bottom="284" w:left="284" w:header="284" w:footer="284" w:gutter="0"/>
          <w:cols w:space="708"/>
          <w:docGrid w:linePitch="381"/>
        </w:sectPr>
      </w:pPr>
    </w:p>
    <w:p w14:paraId="5CD07201" w14:textId="65447CA6" w:rsidR="00231B97" w:rsidRPr="00640922" w:rsidRDefault="00231B97" w:rsidP="00231B97">
      <w:pPr>
        <w:pStyle w:val="affe"/>
        <w:ind w:firstLine="567"/>
      </w:pPr>
      <w:bookmarkStart w:id="251" w:name="_Toc82783326"/>
      <w:r w:rsidRPr="00640922">
        <w:t xml:space="preserve">Приложение </w:t>
      </w:r>
      <w:r w:rsidR="00BE0672" w:rsidRPr="00640922">
        <w:t>7</w:t>
      </w:r>
      <w:bookmarkEnd w:id="251"/>
    </w:p>
    <w:p w14:paraId="21473AC9" w14:textId="18C64CCA" w:rsidR="00231B97" w:rsidRPr="00640922" w:rsidRDefault="00231B97" w:rsidP="00054959">
      <w:pPr>
        <w:pStyle w:val="afff9"/>
      </w:pPr>
      <w:r w:rsidRPr="00640922">
        <w:rPr>
          <w:noProof/>
        </w:rPr>
        <w:drawing>
          <wp:inline distT="0" distB="0" distL="0" distR="0" wp14:anchorId="0A7CB2C2" wp14:editId="3806D7EB">
            <wp:extent cx="6236704" cy="799147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242994" cy="7999535"/>
                    </a:xfrm>
                    <a:prstGeom prst="rect">
                      <a:avLst/>
                    </a:prstGeom>
                  </pic:spPr>
                </pic:pic>
              </a:graphicData>
            </a:graphic>
          </wp:inline>
        </w:drawing>
      </w:r>
    </w:p>
    <w:p w14:paraId="76A6AF8B" w14:textId="77777777" w:rsidR="00231B97" w:rsidRPr="00640922" w:rsidRDefault="00231B97" w:rsidP="00054959">
      <w:pPr>
        <w:pStyle w:val="afff9"/>
        <w:sectPr w:rsidR="00231B97" w:rsidRPr="00640922" w:rsidSect="00BE0672">
          <w:headerReference w:type="first" r:id="rId86"/>
          <w:footerReference w:type="first" r:id="rId87"/>
          <w:pgSz w:w="11906" w:h="16838" w:code="9"/>
          <w:pgMar w:top="1134" w:right="567" w:bottom="1134" w:left="1418" w:header="284" w:footer="284" w:gutter="0"/>
          <w:cols w:space="708"/>
          <w:titlePg/>
          <w:docGrid w:linePitch="381"/>
        </w:sectPr>
      </w:pPr>
    </w:p>
    <w:p w14:paraId="687E5EAF" w14:textId="2A8E6A44" w:rsidR="00231B97" w:rsidRPr="00640922" w:rsidRDefault="00231B97" w:rsidP="00231B97">
      <w:pPr>
        <w:pStyle w:val="affe"/>
        <w:ind w:firstLine="567"/>
      </w:pPr>
      <w:bookmarkStart w:id="252" w:name="_Toc82783327"/>
      <w:r w:rsidRPr="00640922">
        <w:t xml:space="preserve">Приложение </w:t>
      </w:r>
      <w:r w:rsidR="00BE0672" w:rsidRPr="00640922">
        <w:t>8</w:t>
      </w:r>
      <w:bookmarkEnd w:id="252"/>
    </w:p>
    <w:p w14:paraId="79962CBB" w14:textId="4C557557" w:rsidR="00231B97" w:rsidRPr="00640922" w:rsidRDefault="00231B97" w:rsidP="00054959">
      <w:pPr>
        <w:pStyle w:val="afff9"/>
      </w:pPr>
      <w:r w:rsidRPr="00640922">
        <w:rPr>
          <w:noProof/>
        </w:rPr>
        <w:drawing>
          <wp:inline distT="0" distB="0" distL="0" distR="0" wp14:anchorId="05836FEA" wp14:editId="0738C925">
            <wp:extent cx="5620720" cy="854392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629364" cy="8557064"/>
                    </a:xfrm>
                    <a:prstGeom prst="rect">
                      <a:avLst/>
                    </a:prstGeom>
                  </pic:spPr>
                </pic:pic>
              </a:graphicData>
            </a:graphic>
          </wp:inline>
        </w:drawing>
      </w:r>
    </w:p>
    <w:p w14:paraId="291E0C38" w14:textId="77777777" w:rsidR="00231B97" w:rsidRPr="00640922" w:rsidRDefault="00231B97" w:rsidP="00054959">
      <w:pPr>
        <w:pStyle w:val="afff9"/>
      </w:pPr>
      <w:r w:rsidRPr="00640922">
        <w:rPr>
          <w:noProof/>
        </w:rPr>
        <w:drawing>
          <wp:inline distT="0" distB="0" distL="0" distR="0" wp14:anchorId="3169C375" wp14:editId="4F8C5679">
            <wp:extent cx="5752519" cy="90868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60722" cy="9099808"/>
                    </a:xfrm>
                    <a:prstGeom prst="rect">
                      <a:avLst/>
                    </a:prstGeom>
                  </pic:spPr>
                </pic:pic>
              </a:graphicData>
            </a:graphic>
          </wp:inline>
        </w:drawing>
      </w:r>
    </w:p>
    <w:p w14:paraId="3014C375" w14:textId="77777777" w:rsidR="00BE0672" w:rsidRPr="00640922" w:rsidRDefault="00BE0672" w:rsidP="00054959">
      <w:pPr>
        <w:pStyle w:val="afff9"/>
        <w:sectPr w:rsidR="00BE0672" w:rsidRPr="00640922" w:rsidSect="00BE0672">
          <w:headerReference w:type="default" r:id="rId90"/>
          <w:pgSz w:w="11906" w:h="16838" w:code="9"/>
          <w:pgMar w:top="1134" w:right="567" w:bottom="1134" w:left="1418" w:header="284" w:footer="284" w:gutter="0"/>
          <w:cols w:space="708"/>
          <w:titlePg/>
          <w:docGrid w:linePitch="381"/>
        </w:sectPr>
      </w:pPr>
    </w:p>
    <w:p w14:paraId="00C790AC" w14:textId="06BA9040" w:rsidR="00231B97" w:rsidRPr="00640922" w:rsidRDefault="00231B97" w:rsidP="00231B97">
      <w:pPr>
        <w:pStyle w:val="affe"/>
        <w:ind w:firstLine="567"/>
      </w:pPr>
      <w:bookmarkStart w:id="253" w:name="_Toc82783328"/>
      <w:r w:rsidRPr="00640922">
        <w:t xml:space="preserve">Приложение </w:t>
      </w:r>
      <w:r w:rsidR="00BE0672" w:rsidRPr="00640922">
        <w:t>9</w:t>
      </w:r>
      <w:bookmarkEnd w:id="253"/>
    </w:p>
    <w:p w14:paraId="67F2D06C" w14:textId="079B53BD" w:rsidR="00231B97" w:rsidRPr="00640922" w:rsidRDefault="00231B97" w:rsidP="00054959">
      <w:pPr>
        <w:pStyle w:val="afff9"/>
      </w:pPr>
      <w:r w:rsidRPr="00640922">
        <w:rPr>
          <w:noProof/>
        </w:rPr>
        <w:drawing>
          <wp:inline distT="0" distB="0" distL="0" distR="0" wp14:anchorId="6CE821F8" wp14:editId="579138A0">
            <wp:extent cx="5836172" cy="87820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841353" cy="8789847"/>
                    </a:xfrm>
                    <a:prstGeom prst="rect">
                      <a:avLst/>
                    </a:prstGeom>
                  </pic:spPr>
                </pic:pic>
              </a:graphicData>
            </a:graphic>
          </wp:inline>
        </w:drawing>
      </w:r>
    </w:p>
    <w:p w14:paraId="60B9F47B" w14:textId="77777777" w:rsidR="00BE0672" w:rsidRPr="00640922" w:rsidRDefault="00BE0672" w:rsidP="00BE0672">
      <w:pPr>
        <w:sectPr w:rsidR="00BE0672" w:rsidRPr="00640922" w:rsidSect="00785DBC">
          <w:headerReference w:type="default" r:id="rId92"/>
          <w:pgSz w:w="11906" w:h="16838" w:code="9"/>
          <w:pgMar w:top="1134" w:right="567" w:bottom="1134" w:left="1418" w:header="284" w:footer="284" w:gutter="0"/>
          <w:cols w:space="708"/>
          <w:titlePg/>
          <w:docGrid w:linePitch="381"/>
        </w:sectPr>
      </w:pPr>
    </w:p>
    <w:p w14:paraId="154580B8" w14:textId="754733EF" w:rsidR="00BE0672" w:rsidRPr="00640922" w:rsidRDefault="00BE0672" w:rsidP="00BE0672">
      <w:pPr>
        <w:pStyle w:val="affe"/>
      </w:pPr>
      <w:bookmarkStart w:id="254" w:name="_Toc82783329"/>
      <w:r w:rsidRPr="00640922">
        <w:t>Приложение 10</w:t>
      </w:r>
      <w:bookmarkEnd w:id="254"/>
    </w:p>
    <w:p w14:paraId="03BD6E84" w14:textId="47A04C1D" w:rsidR="00BE0672" w:rsidRPr="00640922" w:rsidRDefault="00231B97" w:rsidP="00054959">
      <w:pPr>
        <w:pStyle w:val="afff9"/>
      </w:pPr>
      <w:r w:rsidRPr="00640922">
        <w:rPr>
          <w:noProof/>
        </w:rPr>
        <w:drawing>
          <wp:inline distT="0" distB="0" distL="0" distR="0" wp14:anchorId="0A2C5FF9" wp14:editId="3B2A69DC">
            <wp:extent cx="6352100" cy="852487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358282" cy="8533172"/>
                    </a:xfrm>
                    <a:prstGeom prst="rect">
                      <a:avLst/>
                    </a:prstGeom>
                  </pic:spPr>
                </pic:pic>
              </a:graphicData>
            </a:graphic>
          </wp:inline>
        </w:drawing>
      </w:r>
    </w:p>
    <w:p w14:paraId="3D062A46" w14:textId="77777777" w:rsidR="00231B97" w:rsidRPr="00640922" w:rsidRDefault="00231B97" w:rsidP="00054959">
      <w:pPr>
        <w:pStyle w:val="afff9"/>
        <w:sectPr w:rsidR="00231B97" w:rsidRPr="00640922" w:rsidSect="00785DBC">
          <w:pgSz w:w="11906" w:h="16838" w:code="9"/>
          <w:pgMar w:top="1134" w:right="567" w:bottom="1134" w:left="1418" w:header="284" w:footer="284" w:gutter="0"/>
          <w:cols w:space="708"/>
          <w:titlePg/>
          <w:docGrid w:linePitch="381"/>
        </w:sectPr>
      </w:pPr>
    </w:p>
    <w:p w14:paraId="47A9D9B0" w14:textId="56739BA5" w:rsidR="006375AF" w:rsidRPr="00640922" w:rsidRDefault="006375AF" w:rsidP="006375AF">
      <w:pPr>
        <w:pStyle w:val="affe"/>
        <w:ind w:firstLine="567"/>
      </w:pPr>
      <w:bookmarkStart w:id="255" w:name="_Toc82783330"/>
      <w:r w:rsidRPr="00640922">
        <w:t xml:space="preserve">Приложение </w:t>
      </w:r>
      <w:r w:rsidR="00BE0672" w:rsidRPr="00640922">
        <w:t>11</w:t>
      </w:r>
      <w:bookmarkEnd w:id="255"/>
    </w:p>
    <w:p w14:paraId="652BF57C" w14:textId="7D298094" w:rsidR="00231B97" w:rsidRPr="00640922" w:rsidRDefault="00EB0333" w:rsidP="00054959">
      <w:pPr>
        <w:pStyle w:val="afff9"/>
      </w:pPr>
      <w:r w:rsidRPr="00640922">
        <w:rPr>
          <w:noProof/>
        </w:rPr>
        <w:drawing>
          <wp:inline distT="0" distB="0" distL="0" distR="0" wp14:anchorId="3C36B71D" wp14:editId="741D0C3F">
            <wp:extent cx="5734517" cy="888682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740600" cy="8896253"/>
                    </a:xfrm>
                    <a:prstGeom prst="rect">
                      <a:avLst/>
                    </a:prstGeom>
                  </pic:spPr>
                </pic:pic>
              </a:graphicData>
            </a:graphic>
          </wp:inline>
        </w:drawing>
      </w:r>
    </w:p>
    <w:p w14:paraId="6408FB86" w14:textId="77777777" w:rsidR="00EB0333" w:rsidRPr="00640922" w:rsidRDefault="00EB0333" w:rsidP="00054959">
      <w:pPr>
        <w:pStyle w:val="afff9"/>
      </w:pPr>
      <w:r w:rsidRPr="00640922">
        <w:rPr>
          <w:noProof/>
        </w:rPr>
        <w:drawing>
          <wp:inline distT="0" distB="0" distL="0" distR="0" wp14:anchorId="2440DC99" wp14:editId="4B370C2B">
            <wp:extent cx="5852111" cy="86677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860217" cy="8679756"/>
                    </a:xfrm>
                    <a:prstGeom prst="rect">
                      <a:avLst/>
                    </a:prstGeom>
                  </pic:spPr>
                </pic:pic>
              </a:graphicData>
            </a:graphic>
          </wp:inline>
        </w:drawing>
      </w:r>
    </w:p>
    <w:p w14:paraId="2183B441" w14:textId="77777777" w:rsidR="00BE0672" w:rsidRPr="00640922" w:rsidRDefault="00BE0672" w:rsidP="00054959">
      <w:pPr>
        <w:pStyle w:val="afff9"/>
        <w:sectPr w:rsidR="00BE0672" w:rsidRPr="00640922" w:rsidSect="00785DBC">
          <w:headerReference w:type="default" r:id="rId96"/>
          <w:pgSz w:w="11906" w:h="16838" w:code="9"/>
          <w:pgMar w:top="1134" w:right="567" w:bottom="1134" w:left="1418" w:header="284" w:footer="284" w:gutter="0"/>
          <w:cols w:space="708"/>
          <w:titlePg/>
          <w:docGrid w:linePitch="381"/>
        </w:sectPr>
      </w:pPr>
    </w:p>
    <w:p w14:paraId="47A61F18" w14:textId="225D4198" w:rsidR="00EB0333" w:rsidRPr="00640922" w:rsidRDefault="00EB0333" w:rsidP="00EB0333">
      <w:pPr>
        <w:pStyle w:val="affe"/>
        <w:ind w:firstLine="567"/>
      </w:pPr>
      <w:bookmarkStart w:id="256" w:name="_Toc82783331"/>
      <w:r w:rsidRPr="00640922">
        <w:t xml:space="preserve">Приложение </w:t>
      </w:r>
      <w:r w:rsidR="00BE0672" w:rsidRPr="00640922">
        <w:t>12</w:t>
      </w:r>
      <w:bookmarkEnd w:id="256"/>
    </w:p>
    <w:p w14:paraId="196BAFF2" w14:textId="33D336B2" w:rsidR="00EB0333" w:rsidRPr="00640922" w:rsidRDefault="00EB0333" w:rsidP="00054959">
      <w:pPr>
        <w:pStyle w:val="afff9"/>
      </w:pPr>
      <w:r w:rsidRPr="00640922">
        <w:rPr>
          <w:noProof/>
        </w:rPr>
        <w:drawing>
          <wp:inline distT="0" distB="0" distL="0" distR="0" wp14:anchorId="48E61A2A" wp14:editId="61986A9E">
            <wp:extent cx="6334574" cy="87630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337564" cy="8767137"/>
                    </a:xfrm>
                    <a:prstGeom prst="rect">
                      <a:avLst/>
                    </a:prstGeom>
                  </pic:spPr>
                </pic:pic>
              </a:graphicData>
            </a:graphic>
          </wp:inline>
        </w:drawing>
      </w:r>
    </w:p>
    <w:p w14:paraId="2F3F0AD0" w14:textId="727EC1AD" w:rsidR="00EB0333" w:rsidRPr="00640922" w:rsidRDefault="00EB0333" w:rsidP="00054959">
      <w:pPr>
        <w:pStyle w:val="afff9"/>
      </w:pPr>
      <w:r w:rsidRPr="00640922">
        <w:rPr>
          <w:noProof/>
        </w:rPr>
        <w:drawing>
          <wp:inline distT="0" distB="0" distL="0" distR="0" wp14:anchorId="03D90ED9" wp14:editId="391B5E31">
            <wp:extent cx="6238875" cy="8286750"/>
            <wp:effectExtent l="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238875" cy="8286750"/>
                    </a:xfrm>
                    <a:prstGeom prst="rect">
                      <a:avLst/>
                    </a:prstGeom>
                  </pic:spPr>
                </pic:pic>
              </a:graphicData>
            </a:graphic>
          </wp:inline>
        </w:drawing>
      </w:r>
    </w:p>
    <w:p w14:paraId="6FC1DC78" w14:textId="77777777" w:rsidR="00EB0333" w:rsidRPr="00640922" w:rsidRDefault="00EB0333" w:rsidP="00054959">
      <w:pPr>
        <w:pStyle w:val="afff9"/>
        <w:sectPr w:rsidR="00EB0333" w:rsidRPr="00640922" w:rsidSect="00785DBC">
          <w:headerReference w:type="default" r:id="rId99"/>
          <w:pgSz w:w="11906" w:h="16838" w:code="9"/>
          <w:pgMar w:top="1134" w:right="567" w:bottom="1134" w:left="1418" w:header="284" w:footer="284" w:gutter="0"/>
          <w:cols w:space="708"/>
          <w:titlePg/>
          <w:docGrid w:linePitch="381"/>
        </w:sectPr>
      </w:pPr>
      <w:r w:rsidRPr="00640922">
        <w:rPr>
          <w:noProof/>
        </w:rPr>
        <w:drawing>
          <wp:inline distT="0" distB="0" distL="0" distR="0" wp14:anchorId="6A643A3C" wp14:editId="01DE48CF">
            <wp:extent cx="6299835" cy="891222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299835" cy="8912225"/>
                    </a:xfrm>
                    <a:prstGeom prst="rect">
                      <a:avLst/>
                    </a:prstGeom>
                  </pic:spPr>
                </pic:pic>
              </a:graphicData>
            </a:graphic>
          </wp:inline>
        </w:drawing>
      </w:r>
    </w:p>
    <w:p w14:paraId="1BFCA002" w14:textId="53DCD93A" w:rsidR="00EB0333" w:rsidRPr="00640922" w:rsidRDefault="00EB0333" w:rsidP="00EB0333">
      <w:pPr>
        <w:pStyle w:val="affe"/>
        <w:ind w:firstLine="567"/>
      </w:pPr>
      <w:bookmarkStart w:id="257" w:name="_Toc82783332"/>
      <w:r w:rsidRPr="00640922">
        <w:t>Приложение 1</w:t>
      </w:r>
      <w:r w:rsidR="00CA6A66" w:rsidRPr="00640922">
        <w:t>3</w:t>
      </w:r>
      <w:bookmarkEnd w:id="257"/>
    </w:p>
    <w:p w14:paraId="69F962F4" w14:textId="654432B0" w:rsidR="00A60F21" w:rsidRPr="00640922" w:rsidRDefault="00EB0333" w:rsidP="00054959">
      <w:pPr>
        <w:pStyle w:val="afff9"/>
      </w:pPr>
      <w:r w:rsidRPr="00640922">
        <w:rPr>
          <w:noProof/>
        </w:rPr>
        <w:drawing>
          <wp:inline distT="0" distB="0" distL="0" distR="0" wp14:anchorId="3578606F" wp14:editId="48F1FC54">
            <wp:extent cx="5788325" cy="871537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97140" cy="8728648"/>
                    </a:xfrm>
                    <a:prstGeom prst="rect">
                      <a:avLst/>
                    </a:prstGeom>
                  </pic:spPr>
                </pic:pic>
              </a:graphicData>
            </a:graphic>
          </wp:inline>
        </w:drawing>
      </w:r>
    </w:p>
    <w:p w14:paraId="02B6D5CF" w14:textId="73A3B693" w:rsidR="00A60F21" w:rsidRPr="00640922" w:rsidRDefault="00A60F21" w:rsidP="00A60F21">
      <w:pPr>
        <w:pStyle w:val="affe"/>
        <w:ind w:firstLine="567"/>
      </w:pPr>
      <w:bookmarkStart w:id="258" w:name="_Toc82783333"/>
      <w:r w:rsidRPr="00640922">
        <w:t>Приложение 1</w:t>
      </w:r>
      <w:r w:rsidR="00CA6A66" w:rsidRPr="00640922">
        <w:t>4</w:t>
      </w:r>
      <w:bookmarkEnd w:id="258"/>
    </w:p>
    <w:p w14:paraId="333076A4" w14:textId="48515156" w:rsidR="00EB0333" w:rsidRPr="00640922" w:rsidRDefault="00CA6A66" w:rsidP="00054959">
      <w:pPr>
        <w:pStyle w:val="afff9"/>
      </w:pPr>
      <w:r w:rsidRPr="00640922">
        <w:rPr>
          <w:noProof/>
        </w:rPr>
        <w:drawing>
          <wp:inline distT="0" distB="0" distL="0" distR="0" wp14:anchorId="0A285C28" wp14:editId="6058B94C">
            <wp:extent cx="6299835" cy="815276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Водоканал.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6299835" cy="8152765"/>
                    </a:xfrm>
                    <a:prstGeom prst="rect">
                      <a:avLst/>
                    </a:prstGeom>
                  </pic:spPr>
                </pic:pic>
              </a:graphicData>
            </a:graphic>
          </wp:inline>
        </w:drawing>
      </w:r>
    </w:p>
    <w:p w14:paraId="72AA39F7" w14:textId="1F7BC956" w:rsidR="00CA6A66" w:rsidRPr="00640922" w:rsidRDefault="00CA6A66" w:rsidP="00054959">
      <w:pPr>
        <w:pStyle w:val="afff9"/>
      </w:pPr>
      <w:r w:rsidRPr="00640922">
        <w:rPr>
          <w:noProof/>
        </w:rPr>
        <w:drawing>
          <wp:inline distT="0" distB="0" distL="0" distR="0" wp14:anchorId="6AE7A0BC" wp14:editId="33FEE3A7">
            <wp:extent cx="6299835" cy="890079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Газекс исх№1969 от 30.08.2021г.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6299835" cy="8900795"/>
                    </a:xfrm>
                    <a:prstGeom prst="rect">
                      <a:avLst/>
                    </a:prstGeom>
                  </pic:spPr>
                </pic:pic>
              </a:graphicData>
            </a:graphic>
          </wp:inline>
        </w:drawing>
      </w:r>
    </w:p>
    <w:p w14:paraId="77637388" w14:textId="261F9A9D" w:rsidR="00CA6A66" w:rsidRPr="00640922" w:rsidRDefault="00CA6A66" w:rsidP="00054959">
      <w:pPr>
        <w:pStyle w:val="afff9"/>
      </w:pPr>
      <w:r w:rsidRPr="00640922">
        <w:rPr>
          <w:noProof/>
        </w:rPr>
        <w:drawing>
          <wp:inline distT="0" distB="0" distL="0" distR="0" wp14:anchorId="257B3548" wp14:editId="223519E3">
            <wp:extent cx="6299835" cy="890460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_Облкомэнерго_ответ_на_все_1.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6299835" cy="8904605"/>
                    </a:xfrm>
                    <a:prstGeom prst="rect">
                      <a:avLst/>
                    </a:prstGeom>
                  </pic:spPr>
                </pic:pic>
              </a:graphicData>
            </a:graphic>
          </wp:inline>
        </w:drawing>
      </w:r>
    </w:p>
    <w:p w14:paraId="6A2EDFD2" w14:textId="4AA8889E" w:rsidR="00CA6A66" w:rsidRPr="00640922" w:rsidRDefault="00CA6A66" w:rsidP="00054959">
      <w:pPr>
        <w:pStyle w:val="afff9"/>
      </w:pPr>
      <w:r w:rsidRPr="00640922">
        <w:rPr>
          <w:noProof/>
        </w:rPr>
        <w:drawing>
          <wp:inline distT="0" distB="0" distL="0" distR="0" wp14:anchorId="3E8DE293" wp14:editId="4FC09D86">
            <wp:extent cx="6299835" cy="890460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_Облкомэнерго_ответ_на_все_2.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299835" cy="8904605"/>
                    </a:xfrm>
                    <a:prstGeom prst="rect">
                      <a:avLst/>
                    </a:prstGeom>
                  </pic:spPr>
                </pic:pic>
              </a:graphicData>
            </a:graphic>
          </wp:inline>
        </w:drawing>
      </w:r>
    </w:p>
    <w:p w14:paraId="2B67FD24" w14:textId="05438FD3" w:rsidR="00CA6A66" w:rsidRPr="00640922" w:rsidRDefault="00CA6A66" w:rsidP="00054959">
      <w:pPr>
        <w:pStyle w:val="afff9"/>
      </w:pPr>
      <w:r w:rsidRPr="00640922">
        <w:rPr>
          <w:noProof/>
        </w:rPr>
        <w:drawing>
          <wp:inline distT="0" distB="0" distL="0" distR="0" wp14:anchorId="0BF13B0E" wp14:editId="1A803A03">
            <wp:extent cx="6299835" cy="890841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оссети_1.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299835" cy="8908415"/>
                    </a:xfrm>
                    <a:prstGeom prst="rect">
                      <a:avLst/>
                    </a:prstGeom>
                  </pic:spPr>
                </pic:pic>
              </a:graphicData>
            </a:graphic>
          </wp:inline>
        </w:drawing>
      </w:r>
    </w:p>
    <w:p w14:paraId="36DF6B61" w14:textId="77777777" w:rsidR="00CA6A66" w:rsidRPr="00640922" w:rsidRDefault="00CA6A66" w:rsidP="00054959">
      <w:pPr>
        <w:pStyle w:val="afff9"/>
        <w:rPr>
          <w:noProof/>
        </w:rPr>
      </w:pPr>
    </w:p>
    <w:p w14:paraId="010AFDF5" w14:textId="25543E96" w:rsidR="00CA6A66" w:rsidRPr="00640922" w:rsidRDefault="00CA6A66" w:rsidP="00054959">
      <w:pPr>
        <w:pStyle w:val="afff9"/>
      </w:pPr>
      <w:r w:rsidRPr="00640922">
        <w:rPr>
          <w:noProof/>
        </w:rPr>
        <w:drawing>
          <wp:inline distT="0" distB="0" distL="0" distR="0" wp14:anchorId="2BF1CBCC" wp14:editId="14B32000">
            <wp:extent cx="6299835" cy="891095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остелеком_1.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299835" cy="8910955"/>
                    </a:xfrm>
                    <a:prstGeom prst="rect">
                      <a:avLst/>
                    </a:prstGeom>
                  </pic:spPr>
                </pic:pic>
              </a:graphicData>
            </a:graphic>
          </wp:inline>
        </w:drawing>
      </w:r>
    </w:p>
    <w:p w14:paraId="342737BD" w14:textId="70B2C06E" w:rsidR="00CA6A66" w:rsidRPr="00640922" w:rsidRDefault="00CA6A66" w:rsidP="00054959">
      <w:pPr>
        <w:pStyle w:val="afff9"/>
      </w:pPr>
      <w:r w:rsidRPr="00640922">
        <w:rPr>
          <w:noProof/>
        </w:rPr>
        <w:drawing>
          <wp:inline distT="0" distB="0" distL="0" distR="0" wp14:anchorId="148D26E3" wp14:editId="682BA8B9">
            <wp:extent cx="6299835" cy="874014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Теплоснабжение.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6299835" cy="8740140"/>
                    </a:xfrm>
                    <a:prstGeom prst="rect">
                      <a:avLst/>
                    </a:prstGeom>
                  </pic:spPr>
                </pic:pic>
              </a:graphicData>
            </a:graphic>
          </wp:inline>
        </w:drawing>
      </w:r>
    </w:p>
    <w:sectPr w:rsidR="00CA6A66" w:rsidRPr="00640922" w:rsidSect="00785DBC">
      <w:headerReference w:type="default" r:id="rId109"/>
      <w:pgSz w:w="11906" w:h="16838" w:code="9"/>
      <w:pgMar w:top="1134" w:right="567" w:bottom="1134" w:left="1418" w:header="284" w:footer="284"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D692D76" w14:textId="77777777" w:rsidR="003D58C0" w:rsidRDefault="003D58C0">
      <w:r>
        <w:separator/>
      </w:r>
    </w:p>
    <w:p w14:paraId="5701EF6B" w14:textId="77777777" w:rsidR="003D58C0" w:rsidRDefault="003D58C0"/>
    <w:p w14:paraId="004AB6C3" w14:textId="77777777" w:rsidR="003D58C0" w:rsidRDefault="003D58C0"/>
    <w:p w14:paraId="6875EEAA" w14:textId="77777777" w:rsidR="003D58C0" w:rsidRDefault="003D58C0"/>
  </w:endnote>
  <w:endnote w:type="continuationSeparator" w:id="0">
    <w:p w14:paraId="6148613E" w14:textId="77777777" w:rsidR="003D58C0" w:rsidRDefault="003D58C0">
      <w:r>
        <w:continuationSeparator/>
      </w:r>
    </w:p>
    <w:p w14:paraId="30C76962" w14:textId="77777777" w:rsidR="003D58C0" w:rsidRDefault="003D58C0"/>
    <w:p w14:paraId="6D22909E" w14:textId="77777777" w:rsidR="003D58C0" w:rsidRDefault="003D58C0"/>
    <w:p w14:paraId="620D097C" w14:textId="77777777" w:rsidR="003D58C0" w:rsidRDefault="003D58C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cademy">
    <w:altName w:val="Times New Roman"/>
    <w:charset w:val="00"/>
    <w:family w:val="auto"/>
    <w:pitch w:val="variable"/>
    <w:sig w:usb0="00000001"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Consolas">
    <w:panose1 w:val="020B0609020204030204"/>
    <w:charset w:val="CC"/>
    <w:family w:val="modern"/>
    <w:pitch w:val="fixed"/>
    <w:sig w:usb0="E00006FF" w:usb1="0000FCFF" w:usb2="00000001" w:usb3="00000000" w:csb0="0000019F" w:csb1="00000000"/>
  </w:font>
  <w:font w:name="Arial">
    <w:panose1 w:val="020B0604020202020204"/>
    <w:charset w:val="CC"/>
    <w:family w:val="swiss"/>
    <w:pitch w:val="variable"/>
    <w:sig w:usb0="E0002EFF" w:usb1="C000785B" w:usb2="00000009" w:usb3="00000000" w:csb0="000001FF" w:csb1="00000000"/>
  </w:font>
  <w:font w:name="Nimbus Roman No9 L">
    <w:altName w:val="Times New Roman"/>
    <w:charset w:val="00"/>
    <w:family w:val="roman"/>
    <w:pitch w:val="variable"/>
  </w:font>
  <w:font w:name="Bitstream Vera Sans">
    <w:altName w:val="Times New Roman"/>
    <w:charset w:val="00"/>
    <w:family w:val="auto"/>
    <w:pitch w:val="variable"/>
  </w:font>
  <w:font w:name="Liberation Serif">
    <w:panose1 w:val="02020603050405020304"/>
    <w:charset w:val="CC"/>
    <w:family w:val="roman"/>
    <w:pitch w:val="variable"/>
    <w:sig w:usb0="E0000AFF" w:usb1="500078FF" w:usb2="00000021" w:usb3="00000000" w:csb0="000001BF" w:csb1="00000000"/>
  </w:font>
  <w:font w:name="MS Mincho">
    <w:altName w:val="ＭＳ 明朝"/>
    <w:panose1 w:val="02020609040205080304"/>
    <w:charset w:val="80"/>
    <w:family w:val="modern"/>
    <w:pitch w:val="fixed"/>
    <w:sig w:usb0="A00002BF" w:usb1="68C7FCFB" w:usb2="00000010" w:usb3="00000000" w:csb0="0002009F" w:csb1="00000000"/>
  </w:font>
  <w:font w:name="Times New Roman,Arial">
    <w:altName w:val="Times New Roman"/>
    <w:panose1 w:val="00000000000000000000"/>
    <w:charset w:val="00"/>
    <w:family w:val="roman"/>
    <w:notTrueType/>
    <w:pitch w:val="default"/>
  </w:font>
  <w:font w:name="Times New Roman,GOST type A">
    <w:altName w:val="Times New Roman"/>
    <w:panose1 w:val="00000000000000000000"/>
    <w:charset w:val="00"/>
    <w:family w:val="roman"/>
    <w:notTrueType/>
    <w:pitch w:val="default"/>
  </w:font>
  <w:font w:name="Times New Roman,Calibri">
    <w:altName w:val="Times New Roman"/>
    <w:panose1 w:val="00000000000000000000"/>
    <w:charset w:val="00"/>
    <w:family w:val="roman"/>
    <w:notTrueType/>
    <w:pitch w:val="default"/>
    <w:sig w:usb0="000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F37A80" w14:textId="77777777" w:rsidR="003D58C0" w:rsidRDefault="003D58C0" w:rsidP="007B3656">
    <w:pPr>
      <w:ind w:firstLine="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9EED7A" w14:textId="77777777" w:rsidR="003D58C0" w:rsidRPr="00606C0A" w:rsidRDefault="003D58C0" w:rsidP="0002505A">
    <w:pPr>
      <w:pStyle w:val="aa"/>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3011B7" w14:textId="77777777" w:rsidR="003D58C0" w:rsidRDefault="003D58C0">
    <w:pPr>
      <w:pStyle w:val="aa"/>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E2C5FF" w14:textId="77777777" w:rsidR="003D58C0" w:rsidRPr="00E603D1" w:rsidRDefault="003D58C0" w:rsidP="00A93ED2">
    <w:pPr>
      <w:pStyle w:val="aa"/>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E40E80" w14:textId="77777777" w:rsidR="003D58C0" w:rsidRDefault="003D58C0" w:rsidP="00503570">
    <w:pPr>
      <w:ind w:firstLine="0"/>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ad"/>
      <w:tblpPr w:horzAnchor="page" w:tblpX="16274" w:tblpYSpec="cen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83"/>
    </w:tblGrid>
    <w:tr w:rsidR="00776BF9" w14:paraId="75E2EB0C" w14:textId="77777777" w:rsidTr="0009340E">
      <w:trPr>
        <w:cantSplit/>
        <w:trHeight w:val="10488"/>
      </w:trPr>
      <w:tc>
        <w:tcPr>
          <w:tcW w:w="283" w:type="dxa"/>
          <w:textDirection w:val="tbRl"/>
        </w:tcPr>
        <w:p w14:paraId="087E71DD" w14:textId="3D460E67" w:rsidR="00776BF9" w:rsidRDefault="00776BF9" w:rsidP="0009340E">
          <w:pPr>
            <w:pStyle w:val="aa"/>
            <w:ind w:left="113" w:right="284"/>
            <w:jc w:val="center"/>
          </w:pPr>
          <w:r w:rsidRPr="00503570">
            <w:rPr>
              <w:sz w:val="24"/>
            </w:rPr>
            <w:fldChar w:fldCharType="begin"/>
          </w:r>
          <w:r w:rsidRPr="00503570">
            <w:rPr>
              <w:sz w:val="24"/>
            </w:rPr>
            <w:instrText xml:space="preserve"> PAGE </w:instrText>
          </w:r>
          <w:r w:rsidRPr="00503570">
            <w:rPr>
              <w:sz w:val="24"/>
            </w:rPr>
            <w:fldChar w:fldCharType="separate"/>
          </w:r>
          <w:r w:rsidR="00640922">
            <w:rPr>
              <w:noProof/>
              <w:sz w:val="24"/>
            </w:rPr>
            <w:t>81</w:t>
          </w:r>
          <w:r w:rsidRPr="00503570">
            <w:rPr>
              <w:sz w:val="24"/>
            </w:rPr>
            <w:fldChar w:fldCharType="end"/>
          </w:r>
        </w:p>
      </w:tc>
    </w:tr>
  </w:tbl>
  <w:p w14:paraId="103A10F6" w14:textId="77777777" w:rsidR="00137919" w:rsidRPr="00E603D1" w:rsidRDefault="00137919" w:rsidP="00A93ED2">
    <w:pPr>
      <w:pStyle w:val="aa"/>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3DAF15" w14:textId="77777777" w:rsidR="00776BF9" w:rsidRPr="00E603D1" w:rsidRDefault="00776BF9" w:rsidP="00A93ED2">
    <w:pPr>
      <w:pStyle w:val="aa"/>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CD1ADD" w14:textId="77777777" w:rsidR="00137919" w:rsidRDefault="00137919" w:rsidP="00503570">
    <w:pPr>
      <w:ind w:firstLine="0"/>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ad"/>
      <w:tblpPr w:horzAnchor="page" w:tblpX="16274" w:tblpYSpec="cen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83"/>
    </w:tblGrid>
    <w:tr w:rsidR="00D613C0" w14:paraId="1519AEE8" w14:textId="77777777" w:rsidTr="0009340E">
      <w:trPr>
        <w:cantSplit/>
        <w:trHeight w:val="10488"/>
      </w:trPr>
      <w:tc>
        <w:tcPr>
          <w:tcW w:w="283" w:type="dxa"/>
          <w:textDirection w:val="tbRl"/>
        </w:tcPr>
        <w:p w14:paraId="401F8AB9" w14:textId="77777777" w:rsidR="00D613C0" w:rsidRDefault="00D613C0" w:rsidP="0009340E">
          <w:pPr>
            <w:pStyle w:val="aa"/>
            <w:ind w:left="113" w:right="284"/>
            <w:jc w:val="center"/>
          </w:pPr>
          <w:r w:rsidRPr="00503570">
            <w:rPr>
              <w:sz w:val="24"/>
            </w:rPr>
            <w:fldChar w:fldCharType="begin"/>
          </w:r>
          <w:r w:rsidRPr="00503570">
            <w:rPr>
              <w:sz w:val="24"/>
            </w:rPr>
            <w:instrText xml:space="preserve"> PAGE </w:instrText>
          </w:r>
          <w:r w:rsidRPr="00503570">
            <w:rPr>
              <w:sz w:val="24"/>
            </w:rPr>
            <w:fldChar w:fldCharType="separate"/>
          </w:r>
          <w:r w:rsidR="00640922">
            <w:rPr>
              <w:noProof/>
              <w:sz w:val="24"/>
            </w:rPr>
            <w:t>92</w:t>
          </w:r>
          <w:r w:rsidRPr="00503570">
            <w:rPr>
              <w:sz w:val="24"/>
            </w:rPr>
            <w:fldChar w:fldCharType="end"/>
          </w:r>
        </w:p>
      </w:tc>
    </w:tr>
  </w:tbl>
  <w:p w14:paraId="260EC185" w14:textId="77777777" w:rsidR="00D613C0" w:rsidRDefault="00D613C0" w:rsidP="00503570">
    <w:pPr>
      <w:ind w:firstLine="0"/>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C6EFC9" w14:textId="77777777" w:rsidR="00D613C0" w:rsidRDefault="00D613C0" w:rsidP="00503570">
    <w:pPr>
      <w:ind w:firstLine="0"/>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ad"/>
      <w:tblpPr w:horzAnchor="page" w:tblpX="16274" w:tblpYSpec="cen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83"/>
    </w:tblGrid>
    <w:tr w:rsidR="00042ACF" w14:paraId="4786553C" w14:textId="77777777" w:rsidTr="00BE0672">
      <w:trPr>
        <w:cantSplit/>
        <w:trHeight w:val="10488"/>
      </w:trPr>
      <w:tc>
        <w:tcPr>
          <w:tcW w:w="283" w:type="dxa"/>
          <w:textDirection w:val="tbRl"/>
        </w:tcPr>
        <w:p w14:paraId="22483783" w14:textId="77777777" w:rsidR="00042ACF" w:rsidRDefault="00042ACF" w:rsidP="00BE0672">
          <w:pPr>
            <w:pStyle w:val="aa"/>
            <w:ind w:left="113" w:right="284"/>
            <w:jc w:val="center"/>
          </w:pPr>
          <w:r w:rsidRPr="00503570">
            <w:rPr>
              <w:sz w:val="24"/>
            </w:rPr>
            <w:fldChar w:fldCharType="begin"/>
          </w:r>
          <w:r w:rsidRPr="00503570">
            <w:rPr>
              <w:sz w:val="24"/>
            </w:rPr>
            <w:instrText xml:space="preserve"> PAGE </w:instrText>
          </w:r>
          <w:r w:rsidRPr="00503570">
            <w:rPr>
              <w:sz w:val="24"/>
            </w:rPr>
            <w:fldChar w:fldCharType="separate"/>
          </w:r>
          <w:r w:rsidR="00640922">
            <w:rPr>
              <w:noProof/>
              <w:sz w:val="24"/>
            </w:rPr>
            <w:t>114</w:t>
          </w:r>
          <w:r w:rsidRPr="00503570">
            <w:rPr>
              <w:sz w:val="24"/>
            </w:rPr>
            <w:fldChar w:fldCharType="end"/>
          </w:r>
        </w:p>
      </w:tc>
    </w:tr>
  </w:tbl>
  <w:p w14:paraId="725F49C0" w14:textId="77777777" w:rsidR="00042ACF" w:rsidRPr="00E603D1" w:rsidRDefault="00042ACF" w:rsidP="00A93ED2">
    <w:pPr>
      <w:pStyle w:val="a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horzAnchor="margin" w:tblpYSpec="bottom"/>
      <w:tblW w:w="1049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4A0" w:firstRow="1" w:lastRow="0" w:firstColumn="1" w:lastColumn="0" w:noHBand="0" w:noVBand="1"/>
    </w:tblPr>
    <w:tblGrid>
      <w:gridCol w:w="567"/>
      <w:gridCol w:w="566"/>
      <w:gridCol w:w="567"/>
      <w:gridCol w:w="567"/>
      <w:gridCol w:w="851"/>
      <w:gridCol w:w="567"/>
      <w:gridCol w:w="3969"/>
      <w:gridCol w:w="851"/>
      <w:gridCol w:w="851"/>
      <w:gridCol w:w="1134"/>
    </w:tblGrid>
    <w:tr w:rsidR="003D58C0" w:rsidRPr="00497500" w14:paraId="1153DB44" w14:textId="77777777" w:rsidTr="00327AFA">
      <w:trPr>
        <w:cantSplit/>
        <w:trHeight w:hRule="exact" w:val="284"/>
      </w:trPr>
      <w:tc>
        <w:tcPr>
          <w:tcW w:w="567" w:type="dxa"/>
          <w:tcBorders>
            <w:top w:val="single" w:sz="12" w:space="0" w:color="auto"/>
            <w:left w:val="nil"/>
            <w:bottom w:val="single" w:sz="4" w:space="0" w:color="auto"/>
          </w:tcBorders>
        </w:tcPr>
        <w:p w14:paraId="432B93AC" w14:textId="77777777" w:rsidR="003D58C0" w:rsidRPr="009F3CA8" w:rsidRDefault="003D58C0" w:rsidP="00691DB2">
          <w:pPr>
            <w:rPr>
              <w:sz w:val="24"/>
            </w:rPr>
          </w:pPr>
        </w:p>
      </w:tc>
      <w:tc>
        <w:tcPr>
          <w:tcW w:w="566" w:type="dxa"/>
          <w:tcBorders>
            <w:top w:val="single" w:sz="12" w:space="0" w:color="auto"/>
            <w:bottom w:val="single" w:sz="4" w:space="0" w:color="auto"/>
          </w:tcBorders>
        </w:tcPr>
        <w:p w14:paraId="79CD1149" w14:textId="77777777" w:rsidR="003D58C0" w:rsidRPr="009F3CA8" w:rsidRDefault="003D58C0" w:rsidP="00691DB2">
          <w:pPr>
            <w:rPr>
              <w:sz w:val="24"/>
            </w:rPr>
          </w:pPr>
        </w:p>
      </w:tc>
      <w:tc>
        <w:tcPr>
          <w:tcW w:w="567" w:type="dxa"/>
          <w:tcBorders>
            <w:top w:val="single" w:sz="12" w:space="0" w:color="auto"/>
            <w:bottom w:val="single" w:sz="4" w:space="0" w:color="auto"/>
          </w:tcBorders>
        </w:tcPr>
        <w:p w14:paraId="4B1D1BA0" w14:textId="77777777" w:rsidR="003D58C0" w:rsidRPr="009F3CA8" w:rsidRDefault="003D58C0" w:rsidP="00691DB2">
          <w:pPr>
            <w:rPr>
              <w:sz w:val="24"/>
            </w:rPr>
          </w:pPr>
        </w:p>
      </w:tc>
      <w:tc>
        <w:tcPr>
          <w:tcW w:w="567" w:type="dxa"/>
          <w:tcBorders>
            <w:top w:val="single" w:sz="12" w:space="0" w:color="auto"/>
            <w:bottom w:val="single" w:sz="4" w:space="0" w:color="auto"/>
          </w:tcBorders>
        </w:tcPr>
        <w:p w14:paraId="36B99793" w14:textId="77777777" w:rsidR="003D58C0" w:rsidRPr="009F3CA8" w:rsidRDefault="003D58C0" w:rsidP="00691DB2">
          <w:pPr>
            <w:rPr>
              <w:sz w:val="24"/>
            </w:rPr>
          </w:pPr>
        </w:p>
      </w:tc>
      <w:tc>
        <w:tcPr>
          <w:tcW w:w="851" w:type="dxa"/>
          <w:tcBorders>
            <w:top w:val="single" w:sz="12" w:space="0" w:color="auto"/>
            <w:bottom w:val="single" w:sz="4" w:space="0" w:color="auto"/>
          </w:tcBorders>
        </w:tcPr>
        <w:p w14:paraId="08F8C310" w14:textId="77777777" w:rsidR="003D58C0" w:rsidRPr="009F3CA8" w:rsidRDefault="003D58C0" w:rsidP="00691DB2">
          <w:pPr>
            <w:rPr>
              <w:sz w:val="24"/>
            </w:rPr>
          </w:pPr>
        </w:p>
      </w:tc>
      <w:tc>
        <w:tcPr>
          <w:tcW w:w="567" w:type="dxa"/>
          <w:tcBorders>
            <w:top w:val="single" w:sz="12" w:space="0" w:color="auto"/>
            <w:bottom w:val="single" w:sz="4" w:space="0" w:color="auto"/>
          </w:tcBorders>
        </w:tcPr>
        <w:p w14:paraId="4A5FFC6D" w14:textId="77777777" w:rsidR="003D58C0" w:rsidRPr="009F3CA8" w:rsidRDefault="003D58C0" w:rsidP="00691DB2">
          <w:pPr>
            <w:rPr>
              <w:sz w:val="24"/>
            </w:rPr>
          </w:pPr>
        </w:p>
      </w:tc>
      <w:tc>
        <w:tcPr>
          <w:tcW w:w="6805" w:type="dxa"/>
          <w:gridSpan w:val="4"/>
          <w:vMerge w:val="restart"/>
          <w:tcBorders>
            <w:right w:val="nil"/>
          </w:tcBorders>
          <w:vAlign w:val="center"/>
        </w:tcPr>
        <w:p w14:paraId="5F63C39A" w14:textId="77777777" w:rsidR="003D58C0" w:rsidRPr="00497500" w:rsidRDefault="003D58C0" w:rsidP="00497500">
          <w:pPr>
            <w:autoSpaceDE w:val="0"/>
            <w:autoSpaceDN w:val="0"/>
            <w:adjustRightInd w:val="0"/>
            <w:ind w:firstLine="0"/>
            <w:jc w:val="center"/>
            <w:rPr>
              <w:b/>
              <w:sz w:val="24"/>
            </w:rPr>
          </w:pPr>
          <w:r w:rsidRPr="00497500">
            <w:rPr>
              <w:rFonts w:eastAsia="Calibri"/>
              <w:b/>
              <w:bCs/>
              <w:color w:val="000000"/>
              <w:sz w:val="32"/>
            </w:rPr>
            <w:t>ГМТ-3268.02.2016-ОТР</w:t>
          </w:r>
          <w:r>
            <w:rPr>
              <w:rFonts w:eastAsia="Calibri"/>
              <w:b/>
              <w:bCs/>
              <w:color w:val="000000"/>
              <w:sz w:val="32"/>
            </w:rPr>
            <w:t>-ПЗ</w:t>
          </w:r>
        </w:p>
      </w:tc>
    </w:tr>
    <w:tr w:rsidR="003D58C0" w:rsidRPr="00497500" w14:paraId="4F816A2F" w14:textId="77777777" w:rsidTr="00AA7F5F">
      <w:trPr>
        <w:cantSplit/>
        <w:trHeight w:hRule="exact" w:val="284"/>
      </w:trPr>
      <w:tc>
        <w:tcPr>
          <w:tcW w:w="567" w:type="dxa"/>
          <w:tcBorders>
            <w:top w:val="single" w:sz="4" w:space="0" w:color="auto"/>
            <w:left w:val="nil"/>
            <w:bottom w:val="single" w:sz="12" w:space="0" w:color="auto"/>
          </w:tcBorders>
          <w:vAlign w:val="center"/>
        </w:tcPr>
        <w:p w14:paraId="590F7DE4" w14:textId="77777777" w:rsidR="003D58C0" w:rsidRPr="009F3CA8" w:rsidRDefault="003D58C0" w:rsidP="00FE037C">
          <w:pPr>
            <w:rPr>
              <w:sz w:val="24"/>
            </w:rPr>
          </w:pPr>
        </w:p>
      </w:tc>
      <w:tc>
        <w:tcPr>
          <w:tcW w:w="566" w:type="dxa"/>
          <w:tcBorders>
            <w:top w:val="single" w:sz="4" w:space="0" w:color="auto"/>
            <w:bottom w:val="single" w:sz="12" w:space="0" w:color="auto"/>
          </w:tcBorders>
          <w:vAlign w:val="center"/>
        </w:tcPr>
        <w:p w14:paraId="425D8AE4" w14:textId="77777777" w:rsidR="003D58C0" w:rsidRPr="009F3CA8" w:rsidRDefault="003D58C0" w:rsidP="00FE037C">
          <w:pPr>
            <w:rPr>
              <w:sz w:val="24"/>
            </w:rPr>
          </w:pPr>
        </w:p>
      </w:tc>
      <w:tc>
        <w:tcPr>
          <w:tcW w:w="567" w:type="dxa"/>
          <w:tcBorders>
            <w:top w:val="single" w:sz="4" w:space="0" w:color="auto"/>
            <w:bottom w:val="single" w:sz="12" w:space="0" w:color="auto"/>
          </w:tcBorders>
          <w:vAlign w:val="center"/>
        </w:tcPr>
        <w:p w14:paraId="19A6185C" w14:textId="77777777" w:rsidR="003D58C0" w:rsidRPr="009F3CA8" w:rsidRDefault="003D58C0" w:rsidP="00FE037C">
          <w:pPr>
            <w:rPr>
              <w:sz w:val="24"/>
            </w:rPr>
          </w:pPr>
        </w:p>
      </w:tc>
      <w:tc>
        <w:tcPr>
          <w:tcW w:w="567" w:type="dxa"/>
          <w:tcBorders>
            <w:top w:val="single" w:sz="4" w:space="0" w:color="auto"/>
            <w:bottom w:val="single" w:sz="12" w:space="0" w:color="auto"/>
          </w:tcBorders>
          <w:vAlign w:val="center"/>
        </w:tcPr>
        <w:p w14:paraId="1401387F" w14:textId="77777777" w:rsidR="003D58C0" w:rsidRPr="009F3CA8" w:rsidRDefault="003D58C0" w:rsidP="00FE037C">
          <w:pPr>
            <w:rPr>
              <w:sz w:val="24"/>
            </w:rPr>
          </w:pPr>
        </w:p>
      </w:tc>
      <w:tc>
        <w:tcPr>
          <w:tcW w:w="851" w:type="dxa"/>
          <w:tcBorders>
            <w:top w:val="single" w:sz="4" w:space="0" w:color="auto"/>
            <w:bottom w:val="single" w:sz="12" w:space="0" w:color="auto"/>
          </w:tcBorders>
          <w:vAlign w:val="center"/>
        </w:tcPr>
        <w:p w14:paraId="0DE12706" w14:textId="77777777" w:rsidR="003D58C0" w:rsidRPr="009F3CA8" w:rsidRDefault="003D58C0" w:rsidP="00FE037C">
          <w:pPr>
            <w:rPr>
              <w:sz w:val="24"/>
            </w:rPr>
          </w:pPr>
        </w:p>
      </w:tc>
      <w:tc>
        <w:tcPr>
          <w:tcW w:w="567" w:type="dxa"/>
          <w:tcBorders>
            <w:top w:val="single" w:sz="4" w:space="0" w:color="auto"/>
            <w:bottom w:val="single" w:sz="12" w:space="0" w:color="auto"/>
          </w:tcBorders>
          <w:vAlign w:val="center"/>
        </w:tcPr>
        <w:p w14:paraId="11A2BE37" w14:textId="77777777" w:rsidR="003D58C0" w:rsidRPr="009F3CA8" w:rsidRDefault="003D58C0" w:rsidP="00FE037C">
          <w:pPr>
            <w:rPr>
              <w:sz w:val="24"/>
            </w:rPr>
          </w:pPr>
        </w:p>
      </w:tc>
      <w:tc>
        <w:tcPr>
          <w:tcW w:w="6805" w:type="dxa"/>
          <w:gridSpan w:val="4"/>
          <w:vMerge/>
          <w:tcBorders>
            <w:right w:val="nil"/>
          </w:tcBorders>
        </w:tcPr>
        <w:p w14:paraId="2B67FDD4" w14:textId="77777777" w:rsidR="003D58C0" w:rsidRPr="009F3CA8" w:rsidRDefault="003D58C0" w:rsidP="00691DB2">
          <w:pPr>
            <w:pStyle w:val="aa"/>
            <w:jc w:val="center"/>
            <w:rPr>
              <w:spacing w:val="-20"/>
              <w:sz w:val="24"/>
            </w:rPr>
          </w:pPr>
        </w:p>
      </w:tc>
    </w:tr>
    <w:tr w:rsidR="003D58C0" w:rsidRPr="00497500" w14:paraId="49918537" w14:textId="77777777" w:rsidTr="00AA7F5F">
      <w:trPr>
        <w:cantSplit/>
        <w:trHeight w:hRule="exact" w:val="284"/>
      </w:trPr>
      <w:tc>
        <w:tcPr>
          <w:tcW w:w="567" w:type="dxa"/>
          <w:tcBorders>
            <w:top w:val="single" w:sz="12" w:space="0" w:color="auto"/>
            <w:left w:val="nil"/>
            <w:bottom w:val="single" w:sz="12" w:space="0" w:color="auto"/>
          </w:tcBorders>
        </w:tcPr>
        <w:p w14:paraId="32D36172" w14:textId="77777777" w:rsidR="003D58C0" w:rsidRPr="009F3CA8" w:rsidRDefault="003D58C0" w:rsidP="00691DB2">
          <w:pPr>
            <w:rPr>
              <w:spacing w:val="-20"/>
              <w:sz w:val="24"/>
            </w:rPr>
          </w:pPr>
          <w:r w:rsidRPr="009F3CA8">
            <w:rPr>
              <w:spacing w:val="-20"/>
              <w:sz w:val="24"/>
            </w:rPr>
            <w:t>Изм.</w:t>
          </w:r>
        </w:p>
      </w:tc>
      <w:tc>
        <w:tcPr>
          <w:tcW w:w="566" w:type="dxa"/>
          <w:tcBorders>
            <w:top w:val="single" w:sz="12" w:space="0" w:color="auto"/>
            <w:bottom w:val="single" w:sz="12" w:space="0" w:color="auto"/>
          </w:tcBorders>
        </w:tcPr>
        <w:p w14:paraId="724E1A1E" w14:textId="77777777" w:rsidR="003D58C0" w:rsidRPr="009F3CA8" w:rsidRDefault="003D58C0" w:rsidP="00691DB2">
          <w:pPr>
            <w:pStyle w:val="ae"/>
            <w:rPr>
              <w:spacing w:val="-20"/>
              <w:sz w:val="24"/>
            </w:rPr>
          </w:pPr>
          <w:r w:rsidRPr="009F3CA8">
            <w:rPr>
              <w:spacing w:val="-30"/>
              <w:sz w:val="24"/>
            </w:rPr>
            <w:t>Кол.уч</w:t>
          </w:r>
        </w:p>
      </w:tc>
      <w:tc>
        <w:tcPr>
          <w:tcW w:w="567" w:type="dxa"/>
          <w:tcBorders>
            <w:top w:val="single" w:sz="12" w:space="0" w:color="auto"/>
            <w:bottom w:val="single" w:sz="12" w:space="0" w:color="auto"/>
          </w:tcBorders>
        </w:tcPr>
        <w:p w14:paraId="394CEA95" w14:textId="77777777" w:rsidR="003D58C0" w:rsidRPr="009F3CA8" w:rsidRDefault="003D58C0" w:rsidP="00691DB2">
          <w:pPr>
            <w:rPr>
              <w:spacing w:val="-20"/>
              <w:sz w:val="24"/>
            </w:rPr>
          </w:pPr>
          <w:r w:rsidRPr="009F3CA8">
            <w:rPr>
              <w:spacing w:val="-20"/>
              <w:sz w:val="24"/>
            </w:rPr>
            <w:t>Лист</w:t>
          </w:r>
        </w:p>
      </w:tc>
      <w:tc>
        <w:tcPr>
          <w:tcW w:w="567" w:type="dxa"/>
          <w:tcBorders>
            <w:top w:val="single" w:sz="12" w:space="0" w:color="auto"/>
            <w:bottom w:val="single" w:sz="12" w:space="0" w:color="auto"/>
          </w:tcBorders>
        </w:tcPr>
        <w:p w14:paraId="56D02F5E" w14:textId="77777777" w:rsidR="003D58C0" w:rsidRPr="009F3CA8" w:rsidRDefault="003D58C0" w:rsidP="009F0727">
          <w:pPr>
            <w:rPr>
              <w:spacing w:val="-20"/>
              <w:sz w:val="24"/>
            </w:rPr>
          </w:pPr>
          <w:r w:rsidRPr="009F3CA8">
            <w:rPr>
              <w:spacing w:val="-20"/>
              <w:sz w:val="24"/>
            </w:rPr>
            <w:t>№док</w:t>
          </w:r>
        </w:p>
      </w:tc>
      <w:tc>
        <w:tcPr>
          <w:tcW w:w="851" w:type="dxa"/>
          <w:tcBorders>
            <w:top w:val="single" w:sz="12" w:space="0" w:color="auto"/>
            <w:bottom w:val="single" w:sz="12" w:space="0" w:color="auto"/>
          </w:tcBorders>
        </w:tcPr>
        <w:p w14:paraId="0BB60FCE" w14:textId="77777777" w:rsidR="003D58C0" w:rsidRPr="009F3CA8" w:rsidRDefault="003D58C0" w:rsidP="00691DB2">
          <w:pPr>
            <w:rPr>
              <w:spacing w:val="-20"/>
              <w:sz w:val="24"/>
            </w:rPr>
          </w:pPr>
          <w:r w:rsidRPr="009F3CA8">
            <w:rPr>
              <w:spacing w:val="-20"/>
              <w:sz w:val="24"/>
            </w:rPr>
            <w:t>Подпись</w:t>
          </w:r>
        </w:p>
      </w:tc>
      <w:tc>
        <w:tcPr>
          <w:tcW w:w="567" w:type="dxa"/>
          <w:tcBorders>
            <w:top w:val="single" w:sz="12" w:space="0" w:color="auto"/>
            <w:bottom w:val="single" w:sz="12" w:space="0" w:color="auto"/>
          </w:tcBorders>
        </w:tcPr>
        <w:p w14:paraId="6288FF77" w14:textId="77777777" w:rsidR="003D58C0" w:rsidRPr="009F3CA8" w:rsidRDefault="003D58C0" w:rsidP="00691DB2">
          <w:pPr>
            <w:rPr>
              <w:spacing w:val="-20"/>
              <w:sz w:val="24"/>
            </w:rPr>
          </w:pPr>
          <w:r w:rsidRPr="009F3CA8">
            <w:rPr>
              <w:spacing w:val="-20"/>
              <w:sz w:val="24"/>
            </w:rPr>
            <w:t>Дата</w:t>
          </w:r>
        </w:p>
      </w:tc>
      <w:tc>
        <w:tcPr>
          <w:tcW w:w="6805" w:type="dxa"/>
          <w:gridSpan w:val="4"/>
          <w:vMerge/>
          <w:tcBorders>
            <w:right w:val="nil"/>
          </w:tcBorders>
        </w:tcPr>
        <w:p w14:paraId="3CBD69D3" w14:textId="77777777" w:rsidR="003D58C0" w:rsidRPr="009F3CA8" w:rsidRDefault="003D58C0" w:rsidP="00691DB2">
          <w:pPr>
            <w:pStyle w:val="aa"/>
            <w:jc w:val="center"/>
            <w:rPr>
              <w:spacing w:val="-20"/>
              <w:sz w:val="24"/>
            </w:rPr>
          </w:pPr>
        </w:p>
      </w:tc>
    </w:tr>
    <w:tr w:rsidR="003D58C0" w:rsidRPr="00497500" w14:paraId="71576660" w14:textId="77777777" w:rsidTr="00381337">
      <w:trPr>
        <w:cantSplit/>
        <w:trHeight w:hRule="exact" w:val="284"/>
      </w:trPr>
      <w:tc>
        <w:tcPr>
          <w:tcW w:w="1133" w:type="dxa"/>
          <w:gridSpan w:val="2"/>
          <w:tcBorders>
            <w:top w:val="single" w:sz="12" w:space="0" w:color="auto"/>
            <w:left w:val="nil"/>
            <w:bottom w:val="single" w:sz="4" w:space="0" w:color="auto"/>
          </w:tcBorders>
          <w:vAlign w:val="center"/>
        </w:tcPr>
        <w:p w14:paraId="6EB06658" w14:textId="77777777" w:rsidR="003D58C0" w:rsidRPr="009F3CA8" w:rsidRDefault="003D58C0" w:rsidP="0032517C">
          <w:pPr>
            <w:jc w:val="left"/>
            <w:rPr>
              <w:sz w:val="24"/>
            </w:rPr>
          </w:pPr>
          <w:r w:rsidRPr="009F3CA8">
            <w:rPr>
              <w:sz w:val="24"/>
            </w:rPr>
            <w:t>Разработал</w:t>
          </w:r>
        </w:p>
      </w:tc>
      <w:tc>
        <w:tcPr>
          <w:tcW w:w="1134" w:type="dxa"/>
          <w:gridSpan w:val="2"/>
          <w:tcBorders>
            <w:top w:val="single" w:sz="12" w:space="0" w:color="auto"/>
            <w:bottom w:val="single" w:sz="4" w:space="0" w:color="auto"/>
          </w:tcBorders>
          <w:vAlign w:val="center"/>
        </w:tcPr>
        <w:p w14:paraId="0053363C" w14:textId="77777777" w:rsidR="003D58C0" w:rsidRPr="009F3CA8" w:rsidRDefault="003D58C0" w:rsidP="00691DB2">
          <w:pPr>
            <w:jc w:val="left"/>
            <w:rPr>
              <w:sz w:val="24"/>
            </w:rPr>
          </w:pPr>
          <w:r w:rsidRPr="009F3CA8">
            <w:rPr>
              <w:sz w:val="24"/>
            </w:rPr>
            <w:t>Косарева</w:t>
          </w:r>
        </w:p>
      </w:tc>
      <w:tc>
        <w:tcPr>
          <w:tcW w:w="851" w:type="dxa"/>
          <w:tcBorders>
            <w:top w:val="single" w:sz="12" w:space="0" w:color="auto"/>
            <w:bottom w:val="single" w:sz="4" w:space="0" w:color="auto"/>
          </w:tcBorders>
        </w:tcPr>
        <w:p w14:paraId="13543D71" w14:textId="77777777" w:rsidR="003D58C0" w:rsidRPr="009F3CA8" w:rsidRDefault="003D58C0" w:rsidP="00691DB2">
          <w:pPr>
            <w:rPr>
              <w:sz w:val="24"/>
            </w:rPr>
          </w:pPr>
        </w:p>
      </w:tc>
      <w:tc>
        <w:tcPr>
          <w:tcW w:w="567" w:type="dxa"/>
          <w:tcBorders>
            <w:top w:val="single" w:sz="12" w:space="0" w:color="auto"/>
            <w:bottom w:val="single" w:sz="4" w:space="0" w:color="auto"/>
          </w:tcBorders>
          <w:vAlign w:val="center"/>
        </w:tcPr>
        <w:p w14:paraId="21C5E0E2" w14:textId="77777777" w:rsidR="003D58C0" w:rsidRPr="009F3CA8" w:rsidRDefault="003D58C0" w:rsidP="00824EB1">
          <w:pPr>
            <w:rPr>
              <w:spacing w:val="-20"/>
              <w:sz w:val="20"/>
              <w:szCs w:val="20"/>
            </w:rPr>
          </w:pPr>
          <w:r w:rsidRPr="009F3CA8">
            <w:rPr>
              <w:spacing w:val="-20"/>
              <w:sz w:val="20"/>
              <w:szCs w:val="20"/>
            </w:rPr>
            <w:t>03.2016</w:t>
          </w:r>
        </w:p>
      </w:tc>
      <w:tc>
        <w:tcPr>
          <w:tcW w:w="3969" w:type="dxa"/>
          <w:vMerge w:val="restart"/>
          <w:vAlign w:val="center"/>
        </w:tcPr>
        <w:p w14:paraId="3F51153A" w14:textId="77777777" w:rsidR="003D58C0" w:rsidRPr="009F3CA8" w:rsidRDefault="003D58C0" w:rsidP="00381337">
          <w:pPr>
            <w:pStyle w:val="aa"/>
            <w:jc w:val="center"/>
            <w:rPr>
              <w:spacing w:val="0"/>
              <w:sz w:val="24"/>
            </w:rPr>
          </w:pPr>
          <w:r w:rsidRPr="009F3CA8">
            <w:rPr>
              <w:spacing w:val="0"/>
              <w:sz w:val="24"/>
            </w:rPr>
            <w:t>Пояснительная записка</w:t>
          </w:r>
        </w:p>
      </w:tc>
      <w:tc>
        <w:tcPr>
          <w:tcW w:w="851" w:type="dxa"/>
        </w:tcPr>
        <w:p w14:paraId="24A816EE" w14:textId="77777777" w:rsidR="003D58C0" w:rsidRPr="009F3CA8" w:rsidRDefault="003D58C0" w:rsidP="00691DB2">
          <w:pPr>
            <w:rPr>
              <w:sz w:val="24"/>
            </w:rPr>
          </w:pPr>
          <w:r w:rsidRPr="009F3CA8">
            <w:rPr>
              <w:sz w:val="24"/>
            </w:rPr>
            <w:t>Стадия</w:t>
          </w:r>
        </w:p>
      </w:tc>
      <w:tc>
        <w:tcPr>
          <w:tcW w:w="851" w:type="dxa"/>
        </w:tcPr>
        <w:p w14:paraId="5F847F87" w14:textId="77777777" w:rsidR="003D58C0" w:rsidRPr="009F3CA8" w:rsidRDefault="003D58C0" w:rsidP="00691DB2">
          <w:pPr>
            <w:rPr>
              <w:sz w:val="24"/>
            </w:rPr>
          </w:pPr>
          <w:r w:rsidRPr="009F3CA8">
            <w:rPr>
              <w:sz w:val="24"/>
            </w:rPr>
            <w:t>Лист</w:t>
          </w:r>
        </w:p>
      </w:tc>
      <w:tc>
        <w:tcPr>
          <w:tcW w:w="1134" w:type="dxa"/>
          <w:tcBorders>
            <w:right w:val="nil"/>
          </w:tcBorders>
        </w:tcPr>
        <w:p w14:paraId="791D3A6D" w14:textId="77777777" w:rsidR="003D58C0" w:rsidRPr="009F3CA8" w:rsidRDefault="003D58C0" w:rsidP="00691DB2">
          <w:pPr>
            <w:rPr>
              <w:sz w:val="24"/>
            </w:rPr>
          </w:pPr>
          <w:r w:rsidRPr="009F3CA8">
            <w:rPr>
              <w:sz w:val="24"/>
            </w:rPr>
            <w:t>Листов</w:t>
          </w:r>
        </w:p>
      </w:tc>
    </w:tr>
    <w:tr w:rsidR="003D58C0" w:rsidRPr="00497500" w14:paraId="01C1FB69" w14:textId="77777777" w:rsidTr="00381337">
      <w:trPr>
        <w:cantSplit/>
        <w:trHeight w:hRule="exact" w:val="284"/>
      </w:trPr>
      <w:tc>
        <w:tcPr>
          <w:tcW w:w="1133" w:type="dxa"/>
          <w:gridSpan w:val="2"/>
          <w:tcBorders>
            <w:top w:val="single" w:sz="4" w:space="0" w:color="auto"/>
            <w:left w:val="nil"/>
            <w:bottom w:val="single" w:sz="4" w:space="0" w:color="auto"/>
          </w:tcBorders>
          <w:vAlign w:val="center"/>
        </w:tcPr>
        <w:p w14:paraId="40FF579A" w14:textId="77777777" w:rsidR="003D58C0" w:rsidRPr="009F3CA8" w:rsidRDefault="003D58C0" w:rsidP="00082F98">
          <w:pPr>
            <w:jc w:val="left"/>
            <w:rPr>
              <w:sz w:val="24"/>
            </w:rPr>
          </w:pPr>
          <w:r w:rsidRPr="009F3CA8">
            <w:rPr>
              <w:sz w:val="24"/>
            </w:rPr>
            <w:t>ГИП</w:t>
          </w:r>
        </w:p>
      </w:tc>
      <w:tc>
        <w:tcPr>
          <w:tcW w:w="1134" w:type="dxa"/>
          <w:gridSpan w:val="2"/>
          <w:tcBorders>
            <w:top w:val="single" w:sz="4" w:space="0" w:color="auto"/>
            <w:bottom w:val="single" w:sz="4" w:space="0" w:color="auto"/>
          </w:tcBorders>
          <w:vAlign w:val="center"/>
        </w:tcPr>
        <w:p w14:paraId="1ED089FC" w14:textId="77777777" w:rsidR="003D58C0" w:rsidRPr="009F3CA8" w:rsidRDefault="003D58C0" w:rsidP="00082F98">
          <w:pPr>
            <w:jc w:val="left"/>
            <w:rPr>
              <w:sz w:val="24"/>
            </w:rPr>
          </w:pPr>
          <w:r w:rsidRPr="009F3CA8">
            <w:rPr>
              <w:sz w:val="24"/>
            </w:rPr>
            <w:t>Ильин</w:t>
          </w:r>
        </w:p>
      </w:tc>
      <w:tc>
        <w:tcPr>
          <w:tcW w:w="851" w:type="dxa"/>
          <w:tcBorders>
            <w:top w:val="single" w:sz="4" w:space="0" w:color="auto"/>
            <w:bottom w:val="single" w:sz="4" w:space="0" w:color="auto"/>
          </w:tcBorders>
        </w:tcPr>
        <w:p w14:paraId="414A569F" w14:textId="77777777" w:rsidR="003D58C0" w:rsidRPr="009F3CA8" w:rsidRDefault="003D58C0" w:rsidP="00082F98">
          <w:pPr>
            <w:rPr>
              <w:sz w:val="24"/>
            </w:rPr>
          </w:pPr>
        </w:p>
      </w:tc>
      <w:tc>
        <w:tcPr>
          <w:tcW w:w="567" w:type="dxa"/>
          <w:tcBorders>
            <w:top w:val="single" w:sz="4" w:space="0" w:color="auto"/>
            <w:bottom w:val="single" w:sz="4" w:space="0" w:color="auto"/>
          </w:tcBorders>
          <w:vAlign w:val="center"/>
        </w:tcPr>
        <w:p w14:paraId="5BE9F5F1" w14:textId="77777777" w:rsidR="003D58C0" w:rsidRPr="009F3CA8" w:rsidRDefault="003D58C0" w:rsidP="00082F98">
          <w:pPr>
            <w:rPr>
              <w:spacing w:val="-20"/>
              <w:sz w:val="20"/>
              <w:szCs w:val="20"/>
            </w:rPr>
          </w:pPr>
          <w:r w:rsidRPr="009F3CA8">
            <w:rPr>
              <w:spacing w:val="-20"/>
              <w:sz w:val="20"/>
              <w:szCs w:val="20"/>
            </w:rPr>
            <w:t>03.2016</w:t>
          </w:r>
        </w:p>
      </w:tc>
      <w:tc>
        <w:tcPr>
          <w:tcW w:w="3969" w:type="dxa"/>
          <w:vMerge/>
          <w:vAlign w:val="center"/>
        </w:tcPr>
        <w:p w14:paraId="398CF2C5" w14:textId="77777777" w:rsidR="003D58C0" w:rsidRPr="009F3CA8" w:rsidRDefault="003D58C0" w:rsidP="00082F98">
          <w:pPr>
            <w:pStyle w:val="aa"/>
            <w:jc w:val="center"/>
            <w:rPr>
              <w:spacing w:val="-20"/>
              <w:sz w:val="24"/>
            </w:rPr>
          </w:pPr>
        </w:p>
      </w:tc>
      <w:tc>
        <w:tcPr>
          <w:tcW w:w="851" w:type="dxa"/>
          <w:vAlign w:val="center"/>
        </w:tcPr>
        <w:p w14:paraId="6F4A4FB2" w14:textId="77777777" w:rsidR="003D58C0" w:rsidRPr="009F3CA8" w:rsidRDefault="003D58C0" w:rsidP="00082F98">
          <w:pPr>
            <w:rPr>
              <w:sz w:val="24"/>
            </w:rPr>
          </w:pPr>
          <w:r w:rsidRPr="009F3CA8">
            <w:rPr>
              <w:sz w:val="24"/>
            </w:rPr>
            <w:t>П</w:t>
          </w:r>
        </w:p>
      </w:tc>
      <w:tc>
        <w:tcPr>
          <w:tcW w:w="851" w:type="dxa"/>
          <w:vAlign w:val="center"/>
        </w:tcPr>
        <w:p w14:paraId="10E06198" w14:textId="77777777" w:rsidR="003D58C0" w:rsidRPr="00497500" w:rsidRDefault="003D58C0" w:rsidP="00082F98">
          <w:pPr>
            <w:rPr>
              <w:sz w:val="24"/>
              <w:lang w:val="en-US"/>
            </w:rPr>
          </w:pPr>
          <w:r w:rsidRPr="00497500">
            <w:rPr>
              <w:sz w:val="24"/>
              <w:lang w:val="en-US"/>
            </w:rPr>
            <w:t>1</w:t>
          </w:r>
        </w:p>
      </w:tc>
      <w:tc>
        <w:tcPr>
          <w:tcW w:w="1134" w:type="dxa"/>
          <w:tcBorders>
            <w:right w:val="nil"/>
          </w:tcBorders>
          <w:vAlign w:val="center"/>
        </w:tcPr>
        <w:p w14:paraId="0B0CB680" w14:textId="77777777" w:rsidR="003D58C0" w:rsidRPr="00497500" w:rsidRDefault="003D58C0" w:rsidP="00082F98">
          <w:pPr>
            <w:rPr>
              <w:sz w:val="24"/>
              <w:lang w:val="en-US"/>
            </w:rPr>
          </w:pPr>
          <w:r w:rsidRPr="00497500">
            <w:rPr>
              <w:sz w:val="24"/>
              <w:lang w:val="en-US"/>
            </w:rPr>
            <w:fldChar w:fldCharType="begin"/>
          </w:r>
          <w:r w:rsidRPr="00497500">
            <w:rPr>
              <w:sz w:val="24"/>
              <w:lang w:val="en-US"/>
            </w:rPr>
            <w:instrText>SectionPages</w:instrText>
          </w:r>
          <w:r w:rsidRPr="00497500">
            <w:rPr>
              <w:sz w:val="24"/>
              <w:lang w:val="en-US"/>
            </w:rPr>
            <w:fldChar w:fldCharType="separate"/>
          </w:r>
          <w:r>
            <w:rPr>
              <w:noProof/>
              <w:sz w:val="24"/>
              <w:lang w:val="en-US"/>
            </w:rPr>
            <w:t>87</w:t>
          </w:r>
          <w:r w:rsidRPr="00497500">
            <w:rPr>
              <w:sz w:val="24"/>
              <w:lang w:val="en-US"/>
            </w:rPr>
            <w:fldChar w:fldCharType="end"/>
          </w:r>
        </w:p>
      </w:tc>
    </w:tr>
    <w:tr w:rsidR="003D58C0" w:rsidRPr="00497500" w14:paraId="20F5F713" w14:textId="77777777" w:rsidTr="00381337">
      <w:trPr>
        <w:cantSplit/>
        <w:trHeight w:hRule="exact" w:val="284"/>
      </w:trPr>
      <w:tc>
        <w:tcPr>
          <w:tcW w:w="1133" w:type="dxa"/>
          <w:gridSpan w:val="2"/>
          <w:tcBorders>
            <w:top w:val="single" w:sz="4" w:space="0" w:color="auto"/>
            <w:left w:val="nil"/>
            <w:bottom w:val="single" w:sz="4" w:space="0" w:color="auto"/>
          </w:tcBorders>
          <w:vAlign w:val="center"/>
        </w:tcPr>
        <w:p w14:paraId="09D69362" w14:textId="77777777" w:rsidR="003D58C0" w:rsidRPr="009F3CA8" w:rsidRDefault="003D58C0" w:rsidP="00082F98">
          <w:pPr>
            <w:jc w:val="left"/>
            <w:rPr>
              <w:sz w:val="24"/>
            </w:rPr>
          </w:pPr>
        </w:p>
      </w:tc>
      <w:tc>
        <w:tcPr>
          <w:tcW w:w="1134" w:type="dxa"/>
          <w:gridSpan w:val="2"/>
          <w:tcBorders>
            <w:top w:val="single" w:sz="4" w:space="0" w:color="auto"/>
            <w:bottom w:val="single" w:sz="4" w:space="0" w:color="auto"/>
          </w:tcBorders>
          <w:vAlign w:val="center"/>
        </w:tcPr>
        <w:p w14:paraId="07E0DED7" w14:textId="77777777" w:rsidR="003D58C0" w:rsidRPr="009F3CA8" w:rsidRDefault="003D58C0" w:rsidP="00082F98">
          <w:pPr>
            <w:jc w:val="left"/>
            <w:rPr>
              <w:sz w:val="24"/>
            </w:rPr>
          </w:pPr>
        </w:p>
      </w:tc>
      <w:tc>
        <w:tcPr>
          <w:tcW w:w="851" w:type="dxa"/>
          <w:tcBorders>
            <w:top w:val="single" w:sz="4" w:space="0" w:color="auto"/>
            <w:bottom w:val="single" w:sz="4" w:space="0" w:color="auto"/>
          </w:tcBorders>
        </w:tcPr>
        <w:p w14:paraId="58D1861B" w14:textId="77777777" w:rsidR="003D58C0" w:rsidRPr="009F3CA8" w:rsidRDefault="003D58C0" w:rsidP="00082F98">
          <w:pPr>
            <w:rPr>
              <w:sz w:val="24"/>
            </w:rPr>
          </w:pPr>
        </w:p>
      </w:tc>
      <w:tc>
        <w:tcPr>
          <w:tcW w:w="567" w:type="dxa"/>
          <w:tcBorders>
            <w:top w:val="single" w:sz="4" w:space="0" w:color="auto"/>
            <w:bottom w:val="single" w:sz="4" w:space="0" w:color="auto"/>
          </w:tcBorders>
          <w:vAlign w:val="center"/>
        </w:tcPr>
        <w:p w14:paraId="7912AA9A" w14:textId="77777777" w:rsidR="003D58C0" w:rsidRPr="009F3CA8" w:rsidRDefault="003D58C0" w:rsidP="00082F98">
          <w:pPr>
            <w:rPr>
              <w:spacing w:val="-20"/>
              <w:sz w:val="20"/>
              <w:szCs w:val="20"/>
            </w:rPr>
          </w:pPr>
        </w:p>
      </w:tc>
      <w:tc>
        <w:tcPr>
          <w:tcW w:w="3969" w:type="dxa"/>
          <w:vMerge/>
          <w:vAlign w:val="center"/>
        </w:tcPr>
        <w:p w14:paraId="5C27C55D" w14:textId="77777777" w:rsidR="003D58C0" w:rsidRPr="009F3CA8" w:rsidRDefault="003D58C0" w:rsidP="00082F98">
          <w:pPr>
            <w:pStyle w:val="aa"/>
            <w:jc w:val="center"/>
            <w:rPr>
              <w:spacing w:val="-20"/>
              <w:sz w:val="24"/>
            </w:rPr>
          </w:pPr>
        </w:p>
      </w:tc>
      <w:tc>
        <w:tcPr>
          <w:tcW w:w="2836" w:type="dxa"/>
          <w:gridSpan w:val="3"/>
          <w:vMerge w:val="restart"/>
          <w:tcBorders>
            <w:right w:val="nil"/>
          </w:tcBorders>
          <w:vAlign w:val="center"/>
        </w:tcPr>
        <w:p w14:paraId="7CCB5E84" w14:textId="77777777" w:rsidR="003D58C0" w:rsidRPr="00497500" w:rsidRDefault="003D58C0" w:rsidP="00082F98">
          <w:pPr>
            <w:autoSpaceDE w:val="0"/>
            <w:autoSpaceDN w:val="0"/>
            <w:adjustRightInd w:val="0"/>
            <w:ind w:firstLine="0"/>
            <w:jc w:val="center"/>
            <w:rPr>
              <w:sz w:val="24"/>
            </w:rPr>
          </w:pPr>
          <w:r w:rsidRPr="00497500">
            <w:rPr>
              <w:rFonts w:eastAsia="Calibri"/>
              <w:iCs/>
              <w:color w:val="000000"/>
              <w:sz w:val="24"/>
            </w:rPr>
            <w:t>ЗАО</w:t>
          </w:r>
          <w:r>
            <w:rPr>
              <w:rFonts w:eastAsia="Calibri"/>
              <w:iCs/>
              <w:color w:val="000000"/>
              <w:sz w:val="24"/>
            </w:rPr>
            <w:t xml:space="preserve"> </w:t>
          </w:r>
          <w:r w:rsidRPr="00497500">
            <w:rPr>
              <w:rFonts w:eastAsia="Calibri"/>
              <w:iCs/>
              <w:color w:val="000000"/>
              <w:sz w:val="24"/>
            </w:rPr>
            <w:t>Институт</w:t>
          </w:r>
          <w:r>
            <w:rPr>
              <w:rFonts w:eastAsia="Calibri"/>
              <w:iCs/>
              <w:color w:val="000000"/>
              <w:sz w:val="24"/>
            </w:rPr>
            <w:t xml:space="preserve"> </w:t>
          </w:r>
          <w:r w:rsidRPr="00497500">
            <w:rPr>
              <w:rFonts w:eastAsia="Calibri"/>
              <w:iCs/>
              <w:color w:val="000000"/>
              <w:sz w:val="24"/>
            </w:rPr>
            <w:br/>
            <w:t>«Уралсевергаз-проект»</w:t>
          </w:r>
        </w:p>
      </w:tc>
    </w:tr>
    <w:tr w:rsidR="003D58C0" w:rsidRPr="00497500" w14:paraId="077EED48" w14:textId="77777777" w:rsidTr="00381337">
      <w:trPr>
        <w:cantSplit/>
        <w:trHeight w:hRule="exact" w:val="284"/>
      </w:trPr>
      <w:tc>
        <w:tcPr>
          <w:tcW w:w="1133" w:type="dxa"/>
          <w:gridSpan w:val="2"/>
          <w:tcBorders>
            <w:top w:val="single" w:sz="4" w:space="0" w:color="auto"/>
            <w:left w:val="nil"/>
            <w:bottom w:val="single" w:sz="4" w:space="0" w:color="auto"/>
          </w:tcBorders>
          <w:vAlign w:val="center"/>
        </w:tcPr>
        <w:p w14:paraId="171456F7" w14:textId="77777777" w:rsidR="003D58C0" w:rsidRPr="009F3CA8" w:rsidRDefault="003D58C0" w:rsidP="00082F98">
          <w:pPr>
            <w:jc w:val="left"/>
            <w:rPr>
              <w:sz w:val="24"/>
            </w:rPr>
          </w:pPr>
          <w:r w:rsidRPr="009F3CA8">
            <w:rPr>
              <w:sz w:val="24"/>
            </w:rPr>
            <w:t>Н.Контроль</w:t>
          </w:r>
        </w:p>
      </w:tc>
      <w:tc>
        <w:tcPr>
          <w:tcW w:w="1134" w:type="dxa"/>
          <w:gridSpan w:val="2"/>
          <w:tcBorders>
            <w:top w:val="single" w:sz="4" w:space="0" w:color="auto"/>
            <w:bottom w:val="single" w:sz="4" w:space="0" w:color="auto"/>
          </w:tcBorders>
          <w:vAlign w:val="center"/>
        </w:tcPr>
        <w:p w14:paraId="02590B04" w14:textId="77777777" w:rsidR="003D58C0" w:rsidRPr="009F3CA8" w:rsidRDefault="003D58C0" w:rsidP="00082F98">
          <w:pPr>
            <w:jc w:val="left"/>
            <w:rPr>
              <w:sz w:val="24"/>
            </w:rPr>
          </w:pPr>
          <w:r w:rsidRPr="009F3CA8">
            <w:rPr>
              <w:sz w:val="24"/>
            </w:rPr>
            <w:t>Цветкова</w:t>
          </w:r>
        </w:p>
      </w:tc>
      <w:tc>
        <w:tcPr>
          <w:tcW w:w="851" w:type="dxa"/>
          <w:tcBorders>
            <w:top w:val="single" w:sz="4" w:space="0" w:color="auto"/>
            <w:bottom w:val="single" w:sz="4" w:space="0" w:color="auto"/>
          </w:tcBorders>
        </w:tcPr>
        <w:p w14:paraId="2D083E4B" w14:textId="77777777" w:rsidR="003D58C0" w:rsidRPr="009F3CA8" w:rsidRDefault="003D58C0" w:rsidP="00082F98">
          <w:pPr>
            <w:rPr>
              <w:sz w:val="24"/>
            </w:rPr>
          </w:pPr>
        </w:p>
      </w:tc>
      <w:tc>
        <w:tcPr>
          <w:tcW w:w="567" w:type="dxa"/>
          <w:tcBorders>
            <w:top w:val="single" w:sz="4" w:space="0" w:color="auto"/>
            <w:bottom w:val="single" w:sz="4" w:space="0" w:color="auto"/>
          </w:tcBorders>
          <w:vAlign w:val="center"/>
        </w:tcPr>
        <w:p w14:paraId="304A92AC" w14:textId="77777777" w:rsidR="003D58C0" w:rsidRPr="009F3CA8" w:rsidRDefault="003D58C0" w:rsidP="00082F98">
          <w:pPr>
            <w:rPr>
              <w:spacing w:val="-20"/>
              <w:sz w:val="20"/>
              <w:szCs w:val="20"/>
            </w:rPr>
          </w:pPr>
          <w:r w:rsidRPr="009F3CA8">
            <w:rPr>
              <w:spacing w:val="-20"/>
              <w:sz w:val="20"/>
              <w:szCs w:val="20"/>
            </w:rPr>
            <w:t>03.2016</w:t>
          </w:r>
        </w:p>
      </w:tc>
      <w:tc>
        <w:tcPr>
          <w:tcW w:w="3969" w:type="dxa"/>
          <w:vMerge/>
          <w:vAlign w:val="center"/>
        </w:tcPr>
        <w:p w14:paraId="37E9AFA5" w14:textId="77777777" w:rsidR="003D58C0" w:rsidRPr="009F3CA8" w:rsidRDefault="003D58C0" w:rsidP="00082F98">
          <w:pPr>
            <w:pStyle w:val="aa"/>
            <w:jc w:val="center"/>
            <w:rPr>
              <w:spacing w:val="-20"/>
              <w:sz w:val="24"/>
            </w:rPr>
          </w:pPr>
        </w:p>
      </w:tc>
      <w:tc>
        <w:tcPr>
          <w:tcW w:w="2836" w:type="dxa"/>
          <w:gridSpan w:val="3"/>
          <w:vMerge/>
          <w:tcBorders>
            <w:right w:val="nil"/>
          </w:tcBorders>
        </w:tcPr>
        <w:p w14:paraId="1B041AA5" w14:textId="77777777" w:rsidR="003D58C0" w:rsidRPr="009F3CA8" w:rsidRDefault="003D58C0" w:rsidP="00082F98">
          <w:pPr>
            <w:pStyle w:val="aa"/>
            <w:jc w:val="center"/>
            <w:rPr>
              <w:spacing w:val="-20"/>
              <w:sz w:val="24"/>
            </w:rPr>
          </w:pPr>
        </w:p>
      </w:tc>
    </w:tr>
    <w:tr w:rsidR="003D58C0" w:rsidRPr="00497500" w14:paraId="351E7CF5" w14:textId="77777777" w:rsidTr="0032517C">
      <w:trPr>
        <w:cantSplit/>
        <w:trHeight w:hRule="exact" w:val="284"/>
      </w:trPr>
      <w:tc>
        <w:tcPr>
          <w:tcW w:w="1133" w:type="dxa"/>
          <w:gridSpan w:val="2"/>
          <w:tcBorders>
            <w:top w:val="single" w:sz="4" w:space="0" w:color="auto"/>
            <w:left w:val="nil"/>
            <w:bottom w:val="nil"/>
          </w:tcBorders>
          <w:vAlign w:val="center"/>
        </w:tcPr>
        <w:p w14:paraId="2B61A59F" w14:textId="77777777" w:rsidR="003D58C0" w:rsidRPr="009F3CA8" w:rsidRDefault="003D58C0" w:rsidP="00082F98">
          <w:pPr>
            <w:jc w:val="left"/>
            <w:rPr>
              <w:sz w:val="24"/>
            </w:rPr>
          </w:pPr>
        </w:p>
      </w:tc>
      <w:tc>
        <w:tcPr>
          <w:tcW w:w="1134" w:type="dxa"/>
          <w:gridSpan w:val="2"/>
          <w:tcBorders>
            <w:top w:val="single" w:sz="4" w:space="0" w:color="auto"/>
            <w:bottom w:val="nil"/>
          </w:tcBorders>
          <w:vAlign w:val="center"/>
        </w:tcPr>
        <w:p w14:paraId="5C1B7CA8" w14:textId="77777777" w:rsidR="003D58C0" w:rsidRPr="009F3CA8" w:rsidRDefault="003D58C0" w:rsidP="00082F98">
          <w:pPr>
            <w:jc w:val="left"/>
            <w:rPr>
              <w:sz w:val="24"/>
            </w:rPr>
          </w:pPr>
        </w:p>
      </w:tc>
      <w:tc>
        <w:tcPr>
          <w:tcW w:w="851" w:type="dxa"/>
          <w:tcBorders>
            <w:top w:val="single" w:sz="4" w:space="0" w:color="auto"/>
            <w:bottom w:val="nil"/>
          </w:tcBorders>
        </w:tcPr>
        <w:p w14:paraId="258A2634" w14:textId="77777777" w:rsidR="003D58C0" w:rsidRPr="009F3CA8" w:rsidRDefault="003D58C0" w:rsidP="00082F98">
          <w:pPr>
            <w:rPr>
              <w:sz w:val="24"/>
            </w:rPr>
          </w:pPr>
        </w:p>
      </w:tc>
      <w:tc>
        <w:tcPr>
          <w:tcW w:w="567" w:type="dxa"/>
          <w:tcBorders>
            <w:top w:val="single" w:sz="4" w:space="0" w:color="auto"/>
            <w:bottom w:val="nil"/>
          </w:tcBorders>
        </w:tcPr>
        <w:p w14:paraId="3FE86551" w14:textId="77777777" w:rsidR="003D58C0" w:rsidRPr="009F3CA8" w:rsidRDefault="003D58C0" w:rsidP="00082F98">
          <w:pPr>
            <w:rPr>
              <w:spacing w:val="-20"/>
              <w:sz w:val="20"/>
              <w:szCs w:val="20"/>
            </w:rPr>
          </w:pPr>
        </w:p>
      </w:tc>
      <w:tc>
        <w:tcPr>
          <w:tcW w:w="3969" w:type="dxa"/>
          <w:vMerge/>
          <w:tcBorders>
            <w:bottom w:val="nil"/>
          </w:tcBorders>
          <w:vAlign w:val="center"/>
        </w:tcPr>
        <w:p w14:paraId="5183B8C1" w14:textId="77777777" w:rsidR="003D58C0" w:rsidRPr="009F3CA8" w:rsidRDefault="003D58C0" w:rsidP="00082F98">
          <w:pPr>
            <w:pStyle w:val="aa"/>
            <w:jc w:val="center"/>
            <w:rPr>
              <w:spacing w:val="-20"/>
              <w:sz w:val="24"/>
            </w:rPr>
          </w:pPr>
        </w:p>
      </w:tc>
      <w:tc>
        <w:tcPr>
          <w:tcW w:w="2836" w:type="dxa"/>
          <w:gridSpan w:val="3"/>
          <w:vMerge/>
          <w:tcBorders>
            <w:bottom w:val="nil"/>
            <w:right w:val="nil"/>
          </w:tcBorders>
        </w:tcPr>
        <w:p w14:paraId="4553A645" w14:textId="77777777" w:rsidR="003D58C0" w:rsidRPr="009F3CA8" w:rsidRDefault="003D58C0" w:rsidP="00082F98">
          <w:pPr>
            <w:pStyle w:val="aa"/>
            <w:jc w:val="center"/>
            <w:rPr>
              <w:spacing w:val="-20"/>
              <w:sz w:val="24"/>
            </w:rPr>
          </w:pPr>
        </w:p>
      </w:tc>
    </w:tr>
  </w:tbl>
  <w:p w14:paraId="6DAC9F50" w14:textId="3C2130BB" w:rsidR="003D58C0" w:rsidRDefault="00640922" w:rsidP="00691DB2">
    <w:pPr>
      <w:pStyle w:val="aa"/>
    </w:pPr>
    <w:r>
      <w:rPr>
        <w:noProof/>
      </w:rPr>
      <w:pict w14:anchorId="1F6D389A">
        <v:shapetype id="_x0000_t202" coordsize="21600,21600" o:spt="202" path="m,l,21600r21600,l21600,xe">
          <v:stroke joinstyle="miter"/>
          <v:path gradientshapeok="t" o:connecttype="rect"/>
        </v:shapetype>
        <v:shape id="Text Box 1" o:spid="_x0000_s201729" type="#_x0000_t202" style="position:absolute;left:0;text-align:left;margin-left:1527pt;margin-top:0;width:127.55pt;height:14.15pt;z-index:25165926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" filled="f" stroked="f">
          <v:textbox inset="0,0,0,0">
            <w:txbxContent>
              <w:p w14:paraId="4579D5CD" w14:textId="77777777" w:rsidR="003D58C0" w:rsidRPr="00497500" w:rsidRDefault="003D58C0" w:rsidP="00263583">
                <w:pPr>
                  <w:ind w:firstLine="0"/>
                  <w:jc w:val="left"/>
                  <w:rPr>
                    <w:rFonts w:cs="Arial"/>
                    <w:sz w:val="24"/>
                  </w:rPr>
                </w:pPr>
                <w:r w:rsidRPr="00497500">
                  <w:rPr>
                    <w:rFonts w:cs="Arial"/>
                    <w:sz w:val="24"/>
                  </w:rPr>
                  <w:t>Формат А4</w:t>
                </w:r>
              </w:p>
            </w:txbxContent>
          </v:textbox>
          <w10:wrap anchorx="page" anchory="page"/>
        </v:shape>
      </w:pict>
    </w:r>
  </w:p>
  <w:p w14:paraId="1268B7E0" w14:textId="77777777" w:rsidR="003D58C0" w:rsidRDefault="003D58C0" w:rsidP="00691DB2">
    <w:pPr>
      <w:pStyle w:val="aa"/>
    </w:pPr>
  </w:p>
  <w:p w14:paraId="5662D0EF" w14:textId="77777777" w:rsidR="003D58C0" w:rsidRDefault="003D58C0" w:rsidP="00691DB2">
    <w:pPr>
      <w:pStyle w:val="aa"/>
    </w:pPr>
  </w:p>
  <w:p w14:paraId="27F64262" w14:textId="77777777" w:rsidR="003D58C0" w:rsidRDefault="003D58C0" w:rsidP="00691DB2">
    <w:pPr>
      <w:pStyle w:val="aa"/>
    </w:pPr>
  </w:p>
  <w:p w14:paraId="2D5D701C" w14:textId="77777777" w:rsidR="003D58C0" w:rsidRDefault="003D58C0" w:rsidP="00691DB2">
    <w:pPr>
      <w:pStyle w:val="aa"/>
    </w:pPr>
  </w:p>
  <w:p w14:paraId="74A2B916" w14:textId="77777777" w:rsidR="003D58C0" w:rsidRDefault="003D58C0" w:rsidP="00691DB2">
    <w:pPr>
      <w:pStyle w:val="aa"/>
    </w:pPr>
  </w:p>
  <w:p w14:paraId="21A375CF" w14:textId="77777777" w:rsidR="003D58C0" w:rsidRDefault="003D58C0" w:rsidP="00691DB2">
    <w:pPr>
      <w:pStyle w:val="aa"/>
    </w:pPr>
  </w:p>
  <w:p w14:paraId="16EB4092" w14:textId="77777777" w:rsidR="003D58C0" w:rsidRDefault="003D58C0" w:rsidP="00691DB2">
    <w:pPr>
      <w:pStyle w:val="aa"/>
    </w:pPr>
  </w:p>
  <w:tbl>
    <w:tblPr>
      <w:tblpPr w:vertAnchor="page" w:horzAnchor="page" w:tblpY="8047"/>
      <w:tblW w:w="0" w:type="auto"/>
      <w:tblBorders>
        <w:top w:val="single" w:sz="12" w:space="0" w:color="auto"/>
        <w:left w:val="single" w:sz="12" w:space="0" w:color="auto"/>
        <w:bottom w:val="single" w:sz="12" w:space="0" w:color="auto"/>
        <w:insideH w:val="single" w:sz="12" w:space="0" w:color="auto"/>
        <w:insideV w:val="single" w:sz="12" w:space="0" w:color="auto"/>
      </w:tblBorders>
      <w:tblLayout w:type="fixed"/>
      <w:tblCellMar>
        <w:left w:w="0" w:type="dxa"/>
        <w:right w:w="0" w:type="dxa"/>
      </w:tblCellMar>
      <w:tblLook w:val="04A0" w:firstRow="1" w:lastRow="0" w:firstColumn="1" w:lastColumn="0" w:noHBand="0" w:noVBand="1"/>
    </w:tblPr>
    <w:tblGrid>
      <w:gridCol w:w="170"/>
      <w:gridCol w:w="113"/>
      <w:gridCol w:w="170"/>
      <w:gridCol w:w="113"/>
      <w:gridCol w:w="283"/>
    </w:tblGrid>
    <w:tr w:rsidR="003D58C0" w:rsidRPr="00497500" w14:paraId="208065E3" w14:textId="77777777" w:rsidTr="007C523B">
      <w:trPr>
        <w:cantSplit/>
        <w:trHeight w:hRule="exact" w:val="567"/>
      </w:trPr>
      <w:tc>
        <w:tcPr>
          <w:tcW w:w="283" w:type="dxa"/>
          <w:gridSpan w:val="2"/>
          <w:vMerge w:val="restart"/>
          <w:textDirection w:val="btLr"/>
          <w:vAlign w:val="center"/>
        </w:tcPr>
        <w:p w14:paraId="5A18E79F" w14:textId="77777777" w:rsidR="003D58C0" w:rsidRPr="009F3CA8" w:rsidRDefault="003D58C0" w:rsidP="007C523B">
          <w:pPr>
            <w:jc w:val="left"/>
            <w:rPr>
              <w:sz w:val="24"/>
            </w:rPr>
          </w:pPr>
          <w:r w:rsidRPr="009F3CA8">
            <w:rPr>
              <w:sz w:val="24"/>
            </w:rPr>
            <w:t>Согласовано</w:t>
          </w:r>
        </w:p>
      </w:tc>
      <w:tc>
        <w:tcPr>
          <w:tcW w:w="283" w:type="dxa"/>
          <w:gridSpan w:val="2"/>
          <w:tcBorders>
            <w:right w:val="single" w:sz="4" w:space="0" w:color="auto"/>
          </w:tcBorders>
          <w:textDirection w:val="btLr"/>
        </w:tcPr>
        <w:p w14:paraId="087A9CA7" w14:textId="77777777" w:rsidR="003D58C0" w:rsidRPr="009F3CA8" w:rsidRDefault="003D58C0" w:rsidP="007C523B">
          <w:pPr>
            <w:rPr>
              <w:sz w:val="24"/>
            </w:rPr>
          </w:pPr>
        </w:p>
      </w:tc>
      <w:tc>
        <w:tcPr>
          <w:tcW w:w="283" w:type="dxa"/>
          <w:tcBorders>
            <w:left w:val="single" w:sz="4" w:space="0" w:color="auto"/>
          </w:tcBorders>
          <w:textDirection w:val="btLr"/>
          <w:vAlign w:val="center"/>
        </w:tcPr>
        <w:p w14:paraId="62D856A2" w14:textId="77777777" w:rsidR="003D58C0" w:rsidRPr="009F3CA8" w:rsidRDefault="003D58C0" w:rsidP="007C523B">
          <w:pPr>
            <w:rPr>
              <w:sz w:val="24"/>
            </w:rPr>
          </w:pPr>
        </w:p>
      </w:tc>
    </w:tr>
    <w:tr w:rsidR="003D58C0" w:rsidRPr="00497500" w14:paraId="122E7780" w14:textId="77777777" w:rsidTr="007C523B">
      <w:trPr>
        <w:cantSplit/>
        <w:trHeight w:hRule="exact" w:val="850"/>
      </w:trPr>
      <w:tc>
        <w:tcPr>
          <w:tcW w:w="283" w:type="dxa"/>
          <w:gridSpan w:val="2"/>
          <w:vMerge/>
          <w:textDirection w:val="btLr"/>
        </w:tcPr>
        <w:p w14:paraId="78D1718E" w14:textId="77777777" w:rsidR="003D58C0" w:rsidRPr="009F3CA8" w:rsidRDefault="003D58C0" w:rsidP="007C523B">
          <w:pPr>
            <w:rPr>
              <w:sz w:val="24"/>
            </w:rPr>
          </w:pPr>
        </w:p>
      </w:tc>
      <w:tc>
        <w:tcPr>
          <w:tcW w:w="283" w:type="dxa"/>
          <w:gridSpan w:val="2"/>
          <w:tcBorders>
            <w:right w:val="single" w:sz="4" w:space="0" w:color="auto"/>
          </w:tcBorders>
          <w:textDirection w:val="btLr"/>
        </w:tcPr>
        <w:p w14:paraId="15FE485A" w14:textId="77777777" w:rsidR="003D58C0" w:rsidRPr="009F3CA8" w:rsidRDefault="003D58C0" w:rsidP="007C523B">
          <w:pPr>
            <w:rPr>
              <w:sz w:val="24"/>
            </w:rPr>
          </w:pPr>
        </w:p>
      </w:tc>
      <w:tc>
        <w:tcPr>
          <w:tcW w:w="283" w:type="dxa"/>
          <w:tcBorders>
            <w:left w:val="single" w:sz="4" w:space="0" w:color="auto"/>
          </w:tcBorders>
          <w:textDirection w:val="btLr"/>
          <w:vAlign w:val="center"/>
        </w:tcPr>
        <w:p w14:paraId="572A7099" w14:textId="77777777" w:rsidR="003D58C0" w:rsidRPr="009F3CA8" w:rsidRDefault="003D58C0" w:rsidP="007C523B">
          <w:pPr>
            <w:rPr>
              <w:sz w:val="24"/>
            </w:rPr>
          </w:pPr>
        </w:p>
      </w:tc>
    </w:tr>
    <w:tr w:rsidR="003D58C0" w:rsidRPr="00497500" w14:paraId="7471193C" w14:textId="77777777" w:rsidTr="007C523B">
      <w:trPr>
        <w:cantSplit/>
        <w:trHeight w:hRule="exact" w:val="1134"/>
      </w:trPr>
      <w:tc>
        <w:tcPr>
          <w:tcW w:w="283" w:type="dxa"/>
          <w:gridSpan w:val="2"/>
          <w:vMerge/>
          <w:textDirection w:val="btLr"/>
        </w:tcPr>
        <w:p w14:paraId="1BAB1BC8" w14:textId="77777777" w:rsidR="003D58C0" w:rsidRPr="009F3CA8" w:rsidRDefault="003D58C0" w:rsidP="007C523B">
          <w:pPr>
            <w:rPr>
              <w:sz w:val="24"/>
            </w:rPr>
          </w:pPr>
        </w:p>
      </w:tc>
      <w:tc>
        <w:tcPr>
          <w:tcW w:w="283" w:type="dxa"/>
          <w:gridSpan w:val="2"/>
          <w:tcBorders>
            <w:right w:val="single" w:sz="4" w:space="0" w:color="auto"/>
          </w:tcBorders>
          <w:textDirection w:val="btLr"/>
        </w:tcPr>
        <w:p w14:paraId="0E557691" w14:textId="77777777" w:rsidR="003D58C0" w:rsidRPr="009F3CA8" w:rsidRDefault="003D58C0" w:rsidP="007C523B">
          <w:pPr>
            <w:rPr>
              <w:sz w:val="24"/>
            </w:rPr>
          </w:pPr>
        </w:p>
      </w:tc>
      <w:tc>
        <w:tcPr>
          <w:tcW w:w="283" w:type="dxa"/>
          <w:tcBorders>
            <w:left w:val="single" w:sz="4" w:space="0" w:color="auto"/>
          </w:tcBorders>
          <w:textDirection w:val="btLr"/>
          <w:vAlign w:val="center"/>
        </w:tcPr>
        <w:p w14:paraId="7FB240E9" w14:textId="77777777" w:rsidR="003D58C0" w:rsidRPr="009F3CA8" w:rsidRDefault="003D58C0" w:rsidP="007C523B">
          <w:pPr>
            <w:rPr>
              <w:sz w:val="24"/>
            </w:rPr>
          </w:pPr>
        </w:p>
      </w:tc>
    </w:tr>
    <w:tr w:rsidR="003D58C0" w:rsidRPr="00497500" w14:paraId="31364F09" w14:textId="77777777" w:rsidTr="007C523B">
      <w:trPr>
        <w:cantSplit/>
        <w:trHeight w:hRule="exact" w:val="1134"/>
      </w:trPr>
      <w:tc>
        <w:tcPr>
          <w:tcW w:w="283" w:type="dxa"/>
          <w:gridSpan w:val="2"/>
          <w:vMerge/>
          <w:tcBorders>
            <w:bottom w:val="single" w:sz="12" w:space="0" w:color="auto"/>
          </w:tcBorders>
          <w:textDirection w:val="btLr"/>
        </w:tcPr>
        <w:p w14:paraId="31E216E6" w14:textId="77777777" w:rsidR="003D58C0" w:rsidRPr="009F3CA8" w:rsidRDefault="003D58C0" w:rsidP="007C523B">
          <w:pPr>
            <w:rPr>
              <w:sz w:val="24"/>
            </w:rPr>
          </w:pPr>
        </w:p>
      </w:tc>
      <w:tc>
        <w:tcPr>
          <w:tcW w:w="283" w:type="dxa"/>
          <w:gridSpan w:val="2"/>
          <w:tcBorders>
            <w:right w:val="single" w:sz="4" w:space="0" w:color="auto"/>
          </w:tcBorders>
          <w:textDirection w:val="btLr"/>
        </w:tcPr>
        <w:p w14:paraId="49953206" w14:textId="77777777" w:rsidR="003D58C0" w:rsidRPr="009F3CA8" w:rsidRDefault="003D58C0" w:rsidP="007C523B">
          <w:pPr>
            <w:rPr>
              <w:sz w:val="24"/>
            </w:rPr>
          </w:pPr>
        </w:p>
      </w:tc>
      <w:tc>
        <w:tcPr>
          <w:tcW w:w="283" w:type="dxa"/>
          <w:tcBorders>
            <w:left w:val="single" w:sz="4" w:space="0" w:color="auto"/>
          </w:tcBorders>
          <w:textDirection w:val="btLr"/>
          <w:vAlign w:val="center"/>
        </w:tcPr>
        <w:p w14:paraId="7BACDA0E" w14:textId="77777777" w:rsidR="003D58C0" w:rsidRPr="009F3CA8" w:rsidRDefault="003D58C0" w:rsidP="007C523B">
          <w:pPr>
            <w:rPr>
              <w:sz w:val="24"/>
            </w:rPr>
          </w:pPr>
        </w:p>
      </w:tc>
    </w:tr>
    <w:tr w:rsidR="003D58C0" w:rsidRPr="00497500" w14:paraId="72E8ECC3" w14:textId="77777777" w:rsidTr="007C523B">
      <w:trPr>
        <w:cantSplit/>
        <w:trHeight w:hRule="exact" w:val="1418"/>
      </w:trPr>
      <w:tc>
        <w:tcPr>
          <w:tcW w:w="170" w:type="dxa"/>
          <w:vMerge w:val="restart"/>
          <w:tcBorders>
            <w:left w:val="nil"/>
            <w:bottom w:val="nil"/>
          </w:tcBorders>
          <w:textDirection w:val="btLr"/>
        </w:tcPr>
        <w:p w14:paraId="0B82E12B" w14:textId="77777777" w:rsidR="003D58C0" w:rsidRPr="009F3CA8" w:rsidRDefault="003D58C0" w:rsidP="007C523B">
          <w:pPr>
            <w:rPr>
              <w:sz w:val="24"/>
            </w:rPr>
          </w:pPr>
        </w:p>
      </w:tc>
      <w:tc>
        <w:tcPr>
          <w:tcW w:w="283" w:type="dxa"/>
          <w:gridSpan w:val="2"/>
          <w:textDirection w:val="btLr"/>
        </w:tcPr>
        <w:p w14:paraId="3704DA61" w14:textId="77777777" w:rsidR="003D58C0" w:rsidRPr="009F3CA8" w:rsidRDefault="003D58C0" w:rsidP="00732533">
          <w:pPr>
            <w:rPr>
              <w:sz w:val="24"/>
            </w:rPr>
          </w:pPr>
          <w:r w:rsidRPr="009F3CA8">
            <w:rPr>
              <w:sz w:val="24"/>
            </w:rPr>
            <w:t>Взамен инв.№</w:t>
          </w:r>
        </w:p>
      </w:tc>
      <w:tc>
        <w:tcPr>
          <w:tcW w:w="396" w:type="dxa"/>
          <w:gridSpan w:val="2"/>
          <w:textDirection w:val="btLr"/>
          <w:vAlign w:val="center"/>
        </w:tcPr>
        <w:p w14:paraId="503A9813" w14:textId="77777777" w:rsidR="003D58C0" w:rsidRPr="009F3CA8" w:rsidRDefault="003D58C0" w:rsidP="007C523B">
          <w:pPr>
            <w:rPr>
              <w:sz w:val="24"/>
            </w:rPr>
          </w:pPr>
        </w:p>
      </w:tc>
    </w:tr>
    <w:tr w:rsidR="003D58C0" w:rsidRPr="00497500" w14:paraId="4EEE669D" w14:textId="77777777" w:rsidTr="007C523B">
      <w:trPr>
        <w:cantSplit/>
        <w:trHeight w:hRule="exact" w:val="1985"/>
      </w:trPr>
      <w:tc>
        <w:tcPr>
          <w:tcW w:w="170" w:type="dxa"/>
          <w:vMerge/>
          <w:tcBorders>
            <w:left w:val="nil"/>
            <w:bottom w:val="nil"/>
          </w:tcBorders>
          <w:textDirection w:val="btLr"/>
        </w:tcPr>
        <w:p w14:paraId="6CCFE933" w14:textId="77777777" w:rsidR="003D58C0" w:rsidRPr="009F3CA8" w:rsidRDefault="003D58C0" w:rsidP="007C523B">
          <w:pPr>
            <w:rPr>
              <w:sz w:val="24"/>
            </w:rPr>
          </w:pPr>
        </w:p>
      </w:tc>
      <w:tc>
        <w:tcPr>
          <w:tcW w:w="283" w:type="dxa"/>
          <w:gridSpan w:val="2"/>
          <w:textDirection w:val="btLr"/>
        </w:tcPr>
        <w:p w14:paraId="7F324D2C" w14:textId="77777777" w:rsidR="003D58C0" w:rsidRPr="009F3CA8" w:rsidRDefault="003D58C0" w:rsidP="00732533">
          <w:pPr>
            <w:rPr>
              <w:sz w:val="24"/>
            </w:rPr>
          </w:pPr>
          <w:r w:rsidRPr="009F3CA8">
            <w:rPr>
              <w:sz w:val="24"/>
            </w:rPr>
            <w:t>Подп. и дата</w:t>
          </w:r>
        </w:p>
      </w:tc>
      <w:tc>
        <w:tcPr>
          <w:tcW w:w="396" w:type="dxa"/>
          <w:gridSpan w:val="2"/>
          <w:textDirection w:val="btLr"/>
          <w:vAlign w:val="center"/>
        </w:tcPr>
        <w:p w14:paraId="47C796BB" w14:textId="77777777" w:rsidR="003D58C0" w:rsidRPr="009F3CA8" w:rsidRDefault="003D58C0" w:rsidP="007C523B">
          <w:pPr>
            <w:rPr>
              <w:sz w:val="24"/>
            </w:rPr>
          </w:pPr>
        </w:p>
      </w:tc>
    </w:tr>
    <w:tr w:rsidR="003D58C0" w:rsidRPr="00497500" w14:paraId="328CCD0A" w14:textId="77777777" w:rsidTr="007C523B">
      <w:trPr>
        <w:cantSplit/>
        <w:trHeight w:hRule="exact" w:val="1418"/>
      </w:trPr>
      <w:tc>
        <w:tcPr>
          <w:tcW w:w="170" w:type="dxa"/>
          <w:vMerge/>
          <w:tcBorders>
            <w:left w:val="nil"/>
            <w:bottom w:val="nil"/>
          </w:tcBorders>
          <w:textDirection w:val="btLr"/>
        </w:tcPr>
        <w:p w14:paraId="2AE37758" w14:textId="77777777" w:rsidR="003D58C0" w:rsidRPr="009F3CA8" w:rsidRDefault="003D58C0" w:rsidP="007C523B">
          <w:pPr>
            <w:rPr>
              <w:sz w:val="24"/>
            </w:rPr>
          </w:pPr>
        </w:p>
      </w:tc>
      <w:tc>
        <w:tcPr>
          <w:tcW w:w="283" w:type="dxa"/>
          <w:gridSpan w:val="2"/>
          <w:textDirection w:val="btLr"/>
        </w:tcPr>
        <w:p w14:paraId="73662A6E" w14:textId="77777777" w:rsidR="003D58C0" w:rsidRPr="009F3CA8" w:rsidRDefault="003D58C0" w:rsidP="00732533">
          <w:pPr>
            <w:rPr>
              <w:sz w:val="24"/>
            </w:rPr>
          </w:pPr>
          <w:r w:rsidRPr="009F3CA8">
            <w:rPr>
              <w:sz w:val="24"/>
            </w:rPr>
            <w:t>Инв.№ подл.</w:t>
          </w:r>
        </w:p>
      </w:tc>
      <w:tc>
        <w:tcPr>
          <w:tcW w:w="396" w:type="dxa"/>
          <w:gridSpan w:val="2"/>
          <w:textDirection w:val="btLr"/>
          <w:vAlign w:val="center"/>
        </w:tcPr>
        <w:p w14:paraId="3176B865" w14:textId="77777777" w:rsidR="003D58C0" w:rsidRPr="009F3CA8" w:rsidRDefault="003D58C0" w:rsidP="007C523B">
          <w:pPr>
            <w:rPr>
              <w:sz w:val="24"/>
            </w:rPr>
          </w:pPr>
        </w:p>
      </w:tc>
    </w:tr>
  </w:tbl>
  <w:p w14:paraId="5EA2C402" w14:textId="77777777" w:rsidR="003D58C0" w:rsidRPr="00691DB2" w:rsidRDefault="003D58C0" w:rsidP="00691DB2">
    <w:pPr>
      <w:pStyle w:val="aa"/>
    </w:pPr>
  </w:p>
  <w:p w14:paraId="25467697" w14:textId="77777777" w:rsidR="003D58C0" w:rsidRDefault="003D58C0" w:rsidP="00503570">
    <w:pPr>
      <w:ind w:firstLine="0"/>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ad"/>
      <w:tblpPr w:horzAnchor="page" w:tblpX="16274" w:tblpYSpec="cen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567"/>
    </w:tblGrid>
    <w:tr w:rsidR="00042ACF" w14:paraId="49535159" w14:textId="77777777" w:rsidTr="003753EE">
      <w:trPr>
        <w:cantSplit/>
        <w:trHeight w:val="10488"/>
      </w:trPr>
      <w:tc>
        <w:tcPr>
          <w:tcW w:w="567" w:type="dxa"/>
          <w:textDirection w:val="tbRl"/>
          <w:vAlign w:val="bottom"/>
        </w:tcPr>
        <w:p w14:paraId="0E6810A5" w14:textId="77777777" w:rsidR="00042ACF" w:rsidRDefault="00042ACF" w:rsidP="00042ACF">
          <w:pPr>
            <w:pStyle w:val="aa"/>
            <w:ind w:left="113" w:right="284"/>
            <w:jc w:val="right"/>
          </w:pPr>
          <w:r w:rsidRPr="00503570">
            <w:rPr>
              <w:sz w:val="24"/>
            </w:rPr>
            <w:fldChar w:fldCharType="begin"/>
          </w:r>
          <w:r w:rsidRPr="00503570">
            <w:rPr>
              <w:sz w:val="24"/>
            </w:rPr>
            <w:instrText xml:space="preserve"> PAGE </w:instrText>
          </w:r>
          <w:r w:rsidRPr="00503570">
            <w:rPr>
              <w:sz w:val="24"/>
            </w:rPr>
            <w:fldChar w:fldCharType="separate"/>
          </w:r>
          <w:r>
            <w:rPr>
              <w:noProof/>
              <w:sz w:val="24"/>
            </w:rPr>
            <w:t>94</w:t>
          </w:r>
          <w:r w:rsidRPr="00503570">
            <w:rPr>
              <w:sz w:val="24"/>
            </w:rPr>
            <w:fldChar w:fldCharType="end"/>
          </w:r>
        </w:p>
      </w:tc>
    </w:tr>
  </w:tbl>
  <w:p w14:paraId="267DAD2D" w14:textId="77777777" w:rsidR="00042ACF" w:rsidRDefault="00042ACF" w:rsidP="00503570">
    <w:pPr>
      <w:ind w:firstLine="0"/>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A3AFF2" w14:textId="77777777" w:rsidR="00042ACF" w:rsidRDefault="00042ACF" w:rsidP="00503570">
    <w:pPr>
      <w:ind w:firstLine="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ED6A2C" w14:textId="77777777" w:rsidR="003D58C0" w:rsidRDefault="003D58C0" w:rsidP="00503570">
    <w:pPr>
      <w:ind w:firstLine="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9CF447" w14:textId="77777777" w:rsidR="003D58C0" w:rsidRPr="00606C0A" w:rsidRDefault="003D58C0" w:rsidP="0002505A">
    <w:pPr>
      <w:pStyle w:val="a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137329" w14:textId="77777777" w:rsidR="003D58C0" w:rsidRDefault="003D58C0" w:rsidP="00503570">
    <w:pPr>
      <w:ind w:firstLine="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870605" w14:textId="77777777" w:rsidR="00821A3A" w:rsidRDefault="00821A3A" w:rsidP="000A12D4">
    <w:pPr>
      <w:pStyle w:val="aa"/>
      <w:framePr w:wrap="around" w:vAnchor="text" w:hAnchor="margin" w:xAlign="right" w:y="1"/>
      <w:rPr>
        <w:rStyle w:val="ac"/>
      </w:rPr>
    </w:pPr>
    <w:r>
      <w:rPr>
        <w:rStyle w:val="ac"/>
      </w:rPr>
      <w:fldChar w:fldCharType="begin"/>
    </w:r>
    <w:r>
      <w:rPr>
        <w:rStyle w:val="ac"/>
      </w:rPr>
      <w:instrText xml:space="preserve">PAGE  </w:instrText>
    </w:r>
    <w:r>
      <w:rPr>
        <w:rStyle w:val="ac"/>
      </w:rPr>
      <w:fldChar w:fldCharType="end"/>
    </w:r>
  </w:p>
  <w:p w14:paraId="27FE8E30" w14:textId="77777777" w:rsidR="00821A3A" w:rsidRDefault="00821A3A" w:rsidP="000A12D4">
    <w:pPr>
      <w:pStyle w:val="aa"/>
      <w:ind w:right="360"/>
    </w:pPr>
  </w:p>
  <w:p w14:paraId="6BA18CE5" w14:textId="77777777" w:rsidR="00821A3A" w:rsidRDefault="00821A3A"/>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F61683" w14:textId="77777777" w:rsidR="00821A3A" w:rsidRPr="00606C0A" w:rsidRDefault="00821A3A" w:rsidP="0002505A">
    <w:pPr>
      <w:pStyle w:val="aa"/>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348A14" w14:textId="77777777" w:rsidR="00821A3A" w:rsidRDefault="00821A3A">
    <w:pPr>
      <w:pStyle w:val="aa"/>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2463DA" w14:textId="77777777" w:rsidR="003D58C0" w:rsidRDefault="003D58C0" w:rsidP="000A12D4">
    <w:pPr>
      <w:pStyle w:val="aa"/>
      <w:framePr w:wrap="around" w:vAnchor="text" w:hAnchor="margin" w:xAlign="right" w:y="1"/>
      <w:rPr>
        <w:rStyle w:val="ac"/>
      </w:rPr>
    </w:pPr>
    <w:r>
      <w:rPr>
        <w:rStyle w:val="ac"/>
      </w:rPr>
      <w:fldChar w:fldCharType="begin"/>
    </w:r>
    <w:r>
      <w:rPr>
        <w:rStyle w:val="ac"/>
      </w:rPr>
      <w:instrText xml:space="preserve">PAGE  </w:instrText>
    </w:r>
    <w:r>
      <w:rPr>
        <w:rStyle w:val="ac"/>
      </w:rPr>
      <w:fldChar w:fldCharType="end"/>
    </w:r>
  </w:p>
  <w:p w14:paraId="54175F30" w14:textId="77777777" w:rsidR="003D58C0" w:rsidRDefault="003D58C0" w:rsidP="000A12D4">
    <w:pPr>
      <w:pStyle w:val="aa"/>
      <w:ind w:right="360"/>
    </w:pPr>
  </w:p>
  <w:p w14:paraId="1FAB88BC" w14:textId="77777777" w:rsidR="003D58C0" w:rsidRDefault="003D58C0"/>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74A66E" w14:textId="77777777" w:rsidR="003D58C0" w:rsidRDefault="003D58C0">
      <w:r>
        <w:separator/>
      </w:r>
    </w:p>
    <w:p w14:paraId="6D219E67" w14:textId="77777777" w:rsidR="003D58C0" w:rsidRDefault="003D58C0"/>
    <w:p w14:paraId="3DC6CA75" w14:textId="77777777" w:rsidR="003D58C0" w:rsidRDefault="003D58C0"/>
    <w:p w14:paraId="0C1DEAE4" w14:textId="77777777" w:rsidR="003D58C0" w:rsidRDefault="003D58C0"/>
  </w:footnote>
  <w:footnote w:type="continuationSeparator" w:id="0">
    <w:p w14:paraId="7053C7BE" w14:textId="77777777" w:rsidR="003D58C0" w:rsidRDefault="003D58C0">
      <w:r>
        <w:continuationSeparator/>
      </w:r>
    </w:p>
    <w:p w14:paraId="5922C546" w14:textId="77777777" w:rsidR="003D58C0" w:rsidRDefault="003D58C0"/>
    <w:p w14:paraId="25F6F502" w14:textId="77777777" w:rsidR="003D58C0" w:rsidRDefault="003D58C0"/>
    <w:p w14:paraId="3B6EE854" w14:textId="77777777" w:rsidR="003D58C0" w:rsidRDefault="003D58C0"/>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A4EB34" w14:textId="77777777" w:rsidR="003D58C0" w:rsidRPr="00D67005" w:rsidRDefault="003D58C0" w:rsidP="00B728D8">
    <w:pPr>
      <w:pStyle w:val="ae"/>
      <w:spacing w:before="120" w:after="240"/>
      <w:jc w:val="right"/>
      <w:rPr>
        <w:rFonts w:cs="Arial"/>
        <w:sz w:val="24"/>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1D4EA1" w14:textId="77777777" w:rsidR="003D58C0" w:rsidRDefault="003D58C0" w:rsidP="00391CCD">
    <w:pPr>
      <w:pStyle w:val="ae"/>
      <w:spacing w:before="120"/>
      <w:ind w:firstLine="0"/>
      <w:jc w:val="center"/>
    </w:pPr>
    <w:r w:rsidRPr="00503570">
      <w:rPr>
        <w:sz w:val="24"/>
      </w:rPr>
      <w:fldChar w:fldCharType="begin"/>
    </w:r>
    <w:r w:rsidRPr="00503570">
      <w:rPr>
        <w:sz w:val="24"/>
      </w:rPr>
      <w:instrText xml:space="preserve"> PAGE </w:instrText>
    </w:r>
    <w:r w:rsidRPr="00503570">
      <w:rPr>
        <w:sz w:val="24"/>
      </w:rPr>
      <w:fldChar w:fldCharType="separate"/>
    </w:r>
    <w:r w:rsidR="00640922">
      <w:rPr>
        <w:noProof/>
        <w:sz w:val="24"/>
      </w:rPr>
      <w:t>80</w:t>
    </w:r>
    <w:r w:rsidRPr="00503570">
      <w:rPr>
        <w:sz w:val="24"/>
      </w:rPr>
      <w:fldChar w:fldCharType="end"/>
    </w:r>
  </w:p>
  <w:p w14:paraId="235E6CCD" w14:textId="3BEE8EAF" w:rsidR="003D58C0" w:rsidRPr="00D35FC8" w:rsidRDefault="003D58C0" w:rsidP="0012574F">
    <w:pPr>
      <w:pStyle w:val="afff0"/>
      <w:spacing w:before="120"/>
    </w:pPr>
    <w:r>
      <w:t>Продолжение приложения 2</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BF3E74" w14:textId="77777777" w:rsidR="003D58C0" w:rsidRDefault="003D58C0" w:rsidP="00391CCD">
    <w:pPr>
      <w:pStyle w:val="ae"/>
      <w:spacing w:before="120"/>
      <w:ind w:firstLine="0"/>
      <w:jc w:val="center"/>
    </w:pPr>
    <w:r w:rsidRPr="00503570">
      <w:rPr>
        <w:sz w:val="24"/>
      </w:rPr>
      <w:fldChar w:fldCharType="begin"/>
    </w:r>
    <w:r w:rsidRPr="00503570">
      <w:rPr>
        <w:sz w:val="24"/>
      </w:rPr>
      <w:instrText xml:space="preserve"> PAGE </w:instrText>
    </w:r>
    <w:r w:rsidRPr="00503570">
      <w:rPr>
        <w:sz w:val="24"/>
      </w:rPr>
      <w:fldChar w:fldCharType="separate"/>
    </w:r>
    <w:r w:rsidR="00640922">
      <w:rPr>
        <w:noProof/>
        <w:sz w:val="24"/>
      </w:rPr>
      <w:t>68</w:t>
    </w:r>
    <w:r w:rsidRPr="00503570">
      <w:rPr>
        <w:sz w:val="24"/>
      </w:rPr>
      <w:fldChar w:fldCharType="end"/>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D0AC3F" w14:textId="0B044134" w:rsidR="00137919" w:rsidRDefault="00137919" w:rsidP="00391CCD">
    <w:pPr>
      <w:pStyle w:val="ae"/>
      <w:spacing w:before="120"/>
      <w:ind w:firstLine="0"/>
      <w:jc w:val="center"/>
    </w:pPr>
  </w:p>
  <w:p w14:paraId="666CC813" w14:textId="77777777" w:rsidR="00137919" w:rsidRPr="00D35FC8" w:rsidRDefault="00137919" w:rsidP="0012574F">
    <w:pPr>
      <w:pStyle w:val="afff0"/>
      <w:spacing w:before="120"/>
    </w:pPr>
    <w:r>
      <w:t>Продолжение приложения 2</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4DA395" w14:textId="77777777" w:rsidR="003D58C0" w:rsidRDefault="003D58C0" w:rsidP="00391CCD">
    <w:pPr>
      <w:pStyle w:val="ae"/>
      <w:spacing w:before="120"/>
      <w:ind w:firstLine="0"/>
      <w:jc w:val="center"/>
    </w:pPr>
    <w:r w:rsidRPr="00503570">
      <w:rPr>
        <w:sz w:val="24"/>
      </w:rPr>
      <w:fldChar w:fldCharType="begin"/>
    </w:r>
    <w:r w:rsidRPr="00503570">
      <w:rPr>
        <w:sz w:val="24"/>
      </w:rPr>
      <w:instrText xml:space="preserve"> PAGE </w:instrText>
    </w:r>
    <w:r w:rsidRPr="00503570">
      <w:rPr>
        <w:sz w:val="24"/>
      </w:rPr>
      <w:fldChar w:fldCharType="separate"/>
    </w:r>
    <w:r w:rsidR="00640922">
      <w:rPr>
        <w:noProof/>
        <w:sz w:val="24"/>
      </w:rPr>
      <w:t>83</w:t>
    </w:r>
    <w:r w:rsidRPr="00503570">
      <w:rPr>
        <w:sz w:val="24"/>
      </w:rPr>
      <w:fldChar w:fldCharType="end"/>
    </w:r>
  </w:p>
  <w:p w14:paraId="36895E9A" w14:textId="228D938A" w:rsidR="003D58C0" w:rsidRPr="00D35FC8" w:rsidRDefault="003D58C0" w:rsidP="0012574F">
    <w:pPr>
      <w:pStyle w:val="afff0"/>
      <w:spacing w:before="120"/>
    </w:pPr>
    <w:r>
      <w:t>Продолжение приложения 3</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690702" w14:textId="77777777" w:rsidR="00137919" w:rsidRDefault="00137919" w:rsidP="00391CCD">
    <w:pPr>
      <w:pStyle w:val="ae"/>
      <w:spacing w:before="120"/>
      <w:ind w:firstLine="0"/>
      <w:jc w:val="center"/>
    </w:pPr>
    <w:r w:rsidRPr="00503570">
      <w:rPr>
        <w:sz w:val="24"/>
      </w:rPr>
      <w:fldChar w:fldCharType="begin"/>
    </w:r>
    <w:r w:rsidRPr="00503570">
      <w:rPr>
        <w:sz w:val="24"/>
      </w:rPr>
      <w:instrText xml:space="preserve"> PAGE </w:instrText>
    </w:r>
    <w:r w:rsidRPr="00503570">
      <w:rPr>
        <w:sz w:val="24"/>
      </w:rPr>
      <w:fldChar w:fldCharType="separate"/>
    </w:r>
    <w:r w:rsidR="00640922">
      <w:rPr>
        <w:noProof/>
        <w:sz w:val="24"/>
      </w:rPr>
      <w:t>84</w:t>
    </w:r>
    <w:r w:rsidRPr="00503570">
      <w:rPr>
        <w:sz w:val="24"/>
      </w:rPr>
      <w:fldChar w:fldCharType="end"/>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5ACAA6" w14:textId="77777777" w:rsidR="003D58C0" w:rsidRDefault="003D58C0" w:rsidP="00391CCD">
    <w:pPr>
      <w:pStyle w:val="ae"/>
      <w:spacing w:before="120"/>
      <w:ind w:firstLine="0"/>
      <w:jc w:val="center"/>
    </w:pPr>
    <w:r w:rsidRPr="00503570">
      <w:rPr>
        <w:sz w:val="24"/>
      </w:rPr>
      <w:fldChar w:fldCharType="begin"/>
    </w:r>
    <w:r w:rsidRPr="00503570">
      <w:rPr>
        <w:sz w:val="24"/>
      </w:rPr>
      <w:instrText xml:space="preserve"> PAGE </w:instrText>
    </w:r>
    <w:r w:rsidRPr="00503570">
      <w:rPr>
        <w:sz w:val="24"/>
      </w:rPr>
      <w:fldChar w:fldCharType="separate"/>
    </w:r>
    <w:r w:rsidR="00640922">
      <w:rPr>
        <w:noProof/>
        <w:sz w:val="24"/>
      </w:rPr>
      <w:t>89</w:t>
    </w:r>
    <w:r w:rsidRPr="00503570">
      <w:rPr>
        <w:sz w:val="24"/>
      </w:rPr>
      <w:fldChar w:fldCharType="end"/>
    </w:r>
  </w:p>
  <w:p w14:paraId="661D4294" w14:textId="1D276858" w:rsidR="003D58C0" w:rsidRPr="00D35FC8" w:rsidRDefault="003D58C0" w:rsidP="0012574F">
    <w:pPr>
      <w:pStyle w:val="afff0"/>
      <w:spacing w:before="120"/>
    </w:pPr>
    <w:r>
      <w:t>Продолжение приложения 4</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767F30" w14:textId="77777777" w:rsidR="00C30ACD" w:rsidRDefault="00C30ACD" w:rsidP="00391CCD">
    <w:pPr>
      <w:pStyle w:val="ae"/>
      <w:spacing w:before="120"/>
      <w:ind w:firstLine="0"/>
      <w:jc w:val="center"/>
    </w:pPr>
    <w:r w:rsidRPr="00503570">
      <w:rPr>
        <w:sz w:val="24"/>
      </w:rPr>
      <w:fldChar w:fldCharType="begin"/>
    </w:r>
    <w:r w:rsidRPr="00503570">
      <w:rPr>
        <w:sz w:val="24"/>
      </w:rPr>
      <w:instrText xml:space="preserve"> PAGE </w:instrText>
    </w:r>
    <w:r w:rsidRPr="00503570">
      <w:rPr>
        <w:sz w:val="24"/>
      </w:rPr>
      <w:fldChar w:fldCharType="separate"/>
    </w:r>
    <w:r w:rsidR="00640922">
      <w:rPr>
        <w:noProof/>
        <w:sz w:val="24"/>
      </w:rPr>
      <w:t>91</w:t>
    </w:r>
    <w:r w:rsidRPr="00503570">
      <w:rPr>
        <w:sz w:val="24"/>
      </w:rPr>
      <w:fldChar w:fldCharType="end"/>
    </w:r>
  </w:p>
  <w:p w14:paraId="14FA1B66" w14:textId="6C9DA7E3" w:rsidR="00C30ACD" w:rsidRPr="00D35FC8" w:rsidRDefault="00C30ACD" w:rsidP="0012574F">
    <w:pPr>
      <w:pStyle w:val="afff0"/>
      <w:spacing w:before="120"/>
    </w:pPr>
    <w:r>
      <w:t>Продолжение приложения 5</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7FAD42" w14:textId="77777777" w:rsidR="00C30ACD" w:rsidRDefault="00C30ACD" w:rsidP="00391CCD">
    <w:pPr>
      <w:pStyle w:val="ae"/>
      <w:spacing w:before="120"/>
      <w:ind w:firstLine="0"/>
      <w:jc w:val="center"/>
    </w:pPr>
    <w:r w:rsidRPr="00503570">
      <w:rPr>
        <w:sz w:val="24"/>
      </w:rPr>
      <w:fldChar w:fldCharType="begin"/>
    </w:r>
    <w:r w:rsidRPr="00503570">
      <w:rPr>
        <w:sz w:val="24"/>
      </w:rPr>
      <w:instrText xml:space="preserve"> PAGE </w:instrText>
    </w:r>
    <w:r w:rsidRPr="00503570">
      <w:rPr>
        <w:sz w:val="24"/>
      </w:rPr>
      <w:fldChar w:fldCharType="separate"/>
    </w:r>
    <w:r w:rsidR="00640922">
      <w:rPr>
        <w:noProof/>
        <w:sz w:val="24"/>
      </w:rPr>
      <w:t>90</w:t>
    </w:r>
    <w:r w:rsidRPr="00503570">
      <w:rPr>
        <w:sz w:val="24"/>
      </w:rPr>
      <w:fldChar w:fldCharType="end"/>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7EB248" w14:textId="77777777" w:rsidR="00D613C0" w:rsidRDefault="00D613C0" w:rsidP="00D613C0">
    <w:pPr>
      <w:pStyle w:val="ae"/>
      <w:spacing w:before="120"/>
      <w:ind w:firstLine="0"/>
      <w:jc w:val="center"/>
    </w:pPr>
  </w:p>
  <w:p w14:paraId="4D8A4CB9" w14:textId="6BEBA622" w:rsidR="00D613C0" w:rsidRPr="00D35FC8" w:rsidRDefault="00D613C0" w:rsidP="00D613C0">
    <w:pPr>
      <w:pStyle w:val="afff0"/>
      <w:spacing w:before="120"/>
    </w:pPr>
    <w:r>
      <w:t>Продолжение приложения 5</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FA0203" w14:textId="77777777" w:rsidR="003D58C0" w:rsidRDefault="003D58C0" w:rsidP="00391CCD">
    <w:pPr>
      <w:pStyle w:val="ae"/>
      <w:spacing w:before="120"/>
      <w:ind w:firstLine="0"/>
      <w:jc w:val="center"/>
    </w:pPr>
    <w:r w:rsidRPr="00503570">
      <w:rPr>
        <w:sz w:val="24"/>
      </w:rPr>
      <w:fldChar w:fldCharType="begin"/>
    </w:r>
    <w:r w:rsidRPr="00503570">
      <w:rPr>
        <w:sz w:val="24"/>
      </w:rPr>
      <w:instrText xml:space="preserve"> PAGE </w:instrText>
    </w:r>
    <w:r w:rsidRPr="00503570">
      <w:rPr>
        <w:sz w:val="24"/>
      </w:rPr>
      <w:fldChar w:fldCharType="separate"/>
    </w:r>
    <w:r w:rsidR="00640922">
      <w:rPr>
        <w:noProof/>
        <w:sz w:val="24"/>
      </w:rPr>
      <w:t>94</w:t>
    </w:r>
    <w:r w:rsidRPr="00503570">
      <w:rPr>
        <w:sz w:val="24"/>
      </w:rPr>
      <w:fldChar w:fldCharType="end"/>
    </w:r>
  </w:p>
  <w:p w14:paraId="1C2BE058" w14:textId="2FB9007E" w:rsidR="003D58C0" w:rsidRPr="00D35FC8" w:rsidRDefault="00466FB8" w:rsidP="0012574F">
    <w:pPr>
      <w:pStyle w:val="afff0"/>
      <w:spacing w:before="120"/>
    </w:pPr>
    <w:r>
      <w:t>Продолжение приложения 6</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FC68D5" w14:textId="77777777" w:rsidR="003D58C0" w:rsidRPr="00514444" w:rsidRDefault="003D58C0" w:rsidP="00C6676B">
    <w:pPr>
      <w:pStyle w:val="ae"/>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8D9890" w14:textId="77777777" w:rsidR="00D613C0" w:rsidRDefault="00D613C0" w:rsidP="00391CCD">
    <w:pPr>
      <w:pStyle w:val="ae"/>
      <w:spacing w:before="120"/>
      <w:ind w:firstLine="0"/>
      <w:jc w:val="center"/>
    </w:pPr>
    <w:r w:rsidRPr="00503570">
      <w:rPr>
        <w:sz w:val="24"/>
      </w:rPr>
      <w:fldChar w:fldCharType="begin"/>
    </w:r>
    <w:r w:rsidRPr="00503570">
      <w:rPr>
        <w:sz w:val="24"/>
      </w:rPr>
      <w:instrText xml:space="preserve"> PAGE </w:instrText>
    </w:r>
    <w:r w:rsidRPr="00503570">
      <w:rPr>
        <w:sz w:val="24"/>
      </w:rPr>
      <w:fldChar w:fldCharType="separate"/>
    </w:r>
    <w:r w:rsidR="00640922">
      <w:rPr>
        <w:noProof/>
        <w:sz w:val="24"/>
      </w:rPr>
      <w:t>93</w:t>
    </w:r>
    <w:r w:rsidRPr="00503570">
      <w:rPr>
        <w:sz w:val="24"/>
      </w:rPr>
      <w:fldChar w:fldCharType="end"/>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2C901C" w14:textId="77777777" w:rsidR="00042ACF" w:rsidRDefault="00042ACF" w:rsidP="00042ACF">
    <w:pPr>
      <w:pStyle w:val="ae"/>
      <w:spacing w:before="120"/>
      <w:ind w:firstLine="0"/>
      <w:jc w:val="center"/>
    </w:pPr>
  </w:p>
  <w:p w14:paraId="77A17928" w14:textId="2AAFE9C6" w:rsidR="00042ACF" w:rsidRPr="00D35FC8" w:rsidRDefault="00042ACF" w:rsidP="00042ACF">
    <w:pPr>
      <w:pStyle w:val="afff0"/>
      <w:spacing w:before="120"/>
    </w:pPr>
    <w:r>
      <w:t>Продолжение приложения 6</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49FE3" w14:textId="77777777" w:rsidR="00042ACF" w:rsidRDefault="00042ACF" w:rsidP="00042ACF">
    <w:pPr>
      <w:pStyle w:val="ae"/>
      <w:spacing w:before="120"/>
      <w:ind w:firstLine="0"/>
      <w:jc w:val="center"/>
    </w:pPr>
  </w:p>
  <w:p w14:paraId="2F7698C3" w14:textId="72E6A194" w:rsidR="00042ACF" w:rsidRPr="00D35FC8" w:rsidRDefault="00042ACF" w:rsidP="00042ACF">
    <w:pPr>
      <w:pStyle w:val="afff0"/>
      <w:spacing w:before="120"/>
    </w:pPr>
    <w:r>
      <w:t>Продолжение приложения 6</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0E24F0" w14:textId="77777777" w:rsidR="00042ACF" w:rsidRDefault="00042ACF" w:rsidP="00391CCD">
    <w:pPr>
      <w:pStyle w:val="ae"/>
      <w:spacing w:before="120"/>
      <w:ind w:firstLine="0"/>
      <w:jc w:val="center"/>
    </w:pPr>
    <w:r w:rsidRPr="00503570">
      <w:rPr>
        <w:sz w:val="24"/>
      </w:rPr>
      <w:fldChar w:fldCharType="begin"/>
    </w:r>
    <w:r w:rsidRPr="00503570">
      <w:rPr>
        <w:sz w:val="24"/>
      </w:rPr>
      <w:instrText xml:space="preserve"> PAGE </w:instrText>
    </w:r>
    <w:r w:rsidRPr="00503570">
      <w:rPr>
        <w:sz w:val="24"/>
      </w:rPr>
      <w:fldChar w:fldCharType="separate"/>
    </w:r>
    <w:r w:rsidR="00640922">
      <w:rPr>
        <w:noProof/>
        <w:sz w:val="24"/>
      </w:rPr>
      <w:t>107</w:t>
    </w:r>
    <w:r w:rsidRPr="00503570">
      <w:rPr>
        <w:sz w:val="24"/>
      </w:rPr>
      <w:fldChar w:fldCharType="end"/>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2AAB5A" w14:textId="77777777" w:rsidR="003D58C0" w:rsidRDefault="003D58C0" w:rsidP="00391CCD">
    <w:pPr>
      <w:pStyle w:val="ae"/>
      <w:spacing w:before="120"/>
      <w:ind w:firstLine="0"/>
      <w:jc w:val="center"/>
    </w:pPr>
    <w:r w:rsidRPr="00503570">
      <w:rPr>
        <w:sz w:val="24"/>
      </w:rPr>
      <w:fldChar w:fldCharType="begin"/>
    </w:r>
    <w:r w:rsidRPr="00503570">
      <w:rPr>
        <w:sz w:val="24"/>
      </w:rPr>
      <w:instrText xml:space="preserve"> PAGE </w:instrText>
    </w:r>
    <w:r w:rsidRPr="00503570">
      <w:rPr>
        <w:sz w:val="24"/>
      </w:rPr>
      <w:fldChar w:fldCharType="separate"/>
    </w:r>
    <w:r w:rsidR="00640922">
      <w:rPr>
        <w:noProof/>
        <w:sz w:val="24"/>
      </w:rPr>
      <w:t>99</w:t>
    </w:r>
    <w:r w:rsidRPr="00503570">
      <w:rPr>
        <w:sz w:val="24"/>
      </w:rPr>
      <w:fldChar w:fldCharType="end"/>
    </w:r>
  </w:p>
  <w:p w14:paraId="28FC6534" w14:textId="6683146D" w:rsidR="003D58C0" w:rsidRPr="00D35FC8" w:rsidRDefault="003D58C0" w:rsidP="0012574F">
    <w:pPr>
      <w:pStyle w:val="afff0"/>
      <w:spacing w:before="120"/>
    </w:pPr>
    <w:r>
      <w:t xml:space="preserve">Продолжение приложения </w:t>
    </w:r>
    <w:r w:rsidR="00BE0672">
      <w:t>8</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91421A" w14:textId="77777777" w:rsidR="003D58C0" w:rsidRDefault="003D58C0" w:rsidP="00391CCD">
    <w:pPr>
      <w:pStyle w:val="ae"/>
      <w:spacing w:before="120"/>
      <w:ind w:firstLine="0"/>
      <w:jc w:val="center"/>
    </w:pPr>
    <w:r w:rsidRPr="00503570">
      <w:rPr>
        <w:sz w:val="24"/>
      </w:rPr>
      <w:fldChar w:fldCharType="begin"/>
    </w:r>
    <w:r w:rsidRPr="00503570">
      <w:rPr>
        <w:sz w:val="24"/>
      </w:rPr>
      <w:instrText xml:space="preserve"> PAGE </w:instrText>
    </w:r>
    <w:r w:rsidRPr="00503570">
      <w:rPr>
        <w:sz w:val="24"/>
      </w:rPr>
      <w:fldChar w:fldCharType="separate"/>
    </w:r>
    <w:r w:rsidR="00BE0672">
      <w:rPr>
        <w:noProof/>
        <w:sz w:val="24"/>
      </w:rPr>
      <w:t>100</w:t>
    </w:r>
    <w:r w:rsidRPr="00503570">
      <w:rPr>
        <w:sz w:val="24"/>
      </w:rPr>
      <w:fldChar w:fldCharType="end"/>
    </w:r>
  </w:p>
  <w:p w14:paraId="45A1A49B" w14:textId="1FFB6A11" w:rsidR="003D58C0" w:rsidRPr="00D35FC8" w:rsidRDefault="003D58C0" w:rsidP="0012574F">
    <w:pPr>
      <w:pStyle w:val="afff0"/>
      <w:spacing w:before="120"/>
    </w:pPr>
    <w:r>
      <w:t>Продолжение приложения 8</w:t>
    </w:r>
  </w:p>
  <w:p w14:paraId="65349AE2" w14:textId="77777777" w:rsidR="003D58C0" w:rsidRDefault="003D58C0"/>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2D9E45" w14:textId="77777777" w:rsidR="003D58C0" w:rsidRDefault="003D58C0" w:rsidP="00391CCD">
    <w:pPr>
      <w:pStyle w:val="ae"/>
      <w:spacing w:before="120"/>
      <w:ind w:firstLine="0"/>
      <w:jc w:val="center"/>
    </w:pPr>
    <w:r w:rsidRPr="00503570">
      <w:rPr>
        <w:sz w:val="24"/>
      </w:rPr>
      <w:fldChar w:fldCharType="begin"/>
    </w:r>
    <w:r w:rsidRPr="00503570">
      <w:rPr>
        <w:sz w:val="24"/>
      </w:rPr>
      <w:instrText xml:space="preserve"> PAGE </w:instrText>
    </w:r>
    <w:r w:rsidRPr="00503570">
      <w:rPr>
        <w:sz w:val="24"/>
      </w:rPr>
      <w:fldChar w:fldCharType="separate"/>
    </w:r>
    <w:r w:rsidR="00640922">
      <w:rPr>
        <w:noProof/>
        <w:sz w:val="24"/>
      </w:rPr>
      <w:t>103</w:t>
    </w:r>
    <w:r w:rsidRPr="00503570">
      <w:rPr>
        <w:sz w:val="24"/>
      </w:rPr>
      <w:fldChar w:fldCharType="end"/>
    </w:r>
  </w:p>
  <w:p w14:paraId="221D9961" w14:textId="67542105" w:rsidR="003D58C0" w:rsidRPr="00D35FC8" w:rsidRDefault="003D58C0" w:rsidP="0012574F">
    <w:pPr>
      <w:pStyle w:val="afff0"/>
      <w:spacing w:before="120"/>
    </w:pPr>
    <w:r>
      <w:t xml:space="preserve">Продолжение приложения </w:t>
    </w:r>
    <w:r w:rsidR="00BE0672">
      <w:t>11</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F34AFC" w14:textId="77777777" w:rsidR="003D58C0" w:rsidRDefault="003D58C0" w:rsidP="00391CCD">
    <w:pPr>
      <w:pStyle w:val="ae"/>
      <w:spacing w:before="120"/>
      <w:ind w:firstLine="0"/>
      <w:jc w:val="center"/>
    </w:pPr>
    <w:r w:rsidRPr="00503570">
      <w:rPr>
        <w:sz w:val="24"/>
      </w:rPr>
      <w:fldChar w:fldCharType="begin"/>
    </w:r>
    <w:r w:rsidRPr="00503570">
      <w:rPr>
        <w:sz w:val="24"/>
      </w:rPr>
      <w:instrText xml:space="preserve"> PAGE </w:instrText>
    </w:r>
    <w:r w:rsidRPr="00503570">
      <w:rPr>
        <w:sz w:val="24"/>
      </w:rPr>
      <w:fldChar w:fldCharType="separate"/>
    </w:r>
    <w:r w:rsidR="00640922">
      <w:rPr>
        <w:noProof/>
        <w:sz w:val="24"/>
      </w:rPr>
      <w:t>106</w:t>
    </w:r>
    <w:r w:rsidRPr="00503570">
      <w:rPr>
        <w:sz w:val="24"/>
      </w:rPr>
      <w:fldChar w:fldCharType="end"/>
    </w:r>
  </w:p>
  <w:p w14:paraId="4E90987C" w14:textId="3638C59D" w:rsidR="003D58C0" w:rsidRPr="00D35FC8" w:rsidRDefault="003D58C0" w:rsidP="0012574F">
    <w:pPr>
      <w:pStyle w:val="afff0"/>
      <w:spacing w:before="120"/>
    </w:pPr>
    <w:r>
      <w:t>Продолжение приложения 1</w:t>
    </w:r>
    <w:r w:rsidR="00CA6A66">
      <w:t>2</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E63AF4" w14:textId="77777777" w:rsidR="00CA6A66" w:rsidRDefault="00CA6A66" w:rsidP="00CA6A66">
    <w:pPr>
      <w:pStyle w:val="ae"/>
      <w:spacing w:before="120"/>
      <w:ind w:firstLine="0"/>
      <w:jc w:val="center"/>
    </w:pPr>
    <w:r w:rsidRPr="00503570">
      <w:rPr>
        <w:sz w:val="24"/>
      </w:rPr>
      <w:fldChar w:fldCharType="begin"/>
    </w:r>
    <w:r w:rsidRPr="00503570">
      <w:rPr>
        <w:sz w:val="24"/>
      </w:rPr>
      <w:instrText xml:space="preserve"> PAGE </w:instrText>
    </w:r>
    <w:r w:rsidRPr="00503570">
      <w:rPr>
        <w:sz w:val="24"/>
      </w:rPr>
      <w:fldChar w:fldCharType="separate"/>
    </w:r>
    <w:r w:rsidR="00640922">
      <w:rPr>
        <w:noProof/>
        <w:sz w:val="24"/>
      </w:rPr>
      <w:t>114</w:t>
    </w:r>
    <w:r w:rsidRPr="00503570">
      <w:rPr>
        <w:sz w:val="24"/>
      </w:rPr>
      <w:fldChar w:fldCharType="end"/>
    </w:r>
  </w:p>
  <w:p w14:paraId="5670A085" w14:textId="391F0DDC" w:rsidR="00CA6A66" w:rsidRPr="00D35FC8" w:rsidRDefault="00CA6A66" w:rsidP="00CA6A66">
    <w:pPr>
      <w:pStyle w:val="afff0"/>
      <w:spacing w:before="120"/>
    </w:pPr>
    <w:r>
      <w:t>Продолжение приложения 14</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CF3A15" w14:textId="77777777" w:rsidR="003D58C0" w:rsidRPr="00D67005" w:rsidRDefault="003D58C0" w:rsidP="00503570">
    <w:pPr>
      <w:pStyle w:val="ae"/>
      <w:spacing w:before="120" w:after="240"/>
      <w:jc w:val="right"/>
      <w:rPr>
        <w:rFonts w:cs="Arial"/>
        <w:sz w:val="24"/>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643AE2" w14:textId="77777777" w:rsidR="003D58C0" w:rsidRDefault="003D58C0" w:rsidP="008C38F8">
    <w:pPr>
      <w:pStyle w:val="ae"/>
      <w:spacing w:before="120" w:after="240"/>
      <w:ind w:firstLine="0"/>
      <w:jc w:val="center"/>
    </w:pPr>
    <w:r w:rsidRPr="00503570">
      <w:rPr>
        <w:sz w:val="24"/>
      </w:rPr>
      <w:fldChar w:fldCharType="begin"/>
    </w:r>
    <w:r w:rsidRPr="00503570">
      <w:rPr>
        <w:sz w:val="24"/>
      </w:rPr>
      <w:instrText xml:space="preserve"> PAGE </w:instrText>
    </w:r>
    <w:r w:rsidRPr="00503570">
      <w:rPr>
        <w:sz w:val="24"/>
      </w:rPr>
      <w:fldChar w:fldCharType="separate"/>
    </w:r>
    <w:r>
      <w:rPr>
        <w:noProof/>
        <w:sz w:val="24"/>
      </w:rPr>
      <w:t>30</w:t>
    </w:r>
    <w:r w:rsidRPr="00503570">
      <w:rPr>
        <w:sz w:val="24"/>
      </w:rP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38D763" w14:textId="77777777" w:rsidR="003D58C0" w:rsidRPr="0002505A" w:rsidRDefault="003D58C0" w:rsidP="0002505A">
    <w:pPr>
      <w:pStyle w:val="a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CD2FD4" w14:textId="77777777" w:rsidR="00821A3A" w:rsidRDefault="00821A3A" w:rsidP="008C38F8">
    <w:pPr>
      <w:pStyle w:val="ae"/>
      <w:spacing w:before="120" w:after="240"/>
      <w:ind w:firstLine="0"/>
      <w:jc w:val="center"/>
    </w:pPr>
    <w:r w:rsidRPr="00503570">
      <w:rPr>
        <w:sz w:val="24"/>
      </w:rPr>
      <w:fldChar w:fldCharType="begin"/>
    </w:r>
    <w:r w:rsidRPr="00503570">
      <w:rPr>
        <w:sz w:val="24"/>
      </w:rPr>
      <w:instrText xml:space="preserve"> PAGE </w:instrText>
    </w:r>
    <w:r w:rsidRPr="00503570">
      <w:rPr>
        <w:sz w:val="24"/>
      </w:rPr>
      <w:fldChar w:fldCharType="separate"/>
    </w:r>
    <w:r w:rsidR="00640922">
      <w:rPr>
        <w:noProof/>
        <w:sz w:val="24"/>
      </w:rPr>
      <w:t>20</w:t>
    </w:r>
    <w:r w:rsidRPr="00503570">
      <w:rPr>
        <w:sz w:val="24"/>
      </w:rPr>
      <w:fldChar w:fldCharType="end"/>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E05ED5" w14:textId="77777777" w:rsidR="003D58C0" w:rsidRDefault="003D58C0" w:rsidP="008C38F8">
    <w:pPr>
      <w:pStyle w:val="ae"/>
      <w:spacing w:before="120" w:after="240"/>
      <w:ind w:firstLine="0"/>
      <w:jc w:val="center"/>
    </w:pPr>
    <w:r w:rsidRPr="00503570">
      <w:rPr>
        <w:sz w:val="24"/>
      </w:rPr>
      <w:fldChar w:fldCharType="begin"/>
    </w:r>
    <w:r w:rsidRPr="00503570">
      <w:rPr>
        <w:sz w:val="24"/>
      </w:rPr>
      <w:instrText xml:space="preserve"> PAGE </w:instrText>
    </w:r>
    <w:r w:rsidRPr="00503570">
      <w:rPr>
        <w:sz w:val="24"/>
      </w:rPr>
      <w:fldChar w:fldCharType="separate"/>
    </w:r>
    <w:r w:rsidR="00640922">
      <w:rPr>
        <w:noProof/>
        <w:sz w:val="24"/>
      </w:rPr>
      <w:t>66</w:t>
    </w:r>
    <w:r w:rsidRPr="00503570">
      <w:rPr>
        <w:sz w:val="24"/>
      </w:rPr>
      <w:fldChar w:fldCharType="end"/>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83C65C" w14:textId="77777777" w:rsidR="003D58C0" w:rsidRDefault="003D58C0" w:rsidP="00A27E5F">
    <w:pPr>
      <w:pStyle w:val="ae"/>
      <w:spacing w:before="120"/>
      <w:ind w:firstLine="0"/>
      <w:jc w:val="center"/>
      <w:rPr>
        <w:sz w:val="24"/>
      </w:rPr>
    </w:pPr>
    <w:r w:rsidRPr="00503570">
      <w:rPr>
        <w:sz w:val="24"/>
      </w:rPr>
      <w:fldChar w:fldCharType="begin"/>
    </w:r>
    <w:r w:rsidRPr="00503570">
      <w:rPr>
        <w:sz w:val="24"/>
      </w:rPr>
      <w:instrText xml:space="preserve"> PAGE   \* MERGEFORMAT </w:instrText>
    </w:r>
    <w:r w:rsidRPr="00503570">
      <w:rPr>
        <w:sz w:val="24"/>
      </w:rPr>
      <w:fldChar w:fldCharType="separate"/>
    </w:r>
    <w:r>
      <w:rPr>
        <w:noProof/>
        <w:sz w:val="24"/>
      </w:rPr>
      <w:t>57</w:t>
    </w:r>
    <w:r w:rsidRPr="00503570">
      <w:rPr>
        <w:sz w:val="24"/>
      </w:rPr>
      <w:fldChar w:fldCharType="end"/>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67440E" w14:textId="77777777" w:rsidR="003D58C0" w:rsidRDefault="003D58C0" w:rsidP="00E20C4E">
    <w:pPr>
      <w:pStyle w:val="ae"/>
      <w:spacing w:before="120" w:after="240"/>
      <w:ind w:firstLine="0"/>
      <w:jc w:val="center"/>
    </w:pPr>
    <w:r w:rsidRPr="00503570">
      <w:rPr>
        <w:sz w:val="24"/>
      </w:rPr>
      <w:fldChar w:fldCharType="begin"/>
    </w:r>
    <w:r w:rsidRPr="00503570">
      <w:rPr>
        <w:sz w:val="24"/>
      </w:rPr>
      <w:instrText xml:space="preserve"> PAGE </w:instrText>
    </w:r>
    <w:r w:rsidRPr="00503570">
      <w:rPr>
        <w:sz w:val="24"/>
      </w:rPr>
      <w:fldChar w:fldCharType="separate"/>
    </w:r>
    <w:r w:rsidR="00640922">
      <w:rPr>
        <w:noProof/>
        <w:sz w:val="24"/>
      </w:rPr>
      <w:t>67</w:t>
    </w:r>
    <w:r w:rsidRPr="00503570">
      <w:rPr>
        <w:sz w:val="24"/>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F"/>
    <w:multiLevelType w:val="singleLevel"/>
    <w:tmpl w:val="10304DD4"/>
    <w:lvl w:ilvl="0">
      <w:start w:val="1"/>
      <w:numFmt w:val="decimal"/>
      <w:pStyle w:val="2"/>
      <w:lvlText w:val="%1."/>
      <w:lvlJc w:val="left"/>
      <w:pPr>
        <w:tabs>
          <w:tab w:val="num" w:pos="643"/>
        </w:tabs>
        <w:ind w:left="643" w:hanging="360"/>
      </w:pPr>
    </w:lvl>
  </w:abstractNum>
  <w:abstractNum w:abstractNumId="1" w15:restartNumberingAfterBreak="0">
    <w:nsid w:val="04420DF6"/>
    <w:multiLevelType w:val="hybridMultilevel"/>
    <w:tmpl w:val="9F169352"/>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 w15:restartNumberingAfterBreak="0">
    <w:nsid w:val="047B0DA0"/>
    <w:multiLevelType w:val="hybridMultilevel"/>
    <w:tmpl w:val="696E26CE"/>
    <w:name w:val="WW8Num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1D737D9F"/>
    <w:multiLevelType w:val="hybridMultilevel"/>
    <w:tmpl w:val="42C628C4"/>
    <w:lvl w:ilvl="0" w:tplc="2222E28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FDB4C7D"/>
    <w:multiLevelType w:val="hybridMultilevel"/>
    <w:tmpl w:val="13C0EE6E"/>
    <w:lvl w:ilvl="0" w:tplc="18CCAAB2">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1570396"/>
    <w:multiLevelType w:val="hybridMultilevel"/>
    <w:tmpl w:val="006A43B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318D2A34"/>
    <w:multiLevelType w:val="hybridMultilevel"/>
    <w:tmpl w:val="DE10A9F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BDE6C2D"/>
    <w:multiLevelType w:val="multilevel"/>
    <w:tmpl w:val="3BDE6C2D"/>
    <w:lvl w:ilvl="0">
      <w:start w:val="1"/>
      <w:numFmt w:val="bullet"/>
      <w:pStyle w:val="1"/>
      <w:lvlText w:val=""/>
      <w:lvlJc w:val="left"/>
      <w:pPr>
        <w:tabs>
          <w:tab w:val="left" w:pos="2858"/>
        </w:tabs>
        <w:ind w:left="2858" w:hanging="360"/>
      </w:pPr>
      <w:rPr>
        <w:rFonts w:ascii="Symbol" w:hAnsi="Symbol" w:hint="default"/>
        <w:color w:val="auto"/>
      </w:rPr>
    </w:lvl>
    <w:lvl w:ilvl="1">
      <w:start w:val="1"/>
      <w:numFmt w:val="bullet"/>
      <w:lvlText w:val="o"/>
      <w:lvlJc w:val="left"/>
      <w:pPr>
        <w:tabs>
          <w:tab w:val="left" w:pos="2149"/>
        </w:tabs>
        <w:ind w:left="2149" w:hanging="360"/>
      </w:pPr>
      <w:rPr>
        <w:rFonts w:ascii="Courier New" w:hAnsi="Courier New" w:cs="Courier New" w:hint="default"/>
      </w:rPr>
    </w:lvl>
    <w:lvl w:ilvl="2">
      <w:start w:val="1"/>
      <w:numFmt w:val="bullet"/>
      <w:lvlText w:val=""/>
      <w:lvlJc w:val="left"/>
      <w:pPr>
        <w:tabs>
          <w:tab w:val="left" w:pos="2869"/>
        </w:tabs>
        <w:ind w:left="2869" w:hanging="360"/>
      </w:pPr>
      <w:rPr>
        <w:rFonts w:ascii="Wingdings" w:hAnsi="Wingdings" w:hint="default"/>
      </w:rPr>
    </w:lvl>
    <w:lvl w:ilvl="3">
      <w:start w:val="1"/>
      <w:numFmt w:val="bullet"/>
      <w:lvlText w:val=""/>
      <w:lvlJc w:val="left"/>
      <w:pPr>
        <w:tabs>
          <w:tab w:val="left" w:pos="3589"/>
        </w:tabs>
        <w:ind w:left="3589" w:hanging="360"/>
      </w:pPr>
      <w:rPr>
        <w:rFonts w:ascii="Symbol" w:hAnsi="Symbol" w:hint="default"/>
      </w:rPr>
    </w:lvl>
    <w:lvl w:ilvl="4">
      <w:start w:val="1"/>
      <w:numFmt w:val="bullet"/>
      <w:lvlText w:val="o"/>
      <w:lvlJc w:val="left"/>
      <w:pPr>
        <w:tabs>
          <w:tab w:val="left" w:pos="4309"/>
        </w:tabs>
        <w:ind w:left="4309" w:hanging="360"/>
      </w:pPr>
      <w:rPr>
        <w:rFonts w:ascii="Courier New" w:hAnsi="Courier New" w:cs="Courier New" w:hint="default"/>
      </w:rPr>
    </w:lvl>
    <w:lvl w:ilvl="5">
      <w:start w:val="1"/>
      <w:numFmt w:val="bullet"/>
      <w:lvlText w:val=""/>
      <w:lvlJc w:val="left"/>
      <w:pPr>
        <w:tabs>
          <w:tab w:val="left" w:pos="5029"/>
        </w:tabs>
        <w:ind w:left="5029" w:hanging="360"/>
      </w:pPr>
      <w:rPr>
        <w:rFonts w:ascii="Wingdings" w:hAnsi="Wingdings" w:hint="default"/>
      </w:rPr>
    </w:lvl>
    <w:lvl w:ilvl="6">
      <w:start w:val="1"/>
      <w:numFmt w:val="bullet"/>
      <w:lvlText w:val=""/>
      <w:lvlJc w:val="left"/>
      <w:pPr>
        <w:tabs>
          <w:tab w:val="left" w:pos="5749"/>
        </w:tabs>
        <w:ind w:left="5749" w:hanging="360"/>
      </w:pPr>
      <w:rPr>
        <w:rFonts w:ascii="Symbol" w:hAnsi="Symbol" w:hint="default"/>
      </w:rPr>
    </w:lvl>
    <w:lvl w:ilvl="7">
      <w:start w:val="1"/>
      <w:numFmt w:val="bullet"/>
      <w:lvlText w:val="o"/>
      <w:lvlJc w:val="left"/>
      <w:pPr>
        <w:tabs>
          <w:tab w:val="left" w:pos="6469"/>
        </w:tabs>
        <w:ind w:left="6469" w:hanging="360"/>
      </w:pPr>
      <w:rPr>
        <w:rFonts w:ascii="Courier New" w:hAnsi="Courier New" w:cs="Courier New" w:hint="default"/>
      </w:rPr>
    </w:lvl>
    <w:lvl w:ilvl="8">
      <w:start w:val="1"/>
      <w:numFmt w:val="bullet"/>
      <w:lvlText w:val=""/>
      <w:lvlJc w:val="left"/>
      <w:pPr>
        <w:tabs>
          <w:tab w:val="left" w:pos="7189"/>
        </w:tabs>
        <w:ind w:left="7189" w:hanging="360"/>
      </w:pPr>
      <w:rPr>
        <w:rFonts w:ascii="Wingdings" w:hAnsi="Wingdings" w:hint="default"/>
      </w:rPr>
    </w:lvl>
  </w:abstractNum>
  <w:abstractNum w:abstractNumId="8" w15:restartNumberingAfterBreak="0">
    <w:nsid w:val="3DFC363A"/>
    <w:multiLevelType w:val="hybridMultilevel"/>
    <w:tmpl w:val="ED82531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43C75C90"/>
    <w:multiLevelType w:val="hybridMultilevel"/>
    <w:tmpl w:val="CC186FD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4C5B09FC"/>
    <w:multiLevelType w:val="hybridMultilevel"/>
    <w:tmpl w:val="F7F2856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4F65195B"/>
    <w:multiLevelType w:val="multilevel"/>
    <w:tmpl w:val="16A8B17E"/>
    <w:lvl w:ilvl="0">
      <w:start w:val="1"/>
      <w:numFmt w:val="decimal"/>
      <w:pStyle w:val="10"/>
      <w:suff w:val="space"/>
      <w:lvlText w:val="%1)"/>
      <w:lvlJc w:val="left"/>
      <w:pPr>
        <w:ind w:left="0" w:firstLine="567"/>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hint="default"/>
      </w:rPr>
    </w:lvl>
  </w:abstractNum>
  <w:abstractNum w:abstractNumId="12" w15:restartNumberingAfterBreak="0">
    <w:nsid w:val="503135F5"/>
    <w:multiLevelType w:val="hybridMultilevel"/>
    <w:tmpl w:val="CC186FD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59E60585"/>
    <w:multiLevelType w:val="multilevel"/>
    <w:tmpl w:val="59E60585"/>
    <w:lvl w:ilvl="0">
      <w:start w:val="1"/>
      <w:numFmt w:val="bullet"/>
      <w:lvlText w:val=""/>
      <w:lvlJc w:val="left"/>
      <w:pPr>
        <w:tabs>
          <w:tab w:val="left" w:pos="3346"/>
        </w:tabs>
        <w:ind w:left="3346" w:hanging="360"/>
      </w:pPr>
      <w:rPr>
        <w:rFonts w:ascii="Symbol" w:hAnsi="Symbol" w:hint="default"/>
        <w:color w:val="auto"/>
      </w:rPr>
    </w:lvl>
    <w:lvl w:ilvl="1">
      <w:start w:val="1"/>
      <w:numFmt w:val="bullet"/>
      <w:pStyle w:val="11"/>
      <w:lvlText w:val=""/>
      <w:lvlJc w:val="left"/>
      <w:pPr>
        <w:tabs>
          <w:tab w:val="left" w:pos="2149"/>
        </w:tabs>
        <w:ind w:left="2149" w:hanging="360"/>
      </w:pPr>
      <w:rPr>
        <w:rFonts w:ascii="Symbol" w:hAnsi="Symbol" w:hint="default"/>
        <w:color w:val="auto"/>
      </w:rPr>
    </w:lvl>
    <w:lvl w:ilvl="2">
      <w:start w:val="1"/>
      <w:numFmt w:val="bullet"/>
      <w:lvlText w:val=""/>
      <w:lvlJc w:val="left"/>
      <w:pPr>
        <w:tabs>
          <w:tab w:val="left" w:pos="2869"/>
        </w:tabs>
        <w:ind w:left="2869" w:hanging="360"/>
      </w:pPr>
      <w:rPr>
        <w:rFonts w:ascii="Wingdings" w:hAnsi="Wingdings" w:hint="default"/>
      </w:rPr>
    </w:lvl>
    <w:lvl w:ilvl="3">
      <w:start w:val="1"/>
      <w:numFmt w:val="bullet"/>
      <w:lvlText w:val=""/>
      <w:lvlJc w:val="left"/>
      <w:pPr>
        <w:tabs>
          <w:tab w:val="left" w:pos="3589"/>
        </w:tabs>
        <w:ind w:left="3589" w:hanging="360"/>
      </w:pPr>
      <w:rPr>
        <w:rFonts w:ascii="Symbol" w:hAnsi="Symbol" w:hint="default"/>
      </w:rPr>
    </w:lvl>
    <w:lvl w:ilvl="4">
      <w:start w:val="1"/>
      <w:numFmt w:val="bullet"/>
      <w:lvlText w:val="o"/>
      <w:lvlJc w:val="left"/>
      <w:pPr>
        <w:tabs>
          <w:tab w:val="left" w:pos="4309"/>
        </w:tabs>
        <w:ind w:left="4309" w:hanging="360"/>
      </w:pPr>
      <w:rPr>
        <w:rFonts w:ascii="Courier New" w:hAnsi="Courier New" w:cs="Courier New" w:hint="default"/>
      </w:rPr>
    </w:lvl>
    <w:lvl w:ilvl="5">
      <w:start w:val="1"/>
      <w:numFmt w:val="bullet"/>
      <w:lvlText w:val=""/>
      <w:lvlJc w:val="left"/>
      <w:pPr>
        <w:tabs>
          <w:tab w:val="left" w:pos="5029"/>
        </w:tabs>
        <w:ind w:left="5029" w:hanging="360"/>
      </w:pPr>
      <w:rPr>
        <w:rFonts w:ascii="Wingdings" w:hAnsi="Wingdings" w:hint="default"/>
      </w:rPr>
    </w:lvl>
    <w:lvl w:ilvl="6">
      <w:start w:val="1"/>
      <w:numFmt w:val="bullet"/>
      <w:lvlText w:val=""/>
      <w:lvlJc w:val="left"/>
      <w:pPr>
        <w:tabs>
          <w:tab w:val="left" w:pos="5749"/>
        </w:tabs>
        <w:ind w:left="5749" w:hanging="360"/>
      </w:pPr>
      <w:rPr>
        <w:rFonts w:ascii="Symbol" w:hAnsi="Symbol" w:hint="default"/>
      </w:rPr>
    </w:lvl>
    <w:lvl w:ilvl="7">
      <w:start w:val="1"/>
      <w:numFmt w:val="bullet"/>
      <w:lvlText w:val="o"/>
      <w:lvlJc w:val="left"/>
      <w:pPr>
        <w:tabs>
          <w:tab w:val="left" w:pos="6469"/>
        </w:tabs>
        <w:ind w:left="6469" w:hanging="360"/>
      </w:pPr>
      <w:rPr>
        <w:rFonts w:ascii="Courier New" w:hAnsi="Courier New" w:cs="Courier New" w:hint="default"/>
      </w:rPr>
    </w:lvl>
    <w:lvl w:ilvl="8">
      <w:start w:val="1"/>
      <w:numFmt w:val="bullet"/>
      <w:lvlText w:val=""/>
      <w:lvlJc w:val="left"/>
      <w:pPr>
        <w:tabs>
          <w:tab w:val="left" w:pos="7189"/>
        </w:tabs>
        <w:ind w:left="7189" w:hanging="360"/>
      </w:pPr>
      <w:rPr>
        <w:rFonts w:ascii="Wingdings" w:hAnsi="Wingdings" w:hint="default"/>
      </w:rPr>
    </w:lvl>
  </w:abstractNum>
  <w:abstractNum w:abstractNumId="14" w15:restartNumberingAfterBreak="0">
    <w:nsid w:val="5B1A3705"/>
    <w:multiLevelType w:val="hybridMultilevel"/>
    <w:tmpl w:val="EEA824D6"/>
    <w:lvl w:ilvl="0" w:tplc="412A7004">
      <w:start w:val="1"/>
      <w:numFmt w:val="decimal"/>
      <w:lvlText w:val="%1"/>
      <w:lvlJc w:val="center"/>
      <w:pPr>
        <w:ind w:left="77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5F2426C7"/>
    <w:multiLevelType w:val="hybridMultilevel"/>
    <w:tmpl w:val="B61CE184"/>
    <w:lvl w:ilvl="0" w:tplc="9B14E974">
      <w:start w:val="1"/>
      <w:numFmt w:val="bullet"/>
      <w:pStyle w:val="a"/>
      <w:lvlText w:val="–"/>
      <w:lvlJc w:val="left"/>
      <w:pPr>
        <w:ind w:left="1353" w:hanging="360"/>
      </w:pPr>
      <w:rPr>
        <w:rFonts w:ascii="Academy" w:hAnsi="Academy"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6" w15:restartNumberingAfterBreak="0">
    <w:nsid w:val="61D16C55"/>
    <w:multiLevelType w:val="hybridMultilevel"/>
    <w:tmpl w:val="E6B0A116"/>
    <w:lvl w:ilvl="0" w:tplc="72E2E5F6">
      <w:start w:val="1"/>
      <w:numFmt w:val="bullet"/>
      <w:pStyle w:val="12"/>
      <w:lvlText w:val=""/>
      <w:lvlJc w:val="left"/>
      <w:pPr>
        <w:ind w:left="1080" w:hanging="360"/>
      </w:pPr>
      <w:rPr>
        <w:rFonts w:ascii="Wingdings" w:hAnsi="Wingdings" w:hint="default"/>
      </w:rPr>
    </w:lvl>
    <w:lvl w:ilvl="1" w:tplc="04190003">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7" w15:restartNumberingAfterBreak="0">
    <w:nsid w:val="680D102E"/>
    <w:multiLevelType w:val="hybridMultilevel"/>
    <w:tmpl w:val="300ED8A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74C86CF5"/>
    <w:multiLevelType w:val="hybridMultilevel"/>
    <w:tmpl w:val="CC186FD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7577249A"/>
    <w:multiLevelType w:val="hybridMultilevel"/>
    <w:tmpl w:val="4A424EC4"/>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7CEE1456"/>
    <w:multiLevelType w:val="hybridMultilevel"/>
    <w:tmpl w:val="D45A3A82"/>
    <w:lvl w:ilvl="0" w:tplc="4A74A624">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6"/>
  </w:num>
  <w:num w:numId="3">
    <w:abstractNumId w:val="15"/>
  </w:num>
  <w:num w:numId="4">
    <w:abstractNumId w:val="11"/>
  </w:num>
  <w:num w:numId="5">
    <w:abstractNumId w:val="7"/>
  </w:num>
  <w:num w:numId="6">
    <w:abstractNumId w:val="13"/>
  </w:num>
  <w:num w:numId="7">
    <w:abstractNumId w:val="3"/>
  </w:num>
  <w:num w:numId="8">
    <w:abstractNumId w:val="10"/>
  </w:num>
  <w:num w:numId="9">
    <w:abstractNumId w:val="12"/>
  </w:num>
  <w:num w:numId="10">
    <w:abstractNumId w:val="9"/>
  </w:num>
  <w:num w:numId="11">
    <w:abstractNumId w:val="18"/>
  </w:num>
  <w:num w:numId="12">
    <w:abstractNumId w:val="8"/>
  </w:num>
  <w:num w:numId="13">
    <w:abstractNumId w:val="6"/>
  </w:num>
  <w:num w:numId="14">
    <w:abstractNumId w:val="5"/>
  </w:num>
  <w:num w:numId="15">
    <w:abstractNumId w:val="14"/>
  </w:num>
  <w:num w:numId="16">
    <w:abstractNumId w:val="17"/>
  </w:num>
  <w:num w:numId="17">
    <w:abstractNumId w:val="1"/>
  </w:num>
  <w:num w:numId="18">
    <w:abstractNumId w:val="19"/>
  </w:num>
  <w:num w:numId="19">
    <w:abstractNumId w:val="20"/>
  </w:num>
  <w:num w:numId="20">
    <w:abstractNumId w:val="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ru-RU" w:vendorID="64" w:dllVersion="131078" w:nlCheck="1" w:checkStyle="0"/>
  <w:activeWritingStyle w:appName="MSWord" w:lang="en-US" w:vendorID="64" w:dllVersion="131078" w:nlCheck="1" w:checkStyle="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hyphenationZone w:val="357"/>
  <w:drawingGridHorizontalSpacing w:val="57"/>
  <w:drawingGridVerticalSpacing w:val="57"/>
  <w:displayHorizontalDrawingGridEvery w:val="2"/>
  <w:characterSpacingControl w:val="doNotCompress"/>
  <w:hdrShapeDefaults>
    <o:shapedefaults v:ext="edit" spidmax="201731">
      <o:colormenu v:ext="edit" strokecolor="none [1604]"/>
    </o:shapedefaults>
    <o:shapelayout v:ext="edit">
      <o:idmap v:ext="edit" data="197"/>
    </o:shapelayout>
  </w:hdrShapeDefaults>
  <w:footnotePr>
    <w:footnote w:id="-1"/>
    <w:footnote w:id="0"/>
  </w:footnotePr>
  <w:endnotePr>
    <w:endnote w:id="-1"/>
    <w:endnote w:id="0"/>
  </w:endnotePr>
  <w:compat>
    <w:compatSetting w:name="compatibilityMode" w:uri="http://schemas.microsoft.com/office/word" w:val="12"/>
  </w:compat>
  <w:rsids>
    <w:rsidRoot w:val="00B81642"/>
    <w:rsid w:val="00000682"/>
    <w:rsid w:val="000006AD"/>
    <w:rsid w:val="00000B80"/>
    <w:rsid w:val="00001040"/>
    <w:rsid w:val="000014ED"/>
    <w:rsid w:val="00001755"/>
    <w:rsid w:val="000021B7"/>
    <w:rsid w:val="000027BD"/>
    <w:rsid w:val="00002CD2"/>
    <w:rsid w:val="00002D92"/>
    <w:rsid w:val="00002F03"/>
    <w:rsid w:val="00002FF9"/>
    <w:rsid w:val="000030A9"/>
    <w:rsid w:val="000031DC"/>
    <w:rsid w:val="00003213"/>
    <w:rsid w:val="000032D2"/>
    <w:rsid w:val="00003A38"/>
    <w:rsid w:val="00003C4F"/>
    <w:rsid w:val="00004158"/>
    <w:rsid w:val="000046B8"/>
    <w:rsid w:val="00004726"/>
    <w:rsid w:val="0000473E"/>
    <w:rsid w:val="000048BD"/>
    <w:rsid w:val="00004AC9"/>
    <w:rsid w:val="00004E7E"/>
    <w:rsid w:val="00004F4B"/>
    <w:rsid w:val="000053D1"/>
    <w:rsid w:val="000058F6"/>
    <w:rsid w:val="0000595D"/>
    <w:rsid w:val="00005B02"/>
    <w:rsid w:val="00005E37"/>
    <w:rsid w:val="000063CF"/>
    <w:rsid w:val="00006568"/>
    <w:rsid w:val="000065F7"/>
    <w:rsid w:val="0000672D"/>
    <w:rsid w:val="0000673F"/>
    <w:rsid w:val="000068B9"/>
    <w:rsid w:val="00006983"/>
    <w:rsid w:val="00006CA1"/>
    <w:rsid w:val="00006F16"/>
    <w:rsid w:val="0000708F"/>
    <w:rsid w:val="000072D7"/>
    <w:rsid w:val="00007999"/>
    <w:rsid w:val="00007AD2"/>
    <w:rsid w:val="000104A2"/>
    <w:rsid w:val="000106D7"/>
    <w:rsid w:val="000107F3"/>
    <w:rsid w:val="00010C28"/>
    <w:rsid w:val="00011140"/>
    <w:rsid w:val="000117D4"/>
    <w:rsid w:val="00011CF7"/>
    <w:rsid w:val="00011E59"/>
    <w:rsid w:val="00011FED"/>
    <w:rsid w:val="0001215B"/>
    <w:rsid w:val="00012176"/>
    <w:rsid w:val="000129CC"/>
    <w:rsid w:val="00012BAF"/>
    <w:rsid w:val="000138F0"/>
    <w:rsid w:val="0001466B"/>
    <w:rsid w:val="000155FB"/>
    <w:rsid w:val="00015869"/>
    <w:rsid w:val="0001610B"/>
    <w:rsid w:val="00016154"/>
    <w:rsid w:val="0001638A"/>
    <w:rsid w:val="00016ACB"/>
    <w:rsid w:val="00016BA5"/>
    <w:rsid w:val="00016EA6"/>
    <w:rsid w:val="00016FE3"/>
    <w:rsid w:val="0001732A"/>
    <w:rsid w:val="00017642"/>
    <w:rsid w:val="00017746"/>
    <w:rsid w:val="00021C1B"/>
    <w:rsid w:val="00021C74"/>
    <w:rsid w:val="00021F97"/>
    <w:rsid w:val="000225AF"/>
    <w:rsid w:val="00022984"/>
    <w:rsid w:val="00022AFD"/>
    <w:rsid w:val="000231AB"/>
    <w:rsid w:val="00023AA5"/>
    <w:rsid w:val="00024637"/>
    <w:rsid w:val="000246E0"/>
    <w:rsid w:val="00024E8B"/>
    <w:rsid w:val="00024EF4"/>
    <w:rsid w:val="00025025"/>
    <w:rsid w:val="0002505A"/>
    <w:rsid w:val="00025080"/>
    <w:rsid w:val="000253F4"/>
    <w:rsid w:val="00025AEF"/>
    <w:rsid w:val="00025BA1"/>
    <w:rsid w:val="00025BE3"/>
    <w:rsid w:val="00025DE6"/>
    <w:rsid w:val="00025F91"/>
    <w:rsid w:val="00025FD4"/>
    <w:rsid w:val="0002682D"/>
    <w:rsid w:val="00026CDF"/>
    <w:rsid w:val="00026D65"/>
    <w:rsid w:val="00027189"/>
    <w:rsid w:val="00027584"/>
    <w:rsid w:val="00027706"/>
    <w:rsid w:val="000278DA"/>
    <w:rsid w:val="00027DF5"/>
    <w:rsid w:val="00027E1D"/>
    <w:rsid w:val="00030187"/>
    <w:rsid w:val="000303EC"/>
    <w:rsid w:val="0003063A"/>
    <w:rsid w:val="00030979"/>
    <w:rsid w:val="00030F17"/>
    <w:rsid w:val="000312FD"/>
    <w:rsid w:val="000313F8"/>
    <w:rsid w:val="00031555"/>
    <w:rsid w:val="000315B8"/>
    <w:rsid w:val="00032200"/>
    <w:rsid w:val="00032313"/>
    <w:rsid w:val="000326E0"/>
    <w:rsid w:val="00032719"/>
    <w:rsid w:val="000330E3"/>
    <w:rsid w:val="00033820"/>
    <w:rsid w:val="00033B38"/>
    <w:rsid w:val="00034497"/>
    <w:rsid w:val="000346E2"/>
    <w:rsid w:val="00034820"/>
    <w:rsid w:val="00034FDC"/>
    <w:rsid w:val="0003536E"/>
    <w:rsid w:val="0003570A"/>
    <w:rsid w:val="00035FBB"/>
    <w:rsid w:val="000365A3"/>
    <w:rsid w:val="00036A15"/>
    <w:rsid w:val="00036CBE"/>
    <w:rsid w:val="00036D66"/>
    <w:rsid w:val="00037544"/>
    <w:rsid w:val="00037A06"/>
    <w:rsid w:val="0004085B"/>
    <w:rsid w:val="00040C43"/>
    <w:rsid w:val="000410A2"/>
    <w:rsid w:val="000411A0"/>
    <w:rsid w:val="000411D1"/>
    <w:rsid w:val="000414D7"/>
    <w:rsid w:val="00041754"/>
    <w:rsid w:val="00041F9D"/>
    <w:rsid w:val="00041FAE"/>
    <w:rsid w:val="0004222B"/>
    <w:rsid w:val="00042486"/>
    <w:rsid w:val="00042856"/>
    <w:rsid w:val="00042928"/>
    <w:rsid w:val="00042930"/>
    <w:rsid w:val="00042ACF"/>
    <w:rsid w:val="00042F59"/>
    <w:rsid w:val="00043029"/>
    <w:rsid w:val="00043B3C"/>
    <w:rsid w:val="000445EE"/>
    <w:rsid w:val="00044704"/>
    <w:rsid w:val="0004495A"/>
    <w:rsid w:val="000452FE"/>
    <w:rsid w:val="0004582A"/>
    <w:rsid w:val="00045886"/>
    <w:rsid w:val="000459FA"/>
    <w:rsid w:val="000466F7"/>
    <w:rsid w:val="00046811"/>
    <w:rsid w:val="00046956"/>
    <w:rsid w:val="00046BDA"/>
    <w:rsid w:val="000473A7"/>
    <w:rsid w:val="000476D8"/>
    <w:rsid w:val="000478A3"/>
    <w:rsid w:val="00047A80"/>
    <w:rsid w:val="0005036E"/>
    <w:rsid w:val="0005052F"/>
    <w:rsid w:val="000508AA"/>
    <w:rsid w:val="000508E4"/>
    <w:rsid w:val="00051248"/>
    <w:rsid w:val="00051D69"/>
    <w:rsid w:val="00051F4D"/>
    <w:rsid w:val="00052177"/>
    <w:rsid w:val="000530D0"/>
    <w:rsid w:val="0005321C"/>
    <w:rsid w:val="000534B1"/>
    <w:rsid w:val="000538F5"/>
    <w:rsid w:val="00054195"/>
    <w:rsid w:val="00054959"/>
    <w:rsid w:val="00054DC8"/>
    <w:rsid w:val="000550AE"/>
    <w:rsid w:val="0005544C"/>
    <w:rsid w:val="000559BB"/>
    <w:rsid w:val="000559ED"/>
    <w:rsid w:val="00055AF7"/>
    <w:rsid w:val="00055E8A"/>
    <w:rsid w:val="00055F6D"/>
    <w:rsid w:val="00056247"/>
    <w:rsid w:val="00056595"/>
    <w:rsid w:val="00056DAC"/>
    <w:rsid w:val="00057080"/>
    <w:rsid w:val="0005747D"/>
    <w:rsid w:val="0005760E"/>
    <w:rsid w:val="0005768E"/>
    <w:rsid w:val="000577EE"/>
    <w:rsid w:val="000578C0"/>
    <w:rsid w:val="00057FDC"/>
    <w:rsid w:val="00061EF0"/>
    <w:rsid w:val="00062891"/>
    <w:rsid w:val="00062B7A"/>
    <w:rsid w:val="00062B7E"/>
    <w:rsid w:val="00062BD4"/>
    <w:rsid w:val="00063CA2"/>
    <w:rsid w:val="00063CC8"/>
    <w:rsid w:val="00063F6D"/>
    <w:rsid w:val="0006433B"/>
    <w:rsid w:val="0006482E"/>
    <w:rsid w:val="000651DE"/>
    <w:rsid w:val="00065205"/>
    <w:rsid w:val="00065638"/>
    <w:rsid w:val="00065CC5"/>
    <w:rsid w:val="00065CE7"/>
    <w:rsid w:val="00066150"/>
    <w:rsid w:val="000661C1"/>
    <w:rsid w:val="00066377"/>
    <w:rsid w:val="000668A5"/>
    <w:rsid w:val="00066C4D"/>
    <w:rsid w:val="00066DAB"/>
    <w:rsid w:val="00066DB5"/>
    <w:rsid w:val="00067526"/>
    <w:rsid w:val="00067637"/>
    <w:rsid w:val="000705D9"/>
    <w:rsid w:val="00070B28"/>
    <w:rsid w:val="00071A07"/>
    <w:rsid w:val="00071A61"/>
    <w:rsid w:val="00071B2D"/>
    <w:rsid w:val="00071EEF"/>
    <w:rsid w:val="00071F8D"/>
    <w:rsid w:val="000720E1"/>
    <w:rsid w:val="00072797"/>
    <w:rsid w:val="00072C51"/>
    <w:rsid w:val="00072D1D"/>
    <w:rsid w:val="0007348C"/>
    <w:rsid w:val="0007366E"/>
    <w:rsid w:val="00073678"/>
    <w:rsid w:val="00073680"/>
    <w:rsid w:val="0007369D"/>
    <w:rsid w:val="000736DA"/>
    <w:rsid w:val="00073D57"/>
    <w:rsid w:val="000742EC"/>
    <w:rsid w:val="000743B0"/>
    <w:rsid w:val="0007457E"/>
    <w:rsid w:val="000748EC"/>
    <w:rsid w:val="000749B6"/>
    <w:rsid w:val="00074E17"/>
    <w:rsid w:val="00074E47"/>
    <w:rsid w:val="0007522A"/>
    <w:rsid w:val="000756A5"/>
    <w:rsid w:val="00075792"/>
    <w:rsid w:val="00075C9E"/>
    <w:rsid w:val="000760B5"/>
    <w:rsid w:val="00076758"/>
    <w:rsid w:val="0007716F"/>
    <w:rsid w:val="00077337"/>
    <w:rsid w:val="00077C0F"/>
    <w:rsid w:val="00077D73"/>
    <w:rsid w:val="0008068D"/>
    <w:rsid w:val="00080B0C"/>
    <w:rsid w:val="00080E4F"/>
    <w:rsid w:val="000816CA"/>
    <w:rsid w:val="0008189C"/>
    <w:rsid w:val="0008213F"/>
    <w:rsid w:val="00082356"/>
    <w:rsid w:val="000827E1"/>
    <w:rsid w:val="00082897"/>
    <w:rsid w:val="00082975"/>
    <w:rsid w:val="00082D34"/>
    <w:rsid w:val="00082E0E"/>
    <w:rsid w:val="00082F98"/>
    <w:rsid w:val="00083097"/>
    <w:rsid w:val="000830FC"/>
    <w:rsid w:val="00083369"/>
    <w:rsid w:val="00083557"/>
    <w:rsid w:val="00083DF0"/>
    <w:rsid w:val="00084154"/>
    <w:rsid w:val="0008486C"/>
    <w:rsid w:val="00084993"/>
    <w:rsid w:val="00084BE6"/>
    <w:rsid w:val="0008533B"/>
    <w:rsid w:val="000854D1"/>
    <w:rsid w:val="00085609"/>
    <w:rsid w:val="00085A8B"/>
    <w:rsid w:val="00085B48"/>
    <w:rsid w:val="000864CC"/>
    <w:rsid w:val="0008669C"/>
    <w:rsid w:val="0008673F"/>
    <w:rsid w:val="00086DD3"/>
    <w:rsid w:val="00087473"/>
    <w:rsid w:val="0008755C"/>
    <w:rsid w:val="0008779E"/>
    <w:rsid w:val="000877ED"/>
    <w:rsid w:val="00090005"/>
    <w:rsid w:val="000904F6"/>
    <w:rsid w:val="0009094B"/>
    <w:rsid w:val="00090FDF"/>
    <w:rsid w:val="000911CA"/>
    <w:rsid w:val="000915CC"/>
    <w:rsid w:val="00091632"/>
    <w:rsid w:val="00092156"/>
    <w:rsid w:val="000923B2"/>
    <w:rsid w:val="0009248D"/>
    <w:rsid w:val="00092D45"/>
    <w:rsid w:val="00092D91"/>
    <w:rsid w:val="000930BD"/>
    <w:rsid w:val="0009340E"/>
    <w:rsid w:val="0009444F"/>
    <w:rsid w:val="00094CAA"/>
    <w:rsid w:val="000957E3"/>
    <w:rsid w:val="00095985"/>
    <w:rsid w:val="00095A34"/>
    <w:rsid w:val="00095F88"/>
    <w:rsid w:val="00096C9B"/>
    <w:rsid w:val="000970E5"/>
    <w:rsid w:val="000973ED"/>
    <w:rsid w:val="00097D5B"/>
    <w:rsid w:val="00097F74"/>
    <w:rsid w:val="000A026D"/>
    <w:rsid w:val="000A02A2"/>
    <w:rsid w:val="000A03F6"/>
    <w:rsid w:val="000A05EA"/>
    <w:rsid w:val="000A062C"/>
    <w:rsid w:val="000A062D"/>
    <w:rsid w:val="000A070B"/>
    <w:rsid w:val="000A08AE"/>
    <w:rsid w:val="000A0AA2"/>
    <w:rsid w:val="000A0DBA"/>
    <w:rsid w:val="000A0EFE"/>
    <w:rsid w:val="000A115A"/>
    <w:rsid w:val="000A1166"/>
    <w:rsid w:val="000A12D4"/>
    <w:rsid w:val="000A14EF"/>
    <w:rsid w:val="000A1770"/>
    <w:rsid w:val="000A1A79"/>
    <w:rsid w:val="000A1ACF"/>
    <w:rsid w:val="000A2204"/>
    <w:rsid w:val="000A2697"/>
    <w:rsid w:val="000A29DE"/>
    <w:rsid w:val="000A2E16"/>
    <w:rsid w:val="000A35FB"/>
    <w:rsid w:val="000A3951"/>
    <w:rsid w:val="000A431C"/>
    <w:rsid w:val="000A4E8F"/>
    <w:rsid w:val="000A4F33"/>
    <w:rsid w:val="000A50C0"/>
    <w:rsid w:val="000A512F"/>
    <w:rsid w:val="000A580B"/>
    <w:rsid w:val="000A582F"/>
    <w:rsid w:val="000A61A9"/>
    <w:rsid w:val="000A6282"/>
    <w:rsid w:val="000A64BB"/>
    <w:rsid w:val="000A661A"/>
    <w:rsid w:val="000A67F1"/>
    <w:rsid w:val="000A68E5"/>
    <w:rsid w:val="000A68FE"/>
    <w:rsid w:val="000A69D5"/>
    <w:rsid w:val="000A770F"/>
    <w:rsid w:val="000A7D3F"/>
    <w:rsid w:val="000A7E1E"/>
    <w:rsid w:val="000A7F79"/>
    <w:rsid w:val="000B1894"/>
    <w:rsid w:val="000B191C"/>
    <w:rsid w:val="000B1C54"/>
    <w:rsid w:val="000B1E5C"/>
    <w:rsid w:val="000B2276"/>
    <w:rsid w:val="000B2FBE"/>
    <w:rsid w:val="000B3168"/>
    <w:rsid w:val="000B3232"/>
    <w:rsid w:val="000B3563"/>
    <w:rsid w:val="000B356F"/>
    <w:rsid w:val="000B460C"/>
    <w:rsid w:val="000B4A01"/>
    <w:rsid w:val="000B4B53"/>
    <w:rsid w:val="000B4E5A"/>
    <w:rsid w:val="000B4F44"/>
    <w:rsid w:val="000B5310"/>
    <w:rsid w:val="000B53DC"/>
    <w:rsid w:val="000B5701"/>
    <w:rsid w:val="000B5B50"/>
    <w:rsid w:val="000B5CA8"/>
    <w:rsid w:val="000B5F67"/>
    <w:rsid w:val="000B60A2"/>
    <w:rsid w:val="000B6250"/>
    <w:rsid w:val="000B62FF"/>
    <w:rsid w:val="000B68AE"/>
    <w:rsid w:val="000B6B57"/>
    <w:rsid w:val="000B6F37"/>
    <w:rsid w:val="000B7003"/>
    <w:rsid w:val="000B70C7"/>
    <w:rsid w:val="000B752E"/>
    <w:rsid w:val="000B771F"/>
    <w:rsid w:val="000B77DD"/>
    <w:rsid w:val="000B7984"/>
    <w:rsid w:val="000B7D31"/>
    <w:rsid w:val="000B7D78"/>
    <w:rsid w:val="000B7F90"/>
    <w:rsid w:val="000C04EB"/>
    <w:rsid w:val="000C05D0"/>
    <w:rsid w:val="000C0A38"/>
    <w:rsid w:val="000C0B5A"/>
    <w:rsid w:val="000C0C60"/>
    <w:rsid w:val="000C0E9C"/>
    <w:rsid w:val="000C1296"/>
    <w:rsid w:val="000C12C1"/>
    <w:rsid w:val="000C14C7"/>
    <w:rsid w:val="000C2285"/>
    <w:rsid w:val="000C232F"/>
    <w:rsid w:val="000C24D7"/>
    <w:rsid w:val="000C2A93"/>
    <w:rsid w:val="000C3072"/>
    <w:rsid w:val="000C315C"/>
    <w:rsid w:val="000C39B0"/>
    <w:rsid w:val="000C39B7"/>
    <w:rsid w:val="000C3DD1"/>
    <w:rsid w:val="000C3E9D"/>
    <w:rsid w:val="000C3EB0"/>
    <w:rsid w:val="000C4428"/>
    <w:rsid w:val="000C4B24"/>
    <w:rsid w:val="000C4DFB"/>
    <w:rsid w:val="000C50B3"/>
    <w:rsid w:val="000C53E8"/>
    <w:rsid w:val="000C5891"/>
    <w:rsid w:val="000C5ACB"/>
    <w:rsid w:val="000C60D7"/>
    <w:rsid w:val="000C6BCA"/>
    <w:rsid w:val="000C73C0"/>
    <w:rsid w:val="000C74B0"/>
    <w:rsid w:val="000C7817"/>
    <w:rsid w:val="000C7E1A"/>
    <w:rsid w:val="000D049C"/>
    <w:rsid w:val="000D06D9"/>
    <w:rsid w:val="000D0B46"/>
    <w:rsid w:val="000D112D"/>
    <w:rsid w:val="000D1137"/>
    <w:rsid w:val="000D135E"/>
    <w:rsid w:val="000D1732"/>
    <w:rsid w:val="000D1B12"/>
    <w:rsid w:val="000D1B3A"/>
    <w:rsid w:val="000D1F3A"/>
    <w:rsid w:val="000D20F1"/>
    <w:rsid w:val="000D2B17"/>
    <w:rsid w:val="000D2FCF"/>
    <w:rsid w:val="000D35F7"/>
    <w:rsid w:val="000D3721"/>
    <w:rsid w:val="000D3793"/>
    <w:rsid w:val="000D379F"/>
    <w:rsid w:val="000D3805"/>
    <w:rsid w:val="000D3F38"/>
    <w:rsid w:val="000D45D7"/>
    <w:rsid w:val="000D46AF"/>
    <w:rsid w:val="000D484B"/>
    <w:rsid w:val="000D51A7"/>
    <w:rsid w:val="000D544E"/>
    <w:rsid w:val="000D564C"/>
    <w:rsid w:val="000D5A16"/>
    <w:rsid w:val="000D649C"/>
    <w:rsid w:val="000D681F"/>
    <w:rsid w:val="000D6C30"/>
    <w:rsid w:val="000D6C4F"/>
    <w:rsid w:val="000D6DF5"/>
    <w:rsid w:val="000D721E"/>
    <w:rsid w:val="000D7234"/>
    <w:rsid w:val="000D75A2"/>
    <w:rsid w:val="000D7A76"/>
    <w:rsid w:val="000E0186"/>
    <w:rsid w:val="000E03E5"/>
    <w:rsid w:val="000E08B8"/>
    <w:rsid w:val="000E09EB"/>
    <w:rsid w:val="000E1186"/>
    <w:rsid w:val="000E14E7"/>
    <w:rsid w:val="000E153D"/>
    <w:rsid w:val="000E15D4"/>
    <w:rsid w:val="000E1915"/>
    <w:rsid w:val="000E1A20"/>
    <w:rsid w:val="000E1A57"/>
    <w:rsid w:val="000E1AFE"/>
    <w:rsid w:val="000E1B37"/>
    <w:rsid w:val="000E1C66"/>
    <w:rsid w:val="000E1CFE"/>
    <w:rsid w:val="000E21E8"/>
    <w:rsid w:val="000E2680"/>
    <w:rsid w:val="000E2766"/>
    <w:rsid w:val="000E2F89"/>
    <w:rsid w:val="000E3288"/>
    <w:rsid w:val="000E389E"/>
    <w:rsid w:val="000E3B71"/>
    <w:rsid w:val="000E3D75"/>
    <w:rsid w:val="000E3F6E"/>
    <w:rsid w:val="000E418F"/>
    <w:rsid w:val="000E4B4F"/>
    <w:rsid w:val="000E552E"/>
    <w:rsid w:val="000E5647"/>
    <w:rsid w:val="000E6523"/>
    <w:rsid w:val="000E657C"/>
    <w:rsid w:val="000E6E41"/>
    <w:rsid w:val="000E6F0A"/>
    <w:rsid w:val="000E73DF"/>
    <w:rsid w:val="000E781A"/>
    <w:rsid w:val="000E7B3A"/>
    <w:rsid w:val="000E7BAE"/>
    <w:rsid w:val="000E7BE2"/>
    <w:rsid w:val="000E7DDB"/>
    <w:rsid w:val="000E7E20"/>
    <w:rsid w:val="000F0080"/>
    <w:rsid w:val="000F0BFA"/>
    <w:rsid w:val="000F1246"/>
    <w:rsid w:val="000F13CD"/>
    <w:rsid w:val="000F158C"/>
    <w:rsid w:val="000F1A82"/>
    <w:rsid w:val="000F1D19"/>
    <w:rsid w:val="000F1DF0"/>
    <w:rsid w:val="000F20FE"/>
    <w:rsid w:val="000F21BE"/>
    <w:rsid w:val="000F236C"/>
    <w:rsid w:val="000F24D8"/>
    <w:rsid w:val="000F25E6"/>
    <w:rsid w:val="000F2D69"/>
    <w:rsid w:val="000F34B1"/>
    <w:rsid w:val="000F3648"/>
    <w:rsid w:val="000F3A4B"/>
    <w:rsid w:val="000F3E9E"/>
    <w:rsid w:val="000F414E"/>
    <w:rsid w:val="000F4A52"/>
    <w:rsid w:val="000F4C41"/>
    <w:rsid w:val="000F4EB5"/>
    <w:rsid w:val="000F6506"/>
    <w:rsid w:val="000F6970"/>
    <w:rsid w:val="000F69C0"/>
    <w:rsid w:val="000F6AC6"/>
    <w:rsid w:val="000F7071"/>
    <w:rsid w:val="000F71B1"/>
    <w:rsid w:val="000F7391"/>
    <w:rsid w:val="000F765F"/>
    <w:rsid w:val="000F7BA0"/>
    <w:rsid w:val="000F7C2B"/>
    <w:rsid w:val="001008D2"/>
    <w:rsid w:val="001013A5"/>
    <w:rsid w:val="0010158C"/>
    <w:rsid w:val="00101818"/>
    <w:rsid w:val="00102560"/>
    <w:rsid w:val="00102653"/>
    <w:rsid w:val="00102A89"/>
    <w:rsid w:val="00102E0C"/>
    <w:rsid w:val="00102F67"/>
    <w:rsid w:val="00102FB1"/>
    <w:rsid w:val="00103230"/>
    <w:rsid w:val="0010353F"/>
    <w:rsid w:val="001036BB"/>
    <w:rsid w:val="00103FD2"/>
    <w:rsid w:val="00104214"/>
    <w:rsid w:val="001045B4"/>
    <w:rsid w:val="0010549B"/>
    <w:rsid w:val="00106080"/>
    <w:rsid w:val="001060FB"/>
    <w:rsid w:val="0010614E"/>
    <w:rsid w:val="00106185"/>
    <w:rsid w:val="0010625A"/>
    <w:rsid w:val="00106679"/>
    <w:rsid w:val="00107250"/>
    <w:rsid w:val="00107409"/>
    <w:rsid w:val="001079FD"/>
    <w:rsid w:val="00110650"/>
    <w:rsid w:val="00110AD6"/>
    <w:rsid w:val="00110D4A"/>
    <w:rsid w:val="001116F2"/>
    <w:rsid w:val="001116FF"/>
    <w:rsid w:val="00111957"/>
    <w:rsid w:val="00111BDE"/>
    <w:rsid w:val="00112233"/>
    <w:rsid w:val="00112367"/>
    <w:rsid w:val="001125D4"/>
    <w:rsid w:val="00112AAF"/>
    <w:rsid w:val="00112D39"/>
    <w:rsid w:val="0011348D"/>
    <w:rsid w:val="00113539"/>
    <w:rsid w:val="00113B65"/>
    <w:rsid w:val="00113BBE"/>
    <w:rsid w:val="00113DC7"/>
    <w:rsid w:val="00113DC8"/>
    <w:rsid w:val="00113ED8"/>
    <w:rsid w:val="001140FA"/>
    <w:rsid w:val="0011432C"/>
    <w:rsid w:val="00114512"/>
    <w:rsid w:val="00114556"/>
    <w:rsid w:val="00114734"/>
    <w:rsid w:val="0011480E"/>
    <w:rsid w:val="00114852"/>
    <w:rsid w:val="00114881"/>
    <w:rsid w:val="0011559A"/>
    <w:rsid w:val="00115B6A"/>
    <w:rsid w:val="00115F33"/>
    <w:rsid w:val="001160B5"/>
    <w:rsid w:val="001162D0"/>
    <w:rsid w:val="0011657E"/>
    <w:rsid w:val="00116746"/>
    <w:rsid w:val="00116AF7"/>
    <w:rsid w:val="00116C80"/>
    <w:rsid w:val="00116D29"/>
    <w:rsid w:val="00116FCB"/>
    <w:rsid w:val="00117407"/>
    <w:rsid w:val="00117411"/>
    <w:rsid w:val="00117595"/>
    <w:rsid w:val="00117696"/>
    <w:rsid w:val="00117754"/>
    <w:rsid w:val="00117D6A"/>
    <w:rsid w:val="00117DCE"/>
    <w:rsid w:val="001202EF"/>
    <w:rsid w:val="0012072B"/>
    <w:rsid w:val="00120C45"/>
    <w:rsid w:val="0012188B"/>
    <w:rsid w:val="00121EBF"/>
    <w:rsid w:val="00121F7B"/>
    <w:rsid w:val="0012204A"/>
    <w:rsid w:val="0012231F"/>
    <w:rsid w:val="00122C35"/>
    <w:rsid w:val="00122F24"/>
    <w:rsid w:val="00122FB8"/>
    <w:rsid w:val="001230DF"/>
    <w:rsid w:val="001233D5"/>
    <w:rsid w:val="00123729"/>
    <w:rsid w:val="00123A3C"/>
    <w:rsid w:val="00123C57"/>
    <w:rsid w:val="00123D15"/>
    <w:rsid w:val="00124AA0"/>
    <w:rsid w:val="001253D3"/>
    <w:rsid w:val="00125509"/>
    <w:rsid w:val="001256F9"/>
    <w:rsid w:val="0012574F"/>
    <w:rsid w:val="00125785"/>
    <w:rsid w:val="00125BF1"/>
    <w:rsid w:val="00125DDA"/>
    <w:rsid w:val="001260CB"/>
    <w:rsid w:val="001261AE"/>
    <w:rsid w:val="001262B6"/>
    <w:rsid w:val="00126AA7"/>
    <w:rsid w:val="00126B14"/>
    <w:rsid w:val="001270B8"/>
    <w:rsid w:val="001276E1"/>
    <w:rsid w:val="00127750"/>
    <w:rsid w:val="001277F0"/>
    <w:rsid w:val="00130257"/>
    <w:rsid w:val="001302C7"/>
    <w:rsid w:val="0013033A"/>
    <w:rsid w:val="00130352"/>
    <w:rsid w:val="001319C6"/>
    <w:rsid w:val="00131B53"/>
    <w:rsid w:val="001320D1"/>
    <w:rsid w:val="001322CE"/>
    <w:rsid w:val="0013254C"/>
    <w:rsid w:val="00132B99"/>
    <w:rsid w:val="00132D6C"/>
    <w:rsid w:val="001332D3"/>
    <w:rsid w:val="001333BA"/>
    <w:rsid w:val="0013361C"/>
    <w:rsid w:val="0013371C"/>
    <w:rsid w:val="00133902"/>
    <w:rsid w:val="00133CC2"/>
    <w:rsid w:val="00133E32"/>
    <w:rsid w:val="00133EDE"/>
    <w:rsid w:val="0013414F"/>
    <w:rsid w:val="001344C4"/>
    <w:rsid w:val="00134B0A"/>
    <w:rsid w:val="00134D00"/>
    <w:rsid w:val="00134D4C"/>
    <w:rsid w:val="001354EA"/>
    <w:rsid w:val="001357C0"/>
    <w:rsid w:val="0013664C"/>
    <w:rsid w:val="001366D5"/>
    <w:rsid w:val="001367A1"/>
    <w:rsid w:val="001367C1"/>
    <w:rsid w:val="00136AD0"/>
    <w:rsid w:val="00137919"/>
    <w:rsid w:val="00137B81"/>
    <w:rsid w:val="00137C02"/>
    <w:rsid w:val="00137C5F"/>
    <w:rsid w:val="00137D74"/>
    <w:rsid w:val="001405FD"/>
    <w:rsid w:val="00140608"/>
    <w:rsid w:val="001409F9"/>
    <w:rsid w:val="00141AFA"/>
    <w:rsid w:val="00142022"/>
    <w:rsid w:val="0014208D"/>
    <w:rsid w:val="00142316"/>
    <w:rsid w:val="00142619"/>
    <w:rsid w:val="0014281A"/>
    <w:rsid w:val="0014292D"/>
    <w:rsid w:val="00142CEC"/>
    <w:rsid w:val="001431D0"/>
    <w:rsid w:val="001433B9"/>
    <w:rsid w:val="0014371E"/>
    <w:rsid w:val="00143B30"/>
    <w:rsid w:val="00143D6D"/>
    <w:rsid w:val="001441E1"/>
    <w:rsid w:val="00144659"/>
    <w:rsid w:val="00144A2E"/>
    <w:rsid w:val="001451B6"/>
    <w:rsid w:val="001453BD"/>
    <w:rsid w:val="00145784"/>
    <w:rsid w:val="0014588C"/>
    <w:rsid w:val="001458A9"/>
    <w:rsid w:val="00146735"/>
    <w:rsid w:val="00146958"/>
    <w:rsid w:val="00146B6D"/>
    <w:rsid w:val="0014706E"/>
    <w:rsid w:val="0014770A"/>
    <w:rsid w:val="00147835"/>
    <w:rsid w:val="00147C1B"/>
    <w:rsid w:val="00147DFF"/>
    <w:rsid w:val="00150391"/>
    <w:rsid w:val="001504B4"/>
    <w:rsid w:val="00150BE9"/>
    <w:rsid w:val="00150C57"/>
    <w:rsid w:val="00150D9D"/>
    <w:rsid w:val="00151678"/>
    <w:rsid w:val="001518CC"/>
    <w:rsid w:val="00151B5F"/>
    <w:rsid w:val="00152023"/>
    <w:rsid w:val="00152034"/>
    <w:rsid w:val="0015220C"/>
    <w:rsid w:val="00152763"/>
    <w:rsid w:val="0015281B"/>
    <w:rsid w:val="001528E3"/>
    <w:rsid w:val="0015305C"/>
    <w:rsid w:val="00153315"/>
    <w:rsid w:val="00153770"/>
    <w:rsid w:val="00153EB6"/>
    <w:rsid w:val="001543D9"/>
    <w:rsid w:val="001544A1"/>
    <w:rsid w:val="0015453C"/>
    <w:rsid w:val="0015488C"/>
    <w:rsid w:val="00154E63"/>
    <w:rsid w:val="0015542A"/>
    <w:rsid w:val="001554DA"/>
    <w:rsid w:val="001556D6"/>
    <w:rsid w:val="00155ABE"/>
    <w:rsid w:val="00155DEC"/>
    <w:rsid w:val="00156C5D"/>
    <w:rsid w:val="001576FE"/>
    <w:rsid w:val="001577C1"/>
    <w:rsid w:val="00160AFD"/>
    <w:rsid w:val="00161BBF"/>
    <w:rsid w:val="001621C8"/>
    <w:rsid w:val="001624B5"/>
    <w:rsid w:val="0016264C"/>
    <w:rsid w:val="001635BC"/>
    <w:rsid w:val="00163894"/>
    <w:rsid w:val="00163B2B"/>
    <w:rsid w:val="00163B7E"/>
    <w:rsid w:val="00163D01"/>
    <w:rsid w:val="00164309"/>
    <w:rsid w:val="00164424"/>
    <w:rsid w:val="00164644"/>
    <w:rsid w:val="00164B1E"/>
    <w:rsid w:val="00164F3C"/>
    <w:rsid w:val="001652A5"/>
    <w:rsid w:val="0016580B"/>
    <w:rsid w:val="00165E35"/>
    <w:rsid w:val="001667E9"/>
    <w:rsid w:val="00167197"/>
    <w:rsid w:val="00167262"/>
    <w:rsid w:val="0016771A"/>
    <w:rsid w:val="001677E8"/>
    <w:rsid w:val="00167A90"/>
    <w:rsid w:val="00167B25"/>
    <w:rsid w:val="00167E26"/>
    <w:rsid w:val="0017039C"/>
    <w:rsid w:val="00170A97"/>
    <w:rsid w:val="00170C87"/>
    <w:rsid w:val="001714C0"/>
    <w:rsid w:val="001716D9"/>
    <w:rsid w:val="001718F4"/>
    <w:rsid w:val="00171952"/>
    <w:rsid w:val="001723AB"/>
    <w:rsid w:val="0017247A"/>
    <w:rsid w:val="00172486"/>
    <w:rsid w:val="00172596"/>
    <w:rsid w:val="001728BA"/>
    <w:rsid w:val="00172B7C"/>
    <w:rsid w:val="00172FDD"/>
    <w:rsid w:val="001732D1"/>
    <w:rsid w:val="001735B1"/>
    <w:rsid w:val="00173C25"/>
    <w:rsid w:val="00173D0D"/>
    <w:rsid w:val="0017429D"/>
    <w:rsid w:val="001742C3"/>
    <w:rsid w:val="0017451E"/>
    <w:rsid w:val="0017475C"/>
    <w:rsid w:val="00174D94"/>
    <w:rsid w:val="00174FD7"/>
    <w:rsid w:val="001757F9"/>
    <w:rsid w:val="0017586E"/>
    <w:rsid w:val="001761E0"/>
    <w:rsid w:val="001761E8"/>
    <w:rsid w:val="001764C7"/>
    <w:rsid w:val="00176BFD"/>
    <w:rsid w:val="00176C45"/>
    <w:rsid w:val="00176D64"/>
    <w:rsid w:val="00176DC8"/>
    <w:rsid w:val="00177334"/>
    <w:rsid w:val="001776A5"/>
    <w:rsid w:val="001776BA"/>
    <w:rsid w:val="001778E8"/>
    <w:rsid w:val="0017791D"/>
    <w:rsid w:val="00177DD6"/>
    <w:rsid w:val="001808E8"/>
    <w:rsid w:val="00180A7E"/>
    <w:rsid w:val="00180B0B"/>
    <w:rsid w:val="00180F18"/>
    <w:rsid w:val="0018168E"/>
    <w:rsid w:val="0018176F"/>
    <w:rsid w:val="00181A35"/>
    <w:rsid w:val="00181BA6"/>
    <w:rsid w:val="00181E45"/>
    <w:rsid w:val="00181EF2"/>
    <w:rsid w:val="00182559"/>
    <w:rsid w:val="00182685"/>
    <w:rsid w:val="00182A11"/>
    <w:rsid w:val="00182E10"/>
    <w:rsid w:val="0018327E"/>
    <w:rsid w:val="00183328"/>
    <w:rsid w:val="00183E71"/>
    <w:rsid w:val="001850E4"/>
    <w:rsid w:val="001852FA"/>
    <w:rsid w:val="00185F32"/>
    <w:rsid w:val="001860AA"/>
    <w:rsid w:val="001861C6"/>
    <w:rsid w:val="00186358"/>
    <w:rsid w:val="00186C12"/>
    <w:rsid w:val="00186EB9"/>
    <w:rsid w:val="00186F80"/>
    <w:rsid w:val="001871EB"/>
    <w:rsid w:val="001901F6"/>
    <w:rsid w:val="00190754"/>
    <w:rsid w:val="0019082B"/>
    <w:rsid w:val="0019098A"/>
    <w:rsid w:val="001914C8"/>
    <w:rsid w:val="0019164D"/>
    <w:rsid w:val="001917A0"/>
    <w:rsid w:val="00191D1B"/>
    <w:rsid w:val="00192AC3"/>
    <w:rsid w:val="00192B2E"/>
    <w:rsid w:val="00193123"/>
    <w:rsid w:val="00193173"/>
    <w:rsid w:val="001932FD"/>
    <w:rsid w:val="0019378E"/>
    <w:rsid w:val="0019384A"/>
    <w:rsid w:val="00193B19"/>
    <w:rsid w:val="001941C6"/>
    <w:rsid w:val="00194460"/>
    <w:rsid w:val="00194D18"/>
    <w:rsid w:val="00194E2A"/>
    <w:rsid w:val="00195125"/>
    <w:rsid w:val="00195345"/>
    <w:rsid w:val="0019546B"/>
    <w:rsid w:val="001958A9"/>
    <w:rsid w:val="001958DF"/>
    <w:rsid w:val="00196437"/>
    <w:rsid w:val="001964B9"/>
    <w:rsid w:val="00196A5B"/>
    <w:rsid w:val="00196AB5"/>
    <w:rsid w:val="00196BC7"/>
    <w:rsid w:val="0019777B"/>
    <w:rsid w:val="001978E5"/>
    <w:rsid w:val="00197A5E"/>
    <w:rsid w:val="00197F04"/>
    <w:rsid w:val="001A07AD"/>
    <w:rsid w:val="001A13C0"/>
    <w:rsid w:val="001A1F0C"/>
    <w:rsid w:val="001A2786"/>
    <w:rsid w:val="001A2DE7"/>
    <w:rsid w:val="001A3A36"/>
    <w:rsid w:val="001A3C00"/>
    <w:rsid w:val="001A3C67"/>
    <w:rsid w:val="001A3DA3"/>
    <w:rsid w:val="001A4B08"/>
    <w:rsid w:val="001A4B1A"/>
    <w:rsid w:val="001A50B1"/>
    <w:rsid w:val="001A5496"/>
    <w:rsid w:val="001A58EF"/>
    <w:rsid w:val="001A6315"/>
    <w:rsid w:val="001A6402"/>
    <w:rsid w:val="001A6536"/>
    <w:rsid w:val="001A6B29"/>
    <w:rsid w:val="001A6F7C"/>
    <w:rsid w:val="001A724B"/>
    <w:rsid w:val="001A7BC8"/>
    <w:rsid w:val="001B1782"/>
    <w:rsid w:val="001B1B34"/>
    <w:rsid w:val="001B1B38"/>
    <w:rsid w:val="001B1C64"/>
    <w:rsid w:val="001B1FBA"/>
    <w:rsid w:val="001B25AB"/>
    <w:rsid w:val="001B27A1"/>
    <w:rsid w:val="001B2CE8"/>
    <w:rsid w:val="001B3484"/>
    <w:rsid w:val="001B3820"/>
    <w:rsid w:val="001B3A07"/>
    <w:rsid w:val="001B3CFC"/>
    <w:rsid w:val="001B3EC6"/>
    <w:rsid w:val="001B4541"/>
    <w:rsid w:val="001B4747"/>
    <w:rsid w:val="001B4BFF"/>
    <w:rsid w:val="001B4E7D"/>
    <w:rsid w:val="001B51DF"/>
    <w:rsid w:val="001B52A6"/>
    <w:rsid w:val="001B52D5"/>
    <w:rsid w:val="001B53F5"/>
    <w:rsid w:val="001B5661"/>
    <w:rsid w:val="001B5C54"/>
    <w:rsid w:val="001B679F"/>
    <w:rsid w:val="001B6949"/>
    <w:rsid w:val="001B6A89"/>
    <w:rsid w:val="001B6ADF"/>
    <w:rsid w:val="001B735A"/>
    <w:rsid w:val="001B784D"/>
    <w:rsid w:val="001B7C45"/>
    <w:rsid w:val="001B7CB6"/>
    <w:rsid w:val="001C038C"/>
    <w:rsid w:val="001C0DA8"/>
    <w:rsid w:val="001C0DCB"/>
    <w:rsid w:val="001C149B"/>
    <w:rsid w:val="001C15D3"/>
    <w:rsid w:val="001C1978"/>
    <w:rsid w:val="001C19BE"/>
    <w:rsid w:val="001C2491"/>
    <w:rsid w:val="001C328D"/>
    <w:rsid w:val="001C3770"/>
    <w:rsid w:val="001C3D3F"/>
    <w:rsid w:val="001C4133"/>
    <w:rsid w:val="001C428B"/>
    <w:rsid w:val="001C4969"/>
    <w:rsid w:val="001C49BB"/>
    <w:rsid w:val="001C503D"/>
    <w:rsid w:val="001C5355"/>
    <w:rsid w:val="001C58D1"/>
    <w:rsid w:val="001C5A5D"/>
    <w:rsid w:val="001C5AD2"/>
    <w:rsid w:val="001C5FC4"/>
    <w:rsid w:val="001C6137"/>
    <w:rsid w:val="001C67D8"/>
    <w:rsid w:val="001C67E1"/>
    <w:rsid w:val="001C6958"/>
    <w:rsid w:val="001C6A45"/>
    <w:rsid w:val="001C6F29"/>
    <w:rsid w:val="001C710F"/>
    <w:rsid w:val="001C7368"/>
    <w:rsid w:val="001C7530"/>
    <w:rsid w:val="001C7F71"/>
    <w:rsid w:val="001D0208"/>
    <w:rsid w:val="001D03BD"/>
    <w:rsid w:val="001D04F4"/>
    <w:rsid w:val="001D05EB"/>
    <w:rsid w:val="001D1346"/>
    <w:rsid w:val="001D13BC"/>
    <w:rsid w:val="001D14BA"/>
    <w:rsid w:val="001D1535"/>
    <w:rsid w:val="001D1858"/>
    <w:rsid w:val="001D1CE3"/>
    <w:rsid w:val="001D1ED0"/>
    <w:rsid w:val="001D2016"/>
    <w:rsid w:val="001D2E2F"/>
    <w:rsid w:val="001D3052"/>
    <w:rsid w:val="001D3AB2"/>
    <w:rsid w:val="001D3EE7"/>
    <w:rsid w:val="001D4BDF"/>
    <w:rsid w:val="001D54E7"/>
    <w:rsid w:val="001D59B1"/>
    <w:rsid w:val="001D64DD"/>
    <w:rsid w:val="001D65CF"/>
    <w:rsid w:val="001D6C10"/>
    <w:rsid w:val="001D6FF6"/>
    <w:rsid w:val="001D7F8C"/>
    <w:rsid w:val="001E0885"/>
    <w:rsid w:val="001E0942"/>
    <w:rsid w:val="001E113E"/>
    <w:rsid w:val="001E16EA"/>
    <w:rsid w:val="001E17DD"/>
    <w:rsid w:val="001E1ADD"/>
    <w:rsid w:val="001E1CB3"/>
    <w:rsid w:val="001E299E"/>
    <w:rsid w:val="001E2B99"/>
    <w:rsid w:val="001E30AB"/>
    <w:rsid w:val="001E3448"/>
    <w:rsid w:val="001E3E1F"/>
    <w:rsid w:val="001E4262"/>
    <w:rsid w:val="001E4287"/>
    <w:rsid w:val="001E42B9"/>
    <w:rsid w:val="001E5111"/>
    <w:rsid w:val="001E5136"/>
    <w:rsid w:val="001E5425"/>
    <w:rsid w:val="001E55A4"/>
    <w:rsid w:val="001E5770"/>
    <w:rsid w:val="001E58C0"/>
    <w:rsid w:val="001E5E18"/>
    <w:rsid w:val="001E5E44"/>
    <w:rsid w:val="001E6332"/>
    <w:rsid w:val="001E658D"/>
    <w:rsid w:val="001E65B1"/>
    <w:rsid w:val="001E6A42"/>
    <w:rsid w:val="001E7005"/>
    <w:rsid w:val="001E7382"/>
    <w:rsid w:val="001E76BB"/>
    <w:rsid w:val="001E791D"/>
    <w:rsid w:val="001F013F"/>
    <w:rsid w:val="001F1C0A"/>
    <w:rsid w:val="001F2256"/>
    <w:rsid w:val="001F26CF"/>
    <w:rsid w:val="001F38C1"/>
    <w:rsid w:val="001F38F5"/>
    <w:rsid w:val="001F3A55"/>
    <w:rsid w:val="001F4027"/>
    <w:rsid w:val="001F410A"/>
    <w:rsid w:val="001F4370"/>
    <w:rsid w:val="001F49B3"/>
    <w:rsid w:val="001F52CC"/>
    <w:rsid w:val="001F54B5"/>
    <w:rsid w:val="001F586A"/>
    <w:rsid w:val="001F5E12"/>
    <w:rsid w:val="001F6568"/>
    <w:rsid w:val="001F6710"/>
    <w:rsid w:val="001F6996"/>
    <w:rsid w:val="001F6C6A"/>
    <w:rsid w:val="001F77F4"/>
    <w:rsid w:val="001F7A50"/>
    <w:rsid w:val="001F7A95"/>
    <w:rsid w:val="001F7BC4"/>
    <w:rsid w:val="001F7C12"/>
    <w:rsid w:val="001F7CFA"/>
    <w:rsid w:val="00200849"/>
    <w:rsid w:val="00200966"/>
    <w:rsid w:val="00200A54"/>
    <w:rsid w:val="00200A9D"/>
    <w:rsid w:val="00200D23"/>
    <w:rsid w:val="00200DCC"/>
    <w:rsid w:val="0020114D"/>
    <w:rsid w:val="002018DC"/>
    <w:rsid w:val="00201B4D"/>
    <w:rsid w:val="00201C18"/>
    <w:rsid w:val="00202846"/>
    <w:rsid w:val="0020416A"/>
    <w:rsid w:val="00204238"/>
    <w:rsid w:val="002044E5"/>
    <w:rsid w:val="002047F4"/>
    <w:rsid w:val="00204DE8"/>
    <w:rsid w:val="0020556D"/>
    <w:rsid w:val="002055DC"/>
    <w:rsid w:val="00205A83"/>
    <w:rsid w:val="00205A9B"/>
    <w:rsid w:val="00205D36"/>
    <w:rsid w:val="00206352"/>
    <w:rsid w:val="00206908"/>
    <w:rsid w:val="00206CAA"/>
    <w:rsid w:val="00206FD6"/>
    <w:rsid w:val="00207096"/>
    <w:rsid w:val="00207324"/>
    <w:rsid w:val="00207416"/>
    <w:rsid w:val="00207567"/>
    <w:rsid w:val="00207773"/>
    <w:rsid w:val="002077C4"/>
    <w:rsid w:val="00207BAD"/>
    <w:rsid w:val="002100C9"/>
    <w:rsid w:val="00210290"/>
    <w:rsid w:val="00210309"/>
    <w:rsid w:val="0021039F"/>
    <w:rsid w:val="002103AF"/>
    <w:rsid w:val="002104B1"/>
    <w:rsid w:val="002108FF"/>
    <w:rsid w:val="00211360"/>
    <w:rsid w:val="002117B5"/>
    <w:rsid w:val="00211954"/>
    <w:rsid w:val="0021223F"/>
    <w:rsid w:val="00212302"/>
    <w:rsid w:val="00212428"/>
    <w:rsid w:val="00212525"/>
    <w:rsid w:val="002125F3"/>
    <w:rsid w:val="00212DD3"/>
    <w:rsid w:val="00212F80"/>
    <w:rsid w:val="0021308B"/>
    <w:rsid w:val="002130E8"/>
    <w:rsid w:val="00213F4D"/>
    <w:rsid w:val="00213FC0"/>
    <w:rsid w:val="00214097"/>
    <w:rsid w:val="0021411F"/>
    <w:rsid w:val="00214D0A"/>
    <w:rsid w:val="0021534D"/>
    <w:rsid w:val="00215809"/>
    <w:rsid w:val="00215CA1"/>
    <w:rsid w:val="00215CEC"/>
    <w:rsid w:val="002163EE"/>
    <w:rsid w:val="00216968"/>
    <w:rsid w:val="00216B8D"/>
    <w:rsid w:val="00216EE6"/>
    <w:rsid w:val="00217756"/>
    <w:rsid w:val="00217E0D"/>
    <w:rsid w:val="00217E24"/>
    <w:rsid w:val="00217EB5"/>
    <w:rsid w:val="002204A5"/>
    <w:rsid w:val="0022079A"/>
    <w:rsid w:val="00220C04"/>
    <w:rsid w:val="00220C9E"/>
    <w:rsid w:val="00220DA1"/>
    <w:rsid w:val="002212C7"/>
    <w:rsid w:val="00221622"/>
    <w:rsid w:val="002219B2"/>
    <w:rsid w:val="00221B1E"/>
    <w:rsid w:val="0022203B"/>
    <w:rsid w:val="0022221D"/>
    <w:rsid w:val="0022299E"/>
    <w:rsid w:val="00222C91"/>
    <w:rsid w:val="00222CA2"/>
    <w:rsid w:val="00222D26"/>
    <w:rsid w:val="00222DDA"/>
    <w:rsid w:val="00223B6B"/>
    <w:rsid w:val="00224074"/>
    <w:rsid w:val="002242D3"/>
    <w:rsid w:val="00224302"/>
    <w:rsid w:val="00224313"/>
    <w:rsid w:val="00224CEB"/>
    <w:rsid w:val="00224E63"/>
    <w:rsid w:val="00225006"/>
    <w:rsid w:val="00225921"/>
    <w:rsid w:val="00225D2F"/>
    <w:rsid w:val="00225EED"/>
    <w:rsid w:val="0022625A"/>
    <w:rsid w:val="002266B0"/>
    <w:rsid w:val="00226931"/>
    <w:rsid w:val="00226A69"/>
    <w:rsid w:val="002301A2"/>
    <w:rsid w:val="0023068A"/>
    <w:rsid w:val="002307F9"/>
    <w:rsid w:val="00230A5D"/>
    <w:rsid w:val="002311F9"/>
    <w:rsid w:val="002316B5"/>
    <w:rsid w:val="002316C1"/>
    <w:rsid w:val="00231B3E"/>
    <w:rsid w:val="00231B97"/>
    <w:rsid w:val="00231FE1"/>
    <w:rsid w:val="0023225D"/>
    <w:rsid w:val="00232884"/>
    <w:rsid w:val="00232EA6"/>
    <w:rsid w:val="00232F8B"/>
    <w:rsid w:val="00233956"/>
    <w:rsid w:val="002343A1"/>
    <w:rsid w:val="002346C9"/>
    <w:rsid w:val="00235C8B"/>
    <w:rsid w:val="00236911"/>
    <w:rsid w:val="00236AD8"/>
    <w:rsid w:val="002371F1"/>
    <w:rsid w:val="00237254"/>
    <w:rsid w:val="002374A8"/>
    <w:rsid w:val="00237627"/>
    <w:rsid w:val="00237885"/>
    <w:rsid w:val="00237C1C"/>
    <w:rsid w:val="00237C78"/>
    <w:rsid w:val="00237E8E"/>
    <w:rsid w:val="00237E92"/>
    <w:rsid w:val="00237FDD"/>
    <w:rsid w:val="0024004C"/>
    <w:rsid w:val="00240910"/>
    <w:rsid w:val="0024174D"/>
    <w:rsid w:val="00241830"/>
    <w:rsid w:val="0024187A"/>
    <w:rsid w:val="00241937"/>
    <w:rsid w:val="00241A01"/>
    <w:rsid w:val="00241A54"/>
    <w:rsid w:val="00241B21"/>
    <w:rsid w:val="00241CF5"/>
    <w:rsid w:val="0024226C"/>
    <w:rsid w:val="002422A1"/>
    <w:rsid w:val="002428DF"/>
    <w:rsid w:val="00242F17"/>
    <w:rsid w:val="00242FFB"/>
    <w:rsid w:val="00243153"/>
    <w:rsid w:val="00243E09"/>
    <w:rsid w:val="00244398"/>
    <w:rsid w:val="00244528"/>
    <w:rsid w:val="00244CAA"/>
    <w:rsid w:val="002453CE"/>
    <w:rsid w:val="00245C43"/>
    <w:rsid w:val="00246068"/>
    <w:rsid w:val="002460A3"/>
    <w:rsid w:val="002461D1"/>
    <w:rsid w:val="00246402"/>
    <w:rsid w:val="00246619"/>
    <w:rsid w:val="00246D1A"/>
    <w:rsid w:val="00246DBD"/>
    <w:rsid w:val="00246DED"/>
    <w:rsid w:val="002472D0"/>
    <w:rsid w:val="002474FC"/>
    <w:rsid w:val="002475C8"/>
    <w:rsid w:val="00247BC1"/>
    <w:rsid w:val="00247F12"/>
    <w:rsid w:val="00250005"/>
    <w:rsid w:val="002502C4"/>
    <w:rsid w:val="0025058B"/>
    <w:rsid w:val="002506C6"/>
    <w:rsid w:val="00250BFA"/>
    <w:rsid w:val="00250C39"/>
    <w:rsid w:val="00250D6E"/>
    <w:rsid w:val="00250FF0"/>
    <w:rsid w:val="00252036"/>
    <w:rsid w:val="00252297"/>
    <w:rsid w:val="002524F5"/>
    <w:rsid w:val="002526F0"/>
    <w:rsid w:val="00253CCB"/>
    <w:rsid w:val="002542E7"/>
    <w:rsid w:val="002546F3"/>
    <w:rsid w:val="002548BC"/>
    <w:rsid w:val="00254EB3"/>
    <w:rsid w:val="00254EE3"/>
    <w:rsid w:val="00254FDA"/>
    <w:rsid w:val="00255071"/>
    <w:rsid w:val="00255323"/>
    <w:rsid w:val="0025699F"/>
    <w:rsid w:val="00256C0B"/>
    <w:rsid w:val="00256C43"/>
    <w:rsid w:val="00256ECE"/>
    <w:rsid w:val="00256FA5"/>
    <w:rsid w:val="00257CFA"/>
    <w:rsid w:val="00257D0F"/>
    <w:rsid w:val="00257DEB"/>
    <w:rsid w:val="00260078"/>
    <w:rsid w:val="002604A9"/>
    <w:rsid w:val="002604DB"/>
    <w:rsid w:val="00260642"/>
    <w:rsid w:val="00260A79"/>
    <w:rsid w:val="00260C68"/>
    <w:rsid w:val="00260FAD"/>
    <w:rsid w:val="00260FDB"/>
    <w:rsid w:val="00261268"/>
    <w:rsid w:val="00261758"/>
    <w:rsid w:val="00261C5F"/>
    <w:rsid w:val="00261DFA"/>
    <w:rsid w:val="002622B2"/>
    <w:rsid w:val="002628CB"/>
    <w:rsid w:val="00262A84"/>
    <w:rsid w:val="00262C67"/>
    <w:rsid w:val="00263435"/>
    <w:rsid w:val="0026344B"/>
    <w:rsid w:val="002634B2"/>
    <w:rsid w:val="00263583"/>
    <w:rsid w:val="002639CE"/>
    <w:rsid w:val="00263BF9"/>
    <w:rsid w:val="00263F1F"/>
    <w:rsid w:val="00263FCC"/>
    <w:rsid w:val="002645DD"/>
    <w:rsid w:val="002648D3"/>
    <w:rsid w:val="002655A1"/>
    <w:rsid w:val="002657AA"/>
    <w:rsid w:val="00265D1E"/>
    <w:rsid w:val="00265F5A"/>
    <w:rsid w:val="002667C0"/>
    <w:rsid w:val="00266C1D"/>
    <w:rsid w:val="00266E89"/>
    <w:rsid w:val="00267597"/>
    <w:rsid w:val="00267B86"/>
    <w:rsid w:val="00267D92"/>
    <w:rsid w:val="00270130"/>
    <w:rsid w:val="002701F8"/>
    <w:rsid w:val="002704EC"/>
    <w:rsid w:val="0027062B"/>
    <w:rsid w:val="00270727"/>
    <w:rsid w:val="002707C2"/>
    <w:rsid w:val="0027093D"/>
    <w:rsid w:val="00270D88"/>
    <w:rsid w:val="00270F66"/>
    <w:rsid w:val="0027132B"/>
    <w:rsid w:val="00271470"/>
    <w:rsid w:val="00271E15"/>
    <w:rsid w:val="00272518"/>
    <w:rsid w:val="00272A64"/>
    <w:rsid w:val="00272BCD"/>
    <w:rsid w:val="0027376A"/>
    <w:rsid w:val="0027385D"/>
    <w:rsid w:val="00274D1D"/>
    <w:rsid w:val="00275541"/>
    <w:rsid w:val="00276089"/>
    <w:rsid w:val="00276411"/>
    <w:rsid w:val="002767E0"/>
    <w:rsid w:val="00276AB9"/>
    <w:rsid w:val="00276D92"/>
    <w:rsid w:val="002776C8"/>
    <w:rsid w:val="002804D7"/>
    <w:rsid w:val="00281288"/>
    <w:rsid w:val="00281408"/>
    <w:rsid w:val="0028167B"/>
    <w:rsid w:val="002817CE"/>
    <w:rsid w:val="0028180F"/>
    <w:rsid w:val="00281B3E"/>
    <w:rsid w:val="00281BAF"/>
    <w:rsid w:val="00281C97"/>
    <w:rsid w:val="002820B1"/>
    <w:rsid w:val="0028269B"/>
    <w:rsid w:val="0028287C"/>
    <w:rsid w:val="00282EE1"/>
    <w:rsid w:val="00282FF4"/>
    <w:rsid w:val="0028323E"/>
    <w:rsid w:val="00283309"/>
    <w:rsid w:val="00283834"/>
    <w:rsid w:val="00283CAC"/>
    <w:rsid w:val="0028426B"/>
    <w:rsid w:val="00284556"/>
    <w:rsid w:val="002848DA"/>
    <w:rsid w:val="00284E11"/>
    <w:rsid w:val="002853B0"/>
    <w:rsid w:val="00285997"/>
    <w:rsid w:val="0028653B"/>
    <w:rsid w:val="002868DC"/>
    <w:rsid w:val="002868FE"/>
    <w:rsid w:val="00286917"/>
    <w:rsid w:val="002869D1"/>
    <w:rsid w:val="00286AB3"/>
    <w:rsid w:val="002879A0"/>
    <w:rsid w:val="00287EAD"/>
    <w:rsid w:val="0029050D"/>
    <w:rsid w:val="002908C0"/>
    <w:rsid w:val="0029099A"/>
    <w:rsid w:val="00290E62"/>
    <w:rsid w:val="002913F0"/>
    <w:rsid w:val="00291517"/>
    <w:rsid w:val="002917C4"/>
    <w:rsid w:val="00291D19"/>
    <w:rsid w:val="00291E22"/>
    <w:rsid w:val="00292247"/>
    <w:rsid w:val="002928B9"/>
    <w:rsid w:val="00292A4E"/>
    <w:rsid w:val="00292FE1"/>
    <w:rsid w:val="002932FC"/>
    <w:rsid w:val="0029444F"/>
    <w:rsid w:val="00294D40"/>
    <w:rsid w:val="00294D5B"/>
    <w:rsid w:val="0029537E"/>
    <w:rsid w:val="00295EF3"/>
    <w:rsid w:val="0029626E"/>
    <w:rsid w:val="002965A6"/>
    <w:rsid w:val="002973A0"/>
    <w:rsid w:val="00297B62"/>
    <w:rsid w:val="00297D21"/>
    <w:rsid w:val="002A00A9"/>
    <w:rsid w:val="002A06AD"/>
    <w:rsid w:val="002A0E6C"/>
    <w:rsid w:val="002A10CC"/>
    <w:rsid w:val="002A1623"/>
    <w:rsid w:val="002A19AE"/>
    <w:rsid w:val="002A1A46"/>
    <w:rsid w:val="002A2B9B"/>
    <w:rsid w:val="002A39CC"/>
    <w:rsid w:val="002A43F5"/>
    <w:rsid w:val="002A4547"/>
    <w:rsid w:val="002A475C"/>
    <w:rsid w:val="002A4780"/>
    <w:rsid w:val="002A491C"/>
    <w:rsid w:val="002A4D21"/>
    <w:rsid w:val="002A5541"/>
    <w:rsid w:val="002A55C5"/>
    <w:rsid w:val="002A56E2"/>
    <w:rsid w:val="002A5BA8"/>
    <w:rsid w:val="002A5CDB"/>
    <w:rsid w:val="002A5D20"/>
    <w:rsid w:val="002A5F7E"/>
    <w:rsid w:val="002A5FAF"/>
    <w:rsid w:val="002A61F6"/>
    <w:rsid w:val="002A63DD"/>
    <w:rsid w:val="002A6CB5"/>
    <w:rsid w:val="002A7120"/>
    <w:rsid w:val="002A79F4"/>
    <w:rsid w:val="002A7AEE"/>
    <w:rsid w:val="002A7FC6"/>
    <w:rsid w:val="002B03BA"/>
    <w:rsid w:val="002B0B24"/>
    <w:rsid w:val="002B0BF6"/>
    <w:rsid w:val="002B1158"/>
    <w:rsid w:val="002B1255"/>
    <w:rsid w:val="002B1AC3"/>
    <w:rsid w:val="002B1D48"/>
    <w:rsid w:val="002B21E7"/>
    <w:rsid w:val="002B25A3"/>
    <w:rsid w:val="002B26BA"/>
    <w:rsid w:val="002B2A20"/>
    <w:rsid w:val="002B2D6F"/>
    <w:rsid w:val="002B2FA7"/>
    <w:rsid w:val="002B386A"/>
    <w:rsid w:val="002B4419"/>
    <w:rsid w:val="002B4E7F"/>
    <w:rsid w:val="002B5220"/>
    <w:rsid w:val="002B53AB"/>
    <w:rsid w:val="002B588A"/>
    <w:rsid w:val="002B59AA"/>
    <w:rsid w:val="002B607B"/>
    <w:rsid w:val="002B610C"/>
    <w:rsid w:val="002B61D8"/>
    <w:rsid w:val="002B68E6"/>
    <w:rsid w:val="002B6BE6"/>
    <w:rsid w:val="002B757D"/>
    <w:rsid w:val="002B7635"/>
    <w:rsid w:val="002B78B3"/>
    <w:rsid w:val="002B7978"/>
    <w:rsid w:val="002B7AF9"/>
    <w:rsid w:val="002C03E6"/>
    <w:rsid w:val="002C0401"/>
    <w:rsid w:val="002C0FB9"/>
    <w:rsid w:val="002C1022"/>
    <w:rsid w:val="002C107B"/>
    <w:rsid w:val="002C1176"/>
    <w:rsid w:val="002C1DF3"/>
    <w:rsid w:val="002C1FA8"/>
    <w:rsid w:val="002C2377"/>
    <w:rsid w:val="002C2895"/>
    <w:rsid w:val="002C30F5"/>
    <w:rsid w:val="002C3AFA"/>
    <w:rsid w:val="002C3B53"/>
    <w:rsid w:val="002C3B5D"/>
    <w:rsid w:val="002C3CD7"/>
    <w:rsid w:val="002C454E"/>
    <w:rsid w:val="002C46FA"/>
    <w:rsid w:val="002C4BF8"/>
    <w:rsid w:val="002C4E55"/>
    <w:rsid w:val="002C4E5E"/>
    <w:rsid w:val="002C5031"/>
    <w:rsid w:val="002C5308"/>
    <w:rsid w:val="002C57A3"/>
    <w:rsid w:val="002C601F"/>
    <w:rsid w:val="002C636A"/>
    <w:rsid w:val="002C6530"/>
    <w:rsid w:val="002C65F4"/>
    <w:rsid w:val="002C6684"/>
    <w:rsid w:val="002C6CF8"/>
    <w:rsid w:val="002C6E6E"/>
    <w:rsid w:val="002C71E0"/>
    <w:rsid w:val="002C7BBA"/>
    <w:rsid w:val="002C7D74"/>
    <w:rsid w:val="002C7DFB"/>
    <w:rsid w:val="002C7EBE"/>
    <w:rsid w:val="002D12C8"/>
    <w:rsid w:val="002D13B0"/>
    <w:rsid w:val="002D15AE"/>
    <w:rsid w:val="002D1601"/>
    <w:rsid w:val="002D1686"/>
    <w:rsid w:val="002D1D28"/>
    <w:rsid w:val="002D2256"/>
    <w:rsid w:val="002D2361"/>
    <w:rsid w:val="002D2642"/>
    <w:rsid w:val="002D26B1"/>
    <w:rsid w:val="002D2B4D"/>
    <w:rsid w:val="002D2BC7"/>
    <w:rsid w:val="002D2EB8"/>
    <w:rsid w:val="002D2F3C"/>
    <w:rsid w:val="002D342E"/>
    <w:rsid w:val="002D352F"/>
    <w:rsid w:val="002D35CE"/>
    <w:rsid w:val="002D391F"/>
    <w:rsid w:val="002D3D61"/>
    <w:rsid w:val="002D3F46"/>
    <w:rsid w:val="002D4447"/>
    <w:rsid w:val="002D467B"/>
    <w:rsid w:val="002D4F17"/>
    <w:rsid w:val="002D5097"/>
    <w:rsid w:val="002D5371"/>
    <w:rsid w:val="002D53BB"/>
    <w:rsid w:val="002D54BC"/>
    <w:rsid w:val="002D5538"/>
    <w:rsid w:val="002D56B8"/>
    <w:rsid w:val="002D644A"/>
    <w:rsid w:val="002D689F"/>
    <w:rsid w:val="002D6916"/>
    <w:rsid w:val="002D6A39"/>
    <w:rsid w:val="002D6EFA"/>
    <w:rsid w:val="002D7613"/>
    <w:rsid w:val="002D7818"/>
    <w:rsid w:val="002D7D66"/>
    <w:rsid w:val="002D7E48"/>
    <w:rsid w:val="002D7FC8"/>
    <w:rsid w:val="002E00FA"/>
    <w:rsid w:val="002E0AD9"/>
    <w:rsid w:val="002E0F39"/>
    <w:rsid w:val="002E104F"/>
    <w:rsid w:val="002E16FA"/>
    <w:rsid w:val="002E17CC"/>
    <w:rsid w:val="002E1CCB"/>
    <w:rsid w:val="002E255D"/>
    <w:rsid w:val="002E29F3"/>
    <w:rsid w:val="002E2B9F"/>
    <w:rsid w:val="002E2DF3"/>
    <w:rsid w:val="002E37F7"/>
    <w:rsid w:val="002E3810"/>
    <w:rsid w:val="002E3B0A"/>
    <w:rsid w:val="002E3B17"/>
    <w:rsid w:val="002E3BAE"/>
    <w:rsid w:val="002E3D47"/>
    <w:rsid w:val="002E41B1"/>
    <w:rsid w:val="002E4235"/>
    <w:rsid w:val="002E430E"/>
    <w:rsid w:val="002E462F"/>
    <w:rsid w:val="002E46DA"/>
    <w:rsid w:val="002E49C5"/>
    <w:rsid w:val="002E4D07"/>
    <w:rsid w:val="002E5B48"/>
    <w:rsid w:val="002E60A4"/>
    <w:rsid w:val="002E6158"/>
    <w:rsid w:val="002E6375"/>
    <w:rsid w:val="002E7ADA"/>
    <w:rsid w:val="002E7D26"/>
    <w:rsid w:val="002E7E0D"/>
    <w:rsid w:val="002F0CC0"/>
    <w:rsid w:val="002F0D5D"/>
    <w:rsid w:val="002F16CA"/>
    <w:rsid w:val="002F1874"/>
    <w:rsid w:val="002F19D3"/>
    <w:rsid w:val="002F269E"/>
    <w:rsid w:val="002F2909"/>
    <w:rsid w:val="002F2AAC"/>
    <w:rsid w:val="002F2ABC"/>
    <w:rsid w:val="002F2B13"/>
    <w:rsid w:val="002F338A"/>
    <w:rsid w:val="002F43B3"/>
    <w:rsid w:val="002F43D1"/>
    <w:rsid w:val="002F493E"/>
    <w:rsid w:val="002F4C1E"/>
    <w:rsid w:val="002F5174"/>
    <w:rsid w:val="002F51C1"/>
    <w:rsid w:val="002F5608"/>
    <w:rsid w:val="002F60B9"/>
    <w:rsid w:val="002F6392"/>
    <w:rsid w:val="002F6408"/>
    <w:rsid w:val="002F6883"/>
    <w:rsid w:val="002F6BBB"/>
    <w:rsid w:val="002F6D3F"/>
    <w:rsid w:val="002F6DD5"/>
    <w:rsid w:val="002F73A3"/>
    <w:rsid w:val="002F745F"/>
    <w:rsid w:val="002F77E0"/>
    <w:rsid w:val="002F7EEE"/>
    <w:rsid w:val="002F7FAF"/>
    <w:rsid w:val="00300CBD"/>
    <w:rsid w:val="00300D5A"/>
    <w:rsid w:val="003013F8"/>
    <w:rsid w:val="00301475"/>
    <w:rsid w:val="00301CD0"/>
    <w:rsid w:val="00301DD4"/>
    <w:rsid w:val="003021F6"/>
    <w:rsid w:val="00302A2C"/>
    <w:rsid w:val="0030305B"/>
    <w:rsid w:val="00303B0D"/>
    <w:rsid w:val="00303BA3"/>
    <w:rsid w:val="00303F3F"/>
    <w:rsid w:val="003040B9"/>
    <w:rsid w:val="003046AC"/>
    <w:rsid w:val="00304764"/>
    <w:rsid w:val="00304DF6"/>
    <w:rsid w:val="003059F6"/>
    <w:rsid w:val="00305A46"/>
    <w:rsid w:val="00305B9F"/>
    <w:rsid w:val="00306120"/>
    <w:rsid w:val="003061B6"/>
    <w:rsid w:val="003062F7"/>
    <w:rsid w:val="0030653A"/>
    <w:rsid w:val="003067E8"/>
    <w:rsid w:val="00306A73"/>
    <w:rsid w:val="00306B43"/>
    <w:rsid w:val="00307232"/>
    <w:rsid w:val="0030781E"/>
    <w:rsid w:val="00307ACA"/>
    <w:rsid w:val="00307C6A"/>
    <w:rsid w:val="0031021D"/>
    <w:rsid w:val="00310ADB"/>
    <w:rsid w:val="00310F8F"/>
    <w:rsid w:val="00311461"/>
    <w:rsid w:val="0031196E"/>
    <w:rsid w:val="00311B76"/>
    <w:rsid w:val="00312026"/>
    <w:rsid w:val="0031203D"/>
    <w:rsid w:val="00312C2C"/>
    <w:rsid w:val="00312DAC"/>
    <w:rsid w:val="00313077"/>
    <w:rsid w:val="00313617"/>
    <w:rsid w:val="00313B67"/>
    <w:rsid w:val="00314144"/>
    <w:rsid w:val="003145FC"/>
    <w:rsid w:val="003146B0"/>
    <w:rsid w:val="003146DD"/>
    <w:rsid w:val="00314D28"/>
    <w:rsid w:val="0031508A"/>
    <w:rsid w:val="00315555"/>
    <w:rsid w:val="0031596C"/>
    <w:rsid w:val="0031597E"/>
    <w:rsid w:val="0031665B"/>
    <w:rsid w:val="0031788A"/>
    <w:rsid w:val="00317F40"/>
    <w:rsid w:val="00317F5B"/>
    <w:rsid w:val="003206A7"/>
    <w:rsid w:val="0032093D"/>
    <w:rsid w:val="00320B28"/>
    <w:rsid w:val="00320BD6"/>
    <w:rsid w:val="00320BDC"/>
    <w:rsid w:val="00321058"/>
    <w:rsid w:val="00321494"/>
    <w:rsid w:val="003214AF"/>
    <w:rsid w:val="00321C1B"/>
    <w:rsid w:val="00321EE2"/>
    <w:rsid w:val="00321FB5"/>
    <w:rsid w:val="00322146"/>
    <w:rsid w:val="003229D6"/>
    <w:rsid w:val="003229DC"/>
    <w:rsid w:val="00322F37"/>
    <w:rsid w:val="00322FE0"/>
    <w:rsid w:val="00323168"/>
    <w:rsid w:val="003234FD"/>
    <w:rsid w:val="0032364E"/>
    <w:rsid w:val="003236AB"/>
    <w:rsid w:val="003239B6"/>
    <w:rsid w:val="00323C44"/>
    <w:rsid w:val="00324988"/>
    <w:rsid w:val="00324A61"/>
    <w:rsid w:val="0032517C"/>
    <w:rsid w:val="00325214"/>
    <w:rsid w:val="00325301"/>
    <w:rsid w:val="003254DA"/>
    <w:rsid w:val="0032577E"/>
    <w:rsid w:val="0032578C"/>
    <w:rsid w:val="003257E7"/>
    <w:rsid w:val="003258DE"/>
    <w:rsid w:val="00326888"/>
    <w:rsid w:val="00326FDE"/>
    <w:rsid w:val="00327486"/>
    <w:rsid w:val="003276F7"/>
    <w:rsid w:val="00327AFA"/>
    <w:rsid w:val="00327E11"/>
    <w:rsid w:val="00327E6C"/>
    <w:rsid w:val="00330135"/>
    <w:rsid w:val="0033039E"/>
    <w:rsid w:val="003308EF"/>
    <w:rsid w:val="003312AD"/>
    <w:rsid w:val="00331331"/>
    <w:rsid w:val="0033153D"/>
    <w:rsid w:val="0033205A"/>
    <w:rsid w:val="00332832"/>
    <w:rsid w:val="003335A5"/>
    <w:rsid w:val="003339D2"/>
    <w:rsid w:val="0033553B"/>
    <w:rsid w:val="0033583F"/>
    <w:rsid w:val="00336DDB"/>
    <w:rsid w:val="00336EB0"/>
    <w:rsid w:val="0033714A"/>
    <w:rsid w:val="00337C6C"/>
    <w:rsid w:val="0034006E"/>
    <w:rsid w:val="003401C7"/>
    <w:rsid w:val="003401F5"/>
    <w:rsid w:val="0034042A"/>
    <w:rsid w:val="00340997"/>
    <w:rsid w:val="00341129"/>
    <w:rsid w:val="00341427"/>
    <w:rsid w:val="003418E7"/>
    <w:rsid w:val="00341A6A"/>
    <w:rsid w:val="00343118"/>
    <w:rsid w:val="003431A9"/>
    <w:rsid w:val="003431FF"/>
    <w:rsid w:val="00343782"/>
    <w:rsid w:val="00343CC5"/>
    <w:rsid w:val="0034406B"/>
    <w:rsid w:val="003441AE"/>
    <w:rsid w:val="0034426A"/>
    <w:rsid w:val="003445F0"/>
    <w:rsid w:val="0034488F"/>
    <w:rsid w:val="00344A48"/>
    <w:rsid w:val="00344A74"/>
    <w:rsid w:val="003450BC"/>
    <w:rsid w:val="003451F8"/>
    <w:rsid w:val="003452F1"/>
    <w:rsid w:val="003457C2"/>
    <w:rsid w:val="003457F6"/>
    <w:rsid w:val="00345827"/>
    <w:rsid w:val="00345FB4"/>
    <w:rsid w:val="003461AE"/>
    <w:rsid w:val="00346298"/>
    <w:rsid w:val="003464C8"/>
    <w:rsid w:val="003464DF"/>
    <w:rsid w:val="00346829"/>
    <w:rsid w:val="00346BE8"/>
    <w:rsid w:val="00346F59"/>
    <w:rsid w:val="00346FA0"/>
    <w:rsid w:val="00347BA7"/>
    <w:rsid w:val="00350C33"/>
    <w:rsid w:val="00350CB9"/>
    <w:rsid w:val="00350D57"/>
    <w:rsid w:val="00350FC9"/>
    <w:rsid w:val="00351157"/>
    <w:rsid w:val="003519A9"/>
    <w:rsid w:val="00351B53"/>
    <w:rsid w:val="00351C65"/>
    <w:rsid w:val="00352092"/>
    <w:rsid w:val="0035233F"/>
    <w:rsid w:val="00352C9F"/>
    <w:rsid w:val="00352E46"/>
    <w:rsid w:val="00352F0E"/>
    <w:rsid w:val="00353109"/>
    <w:rsid w:val="00353D79"/>
    <w:rsid w:val="00353E68"/>
    <w:rsid w:val="0035462E"/>
    <w:rsid w:val="003548F2"/>
    <w:rsid w:val="00354D27"/>
    <w:rsid w:val="00355075"/>
    <w:rsid w:val="003554E4"/>
    <w:rsid w:val="00355576"/>
    <w:rsid w:val="003558F0"/>
    <w:rsid w:val="00355A46"/>
    <w:rsid w:val="00355D4F"/>
    <w:rsid w:val="00355E82"/>
    <w:rsid w:val="00355F83"/>
    <w:rsid w:val="0035601D"/>
    <w:rsid w:val="003560C2"/>
    <w:rsid w:val="003560F9"/>
    <w:rsid w:val="003561BE"/>
    <w:rsid w:val="003568A8"/>
    <w:rsid w:val="00356A9C"/>
    <w:rsid w:val="00356EEC"/>
    <w:rsid w:val="0036014C"/>
    <w:rsid w:val="0036015C"/>
    <w:rsid w:val="003601CA"/>
    <w:rsid w:val="003606B9"/>
    <w:rsid w:val="00360BCE"/>
    <w:rsid w:val="0036130D"/>
    <w:rsid w:val="003614A4"/>
    <w:rsid w:val="00361BAD"/>
    <w:rsid w:val="003623E9"/>
    <w:rsid w:val="00362545"/>
    <w:rsid w:val="00362E2C"/>
    <w:rsid w:val="00362F8D"/>
    <w:rsid w:val="00362F9F"/>
    <w:rsid w:val="003634D5"/>
    <w:rsid w:val="00363A5C"/>
    <w:rsid w:val="00363E20"/>
    <w:rsid w:val="00363F24"/>
    <w:rsid w:val="00363F9F"/>
    <w:rsid w:val="003645FE"/>
    <w:rsid w:val="003647DF"/>
    <w:rsid w:val="0036489A"/>
    <w:rsid w:val="0036498E"/>
    <w:rsid w:val="00364A88"/>
    <w:rsid w:val="003651CB"/>
    <w:rsid w:val="003651E6"/>
    <w:rsid w:val="00365384"/>
    <w:rsid w:val="00365427"/>
    <w:rsid w:val="003657D8"/>
    <w:rsid w:val="00365B04"/>
    <w:rsid w:val="00365D65"/>
    <w:rsid w:val="0036614C"/>
    <w:rsid w:val="00366291"/>
    <w:rsid w:val="00366678"/>
    <w:rsid w:val="003667F9"/>
    <w:rsid w:val="0036692B"/>
    <w:rsid w:val="00366978"/>
    <w:rsid w:val="00366A92"/>
    <w:rsid w:val="00366C4A"/>
    <w:rsid w:val="00366FC1"/>
    <w:rsid w:val="003676CA"/>
    <w:rsid w:val="0037005A"/>
    <w:rsid w:val="00370299"/>
    <w:rsid w:val="0037041D"/>
    <w:rsid w:val="00370783"/>
    <w:rsid w:val="0037083B"/>
    <w:rsid w:val="00370BF3"/>
    <w:rsid w:val="00370E22"/>
    <w:rsid w:val="003716B4"/>
    <w:rsid w:val="00371C86"/>
    <w:rsid w:val="00372744"/>
    <w:rsid w:val="003729A7"/>
    <w:rsid w:val="0037315A"/>
    <w:rsid w:val="003731D4"/>
    <w:rsid w:val="00373588"/>
    <w:rsid w:val="003737F4"/>
    <w:rsid w:val="00373EE5"/>
    <w:rsid w:val="00374307"/>
    <w:rsid w:val="003746A0"/>
    <w:rsid w:val="00374869"/>
    <w:rsid w:val="003749CC"/>
    <w:rsid w:val="003754D6"/>
    <w:rsid w:val="0037551D"/>
    <w:rsid w:val="0037571C"/>
    <w:rsid w:val="003757FC"/>
    <w:rsid w:val="00375861"/>
    <w:rsid w:val="00375920"/>
    <w:rsid w:val="00375A69"/>
    <w:rsid w:val="00376C09"/>
    <w:rsid w:val="003773B0"/>
    <w:rsid w:val="00377522"/>
    <w:rsid w:val="00377927"/>
    <w:rsid w:val="00377D7A"/>
    <w:rsid w:val="00380000"/>
    <w:rsid w:val="0038011D"/>
    <w:rsid w:val="00380594"/>
    <w:rsid w:val="00380AD8"/>
    <w:rsid w:val="00380B1B"/>
    <w:rsid w:val="00380D33"/>
    <w:rsid w:val="0038110D"/>
    <w:rsid w:val="00381277"/>
    <w:rsid w:val="00381307"/>
    <w:rsid w:val="00381337"/>
    <w:rsid w:val="0038154E"/>
    <w:rsid w:val="003816A9"/>
    <w:rsid w:val="00381985"/>
    <w:rsid w:val="0038234C"/>
    <w:rsid w:val="0038267C"/>
    <w:rsid w:val="00382D9B"/>
    <w:rsid w:val="00382E61"/>
    <w:rsid w:val="003831B2"/>
    <w:rsid w:val="00383650"/>
    <w:rsid w:val="0038410A"/>
    <w:rsid w:val="0038425E"/>
    <w:rsid w:val="00384376"/>
    <w:rsid w:val="0038453B"/>
    <w:rsid w:val="003845A6"/>
    <w:rsid w:val="00384699"/>
    <w:rsid w:val="00384BF1"/>
    <w:rsid w:val="00384C73"/>
    <w:rsid w:val="00384C98"/>
    <w:rsid w:val="00385801"/>
    <w:rsid w:val="00385BF1"/>
    <w:rsid w:val="00385DC7"/>
    <w:rsid w:val="00385E2C"/>
    <w:rsid w:val="00385F8E"/>
    <w:rsid w:val="0038643C"/>
    <w:rsid w:val="00386E21"/>
    <w:rsid w:val="00386E2E"/>
    <w:rsid w:val="00387032"/>
    <w:rsid w:val="00387C11"/>
    <w:rsid w:val="00387F68"/>
    <w:rsid w:val="003901D8"/>
    <w:rsid w:val="00390651"/>
    <w:rsid w:val="00390A17"/>
    <w:rsid w:val="003910B9"/>
    <w:rsid w:val="00391155"/>
    <w:rsid w:val="003913FF"/>
    <w:rsid w:val="00391498"/>
    <w:rsid w:val="00391CCD"/>
    <w:rsid w:val="00391EDE"/>
    <w:rsid w:val="00392634"/>
    <w:rsid w:val="00392D42"/>
    <w:rsid w:val="0039332F"/>
    <w:rsid w:val="0039390C"/>
    <w:rsid w:val="00393D5C"/>
    <w:rsid w:val="00394580"/>
    <w:rsid w:val="0039461D"/>
    <w:rsid w:val="0039487E"/>
    <w:rsid w:val="00394F4F"/>
    <w:rsid w:val="00395026"/>
    <w:rsid w:val="00395427"/>
    <w:rsid w:val="00395E26"/>
    <w:rsid w:val="00396C02"/>
    <w:rsid w:val="00396CCF"/>
    <w:rsid w:val="0039791A"/>
    <w:rsid w:val="00397958"/>
    <w:rsid w:val="00397EFB"/>
    <w:rsid w:val="00397FCB"/>
    <w:rsid w:val="003A01D2"/>
    <w:rsid w:val="003A02C9"/>
    <w:rsid w:val="003A0726"/>
    <w:rsid w:val="003A0815"/>
    <w:rsid w:val="003A12D2"/>
    <w:rsid w:val="003A18B9"/>
    <w:rsid w:val="003A25AA"/>
    <w:rsid w:val="003A2C5E"/>
    <w:rsid w:val="003A349B"/>
    <w:rsid w:val="003A35B9"/>
    <w:rsid w:val="003A382E"/>
    <w:rsid w:val="003A3948"/>
    <w:rsid w:val="003A39F6"/>
    <w:rsid w:val="003A3FB3"/>
    <w:rsid w:val="003A4086"/>
    <w:rsid w:val="003A4133"/>
    <w:rsid w:val="003A4244"/>
    <w:rsid w:val="003A4784"/>
    <w:rsid w:val="003A487A"/>
    <w:rsid w:val="003A4BE9"/>
    <w:rsid w:val="003A4D8A"/>
    <w:rsid w:val="003A514C"/>
    <w:rsid w:val="003A5432"/>
    <w:rsid w:val="003A5C67"/>
    <w:rsid w:val="003A5D52"/>
    <w:rsid w:val="003A64F5"/>
    <w:rsid w:val="003A6526"/>
    <w:rsid w:val="003A6D89"/>
    <w:rsid w:val="003A75BD"/>
    <w:rsid w:val="003A7DAA"/>
    <w:rsid w:val="003A7E52"/>
    <w:rsid w:val="003B006A"/>
    <w:rsid w:val="003B09F8"/>
    <w:rsid w:val="003B0D2C"/>
    <w:rsid w:val="003B0E49"/>
    <w:rsid w:val="003B1339"/>
    <w:rsid w:val="003B276B"/>
    <w:rsid w:val="003B2CC7"/>
    <w:rsid w:val="003B2DC8"/>
    <w:rsid w:val="003B30F3"/>
    <w:rsid w:val="003B3183"/>
    <w:rsid w:val="003B39D6"/>
    <w:rsid w:val="003B3AC1"/>
    <w:rsid w:val="003B3B74"/>
    <w:rsid w:val="003B3BD0"/>
    <w:rsid w:val="003B422A"/>
    <w:rsid w:val="003B48BE"/>
    <w:rsid w:val="003B4D51"/>
    <w:rsid w:val="003B511C"/>
    <w:rsid w:val="003B512A"/>
    <w:rsid w:val="003B58B3"/>
    <w:rsid w:val="003B5A3F"/>
    <w:rsid w:val="003B5CDE"/>
    <w:rsid w:val="003B677E"/>
    <w:rsid w:val="003B6A2B"/>
    <w:rsid w:val="003B6DE8"/>
    <w:rsid w:val="003B71A9"/>
    <w:rsid w:val="003B74F5"/>
    <w:rsid w:val="003B7A09"/>
    <w:rsid w:val="003B7CC0"/>
    <w:rsid w:val="003C00E6"/>
    <w:rsid w:val="003C025C"/>
    <w:rsid w:val="003C02CB"/>
    <w:rsid w:val="003C050D"/>
    <w:rsid w:val="003C0C29"/>
    <w:rsid w:val="003C0C8D"/>
    <w:rsid w:val="003C0D29"/>
    <w:rsid w:val="003C1040"/>
    <w:rsid w:val="003C1113"/>
    <w:rsid w:val="003C13A9"/>
    <w:rsid w:val="003C18E2"/>
    <w:rsid w:val="003C1D0B"/>
    <w:rsid w:val="003C2193"/>
    <w:rsid w:val="003C2310"/>
    <w:rsid w:val="003C26F5"/>
    <w:rsid w:val="003C3088"/>
    <w:rsid w:val="003C3C1B"/>
    <w:rsid w:val="003C3F83"/>
    <w:rsid w:val="003C4813"/>
    <w:rsid w:val="003C4974"/>
    <w:rsid w:val="003C51E8"/>
    <w:rsid w:val="003C534B"/>
    <w:rsid w:val="003C5A9C"/>
    <w:rsid w:val="003C5C57"/>
    <w:rsid w:val="003C626B"/>
    <w:rsid w:val="003C6587"/>
    <w:rsid w:val="003C660E"/>
    <w:rsid w:val="003C7FDA"/>
    <w:rsid w:val="003D03EC"/>
    <w:rsid w:val="003D08A2"/>
    <w:rsid w:val="003D092E"/>
    <w:rsid w:val="003D0E23"/>
    <w:rsid w:val="003D0EA1"/>
    <w:rsid w:val="003D0ECF"/>
    <w:rsid w:val="003D10E9"/>
    <w:rsid w:val="003D11D9"/>
    <w:rsid w:val="003D17DC"/>
    <w:rsid w:val="003D194D"/>
    <w:rsid w:val="003D2208"/>
    <w:rsid w:val="003D2214"/>
    <w:rsid w:val="003D250E"/>
    <w:rsid w:val="003D2A09"/>
    <w:rsid w:val="003D30AE"/>
    <w:rsid w:val="003D30BE"/>
    <w:rsid w:val="003D31C3"/>
    <w:rsid w:val="003D3754"/>
    <w:rsid w:val="003D3846"/>
    <w:rsid w:val="003D3A5B"/>
    <w:rsid w:val="003D41BB"/>
    <w:rsid w:val="003D514D"/>
    <w:rsid w:val="003D58C0"/>
    <w:rsid w:val="003D5905"/>
    <w:rsid w:val="003D5995"/>
    <w:rsid w:val="003D72B4"/>
    <w:rsid w:val="003D7CE4"/>
    <w:rsid w:val="003E0267"/>
    <w:rsid w:val="003E0880"/>
    <w:rsid w:val="003E0CED"/>
    <w:rsid w:val="003E103E"/>
    <w:rsid w:val="003E1074"/>
    <w:rsid w:val="003E1C38"/>
    <w:rsid w:val="003E1DAA"/>
    <w:rsid w:val="003E1F88"/>
    <w:rsid w:val="003E1FFB"/>
    <w:rsid w:val="003E293E"/>
    <w:rsid w:val="003E2D33"/>
    <w:rsid w:val="003E2FF9"/>
    <w:rsid w:val="003E305A"/>
    <w:rsid w:val="003E3685"/>
    <w:rsid w:val="003E3B44"/>
    <w:rsid w:val="003E3E15"/>
    <w:rsid w:val="003E4159"/>
    <w:rsid w:val="003E433B"/>
    <w:rsid w:val="003E4903"/>
    <w:rsid w:val="003E49A5"/>
    <w:rsid w:val="003E504C"/>
    <w:rsid w:val="003E5AFA"/>
    <w:rsid w:val="003E5E14"/>
    <w:rsid w:val="003E60FC"/>
    <w:rsid w:val="003E674B"/>
    <w:rsid w:val="003E6914"/>
    <w:rsid w:val="003E69B8"/>
    <w:rsid w:val="003E7187"/>
    <w:rsid w:val="003E740C"/>
    <w:rsid w:val="003E7618"/>
    <w:rsid w:val="003E7AAD"/>
    <w:rsid w:val="003E7E81"/>
    <w:rsid w:val="003E7EAE"/>
    <w:rsid w:val="003F105A"/>
    <w:rsid w:val="003F107D"/>
    <w:rsid w:val="003F144E"/>
    <w:rsid w:val="003F1761"/>
    <w:rsid w:val="003F17F8"/>
    <w:rsid w:val="003F1873"/>
    <w:rsid w:val="003F1A5B"/>
    <w:rsid w:val="003F1FF9"/>
    <w:rsid w:val="003F2259"/>
    <w:rsid w:val="003F2732"/>
    <w:rsid w:val="003F3603"/>
    <w:rsid w:val="003F3C15"/>
    <w:rsid w:val="003F3C7D"/>
    <w:rsid w:val="003F4113"/>
    <w:rsid w:val="003F43E7"/>
    <w:rsid w:val="003F4621"/>
    <w:rsid w:val="003F5EAE"/>
    <w:rsid w:val="003F5EF5"/>
    <w:rsid w:val="003F5F8A"/>
    <w:rsid w:val="003F61CB"/>
    <w:rsid w:val="003F6569"/>
    <w:rsid w:val="003F6723"/>
    <w:rsid w:val="003F6869"/>
    <w:rsid w:val="003F6DE6"/>
    <w:rsid w:val="003F6EC8"/>
    <w:rsid w:val="003F7517"/>
    <w:rsid w:val="003F7DAF"/>
    <w:rsid w:val="003F7EB5"/>
    <w:rsid w:val="0040013F"/>
    <w:rsid w:val="0040025D"/>
    <w:rsid w:val="004005DE"/>
    <w:rsid w:val="00400634"/>
    <w:rsid w:val="00400DF1"/>
    <w:rsid w:val="00401711"/>
    <w:rsid w:val="00401AAB"/>
    <w:rsid w:val="00401DBD"/>
    <w:rsid w:val="004022CA"/>
    <w:rsid w:val="00402924"/>
    <w:rsid w:val="00402A8E"/>
    <w:rsid w:val="00402D2A"/>
    <w:rsid w:val="00402DF6"/>
    <w:rsid w:val="004035A8"/>
    <w:rsid w:val="00403E19"/>
    <w:rsid w:val="0040441F"/>
    <w:rsid w:val="00404818"/>
    <w:rsid w:val="00404A61"/>
    <w:rsid w:val="00404CC5"/>
    <w:rsid w:val="0040516F"/>
    <w:rsid w:val="004053FE"/>
    <w:rsid w:val="004055B6"/>
    <w:rsid w:val="00405F21"/>
    <w:rsid w:val="00406ACB"/>
    <w:rsid w:val="004070DA"/>
    <w:rsid w:val="004106B2"/>
    <w:rsid w:val="00410B37"/>
    <w:rsid w:val="00410F44"/>
    <w:rsid w:val="00411124"/>
    <w:rsid w:val="0041147E"/>
    <w:rsid w:val="00411B10"/>
    <w:rsid w:val="00412351"/>
    <w:rsid w:val="0041244A"/>
    <w:rsid w:val="004124E2"/>
    <w:rsid w:val="00412DE2"/>
    <w:rsid w:val="004130DC"/>
    <w:rsid w:val="00413184"/>
    <w:rsid w:val="004133E7"/>
    <w:rsid w:val="004134EF"/>
    <w:rsid w:val="00413626"/>
    <w:rsid w:val="0041494C"/>
    <w:rsid w:val="00414B07"/>
    <w:rsid w:val="00414E19"/>
    <w:rsid w:val="00414F17"/>
    <w:rsid w:val="0041529F"/>
    <w:rsid w:val="00415509"/>
    <w:rsid w:val="0041551D"/>
    <w:rsid w:val="00415F86"/>
    <w:rsid w:val="00416BA5"/>
    <w:rsid w:val="00417773"/>
    <w:rsid w:val="00417A0F"/>
    <w:rsid w:val="00420951"/>
    <w:rsid w:val="00420CC7"/>
    <w:rsid w:val="00420DDF"/>
    <w:rsid w:val="0042108B"/>
    <w:rsid w:val="004216D8"/>
    <w:rsid w:val="0042170F"/>
    <w:rsid w:val="00421AA8"/>
    <w:rsid w:val="00421BC4"/>
    <w:rsid w:val="00421F0F"/>
    <w:rsid w:val="00422344"/>
    <w:rsid w:val="00422418"/>
    <w:rsid w:val="0042315B"/>
    <w:rsid w:val="0042328A"/>
    <w:rsid w:val="00423316"/>
    <w:rsid w:val="00423B39"/>
    <w:rsid w:val="00423CF2"/>
    <w:rsid w:val="00423DD1"/>
    <w:rsid w:val="00423E68"/>
    <w:rsid w:val="0042448E"/>
    <w:rsid w:val="00424B7B"/>
    <w:rsid w:val="00424C36"/>
    <w:rsid w:val="004257F3"/>
    <w:rsid w:val="00425C8C"/>
    <w:rsid w:val="004266D1"/>
    <w:rsid w:val="00426702"/>
    <w:rsid w:val="00426AEB"/>
    <w:rsid w:val="00426E57"/>
    <w:rsid w:val="0042703E"/>
    <w:rsid w:val="00427209"/>
    <w:rsid w:val="004275BB"/>
    <w:rsid w:val="00427831"/>
    <w:rsid w:val="00427A39"/>
    <w:rsid w:val="00427E52"/>
    <w:rsid w:val="004300F6"/>
    <w:rsid w:val="00430A00"/>
    <w:rsid w:val="00430E2C"/>
    <w:rsid w:val="004310B5"/>
    <w:rsid w:val="0043128C"/>
    <w:rsid w:val="00431695"/>
    <w:rsid w:val="004323DD"/>
    <w:rsid w:val="00432600"/>
    <w:rsid w:val="00432A17"/>
    <w:rsid w:val="00433516"/>
    <w:rsid w:val="00433B05"/>
    <w:rsid w:val="004344B8"/>
    <w:rsid w:val="00434787"/>
    <w:rsid w:val="004347A4"/>
    <w:rsid w:val="004348D7"/>
    <w:rsid w:val="004348F7"/>
    <w:rsid w:val="00434B2D"/>
    <w:rsid w:val="00434C10"/>
    <w:rsid w:val="00434E6B"/>
    <w:rsid w:val="00434F57"/>
    <w:rsid w:val="004351F0"/>
    <w:rsid w:val="00435587"/>
    <w:rsid w:val="0043584F"/>
    <w:rsid w:val="00435D3B"/>
    <w:rsid w:val="00435F3B"/>
    <w:rsid w:val="004361D6"/>
    <w:rsid w:val="00436249"/>
    <w:rsid w:val="00436564"/>
    <w:rsid w:val="00436B32"/>
    <w:rsid w:val="00436F36"/>
    <w:rsid w:val="00437613"/>
    <w:rsid w:val="00437663"/>
    <w:rsid w:val="00437CC8"/>
    <w:rsid w:val="00437F0D"/>
    <w:rsid w:val="00440131"/>
    <w:rsid w:val="0044085C"/>
    <w:rsid w:val="004408F9"/>
    <w:rsid w:val="00440904"/>
    <w:rsid w:val="00440B8D"/>
    <w:rsid w:val="004414AE"/>
    <w:rsid w:val="004414D5"/>
    <w:rsid w:val="004414D9"/>
    <w:rsid w:val="00441AD6"/>
    <w:rsid w:val="00441AF7"/>
    <w:rsid w:val="004425E4"/>
    <w:rsid w:val="00442D10"/>
    <w:rsid w:val="00442E15"/>
    <w:rsid w:val="00443532"/>
    <w:rsid w:val="00443839"/>
    <w:rsid w:val="00444145"/>
    <w:rsid w:val="00444837"/>
    <w:rsid w:val="004448B1"/>
    <w:rsid w:val="00444C73"/>
    <w:rsid w:val="00444E4E"/>
    <w:rsid w:val="004457C1"/>
    <w:rsid w:val="00445A00"/>
    <w:rsid w:val="00446006"/>
    <w:rsid w:val="0044619B"/>
    <w:rsid w:val="00446572"/>
    <w:rsid w:val="0044687A"/>
    <w:rsid w:val="0044694E"/>
    <w:rsid w:val="00446B12"/>
    <w:rsid w:val="00446B4B"/>
    <w:rsid w:val="00446E03"/>
    <w:rsid w:val="004470BF"/>
    <w:rsid w:val="0044730B"/>
    <w:rsid w:val="004474D0"/>
    <w:rsid w:val="00447EA5"/>
    <w:rsid w:val="00447FA8"/>
    <w:rsid w:val="004500BB"/>
    <w:rsid w:val="00450113"/>
    <w:rsid w:val="004507C0"/>
    <w:rsid w:val="004509A8"/>
    <w:rsid w:val="004510F3"/>
    <w:rsid w:val="00451B7B"/>
    <w:rsid w:val="00451E39"/>
    <w:rsid w:val="00451F12"/>
    <w:rsid w:val="00452590"/>
    <w:rsid w:val="00452A6C"/>
    <w:rsid w:val="00452E2C"/>
    <w:rsid w:val="0045322D"/>
    <w:rsid w:val="00453245"/>
    <w:rsid w:val="004534FC"/>
    <w:rsid w:val="00453505"/>
    <w:rsid w:val="0045395B"/>
    <w:rsid w:val="00454470"/>
    <w:rsid w:val="004547B6"/>
    <w:rsid w:val="00454C87"/>
    <w:rsid w:val="00454DA2"/>
    <w:rsid w:val="004554EF"/>
    <w:rsid w:val="00455919"/>
    <w:rsid w:val="00455AB3"/>
    <w:rsid w:val="00455C8E"/>
    <w:rsid w:val="00455EE5"/>
    <w:rsid w:val="004573CF"/>
    <w:rsid w:val="00457582"/>
    <w:rsid w:val="00457C82"/>
    <w:rsid w:val="0046007F"/>
    <w:rsid w:val="0046099B"/>
    <w:rsid w:val="004609C8"/>
    <w:rsid w:val="00460F75"/>
    <w:rsid w:val="004610C2"/>
    <w:rsid w:val="00461405"/>
    <w:rsid w:val="004620EF"/>
    <w:rsid w:val="0046271E"/>
    <w:rsid w:val="00462810"/>
    <w:rsid w:val="00462902"/>
    <w:rsid w:val="00462A83"/>
    <w:rsid w:val="00462C3C"/>
    <w:rsid w:val="00462DD2"/>
    <w:rsid w:val="00462F45"/>
    <w:rsid w:val="004632C8"/>
    <w:rsid w:val="004633D5"/>
    <w:rsid w:val="0046421C"/>
    <w:rsid w:val="004653CF"/>
    <w:rsid w:val="004656E3"/>
    <w:rsid w:val="004657CA"/>
    <w:rsid w:val="00465F66"/>
    <w:rsid w:val="00465FB0"/>
    <w:rsid w:val="0046647C"/>
    <w:rsid w:val="00466679"/>
    <w:rsid w:val="00466794"/>
    <w:rsid w:val="004667C9"/>
    <w:rsid w:val="0046699F"/>
    <w:rsid w:val="00466FB8"/>
    <w:rsid w:val="00467259"/>
    <w:rsid w:val="004672B6"/>
    <w:rsid w:val="0046785E"/>
    <w:rsid w:val="004678E8"/>
    <w:rsid w:val="00467921"/>
    <w:rsid w:val="00467A5C"/>
    <w:rsid w:val="00470057"/>
    <w:rsid w:val="0047033E"/>
    <w:rsid w:val="0047049E"/>
    <w:rsid w:val="004705AD"/>
    <w:rsid w:val="00470645"/>
    <w:rsid w:val="00470D7B"/>
    <w:rsid w:val="00471312"/>
    <w:rsid w:val="004714F4"/>
    <w:rsid w:val="00471A4D"/>
    <w:rsid w:val="00471C57"/>
    <w:rsid w:val="00471DBA"/>
    <w:rsid w:val="004721E7"/>
    <w:rsid w:val="0047236E"/>
    <w:rsid w:val="004723C4"/>
    <w:rsid w:val="00472761"/>
    <w:rsid w:val="00472B4C"/>
    <w:rsid w:val="00472F43"/>
    <w:rsid w:val="00473C79"/>
    <w:rsid w:val="00473D3E"/>
    <w:rsid w:val="00473FC7"/>
    <w:rsid w:val="00474A38"/>
    <w:rsid w:val="00474A94"/>
    <w:rsid w:val="004752A9"/>
    <w:rsid w:val="004755C3"/>
    <w:rsid w:val="00475A5B"/>
    <w:rsid w:val="00475F13"/>
    <w:rsid w:val="0047633E"/>
    <w:rsid w:val="00476444"/>
    <w:rsid w:val="00476482"/>
    <w:rsid w:val="0047672D"/>
    <w:rsid w:val="00476895"/>
    <w:rsid w:val="0047693A"/>
    <w:rsid w:val="004769EB"/>
    <w:rsid w:val="00476C21"/>
    <w:rsid w:val="00476EE7"/>
    <w:rsid w:val="00477683"/>
    <w:rsid w:val="00477E80"/>
    <w:rsid w:val="00480237"/>
    <w:rsid w:val="004802AD"/>
    <w:rsid w:val="00480F02"/>
    <w:rsid w:val="00481107"/>
    <w:rsid w:val="0048117C"/>
    <w:rsid w:val="004814E4"/>
    <w:rsid w:val="00481570"/>
    <w:rsid w:val="0048189C"/>
    <w:rsid w:val="004819D8"/>
    <w:rsid w:val="00481B2A"/>
    <w:rsid w:val="00481C92"/>
    <w:rsid w:val="00481E64"/>
    <w:rsid w:val="00482283"/>
    <w:rsid w:val="00482ADC"/>
    <w:rsid w:val="00482EB4"/>
    <w:rsid w:val="004837A3"/>
    <w:rsid w:val="00483886"/>
    <w:rsid w:val="00483ADC"/>
    <w:rsid w:val="0048410A"/>
    <w:rsid w:val="004844F4"/>
    <w:rsid w:val="00484626"/>
    <w:rsid w:val="00484E03"/>
    <w:rsid w:val="00485B78"/>
    <w:rsid w:val="00486310"/>
    <w:rsid w:val="00486428"/>
    <w:rsid w:val="0048654A"/>
    <w:rsid w:val="004867ED"/>
    <w:rsid w:val="00486CE1"/>
    <w:rsid w:val="00487783"/>
    <w:rsid w:val="00487883"/>
    <w:rsid w:val="00487AAF"/>
    <w:rsid w:val="00490527"/>
    <w:rsid w:val="0049070D"/>
    <w:rsid w:val="004918DF"/>
    <w:rsid w:val="00491AAF"/>
    <w:rsid w:val="00491C98"/>
    <w:rsid w:val="00491E3D"/>
    <w:rsid w:val="00492174"/>
    <w:rsid w:val="0049230D"/>
    <w:rsid w:val="00492A49"/>
    <w:rsid w:val="00492AA5"/>
    <w:rsid w:val="0049355B"/>
    <w:rsid w:val="00493D7C"/>
    <w:rsid w:val="0049413A"/>
    <w:rsid w:val="004944D0"/>
    <w:rsid w:val="0049459B"/>
    <w:rsid w:val="00494CE9"/>
    <w:rsid w:val="004950FF"/>
    <w:rsid w:val="00495224"/>
    <w:rsid w:val="00495289"/>
    <w:rsid w:val="004954F2"/>
    <w:rsid w:val="004955FE"/>
    <w:rsid w:val="004957E7"/>
    <w:rsid w:val="0049597D"/>
    <w:rsid w:val="00495A4E"/>
    <w:rsid w:val="00495E18"/>
    <w:rsid w:val="00496738"/>
    <w:rsid w:val="0049694C"/>
    <w:rsid w:val="00496DCC"/>
    <w:rsid w:val="0049702C"/>
    <w:rsid w:val="004974A3"/>
    <w:rsid w:val="00497500"/>
    <w:rsid w:val="00497681"/>
    <w:rsid w:val="00497C93"/>
    <w:rsid w:val="00497D8E"/>
    <w:rsid w:val="004A009C"/>
    <w:rsid w:val="004A01BA"/>
    <w:rsid w:val="004A07F6"/>
    <w:rsid w:val="004A0BA8"/>
    <w:rsid w:val="004A0DB7"/>
    <w:rsid w:val="004A0EA4"/>
    <w:rsid w:val="004A1539"/>
    <w:rsid w:val="004A16E6"/>
    <w:rsid w:val="004A1877"/>
    <w:rsid w:val="004A1E9E"/>
    <w:rsid w:val="004A2072"/>
    <w:rsid w:val="004A22B2"/>
    <w:rsid w:val="004A237C"/>
    <w:rsid w:val="004A26CF"/>
    <w:rsid w:val="004A2B2F"/>
    <w:rsid w:val="004A3046"/>
    <w:rsid w:val="004A364F"/>
    <w:rsid w:val="004A3A42"/>
    <w:rsid w:val="004A42E5"/>
    <w:rsid w:val="004A46CA"/>
    <w:rsid w:val="004A4704"/>
    <w:rsid w:val="004A4B83"/>
    <w:rsid w:val="004A5B4F"/>
    <w:rsid w:val="004A5BBC"/>
    <w:rsid w:val="004A5CF1"/>
    <w:rsid w:val="004A626F"/>
    <w:rsid w:val="004A6404"/>
    <w:rsid w:val="004A67A3"/>
    <w:rsid w:val="004A6B32"/>
    <w:rsid w:val="004A7646"/>
    <w:rsid w:val="004A7685"/>
    <w:rsid w:val="004A7699"/>
    <w:rsid w:val="004A7FD8"/>
    <w:rsid w:val="004B0D89"/>
    <w:rsid w:val="004B174F"/>
    <w:rsid w:val="004B1E4D"/>
    <w:rsid w:val="004B2051"/>
    <w:rsid w:val="004B2066"/>
    <w:rsid w:val="004B20F7"/>
    <w:rsid w:val="004B2395"/>
    <w:rsid w:val="004B2490"/>
    <w:rsid w:val="004B27BB"/>
    <w:rsid w:val="004B2BAF"/>
    <w:rsid w:val="004B2DC1"/>
    <w:rsid w:val="004B2E1A"/>
    <w:rsid w:val="004B2FB6"/>
    <w:rsid w:val="004B38DF"/>
    <w:rsid w:val="004B3AF9"/>
    <w:rsid w:val="004B43DF"/>
    <w:rsid w:val="004B468F"/>
    <w:rsid w:val="004B474B"/>
    <w:rsid w:val="004B4AA2"/>
    <w:rsid w:val="004B4FE0"/>
    <w:rsid w:val="004B5448"/>
    <w:rsid w:val="004B55C4"/>
    <w:rsid w:val="004B58F5"/>
    <w:rsid w:val="004B59AD"/>
    <w:rsid w:val="004B609B"/>
    <w:rsid w:val="004B63DA"/>
    <w:rsid w:val="004B656B"/>
    <w:rsid w:val="004B6CED"/>
    <w:rsid w:val="004B70F6"/>
    <w:rsid w:val="004B731F"/>
    <w:rsid w:val="004B754E"/>
    <w:rsid w:val="004B7AEA"/>
    <w:rsid w:val="004B7C52"/>
    <w:rsid w:val="004B7D16"/>
    <w:rsid w:val="004B7EB0"/>
    <w:rsid w:val="004C06A9"/>
    <w:rsid w:val="004C06E4"/>
    <w:rsid w:val="004C06E5"/>
    <w:rsid w:val="004C0797"/>
    <w:rsid w:val="004C0847"/>
    <w:rsid w:val="004C091B"/>
    <w:rsid w:val="004C0BB9"/>
    <w:rsid w:val="004C0BDF"/>
    <w:rsid w:val="004C0FA4"/>
    <w:rsid w:val="004C10FF"/>
    <w:rsid w:val="004C11E7"/>
    <w:rsid w:val="004C12CC"/>
    <w:rsid w:val="004C138A"/>
    <w:rsid w:val="004C1A83"/>
    <w:rsid w:val="004C1BDE"/>
    <w:rsid w:val="004C1BF4"/>
    <w:rsid w:val="004C1F98"/>
    <w:rsid w:val="004C25AE"/>
    <w:rsid w:val="004C27DC"/>
    <w:rsid w:val="004C28DF"/>
    <w:rsid w:val="004C29F1"/>
    <w:rsid w:val="004C3058"/>
    <w:rsid w:val="004C31CE"/>
    <w:rsid w:val="004C33EB"/>
    <w:rsid w:val="004C3D62"/>
    <w:rsid w:val="004C4435"/>
    <w:rsid w:val="004C51EF"/>
    <w:rsid w:val="004C5212"/>
    <w:rsid w:val="004C5699"/>
    <w:rsid w:val="004C5727"/>
    <w:rsid w:val="004C59DE"/>
    <w:rsid w:val="004C5B7E"/>
    <w:rsid w:val="004C5BE4"/>
    <w:rsid w:val="004C5E00"/>
    <w:rsid w:val="004C5E04"/>
    <w:rsid w:val="004C6193"/>
    <w:rsid w:val="004C663C"/>
    <w:rsid w:val="004C6710"/>
    <w:rsid w:val="004C67D0"/>
    <w:rsid w:val="004C6CD8"/>
    <w:rsid w:val="004C6ED7"/>
    <w:rsid w:val="004C6F8F"/>
    <w:rsid w:val="004C7068"/>
    <w:rsid w:val="004C72FF"/>
    <w:rsid w:val="004C7CA9"/>
    <w:rsid w:val="004D0067"/>
    <w:rsid w:val="004D01DC"/>
    <w:rsid w:val="004D0321"/>
    <w:rsid w:val="004D03E0"/>
    <w:rsid w:val="004D0BEC"/>
    <w:rsid w:val="004D0E7D"/>
    <w:rsid w:val="004D1085"/>
    <w:rsid w:val="004D10DC"/>
    <w:rsid w:val="004D1229"/>
    <w:rsid w:val="004D12F5"/>
    <w:rsid w:val="004D17C6"/>
    <w:rsid w:val="004D19C7"/>
    <w:rsid w:val="004D23E1"/>
    <w:rsid w:val="004D2CE4"/>
    <w:rsid w:val="004D3300"/>
    <w:rsid w:val="004D360E"/>
    <w:rsid w:val="004D3A05"/>
    <w:rsid w:val="004D3AAC"/>
    <w:rsid w:val="004D3E6D"/>
    <w:rsid w:val="004D401D"/>
    <w:rsid w:val="004D45EE"/>
    <w:rsid w:val="004D47C4"/>
    <w:rsid w:val="004D485C"/>
    <w:rsid w:val="004D4B50"/>
    <w:rsid w:val="004D4D62"/>
    <w:rsid w:val="004D5AE3"/>
    <w:rsid w:val="004D5BAE"/>
    <w:rsid w:val="004D5BD6"/>
    <w:rsid w:val="004D5FAA"/>
    <w:rsid w:val="004D671D"/>
    <w:rsid w:val="004D673F"/>
    <w:rsid w:val="004D6C0F"/>
    <w:rsid w:val="004D6C86"/>
    <w:rsid w:val="004D75ED"/>
    <w:rsid w:val="004D76B1"/>
    <w:rsid w:val="004D79BD"/>
    <w:rsid w:val="004D7A41"/>
    <w:rsid w:val="004E03EC"/>
    <w:rsid w:val="004E060C"/>
    <w:rsid w:val="004E08E5"/>
    <w:rsid w:val="004E09F3"/>
    <w:rsid w:val="004E140B"/>
    <w:rsid w:val="004E17F2"/>
    <w:rsid w:val="004E1AA0"/>
    <w:rsid w:val="004E1AD0"/>
    <w:rsid w:val="004E1C63"/>
    <w:rsid w:val="004E1E64"/>
    <w:rsid w:val="004E2350"/>
    <w:rsid w:val="004E2F0E"/>
    <w:rsid w:val="004E31EE"/>
    <w:rsid w:val="004E323C"/>
    <w:rsid w:val="004E388B"/>
    <w:rsid w:val="004E3D22"/>
    <w:rsid w:val="004E49FE"/>
    <w:rsid w:val="004E4D3A"/>
    <w:rsid w:val="004E5047"/>
    <w:rsid w:val="004E5D0E"/>
    <w:rsid w:val="004E6171"/>
    <w:rsid w:val="004E61BF"/>
    <w:rsid w:val="004E61C6"/>
    <w:rsid w:val="004E69B5"/>
    <w:rsid w:val="004E6A96"/>
    <w:rsid w:val="004E6B1F"/>
    <w:rsid w:val="004E7031"/>
    <w:rsid w:val="004E71AB"/>
    <w:rsid w:val="004E7785"/>
    <w:rsid w:val="004E79ED"/>
    <w:rsid w:val="004E7A6B"/>
    <w:rsid w:val="004F0446"/>
    <w:rsid w:val="004F048E"/>
    <w:rsid w:val="004F0CD7"/>
    <w:rsid w:val="004F0DBC"/>
    <w:rsid w:val="004F1025"/>
    <w:rsid w:val="004F13D2"/>
    <w:rsid w:val="004F1571"/>
    <w:rsid w:val="004F1B48"/>
    <w:rsid w:val="004F2184"/>
    <w:rsid w:val="004F236F"/>
    <w:rsid w:val="004F2753"/>
    <w:rsid w:val="004F28FC"/>
    <w:rsid w:val="004F2A62"/>
    <w:rsid w:val="004F2CC4"/>
    <w:rsid w:val="004F3038"/>
    <w:rsid w:val="004F3178"/>
    <w:rsid w:val="004F360C"/>
    <w:rsid w:val="004F389D"/>
    <w:rsid w:val="004F4193"/>
    <w:rsid w:val="004F44A0"/>
    <w:rsid w:val="004F4714"/>
    <w:rsid w:val="004F4719"/>
    <w:rsid w:val="004F47CD"/>
    <w:rsid w:val="004F5061"/>
    <w:rsid w:val="004F5281"/>
    <w:rsid w:val="004F531A"/>
    <w:rsid w:val="004F535F"/>
    <w:rsid w:val="004F54CF"/>
    <w:rsid w:val="004F5590"/>
    <w:rsid w:val="004F55F1"/>
    <w:rsid w:val="004F5B0B"/>
    <w:rsid w:val="004F5C0A"/>
    <w:rsid w:val="004F5D77"/>
    <w:rsid w:val="004F5E21"/>
    <w:rsid w:val="004F61F6"/>
    <w:rsid w:val="004F64E7"/>
    <w:rsid w:val="004F661F"/>
    <w:rsid w:val="004F6A04"/>
    <w:rsid w:val="004F6A66"/>
    <w:rsid w:val="004F6A96"/>
    <w:rsid w:val="004F6DD9"/>
    <w:rsid w:val="004F6FEF"/>
    <w:rsid w:val="004F74C0"/>
    <w:rsid w:val="004F7DEB"/>
    <w:rsid w:val="005003D7"/>
    <w:rsid w:val="00500695"/>
    <w:rsid w:val="005008F3"/>
    <w:rsid w:val="00500C84"/>
    <w:rsid w:val="00500EF8"/>
    <w:rsid w:val="00501ABC"/>
    <w:rsid w:val="00502373"/>
    <w:rsid w:val="00502716"/>
    <w:rsid w:val="00503570"/>
    <w:rsid w:val="00503D12"/>
    <w:rsid w:val="00504254"/>
    <w:rsid w:val="005043A7"/>
    <w:rsid w:val="005043B9"/>
    <w:rsid w:val="005049FA"/>
    <w:rsid w:val="00504FC0"/>
    <w:rsid w:val="0050585D"/>
    <w:rsid w:val="005058F5"/>
    <w:rsid w:val="0050668E"/>
    <w:rsid w:val="00506AA0"/>
    <w:rsid w:val="00506DF9"/>
    <w:rsid w:val="005070F7"/>
    <w:rsid w:val="00507122"/>
    <w:rsid w:val="005071F1"/>
    <w:rsid w:val="00507356"/>
    <w:rsid w:val="0050749A"/>
    <w:rsid w:val="00507A43"/>
    <w:rsid w:val="00507BF3"/>
    <w:rsid w:val="00507DD8"/>
    <w:rsid w:val="00507E34"/>
    <w:rsid w:val="00510102"/>
    <w:rsid w:val="00510AB8"/>
    <w:rsid w:val="00510AFA"/>
    <w:rsid w:val="005110BF"/>
    <w:rsid w:val="00511264"/>
    <w:rsid w:val="00511449"/>
    <w:rsid w:val="005115C7"/>
    <w:rsid w:val="00511825"/>
    <w:rsid w:val="0051184D"/>
    <w:rsid w:val="00511AFF"/>
    <w:rsid w:val="00512019"/>
    <w:rsid w:val="005120AD"/>
    <w:rsid w:val="005128B6"/>
    <w:rsid w:val="00512C23"/>
    <w:rsid w:val="00512DC6"/>
    <w:rsid w:val="00513006"/>
    <w:rsid w:val="00513C75"/>
    <w:rsid w:val="00513D52"/>
    <w:rsid w:val="00514373"/>
    <w:rsid w:val="005146EC"/>
    <w:rsid w:val="00514A5F"/>
    <w:rsid w:val="00516098"/>
    <w:rsid w:val="005168BA"/>
    <w:rsid w:val="005168EB"/>
    <w:rsid w:val="00517061"/>
    <w:rsid w:val="00517119"/>
    <w:rsid w:val="005173BA"/>
    <w:rsid w:val="005177FB"/>
    <w:rsid w:val="00517B56"/>
    <w:rsid w:val="005204D9"/>
    <w:rsid w:val="0052058E"/>
    <w:rsid w:val="00521ADB"/>
    <w:rsid w:val="00521C00"/>
    <w:rsid w:val="005220D8"/>
    <w:rsid w:val="00522346"/>
    <w:rsid w:val="00522416"/>
    <w:rsid w:val="0052255A"/>
    <w:rsid w:val="00522729"/>
    <w:rsid w:val="00522826"/>
    <w:rsid w:val="005228E7"/>
    <w:rsid w:val="00522D7D"/>
    <w:rsid w:val="00522DFB"/>
    <w:rsid w:val="00522F23"/>
    <w:rsid w:val="005231D5"/>
    <w:rsid w:val="005235D4"/>
    <w:rsid w:val="00523996"/>
    <w:rsid w:val="00523A8B"/>
    <w:rsid w:val="00523D5C"/>
    <w:rsid w:val="00523DD9"/>
    <w:rsid w:val="00523F4E"/>
    <w:rsid w:val="005242E4"/>
    <w:rsid w:val="00524A59"/>
    <w:rsid w:val="00525083"/>
    <w:rsid w:val="00525A76"/>
    <w:rsid w:val="0052640E"/>
    <w:rsid w:val="005276F9"/>
    <w:rsid w:val="00527977"/>
    <w:rsid w:val="005279A8"/>
    <w:rsid w:val="00531BC9"/>
    <w:rsid w:val="00531EAE"/>
    <w:rsid w:val="005325CA"/>
    <w:rsid w:val="0053261F"/>
    <w:rsid w:val="00532629"/>
    <w:rsid w:val="00533244"/>
    <w:rsid w:val="00533310"/>
    <w:rsid w:val="00533867"/>
    <w:rsid w:val="0053386D"/>
    <w:rsid w:val="00533999"/>
    <w:rsid w:val="00533D07"/>
    <w:rsid w:val="00533FE0"/>
    <w:rsid w:val="00534575"/>
    <w:rsid w:val="00534626"/>
    <w:rsid w:val="005346EF"/>
    <w:rsid w:val="00534CE2"/>
    <w:rsid w:val="005350D5"/>
    <w:rsid w:val="005354FF"/>
    <w:rsid w:val="0053581D"/>
    <w:rsid w:val="005362EB"/>
    <w:rsid w:val="0053678B"/>
    <w:rsid w:val="00536E0D"/>
    <w:rsid w:val="00536F15"/>
    <w:rsid w:val="005372C9"/>
    <w:rsid w:val="00537428"/>
    <w:rsid w:val="00537728"/>
    <w:rsid w:val="00537925"/>
    <w:rsid w:val="005379F3"/>
    <w:rsid w:val="00537A01"/>
    <w:rsid w:val="00537B5D"/>
    <w:rsid w:val="00537EE7"/>
    <w:rsid w:val="00537EFB"/>
    <w:rsid w:val="00540723"/>
    <w:rsid w:val="00540882"/>
    <w:rsid w:val="005410DC"/>
    <w:rsid w:val="005411D6"/>
    <w:rsid w:val="00541359"/>
    <w:rsid w:val="0054139D"/>
    <w:rsid w:val="0054181F"/>
    <w:rsid w:val="005418A7"/>
    <w:rsid w:val="00541A11"/>
    <w:rsid w:val="00541BA6"/>
    <w:rsid w:val="00541FB9"/>
    <w:rsid w:val="005426A9"/>
    <w:rsid w:val="00542A66"/>
    <w:rsid w:val="00542BD9"/>
    <w:rsid w:val="0054321C"/>
    <w:rsid w:val="005432E3"/>
    <w:rsid w:val="00544315"/>
    <w:rsid w:val="005443D9"/>
    <w:rsid w:val="005448F5"/>
    <w:rsid w:val="00544AC9"/>
    <w:rsid w:val="00544AF4"/>
    <w:rsid w:val="00544E0E"/>
    <w:rsid w:val="00544F53"/>
    <w:rsid w:val="00545721"/>
    <w:rsid w:val="0054577A"/>
    <w:rsid w:val="00545A6F"/>
    <w:rsid w:val="00545CA2"/>
    <w:rsid w:val="00546609"/>
    <w:rsid w:val="005468B3"/>
    <w:rsid w:val="00546C2A"/>
    <w:rsid w:val="005475D5"/>
    <w:rsid w:val="00547689"/>
    <w:rsid w:val="005478B8"/>
    <w:rsid w:val="00547956"/>
    <w:rsid w:val="00547C93"/>
    <w:rsid w:val="00547CD8"/>
    <w:rsid w:val="0055000C"/>
    <w:rsid w:val="0055010A"/>
    <w:rsid w:val="005501A9"/>
    <w:rsid w:val="00550212"/>
    <w:rsid w:val="00550387"/>
    <w:rsid w:val="005508B2"/>
    <w:rsid w:val="00550DDA"/>
    <w:rsid w:val="00550E1F"/>
    <w:rsid w:val="00551D20"/>
    <w:rsid w:val="0055250F"/>
    <w:rsid w:val="00552BB7"/>
    <w:rsid w:val="00552BEF"/>
    <w:rsid w:val="00552E63"/>
    <w:rsid w:val="0055302C"/>
    <w:rsid w:val="00553497"/>
    <w:rsid w:val="0055355D"/>
    <w:rsid w:val="00553A99"/>
    <w:rsid w:val="00553B3B"/>
    <w:rsid w:val="00553BA8"/>
    <w:rsid w:val="005542CB"/>
    <w:rsid w:val="00554566"/>
    <w:rsid w:val="00554696"/>
    <w:rsid w:val="00554A93"/>
    <w:rsid w:val="00554DF9"/>
    <w:rsid w:val="005550FE"/>
    <w:rsid w:val="00555301"/>
    <w:rsid w:val="005557B8"/>
    <w:rsid w:val="00555B4D"/>
    <w:rsid w:val="00556C04"/>
    <w:rsid w:val="00556DBB"/>
    <w:rsid w:val="00556DDD"/>
    <w:rsid w:val="00556F61"/>
    <w:rsid w:val="005571A5"/>
    <w:rsid w:val="00557273"/>
    <w:rsid w:val="005578AE"/>
    <w:rsid w:val="00557B2C"/>
    <w:rsid w:val="00557B9A"/>
    <w:rsid w:val="00557D00"/>
    <w:rsid w:val="0056001E"/>
    <w:rsid w:val="0056003C"/>
    <w:rsid w:val="005605D6"/>
    <w:rsid w:val="00560946"/>
    <w:rsid w:val="00560EC3"/>
    <w:rsid w:val="0056115E"/>
    <w:rsid w:val="005612D5"/>
    <w:rsid w:val="0056166E"/>
    <w:rsid w:val="00561FEA"/>
    <w:rsid w:val="00562876"/>
    <w:rsid w:val="00562A3C"/>
    <w:rsid w:val="00562FA6"/>
    <w:rsid w:val="0056369B"/>
    <w:rsid w:val="00563798"/>
    <w:rsid w:val="00563CE4"/>
    <w:rsid w:val="00564577"/>
    <w:rsid w:val="005648C9"/>
    <w:rsid w:val="00564B7E"/>
    <w:rsid w:val="00564FF1"/>
    <w:rsid w:val="00565059"/>
    <w:rsid w:val="0056538A"/>
    <w:rsid w:val="00565485"/>
    <w:rsid w:val="005659D4"/>
    <w:rsid w:val="00565B6D"/>
    <w:rsid w:val="00565C4A"/>
    <w:rsid w:val="00565D4F"/>
    <w:rsid w:val="0056670D"/>
    <w:rsid w:val="00566895"/>
    <w:rsid w:val="00566ABA"/>
    <w:rsid w:val="00566C36"/>
    <w:rsid w:val="00566C69"/>
    <w:rsid w:val="00566D73"/>
    <w:rsid w:val="00566F74"/>
    <w:rsid w:val="005670A0"/>
    <w:rsid w:val="00567290"/>
    <w:rsid w:val="00567499"/>
    <w:rsid w:val="005677A1"/>
    <w:rsid w:val="00567AC3"/>
    <w:rsid w:val="00567F81"/>
    <w:rsid w:val="0057022E"/>
    <w:rsid w:val="005702B3"/>
    <w:rsid w:val="005706C8"/>
    <w:rsid w:val="0057076E"/>
    <w:rsid w:val="0057100F"/>
    <w:rsid w:val="00572D91"/>
    <w:rsid w:val="00573059"/>
    <w:rsid w:val="0057337F"/>
    <w:rsid w:val="00573D98"/>
    <w:rsid w:val="005740DB"/>
    <w:rsid w:val="005743AF"/>
    <w:rsid w:val="005745F7"/>
    <w:rsid w:val="00574889"/>
    <w:rsid w:val="00574FFA"/>
    <w:rsid w:val="00575652"/>
    <w:rsid w:val="0057574F"/>
    <w:rsid w:val="00575803"/>
    <w:rsid w:val="00575BA7"/>
    <w:rsid w:val="00575D7E"/>
    <w:rsid w:val="005760FD"/>
    <w:rsid w:val="00576518"/>
    <w:rsid w:val="00576A60"/>
    <w:rsid w:val="00576DF5"/>
    <w:rsid w:val="00577643"/>
    <w:rsid w:val="005777EB"/>
    <w:rsid w:val="005779D9"/>
    <w:rsid w:val="00577BA0"/>
    <w:rsid w:val="00577BB0"/>
    <w:rsid w:val="00577BB3"/>
    <w:rsid w:val="00580175"/>
    <w:rsid w:val="00580259"/>
    <w:rsid w:val="0058098C"/>
    <w:rsid w:val="00580BF4"/>
    <w:rsid w:val="00580E1B"/>
    <w:rsid w:val="005814AE"/>
    <w:rsid w:val="00581B80"/>
    <w:rsid w:val="00581C3C"/>
    <w:rsid w:val="00581C82"/>
    <w:rsid w:val="005820D6"/>
    <w:rsid w:val="0058277A"/>
    <w:rsid w:val="00582861"/>
    <w:rsid w:val="005828F0"/>
    <w:rsid w:val="00582986"/>
    <w:rsid w:val="005832AC"/>
    <w:rsid w:val="00583ACD"/>
    <w:rsid w:val="00584E63"/>
    <w:rsid w:val="0058530F"/>
    <w:rsid w:val="00585A52"/>
    <w:rsid w:val="00585D4D"/>
    <w:rsid w:val="005864C2"/>
    <w:rsid w:val="0058663B"/>
    <w:rsid w:val="005868DC"/>
    <w:rsid w:val="00587FB2"/>
    <w:rsid w:val="005908CA"/>
    <w:rsid w:val="00590EB6"/>
    <w:rsid w:val="005916A4"/>
    <w:rsid w:val="00591B00"/>
    <w:rsid w:val="00591C9B"/>
    <w:rsid w:val="00591CB0"/>
    <w:rsid w:val="005929EA"/>
    <w:rsid w:val="00592A0E"/>
    <w:rsid w:val="00592ED5"/>
    <w:rsid w:val="0059326E"/>
    <w:rsid w:val="005933A2"/>
    <w:rsid w:val="00593505"/>
    <w:rsid w:val="00593732"/>
    <w:rsid w:val="0059392F"/>
    <w:rsid w:val="005939D2"/>
    <w:rsid w:val="00593A0E"/>
    <w:rsid w:val="00593B17"/>
    <w:rsid w:val="00593E6F"/>
    <w:rsid w:val="00593F3A"/>
    <w:rsid w:val="00594214"/>
    <w:rsid w:val="00594387"/>
    <w:rsid w:val="005943C5"/>
    <w:rsid w:val="00594935"/>
    <w:rsid w:val="00594D4B"/>
    <w:rsid w:val="00594EF5"/>
    <w:rsid w:val="00594F5C"/>
    <w:rsid w:val="0059511E"/>
    <w:rsid w:val="005957F6"/>
    <w:rsid w:val="00595A49"/>
    <w:rsid w:val="00595C25"/>
    <w:rsid w:val="00595CB3"/>
    <w:rsid w:val="00595D2B"/>
    <w:rsid w:val="00596F84"/>
    <w:rsid w:val="005970E5"/>
    <w:rsid w:val="00597FCA"/>
    <w:rsid w:val="005A0C3C"/>
    <w:rsid w:val="005A0E6E"/>
    <w:rsid w:val="005A0ED3"/>
    <w:rsid w:val="005A1116"/>
    <w:rsid w:val="005A134B"/>
    <w:rsid w:val="005A1865"/>
    <w:rsid w:val="005A187D"/>
    <w:rsid w:val="005A1B40"/>
    <w:rsid w:val="005A1DCB"/>
    <w:rsid w:val="005A1DE5"/>
    <w:rsid w:val="005A253D"/>
    <w:rsid w:val="005A2700"/>
    <w:rsid w:val="005A2D4A"/>
    <w:rsid w:val="005A3AF3"/>
    <w:rsid w:val="005A412F"/>
    <w:rsid w:val="005A41CB"/>
    <w:rsid w:val="005A47DA"/>
    <w:rsid w:val="005A4873"/>
    <w:rsid w:val="005A4902"/>
    <w:rsid w:val="005A4986"/>
    <w:rsid w:val="005A5477"/>
    <w:rsid w:val="005A5912"/>
    <w:rsid w:val="005A5A46"/>
    <w:rsid w:val="005A6189"/>
    <w:rsid w:val="005A624A"/>
    <w:rsid w:val="005A64DC"/>
    <w:rsid w:val="005A69A4"/>
    <w:rsid w:val="005A6A67"/>
    <w:rsid w:val="005A6E22"/>
    <w:rsid w:val="005A6E7F"/>
    <w:rsid w:val="005A715D"/>
    <w:rsid w:val="005A765F"/>
    <w:rsid w:val="005A770D"/>
    <w:rsid w:val="005A77A7"/>
    <w:rsid w:val="005A7D34"/>
    <w:rsid w:val="005B0228"/>
    <w:rsid w:val="005B0DC1"/>
    <w:rsid w:val="005B0F3F"/>
    <w:rsid w:val="005B0F99"/>
    <w:rsid w:val="005B1486"/>
    <w:rsid w:val="005B1CC6"/>
    <w:rsid w:val="005B22E5"/>
    <w:rsid w:val="005B26BD"/>
    <w:rsid w:val="005B27F5"/>
    <w:rsid w:val="005B2977"/>
    <w:rsid w:val="005B31AA"/>
    <w:rsid w:val="005B3768"/>
    <w:rsid w:val="005B3810"/>
    <w:rsid w:val="005B3D89"/>
    <w:rsid w:val="005B3FB0"/>
    <w:rsid w:val="005B4268"/>
    <w:rsid w:val="005B42CB"/>
    <w:rsid w:val="005B5825"/>
    <w:rsid w:val="005B5C07"/>
    <w:rsid w:val="005B634B"/>
    <w:rsid w:val="005B655A"/>
    <w:rsid w:val="005B6CF7"/>
    <w:rsid w:val="005B6F56"/>
    <w:rsid w:val="005B75F2"/>
    <w:rsid w:val="005B7862"/>
    <w:rsid w:val="005B7A53"/>
    <w:rsid w:val="005B7AF7"/>
    <w:rsid w:val="005B7AFE"/>
    <w:rsid w:val="005B7F89"/>
    <w:rsid w:val="005C02DE"/>
    <w:rsid w:val="005C0D15"/>
    <w:rsid w:val="005C0E24"/>
    <w:rsid w:val="005C0E47"/>
    <w:rsid w:val="005C0F7A"/>
    <w:rsid w:val="005C108A"/>
    <w:rsid w:val="005C152D"/>
    <w:rsid w:val="005C1933"/>
    <w:rsid w:val="005C1AC6"/>
    <w:rsid w:val="005C21E0"/>
    <w:rsid w:val="005C23B9"/>
    <w:rsid w:val="005C27FA"/>
    <w:rsid w:val="005C2B11"/>
    <w:rsid w:val="005C2D0E"/>
    <w:rsid w:val="005C405D"/>
    <w:rsid w:val="005C4314"/>
    <w:rsid w:val="005C4333"/>
    <w:rsid w:val="005C4ACF"/>
    <w:rsid w:val="005C53B2"/>
    <w:rsid w:val="005C557C"/>
    <w:rsid w:val="005C6211"/>
    <w:rsid w:val="005C680C"/>
    <w:rsid w:val="005C6DFB"/>
    <w:rsid w:val="005C7299"/>
    <w:rsid w:val="005C72DC"/>
    <w:rsid w:val="005C7CBB"/>
    <w:rsid w:val="005C7D6C"/>
    <w:rsid w:val="005D0EF1"/>
    <w:rsid w:val="005D106C"/>
    <w:rsid w:val="005D11D1"/>
    <w:rsid w:val="005D15CA"/>
    <w:rsid w:val="005D25A4"/>
    <w:rsid w:val="005D2B7E"/>
    <w:rsid w:val="005D2CFB"/>
    <w:rsid w:val="005D2EAD"/>
    <w:rsid w:val="005D2ED8"/>
    <w:rsid w:val="005D2FF2"/>
    <w:rsid w:val="005D32C8"/>
    <w:rsid w:val="005D3793"/>
    <w:rsid w:val="005D384F"/>
    <w:rsid w:val="005D385B"/>
    <w:rsid w:val="005D3C33"/>
    <w:rsid w:val="005D41C1"/>
    <w:rsid w:val="005D4346"/>
    <w:rsid w:val="005D444C"/>
    <w:rsid w:val="005D4E56"/>
    <w:rsid w:val="005D5584"/>
    <w:rsid w:val="005D5B27"/>
    <w:rsid w:val="005D5F14"/>
    <w:rsid w:val="005D61F9"/>
    <w:rsid w:val="005D624E"/>
    <w:rsid w:val="005D6C38"/>
    <w:rsid w:val="005D6D52"/>
    <w:rsid w:val="005D6DC6"/>
    <w:rsid w:val="005D710F"/>
    <w:rsid w:val="005D7513"/>
    <w:rsid w:val="005D790F"/>
    <w:rsid w:val="005D7E44"/>
    <w:rsid w:val="005E005D"/>
    <w:rsid w:val="005E026C"/>
    <w:rsid w:val="005E0824"/>
    <w:rsid w:val="005E0B1D"/>
    <w:rsid w:val="005E0B1F"/>
    <w:rsid w:val="005E0DD9"/>
    <w:rsid w:val="005E136B"/>
    <w:rsid w:val="005E1749"/>
    <w:rsid w:val="005E190E"/>
    <w:rsid w:val="005E1BEC"/>
    <w:rsid w:val="005E1C58"/>
    <w:rsid w:val="005E1F28"/>
    <w:rsid w:val="005E2376"/>
    <w:rsid w:val="005E2632"/>
    <w:rsid w:val="005E26AE"/>
    <w:rsid w:val="005E27E5"/>
    <w:rsid w:val="005E2ABF"/>
    <w:rsid w:val="005E382F"/>
    <w:rsid w:val="005E3D14"/>
    <w:rsid w:val="005E3E9C"/>
    <w:rsid w:val="005E4175"/>
    <w:rsid w:val="005E44C9"/>
    <w:rsid w:val="005E5026"/>
    <w:rsid w:val="005E53F0"/>
    <w:rsid w:val="005E547A"/>
    <w:rsid w:val="005E5ABA"/>
    <w:rsid w:val="005E5B0A"/>
    <w:rsid w:val="005E5FF6"/>
    <w:rsid w:val="005E61B8"/>
    <w:rsid w:val="005E6AE0"/>
    <w:rsid w:val="005E7570"/>
    <w:rsid w:val="005E7795"/>
    <w:rsid w:val="005E7855"/>
    <w:rsid w:val="005E7BBA"/>
    <w:rsid w:val="005F02FB"/>
    <w:rsid w:val="005F0303"/>
    <w:rsid w:val="005F04BA"/>
    <w:rsid w:val="005F08A0"/>
    <w:rsid w:val="005F0914"/>
    <w:rsid w:val="005F1455"/>
    <w:rsid w:val="005F16CD"/>
    <w:rsid w:val="005F1857"/>
    <w:rsid w:val="005F23F5"/>
    <w:rsid w:val="005F3525"/>
    <w:rsid w:val="005F3B81"/>
    <w:rsid w:val="005F3B8B"/>
    <w:rsid w:val="005F3C82"/>
    <w:rsid w:val="005F3D75"/>
    <w:rsid w:val="005F49F0"/>
    <w:rsid w:val="005F5081"/>
    <w:rsid w:val="005F5419"/>
    <w:rsid w:val="005F5585"/>
    <w:rsid w:val="005F6053"/>
    <w:rsid w:val="005F6069"/>
    <w:rsid w:val="005F649B"/>
    <w:rsid w:val="005F6591"/>
    <w:rsid w:val="005F6A30"/>
    <w:rsid w:val="005F73B9"/>
    <w:rsid w:val="005F76A9"/>
    <w:rsid w:val="005F779F"/>
    <w:rsid w:val="005F7BD7"/>
    <w:rsid w:val="005F7F8D"/>
    <w:rsid w:val="006000E1"/>
    <w:rsid w:val="006001E1"/>
    <w:rsid w:val="00600382"/>
    <w:rsid w:val="00600754"/>
    <w:rsid w:val="00600898"/>
    <w:rsid w:val="00600B26"/>
    <w:rsid w:val="00600FAE"/>
    <w:rsid w:val="006015AD"/>
    <w:rsid w:val="0060197B"/>
    <w:rsid w:val="00601A1C"/>
    <w:rsid w:val="00601ECB"/>
    <w:rsid w:val="00601FB3"/>
    <w:rsid w:val="00601FC5"/>
    <w:rsid w:val="00602A5D"/>
    <w:rsid w:val="00602B07"/>
    <w:rsid w:val="00602D53"/>
    <w:rsid w:val="00603A3A"/>
    <w:rsid w:val="00604469"/>
    <w:rsid w:val="00604706"/>
    <w:rsid w:val="006048A4"/>
    <w:rsid w:val="00604A78"/>
    <w:rsid w:val="00604D0E"/>
    <w:rsid w:val="00604DB7"/>
    <w:rsid w:val="00604E80"/>
    <w:rsid w:val="0060513D"/>
    <w:rsid w:val="0060523F"/>
    <w:rsid w:val="0060597F"/>
    <w:rsid w:val="00605E33"/>
    <w:rsid w:val="00605FF1"/>
    <w:rsid w:val="006061D8"/>
    <w:rsid w:val="006064B7"/>
    <w:rsid w:val="00606F40"/>
    <w:rsid w:val="00607B95"/>
    <w:rsid w:val="006105D9"/>
    <w:rsid w:val="00610BBB"/>
    <w:rsid w:val="00610F6E"/>
    <w:rsid w:val="006111F3"/>
    <w:rsid w:val="0061168C"/>
    <w:rsid w:val="006117C7"/>
    <w:rsid w:val="00611FEB"/>
    <w:rsid w:val="006130BA"/>
    <w:rsid w:val="00613259"/>
    <w:rsid w:val="006135AC"/>
    <w:rsid w:val="00613C01"/>
    <w:rsid w:val="00613D3A"/>
    <w:rsid w:val="00614701"/>
    <w:rsid w:val="00614B14"/>
    <w:rsid w:val="00614DE6"/>
    <w:rsid w:val="00614F8A"/>
    <w:rsid w:val="006158E8"/>
    <w:rsid w:val="00615963"/>
    <w:rsid w:val="00615ADA"/>
    <w:rsid w:val="00615D8A"/>
    <w:rsid w:val="00616369"/>
    <w:rsid w:val="00616559"/>
    <w:rsid w:val="00616783"/>
    <w:rsid w:val="00616BE1"/>
    <w:rsid w:val="00617116"/>
    <w:rsid w:val="00617C12"/>
    <w:rsid w:val="00620576"/>
    <w:rsid w:val="00620944"/>
    <w:rsid w:val="00620F1E"/>
    <w:rsid w:val="0062132E"/>
    <w:rsid w:val="00621557"/>
    <w:rsid w:val="006218D4"/>
    <w:rsid w:val="006228FC"/>
    <w:rsid w:val="006229D0"/>
    <w:rsid w:val="00622DED"/>
    <w:rsid w:val="0062323E"/>
    <w:rsid w:val="00623487"/>
    <w:rsid w:val="00623A88"/>
    <w:rsid w:val="00623D9D"/>
    <w:rsid w:val="00623DC5"/>
    <w:rsid w:val="006245DF"/>
    <w:rsid w:val="00625493"/>
    <w:rsid w:val="00625AFC"/>
    <w:rsid w:val="00625C23"/>
    <w:rsid w:val="006267E7"/>
    <w:rsid w:val="00626A98"/>
    <w:rsid w:val="00626CC5"/>
    <w:rsid w:val="0062713D"/>
    <w:rsid w:val="00627744"/>
    <w:rsid w:val="00627AE1"/>
    <w:rsid w:val="00627AE7"/>
    <w:rsid w:val="00627C1D"/>
    <w:rsid w:val="00627C81"/>
    <w:rsid w:val="00627D54"/>
    <w:rsid w:val="006300DA"/>
    <w:rsid w:val="00630B72"/>
    <w:rsid w:val="00630D4E"/>
    <w:rsid w:val="00630E9F"/>
    <w:rsid w:val="00631636"/>
    <w:rsid w:val="006316C2"/>
    <w:rsid w:val="00631B90"/>
    <w:rsid w:val="00631F14"/>
    <w:rsid w:val="0063215F"/>
    <w:rsid w:val="00632193"/>
    <w:rsid w:val="0063232A"/>
    <w:rsid w:val="006323EF"/>
    <w:rsid w:val="00632526"/>
    <w:rsid w:val="00632E1C"/>
    <w:rsid w:val="006332C1"/>
    <w:rsid w:val="00633859"/>
    <w:rsid w:val="00633BD4"/>
    <w:rsid w:val="00633CAF"/>
    <w:rsid w:val="0063418D"/>
    <w:rsid w:val="006345DB"/>
    <w:rsid w:val="006351B4"/>
    <w:rsid w:val="00635462"/>
    <w:rsid w:val="006358BD"/>
    <w:rsid w:val="00635920"/>
    <w:rsid w:val="00635922"/>
    <w:rsid w:val="00635996"/>
    <w:rsid w:val="00635C56"/>
    <w:rsid w:val="00635DFC"/>
    <w:rsid w:val="006362C8"/>
    <w:rsid w:val="00636531"/>
    <w:rsid w:val="006369D2"/>
    <w:rsid w:val="006369F1"/>
    <w:rsid w:val="00636B43"/>
    <w:rsid w:val="00636C26"/>
    <w:rsid w:val="00636E8D"/>
    <w:rsid w:val="00637523"/>
    <w:rsid w:val="00637553"/>
    <w:rsid w:val="006375AF"/>
    <w:rsid w:val="006378F6"/>
    <w:rsid w:val="00637B46"/>
    <w:rsid w:val="006408D1"/>
    <w:rsid w:val="00640922"/>
    <w:rsid w:val="00640A22"/>
    <w:rsid w:val="00640B47"/>
    <w:rsid w:val="00640E7C"/>
    <w:rsid w:val="00641123"/>
    <w:rsid w:val="006415CC"/>
    <w:rsid w:val="00641FBA"/>
    <w:rsid w:val="006421D1"/>
    <w:rsid w:val="00642A27"/>
    <w:rsid w:val="00642ED9"/>
    <w:rsid w:val="00642FD1"/>
    <w:rsid w:val="0064300F"/>
    <w:rsid w:val="006430A5"/>
    <w:rsid w:val="006432A5"/>
    <w:rsid w:val="00643D74"/>
    <w:rsid w:val="00643E7C"/>
    <w:rsid w:val="00643FA1"/>
    <w:rsid w:val="00643FA3"/>
    <w:rsid w:val="006440A7"/>
    <w:rsid w:val="0064419E"/>
    <w:rsid w:val="00644370"/>
    <w:rsid w:val="00644481"/>
    <w:rsid w:val="00644519"/>
    <w:rsid w:val="00644964"/>
    <w:rsid w:val="00644CCA"/>
    <w:rsid w:val="006459A1"/>
    <w:rsid w:val="00645B10"/>
    <w:rsid w:val="00645F59"/>
    <w:rsid w:val="0064603D"/>
    <w:rsid w:val="00646349"/>
    <w:rsid w:val="00646531"/>
    <w:rsid w:val="00646620"/>
    <w:rsid w:val="00646BB2"/>
    <w:rsid w:val="006470CA"/>
    <w:rsid w:val="00647220"/>
    <w:rsid w:val="0064723A"/>
    <w:rsid w:val="0064727E"/>
    <w:rsid w:val="00647DB6"/>
    <w:rsid w:val="0065010F"/>
    <w:rsid w:val="00650113"/>
    <w:rsid w:val="0065065D"/>
    <w:rsid w:val="00650730"/>
    <w:rsid w:val="00650853"/>
    <w:rsid w:val="00650A67"/>
    <w:rsid w:val="00650EAF"/>
    <w:rsid w:val="00651359"/>
    <w:rsid w:val="006519D6"/>
    <w:rsid w:val="00651B19"/>
    <w:rsid w:val="00651B7C"/>
    <w:rsid w:val="00652ADA"/>
    <w:rsid w:val="00653138"/>
    <w:rsid w:val="00653578"/>
    <w:rsid w:val="0065361C"/>
    <w:rsid w:val="0065431E"/>
    <w:rsid w:val="00654A21"/>
    <w:rsid w:val="00654A84"/>
    <w:rsid w:val="00654A92"/>
    <w:rsid w:val="00654E1C"/>
    <w:rsid w:val="00655386"/>
    <w:rsid w:val="0065539B"/>
    <w:rsid w:val="0065539F"/>
    <w:rsid w:val="00655507"/>
    <w:rsid w:val="006558CD"/>
    <w:rsid w:val="00655959"/>
    <w:rsid w:val="00655EE7"/>
    <w:rsid w:val="00656A62"/>
    <w:rsid w:val="00656AF4"/>
    <w:rsid w:val="00656BB2"/>
    <w:rsid w:val="00656FBE"/>
    <w:rsid w:val="00656FF8"/>
    <w:rsid w:val="00657244"/>
    <w:rsid w:val="00657374"/>
    <w:rsid w:val="0065745E"/>
    <w:rsid w:val="00657921"/>
    <w:rsid w:val="00657929"/>
    <w:rsid w:val="006579C9"/>
    <w:rsid w:val="00657BA7"/>
    <w:rsid w:val="0066027D"/>
    <w:rsid w:val="00660CAE"/>
    <w:rsid w:val="00660CD8"/>
    <w:rsid w:val="00660FEA"/>
    <w:rsid w:val="006611AD"/>
    <w:rsid w:val="00661215"/>
    <w:rsid w:val="0066134A"/>
    <w:rsid w:val="006615FE"/>
    <w:rsid w:val="006616F4"/>
    <w:rsid w:val="00662FDB"/>
    <w:rsid w:val="0066305A"/>
    <w:rsid w:val="0066347D"/>
    <w:rsid w:val="00663693"/>
    <w:rsid w:val="00663900"/>
    <w:rsid w:val="00663DA4"/>
    <w:rsid w:val="00663FAC"/>
    <w:rsid w:val="0066464F"/>
    <w:rsid w:val="0066483D"/>
    <w:rsid w:val="0066489F"/>
    <w:rsid w:val="00665093"/>
    <w:rsid w:val="0066562C"/>
    <w:rsid w:val="00665941"/>
    <w:rsid w:val="00665F43"/>
    <w:rsid w:val="0066645B"/>
    <w:rsid w:val="00666B9C"/>
    <w:rsid w:val="0066723B"/>
    <w:rsid w:val="0066732E"/>
    <w:rsid w:val="00667BF9"/>
    <w:rsid w:val="00667E0B"/>
    <w:rsid w:val="00670723"/>
    <w:rsid w:val="00670725"/>
    <w:rsid w:val="00670E50"/>
    <w:rsid w:val="00670EAC"/>
    <w:rsid w:val="006712B4"/>
    <w:rsid w:val="0067130C"/>
    <w:rsid w:val="006713B7"/>
    <w:rsid w:val="006715AE"/>
    <w:rsid w:val="00671F8E"/>
    <w:rsid w:val="00671FEA"/>
    <w:rsid w:val="00672427"/>
    <w:rsid w:val="0067295E"/>
    <w:rsid w:val="00672AEA"/>
    <w:rsid w:val="00672EED"/>
    <w:rsid w:val="00672FDC"/>
    <w:rsid w:val="006733FC"/>
    <w:rsid w:val="00673EF4"/>
    <w:rsid w:val="00674048"/>
    <w:rsid w:val="00674A94"/>
    <w:rsid w:val="00674B9A"/>
    <w:rsid w:val="00674C9F"/>
    <w:rsid w:val="00674CD6"/>
    <w:rsid w:val="00674E37"/>
    <w:rsid w:val="00674FD3"/>
    <w:rsid w:val="00675146"/>
    <w:rsid w:val="006760E8"/>
    <w:rsid w:val="006762B1"/>
    <w:rsid w:val="006768D5"/>
    <w:rsid w:val="00676A6E"/>
    <w:rsid w:val="006773E4"/>
    <w:rsid w:val="006774A3"/>
    <w:rsid w:val="00677E81"/>
    <w:rsid w:val="00680288"/>
    <w:rsid w:val="006807EC"/>
    <w:rsid w:val="00680B7F"/>
    <w:rsid w:val="00681377"/>
    <w:rsid w:val="006816E0"/>
    <w:rsid w:val="00681DBD"/>
    <w:rsid w:val="00681ED2"/>
    <w:rsid w:val="00681FA2"/>
    <w:rsid w:val="0068258A"/>
    <w:rsid w:val="0068274C"/>
    <w:rsid w:val="00683097"/>
    <w:rsid w:val="006833F3"/>
    <w:rsid w:val="00683A53"/>
    <w:rsid w:val="00683D35"/>
    <w:rsid w:val="00683D8C"/>
    <w:rsid w:val="0068410E"/>
    <w:rsid w:val="00684252"/>
    <w:rsid w:val="00684297"/>
    <w:rsid w:val="00684FCF"/>
    <w:rsid w:val="006851B4"/>
    <w:rsid w:val="0068554A"/>
    <w:rsid w:val="00685923"/>
    <w:rsid w:val="00685AF1"/>
    <w:rsid w:val="00686722"/>
    <w:rsid w:val="0068684F"/>
    <w:rsid w:val="006869AA"/>
    <w:rsid w:val="0068702F"/>
    <w:rsid w:val="006875E8"/>
    <w:rsid w:val="0068780A"/>
    <w:rsid w:val="00690251"/>
    <w:rsid w:val="006907DA"/>
    <w:rsid w:val="0069081E"/>
    <w:rsid w:val="006908DD"/>
    <w:rsid w:val="00690AFC"/>
    <w:rsid w:val="00690B95"/>
    <w:rsid w:val="00690BC6"/>
    <w:rsid w:val="00690D1E"/>
    <w:rsid w:val="00691181"/>
    <w:rsid w:val="006913BD"/>
    <w:rsid w:val="00691820"/>
    <w:rsid w:val="00691DB2"/>
    <w:rsid w:val="00691F73"/>
    <w:rsid w:val="0069200F"/>
    <w:rsid w:val="006920C4"/>
    <w:rsid w:val="006926B6"/>
    <w:rsid w:val="006927B3"/>
    <w:rsid w:val="00692BE7"/>
    <w:rsid w:val="0069306F"/>
    <w:rsid w:val="00693249"/>
    <w:rsid w:val="0069327E"/>
    <w:rsid w:val="00693D19"/>
    <w:rsid w:val="00693E4A"/>
    <w:rsid w:val="00693FF7"/>
    <w:rsid w:val="006940B7"/>
    <w:rsid w:val="0069436A"/>
    <w:rsid w:val="00694606"/>
    <w:rsid w:val="0069461B"/>
    <w:rsid w:val="0069463B"/>
    <w:rsid w:val="00694DD3"/>
    <w:rsid w:val="00695080"/>
    <w:rsid w:val="006950CC"/>
    <w:rsid w:val="00695426"/>
    <w:rsid w:val="006954F9"/>
    <w:rsid w:val="00695972"/>
    <w:rsid w:val="00695F40"/>
    <w:rsid w:val="00695FDD"/>
    <w:rsid w:val="0069602D"/>
    <w:rsid w:val="006961D5"/>
    <w:rsid w:val="0069688B"/>
    <w:rsid w:val="0069738C"/>
    <w:rsid w:val="00697AD4"/>
    <w:rsid w:val="00697EA7"/>
    <w:rsid w:val="00697FA6"/>
    <w:rsid w:val="00697FBB"/>
    <w:rsid w:val="006A0457"/>
    <w:rsid w:val="006A0624"/>
    <w:rsid w:val="006A06C9"/>
    <w:rsid w:val="006A0C93"/>
    <w:rsid w:val="006A105F"/>
    <w:rsid w:val="006A10D4"/>
    <w:rsid w:val="006A160B"/>
    <w:rsid w:val="006A1627"/>
    <w:rsid w:val="006A1C09"/>
    <w:rsid w:val="006A1C26"/>
    <w:rsid w:val="006A3253"/>
    <w:rsid w:val="006A34C9"/>
    <w:rsid w:val="006A366C"/>
    <w:rsid w:val="006A3A2E"/>
    <w:rsid w:val="006A45DC"/>
    <w:rsid w:val="006A5115"/>
    <w:rsid w:val="006A53CA"/>
    <w:rsid w:val="006A5786"/>
    <w:rsid w:val="006A5AD0"/>
    <w:rsid w:val="006A5D4A"/>
    <w:rsid w:val="006A6092"/>
    <w:rsid w:val="006A6D58"/>
    <w:rsid w:val="006A6FAB"/>
    <w:rsid w:val="006A7059"/>
    <w:rsid w:val="006A75AB"/>
    <w:rsid w:val="006A7716"/>
    <w:rsid w:val="006A7913"/>
    <w:rsid w:val="006A7D9E"/>
    <w:rsid w:val="006B03F6"/>
    <w:rsid w:val="006B063F"/>
    <w:rsid w:val="006B0BFA"/>
    <w:rsid w:val="006B1345"/>
    <w:rsid w:val="006B13B0"/>
    <w:rsid w:val="006B1495"/>
    <w:rsid w:val="006B1933"/>
    <w:rsid w:val="006B1DB0"/>
    <w:rsid w:val="006B2099"/>
    <w:rsid w:val="006B246B"/>
    <w:rsid w:val="006B2B0E"/>
    <w:rsid w:val="006B3085"/>
    <w:rsid w:val="006B30AC"/>
    <w:rsid w:val="006B3783"/>
    <w:rsid w:val="006B41DF"/>
    <w:rsid w:val="006B477F"/>
    <w:rsid w:val="006B51AB"/>
    <w:rsid w:val="006B51E6"/>
    <w:rsid w:val="006B536D"/>
    <w:rsid w:val="006B56C4"/>
    <w:rsid w:val="006B5DB7"/>
    <w:rsid w:val="006B6246"/>
    <w:rsid w:val="006B653A"/>
    <w:rsid w:val="006B6823"/>
    <w:rsid w:val="006B6B47"/>
    <w:rsid w:val="006B7115"/>
    <w:rsid w:val="006B7195"/>
    <w:rsid w:val="006B71D0"/>
    <w:rsid w:val="006B7504"/>
    <w:rsid w:val="006B7F79"/>
    <w:rsid w:val="006C0717"/>
    <w:rsid w:val="006C0888"/>
    <w:rsid w:val="006C1138"/>
    <w:rsid w:val="006C1859"/>
    <w:rsid w:val="006C198F"/>
    <w:rsid w:val="006C1BE7"/>
    <w:rsid w:val="006C1F8D"/>
    <w:rsid w:val="006C2965"/>
    <w:rsid w:val="006C2A7B"/>
    <w:rsid w:val="006C2F99"/>
    <w:rsid w:val="006C317C"/>
    <w:rsid w:val="006C3EDE"/>
    <w:rsid w:val="006C4236"/>
    <w:rsid w:val="006C42E0"/>
    <w:rsid w:val="006C48ED"/>
    <w:rsid w:val="006C48F5"/>
    <w:rsid w:val="006C55F4"/>
    <w:rsid w:val="006C59E1"/>
    <w:rsid w:val="006C5EA4"/>
    <w:rsid w:val="006C6134"/>
    <w:rsid w:val="006C6691"/>
    <w:rsid w:val="006C6A49"/>
    <w:rsid w:val="006C6B53"/>
    <w:rsid w:val="006C7466"/>
    <w:rsid w:val="006C7651"/>
    <w:rsid w:val="006C7DB8"/>
    <w:rsid w:val="006D0840"/>
    <w:rsid w:val="006D17C5"/>
    <w:rsid w:val="006D1B96"/>
    <w:rsid w:val="006D1CE7"/>
    <w:rsid w:val="006D2588"/>
    <w:rsid w:val="006D2D08"/>
    <w:rsid w:val="006D47FF"/>
    <w:rsid w:val="006D48B3"/>
    <w:rsid w:val="006D4D77"/>
    <w:rsid w:val="006D50D3"/>
    <w:rsid w:val="006D552D"/>
    <w:rsid w:val="006D5557"/>
    <w:rsid w:val="006D57F2"/>
    <w:rsid w:val="006D5DFC"/>
    <w:rsid w:val="006D632A"/>
    <w:rsid w:val="006D643B"/>
    <w:rsid w:val="006D6E67"/>
    <w:rsid w:val="006D6F7F"/>
    <w:rsid w:val="006D7EBC"/>
    <w:rsid w:val="006D7F4B"/>
    <w:rsid w:val="006D7FA9"/>
    <w:rsid w:val="006E0321"/>
    <w:rsid w:val="006E048B"/>
    <w:rsid w:val="006E04E4"/>
    <w:rsid w:val="006E07DA"/>
    <w:rsid w:val="006E13D9"/>
    <w:rsid w:val="006E1A2F"/>
    <w:rsid w:val="006E20CF"/>
    <w:rsid w:val="006E20FB"/>
    <w:rsid w:val="006E2335"/>
    <w:rsid w:val="006E2A3D"/>
    <w:rsid w:val="006E2D52"/>
    <w:rsid w:val="006E3012"/>
    <w:rsid w:val="006E319D"/>
    <w:rsid w:val="006E332E"/>
    <w:rsid w:val="006E3345"/>
    <w:rsid w:val="006E3785"/>
    <w:rsid w:val="006E3E2F"/>
    <w:rsid w:val="006E3EAA"/>
    <w:rsid w:val="006E3FAE"/>
    <w:rsid w:val="006E40DB"/>
    <w:rsid w:val="006E4173"/>
    <w:rsid w:val="006E4413"/>
    <w:rsid w:val="006E488A"/>
    <w:rsid w:val="006E4B48"/>
    <w:rsid w:val="006E4E1A"/>
    <w:rsid w:val="006E4F1A"/>
    <w:rsid w:val="006E5913"/>
    <w:rsid w:val="006E6302"/>
    <w:rsid w:val="006E66E3"/>
    <w:rsid w:val="006E6709"/>
    <w:rsid w:val="006E7798"/>
    <w:rsid w:val="006E792D"/>
    <w:rsid w:val="006E7C73"/>
    <w:rsid w:val="006E7F57"/>
    <w:rsid w:val="006F0031"/>
    <w:rsid w:val="006F00E9"/>
    <w:rsid w:val="006F0265"/>
    <w:rsid w:val="006F03C0"/>
    <w:rsid w:val="006F0776"/>
    <w:rsid w:val="006F0B72"/>
    <w:rsid w:val="006F0C0E"/>
    <w:rsid w:val="006F0EA1"/>
    <w:rsid w:val="006F0FDB"/>
    <w:rsid w:val="006F2345"/>
    <w:rsid w:val="006F2473"/>
    <w:rsid w:val="006F26BA"/>
    <w:rsid w:val="006F290E"/>
    <w:rsid w:val="006F2E5F"/>
    <w:rsid w:val="006F37C2"/>
    <w:rsid w:val="006F4597"/>
    <w:rsid w:val="006F45B8"/>
    <w:rsid w:val="006F4889"/>
    <w:rsid w:val="006F48C9"/>
    <w:rsid w:val="006F4CE2"/>
    <w:rsid w:val="006F537E"/>
    <w:rsid w:val="006F54B6"/>
    <w:rsid w:val="006F54BA"/>
    <w:rsid w:val="006F57BF"/>
    <w:rsid w:val="006F57CB"/>
    <w:rsid w:val="006F5E68"/>
    <w:rsid w:val="006F6310"/>
    <w:rsid w:val="006F68FF"/>
    <w:rsid w:val="006F6A04"/>
    <w:rsid w:val="006F6CE1"/>
    <w:rsid w:val="006F77BC"/>
    <w:rsid w:val="006F7F3C"/>
    <w:rsid w:val="007001DF"/>
    <w:rsid w:val="00700246"/>
    <w:rsid w:val="00700B79"/>
    <w:rsid w:val="00701ED7"/>
    <w:rsid w:val="0070220F"/>
    <w:rsid w:val="0070232E"/>
    <w:rsid w:val="007023D5"/>
    <w:rsid w:val="00702562"/>
    <w:rsid w:val="007027FA"/>
    <w:rsid w:val="00702D6C"/>
    <w:rsid w:val="00702DEC"/>
    <w:rsid w:val="00703257"/>
    <w:rsid w:val="007037F8"/>
    <w:rsid w:val="00703CCE"/>
    <w:rsid w:val="00703FE6"/>
    <w:rsid w:val="00704BD3"/>
    <w:rsid w:val="00704EB7"/>
    <w:rsid w:val="0070554C"/>
    <w:rsid w:val="007058BA"/>
    <w:rsid w:val="007064F3"/>
    <w:rsid w:val="00706643"/>
    <w:rsid w:val="0070685F"/>
    <w:rsid w:val="00706905"/>
    <w:rsid w:val="00706BBA"/>
    <w:rsid w:val="00706CA4"/>
    <w:rsid w:val="007070CD"/>
    <w:rsid w:val="007072BD"/>
    <w:rsid w:val="00707422"/>
    <w:rsid w:val="00707B5E"/>
    <w:rsid w:val="00710DE2"/>
    <w:rsid w:val="00711FFA"/>
    <w:rsid w:val="00712866"/>
    <w:rsid w:val="00712FF3"/>
    <w:rsid w:val="00713081"/>
    <w:rsid w:val="00713913"/>
    <w:rsid w:val="00713B04"/>
    <w:rsid w:val="00713B39"/>
    <w:rsid w:val="007149E2"/>
    <w:rsid w:val="00714B67"/>
    <w:rsid w:val="00714E39"/>
    <w:rsid w:val="00714E56"/>
    <w:rsid w:val="00714FF7"/>
    <w:rsid w:val="00714FFD"/>
    <w:rsid w:val="00715062"/>
    <w:rsid w:val="007153C9"/>
    <w:rsid w:val="007154BC"/>
    <w:rsid w:val="007155A5"/>
    <w:rsid w:val="00715ADA"/>
    <w:rsid w:val="00715B3B"/>
    <w:rsid w:val="00715D91"/>
    <w:rsid w:val="00715DA8"/>
    <w:rsid w:val="00716069"/>
    <w:rsid w:val="007160AE"/>
    <w:rsid w:val="007164F6"/>
    <w:rsid w:val="007166BE"/>
    <w:rsid w:val="00717BBA"/>
    <w:rsid w:val="00717FC7"/>
    <w:rsid w:val="00720049"/>
    <w:rsid w:val="0072009A"/>
    <w:rsid w:val="007201CE"/>
    <w:rsid w:val="0072045F"/>
    <w:rsid w:val="00720F57"/>
    <w:rsid w:val="007218F1"/>
    <w:rsid w:val="00721C7F"/>
    <w:rsid w:val="00721F1F"/>
    <w:rsid w:val="007221A0"/>
    <w:rsid w:val="00722367"/>
    <w:rsid w:val="007234EF"/>
    <w:rsid w:val="00723978"/>
    <w:rsid w:val="00723B55"/>
    <w:rsid w:val="00723E45"/>
    <w:rsid w:val="007240FA"/>
    <w:rsid w:val="0072433C"/>
    <w:rsid w:val="007245BC"/>
    <w:rsid w:val="00724CF9"/>
    <w:rsid w:val="007251DC"/>
    <w:rsid w:val="007251EF"/>
    <w:rsid w:val="00725799"/>
    <w:rsid w:val="00725842"/>
    <w:rsid w:val="00725BDD"/>
    <w:rsid w:val="00725C36"/>
    <w:rsid w:val="00726253"/>
    <w:rsid w:val="007269A1"/>
    <w:rsid w:val="00726A28"/>
    <w:rsid w:val="00726E3D"/>
    <w:rsid w:val="0072744C"/>
    <w:rsid w:val="00727E97"/>
    <w:rsid w:val="007301E8"/>
    <w:rsid w:val="00730248"/>
    <w:rsid w:val="007302A5"/>
    <w:rsid w:val="00730998"/>
    <w:rsid w:val="00730A0B"/>
    <w:rsid w:val="00731425"/>
    <w:rsid w:val="00731631"/>
    <w:rsid w:val="007318C6"/>
    <w:rsid w:val="00731E52"/>
    <w:rsid w:val="007320DC"/>
    <w:rsid w:val="00732533"/>
    <w:rsid w:val="007325DB"/>
    <w:rsid w:val="007326F5"/>
    <w:rsid w:val="00732A06"/>
    <w:rsid w:val="00734135"/>
    <w:rsid w:val="0073416B"/>
    <w:rsid w:val="0073491F"/>
    <w:rsid w:val="00734954"/>
    <w:rsid w:val="0073538E"/>
    <w:rsid w:val="0073541A"/>
    <w:rsid w:val="0073588D"/>
    <w:rsid w:val="00735F11"/>
    <w:rsid w:val="00736603"/>
    <w:rsid w:val="007368D1"/>
    <w:rsid w:val="00736DB6"/>
    <w:rsid w:val="00736F57"/>
    <w:rsid w:val="00737243"/>
    <w:rsid w:val="00737490"/>
    <w:rsid w:val="00737DF7"/>
    <w:rsid w:val="00740A96"/>
    <w:rsid w:val="00740E72"/>
    <w:rsid w:val="00741008"/>
    <w:rsid w:val="0074121A"/>
    <w:rsid w:val="007412D5"/>
    <w:rsid w:val="00741E0B"/>
    <w:rsid w:val="00741EA1"/>
    <w:rsid w:val="00741F30"/>
    <w:rsid w:val="0074226C"/>
    <w:rsid w:val="00742733"/>
    <w:rsid w:val="00742EFD"/>
    <w:rsid w:val="00743093"/>
    <w:rsid w:val="0074331B"/>
    <w:rsid w:val="0074367B"/>
    <w:rsid w:val="007437DD"/>
    <w:rsid w:val="00743803"/>
    <w:rsid w:val="00743823"/>
    <w:rsid w:val="00743850"/>
    <w:rsid w:val="00743A6B"/>
    <w:rsid w:val="00744582"/>
    <w:rsid w:val="00744A64"/>
    <w:rsid w:val="00744C18"/>
    <w:rsid w:val="00744D64"/>
    <w:rsid w:val="00744D95"/>
    <w:rsid w:val="00745052"/>
    <w:rsid w:val="007452A1"/>
    <w:rsid w:val="007456C6"/>
    <w:rsid w:val="00745A6C"/>
    <w:rsid w:val="00745A91"/>
    <w:rsid w:val="007467C4"/>
    <w:rsid w:val="00746A23"/>
    <w:rsid w:val="00746B32"/>
    <w:rsid w:val="00746FBB"/>
    <w:rsid w:val="0074702A"/>
    <w:rsid w:val="00747569"/>
    <w:rsid w:val="007475ED"/>
    <w:rsid w:val="00747E62"/>
    <w:rsid w:val="0075060D"/>
    <w:rsid w:val="00750E81"/>
    <w:rsid w:val="00750F13"/>
    <w:rsid w:val="00751716"/>
    <w:rsid w:val="00751763"/>
    <w:rsid w:val="00751BA5"/>
    <w:rsid w:val="00751F20"/>
    <w:rsid w:val="0075214E"/>
    <w:rsid w:val="007525B2"/>
    <w:rsid w:val="00752727"/>
    <w:rsid w:val="007527BE"/>
    <w:rsid w:val="00752A87"/>
    <w:rsid w:val="00752C5D"/>
    <w:rsid w:val="00752FBF"/>
    <w:rsid w:val="0075312B"/>
    <w:rsid w:val="00753268"/>
    <w:rsid w:val="0075350E"/>
    <w:rsid w:val="007537CC"/>
    <w:rsid w:val="00753BD5"/>
    <w:rsid w:val="00753C5C"/>
    <w:rsid w:val="0075430A"/>
    <w:rsid w:val="007547AD"/>
    <w:rsid w:val="007548ED"/>
    <w:rsid w:val="00754BF3"/>
    <w:rsid w:val="00754D7B"/>
    <w:rsid w:val="00754D80"/>
    <w:rsid w:val="00754DB9"/>
    <w:rsid w:val="00754DFB"/>
    <w:rsid w:val="00754EEB"/>
    <w:rsid w:val="00755013"/>
    <w:rsid w:val="0075523B"/>
    <w:rsid w:val="007552B5"/>
    <w:rsid w:val="0075562F"/>
    <w:rsid w:val="0075581C"/>
    <w:rsid w:val="00755913"/>
    <w:rsid w:val="00755B9E"/>
    <w:rsid w:val="0075601D"/>
    <w:rsid w:val="0075631A"/>
    <w:rsid w:val="0075664B"/>
    <w:rsid w:val="007566E1"/>
    <w:rsid w:val="00756BBC"/>
    <w:rsid w:val="0075727C"/>
    <w:rsid w:val="0075763B"/>
    <w:rsid w:val="00757646"/>
    <w:rsid w:val="00757A8D"/>
    <w:rsid w:val="007600B7"/>
    <w:rsid w:val="0076034D"/>
    <w:rsid w:val="00760744"/>
    <w:rsid w:val="00760A30"/>
    <w:rsid w:val="00761687"/>
    <w:rsid w:val="00761A2F"/>
    <w:rsid w:val="00761B09"/>
    <w:rsid w:val="00762145"/>
    <w:rsid w:val="007628F2"/>
    <w:rsid w:val="007631E6"/>
    <w:rsid w:val="0076338D"/>
    <w:rsid w:val="00763B76"/>
    <w:rsid w:val="007641ED"/>
    <w:rsid w:val="007642CE"/>
    <w:rsid w:val="007649C4"/>
    <w:rsid w:val="00764A18"/>
    <w:rsid w:val="00764EAF"/>
    <w:rsid w:val="00764FC2"/>
    <w:rsid w:val="0076512D"/>
    <w:rsid w:val="007652AE"/>
    <w:rsid w:val="00765818"/>
    <w:rsid w:val="00765FCF"/>
    <w:rsid w:val="007664D5"/>
    <w:rsid w:val="00766D94"/>
    <w:rsid w:val="00766F15"/>
    <w:rsid w:val="0076723B"/>
    <w:rsid w:val="00767A57"/>
    <w:rsid w:val="00767C2D"/>
    <w:rsid w:val="00767F0A"/>
    <w:rsid w:val="00770791"/>
    <w:rsid w:val="00771F9C"/>
    <w:rsid w:val="00772188"/>
    <w:rsid w:val="00772229"/>
    <w:rsid w:val="007728BE"/>
    <w:rsid w:val="00772C39"/>
    <w:rsid w:val="00773BED"/>
    <w:rsid w:val="00773E4C"/>
    <w:rsid w:val="00774611"/>
    <w:rsid w:val="00775024"/>
    <w:rsid w:val="0077550D"/>
    <w:rsid w:val="007757DE"/>
    <w:rsid w:val="00775B76"/>
    <w:rsid w:val="00775BC6"/>
    <w:rsid w:val="00775E15"/>
    <w:rsid w:val="007766C7"/>
    <w:rsid w:val="007767B9"/>
    <w:rsid w:val="007769E7"/>
    <w:rsid w:val="00776A6B"/>
    <w:rsid w:val="00776A95"/>
    <w:rsid w:val="00776BF9"/>
    <w:rsid w:val="00776C22"/>
    <w:rsid w:val="00776FE9"/>
    <w:rsid w:val="00777256"/>
    <w:rsid w:val="00777E24"/>
    <w:rsid w:val="00780278"/>
    <w:rsid w:val="00780404"/>
    <w:rsid w:val="007804AE"/>
    <w:rsid w:val="007809DE"/>
    <w:rsid w:val="00780D9D"/>
    <w:rsid w:val="0078110A"/>
    <w:rsid w:val="00781361"/>
    <w:rsid w:val="00781762"/>
    <w:rsid w:val="0078183E"/>
    <w:rsid w:val="007824AD"/>
    <w:rsid w:val="00782521"/>
    <w:rsid w:val="007829E3"/>
    <w:rsid w:val="00782C09"/>
    <w:rsid w:val="007832BD"/>
    <w:rsid w:val="00783494"/>
    <w:rsid w:val="007834CC"/>
    <w:rsid w:val="0078380E"/>
    <w:rsid w:val="007839E7"/>
    <w:rsid w:val="00784A20"/>
    <w:rsid w:val="00784C88"/>
    <w:rsid w:val="00784D67"/>
    <w:rsid w:val="007853EA"/>
    <w:rsid w:val="00785777"/>
    <w:rsid w:val="00785DBC"/>
    <w:rsid w:val="00786080"/>
    <w:rsid w:val="0078630B"/>
    <w:rsid w:val="007863E7"/>
    <w:rsid w:val="007866F5"/>
    <w:rsid w:val="00786CE6"/>
    <w:rsid w:val="00787018"/>
    <w:rsid w:val="0078752D"/>
    <w:rsid w:val="007878A6"/>
    <w:rsid w:val="00787B50"/>
    <w:rsid w:val="00787DE2"/>
    <w:rsid w:val="00787E2B"/>
    <w:rsid w:val="00787F05"/>
    <w:rsid w:val="0079045C"/>
    <w:rsid w:val="00790FBC"/>
    <w:rsid w:val="00791B7D"/>
    <w:rsid w:val="00791D3E"/>
    <w:rsid w:val="007922D7"/>
    <w:rsid w:val="007927B5"/>
    <w:rsid w:val="007928AC"/>
    <w:rsid w:val="00792A43"/>
    <w:rsid w:val="00793102"/>
    <w:rsid w:val="00793329"/>
    <w:rsid w:val="00793392"/>
    <w:rsid w:val="0079364B"/>
    <w:rsid w:val="0079368A"/>
    <w:rsid w:val="007940C9"/>
    <w:rsid w:val="00794724"/>
    <w:rsid w:val="00794969"/>
    <w:rsid w:val="007949D6"/>
    <w:rsid w:val="00795400"/>
    <w:rsid w:val="007955DA"/>
    <w:rsid w:val="00795AAE"/>
    <w:rsid w:val="00795C3D"/>
    <w:rsid w:val="00795DBA"/>
    <w:rsid w:val="00796289"/>
    <w:rsid w:val="0079631D"/>
    <w:rsid w:val="00796A3B"/>
    <w:rsid w:val="00796AF9"/>
    <w:rsid w:val="00796C45"/>
    <w:rsid w:val="00796C46"/>
    <w:rsid w:val="00796D4B"/>
    <w:rsid w:val="00797A56"/>
    <w:rsid w:val="007A0421"/>
    <w:rsid w:val="007A04D1"/>
    <w:rsid w:val="007A0590"/>
    <w:rsid w:val="007A0658"/>
    <w:rsid w:val="007A0E44"/>
    <w:rsid w:val="007A1056"/>
    <w:rsid w:val="007A10BB"/>
    <w:rsid w:val="007A1176"/>
    <w:rsid w:val="007A171C"/>
    <w:rsid w:val="007A1EF0"/>
    <w:rsid w:val="007A2C1F"/>
    <w:rsid w:val="007A2C59"/>
    <w:rsid w:val="007A3422"/>
    <w:rsid w:val="007A3D50"/>
    <w:rsid w:val="007A401F"/>
    <w:rsid w:val="007A40AE"/>
    <w:rsid w:val="007A419D"/>
    <w:rsid w:val="007A4369"/>
    <w:rsid w:val="007A50F3"/>
    <w:rsid w:val="007A5118"/>
    <w:rsid w:val="007A5B2A"/>
    <w:rsid w:val="007A5E55"/>
    <w:rsid w:val="007A6464"/>
    <w:rsid w:val="007A65C8"/>
    <w:rsid w:val="007A6691"/>
    <w:rsid w:val="007A6822"/>
    <w:rsid w:val="007A6DB3"/>
    <w:rsid w:val="007A7329"/>
    <w:rsid w:val="007A76D8"/>
    <w:rsid w:val="007A7946"/>
    <w:rsid w:val="007B06FA"/>
    <w:rsid w:val="007B07DE"/>
    <w:rsid w:val="007B0A00"/>
    <w:rsid w:val="007B0D01"/>
    <w:rsid w:val="007B0D1C"/>
    <w:rsid w:val="007B0D30"/>
    <w:rsid w:val="007B1415"/>
    <w:rsid w:val="007B1A28"/>
    <w:rsid w:val="007B211B"/>
    <w:rsid w:val="007B257F"/>
    <w:rsid w:val="007B2988"/>
    <w:rsid w:val="007B2D61"/>
    <w:rsid w:val="007B3410"/>
    <w:rsid w:val="007B3411"/>
    <w:rsid w:val="007B3656"/>
    <w:rsid w:val="007B3B6B"/>
    <w:rsid w:val="007B3E5C"/>
    <w:rsid w:val="007B4155"/>
    <w:rsid w:val="007B4308"/>
    <w:rsid w:val="007B4FF3"/>
    <w:rsid w:val="007B53C5"/>
    <w:rsid w:val="007B55B6"/>
    <w:rsid w:val="007B56E2"/>
    <w:rsid w:val="007B59A7"/>
    <w:rsid w:val="007B5B29"/>
    <w:rsid w:val="007B5C1A"/>
    <w:rsid w:val="007B5D6D"/>
    <w:rsid w:val="007B5DC3"/>
    <w:rsid w:val="007B5F1D"/>
    <w:rsid w:val="007B61DF"/>
    <w:rsid w:val="007B6897"/>
    <w:rsid w:val="007B728F"/>
    <w:rsid w:val="007B757C"/>
    <w:rsid w:val="007B760E"/>
    <w:rsid w:val="007B7647"/>
    <w:rsid w:val="007B767E"/>
    <w:rsid w:val="007B7CCE"/>
    <w:rsid w:val="007B7DBC"/>
    <w:rsid w:val="007C0041"/>
    <w:rsid w:val="007C02A2"/>
    <w:rsid w:val="007C0912"/>
    <w:rsid w:val="007C0BA0"/>
    <w:rsid w:val="007C14EF"/>
    <w:rsid w:val="007C16C0"/>
    <w:rsid w:val="007C227C"/>
    <w:rsid w:val="007C2637"/>
    <w:rsid w:val="007C2878"/>
    <w:rsid w:val="007C2960"/>
    <w:rsid w:val="007C2BA9"/>
    <w:rsid w:val="007C2BE5"/>
    <w:rsid w:val="007C2BE7"/>
    <w:rsid w:val="007C3684"/>
    <w:rsid w:val="007C3A0E"/>
    <w:rsid w:val="007C3F74"/>
    <w:rsid w:val="007C4649"/>
    <w:rsid w:val="007C4B3F"/>
    <w:rsid w:val="007C4F6C"/>
    <w:rsid w:val="007C5219"/>
    <w:rsid w:val="007C523B"/>
    <w:rsid w:val="007C5454"/>
    <w:rsid w:val="007C59C2"/>
    <w:rsid w:val="007C5E4F"/>
    <w:rsid w:val="007C600D"/>
    <w:rsid w:val="007C60B0"/>
    <w:rsid w:val="007C6513"/>
    <w:rsid w:val="007C6762"/>
    <w:rsid w:val="007C691D"/>
    <w:rsid w:val="007C6FB7"/>
    <w:rsid w:val="007C7215"/>
    <w:rsid w:val="007C73B6"/>
    <w:rsid w:val="007C7462"/>
    <w:rsid w:val="007C79F3"/>
    <w:rsid w:val="007C7C73"/>
    <w:rsid w:val="007C7D72"/>
    <w:rsid w:val="007D005E"/>
    <w:rsid w:val="007D00A7"/>
    <w:rsid w:val="007D0C84"/>
    <w:rsid w:val="007D1655"/>
    <w:rsid w:val="007D17AD"/>
    <w:rsid w:val="007D1B0E"/>
    <w:rsid w:val="007D1CE5"/>
    <w:rsid w:val="007D1E92"/>
    <w:rsid w:val="007D24F0"/>
    <w:rsid w:val="007D2C85"/>
    <w:rsid w:val="007D311A"/>
    <w:rsid w:val="007D3313"/>
    <w:rsid w:val="007D3740"/>
    <w:rsid w:val="007D3B70"/>
    <w:rsid w:val="007D4435"/>
    <w:rsid w:val="007D4942"/>
    <w:rsid w:val="007D4D6F"/>
    <w:rsid w:val="007D5226"/>
    <w:rsid w:val="007D5C57"/>
    <w:rsid w:val="007D60A8"/>
    <w:rsid w:val="007D6480"/>
    <w:rsid w:val="007D65C9"/>
    <w:rsid w:val="007D6637"/>
    <w:rsid w:val="007D6731"/>
    <w:rsid w:val="007D69F6"/>
    <w:rsid w:val="007D71BD"/>
    <w:rsid w:val="007D763C"/>
    <w:rsid w:val="007D7B74"/>
    <w:rsid w:val="007E05EE"/>
    <w:rsid w:val="007E0642"/>
    <w:rsid w:val="007E069D"/>
    <w:rsid w:val="007E0A6A"/>
    <w:rsid w:val="007E117E"/>
    <w:rsid w:val="007E152E"/>
    <w:rsid w:val="007E1695"/>
    <w:rsid w:val="007E1B0A"/>
    <w:rsid w:val="007E2FA8"/>
    <w:rsid w:val="007E30A4"/>
    <w:rsid w:val="007E31F3"/>
    <w:rsid w:val="007E3245"/>
    <w:rsid w:val="007E3334"/>
    <w:rsid w:val="007E3ADA"/>
    <w:rsid w:val="007E3B5B"/>
    <w:rsid w:val="007E3C5F"/>
    <w:rsid w:val="007E3E26"/>
    <w:rsid w:val="007E456B"/>
    <w:rsid w:val="007E470E"/>
    <w:rsid w:val="007E4919"/>
    <w:rsid w:val="007E4C75"/>
    <w:rsid w:val="007E5150"/>
    <w:rsid w:val="007E54B7"/>
    <w:rsid w:val="007E5587"/>
    <w:rsid w:val="007E6223"/>
    <w:rsid w:val="007E6622"/>
    <w:rsid w:val="007E6906"/>
    <w:rsid w:val="007E6C7E"/>
    <w:rsid w:val="007E6CED"/>
    <w:rsid w:val="007E6F0C"/>
    <w:rsid w:val="007E7262"/>
    <w:rsid w:val="007F026D"/>
    <w:rsid w:val="007F05E8"/>
    <w:rsid w:val="007F07C7"/>
    <w:rsid w:val="007F0802"/>
    <w:rsid w:val="007F090B"/>
    <w:rsid w:val="007F1402"/>
    <w:rsid w:val="007F1B30"/>
    <w:rsid w:val="007F1C93"/>
    <w:rsid w:val="007F211A"/>
    <w:rsid w:val="007F2459"/>
    <w:rsid w:val="007F264B"/>
    <w:rsid w:val="007F2A31"/>
    <w:rsid w:val="007F2CB5"/>
    <w:rsid w:val="007F36A6"/>
    <w:rsid w:val="007F3AAC"/>
    <w:rsid w:val="007F3CA9"/>
    <w:rsid w:val="007F3E5B"/>
    <w:rsid w:val="007F4267"/>
    <w:rsid w:val="007F427F"/>
    <w:rsid w:val="007F4CDB"/>
    <w:rsid w:val="007F4E71"/>
    <w:rsid w:val="007F5D18"/>
    <w:rsid w:val="007F5FA2"/>
    <w:rsid w:val="007F66A0"/>
    <w:rsid w:val="007F66EF"/>
    <w:rsid w:val="007F67DA"/>
    <w:rsid w:val="007F6867"/>
    <w:rsid w:val="007F6884"/>
    <w:rsid w:val="007F7370"/>
    <w:rsid w:val="007F7C2B"/>
    <w:rsid w:val="007F7FE6"/>
    <w:rsid w:val="008008CB"/>
    <w:rsid w:val="00800FC4"/>
    <w:rsid w:val="008013A5"/>
    <w:rsid w:val="008014F9"/>
    <w:rsid w:val="00801517"/>
    <w:rsid w:val="0080190F"/>
    <w:rsid w:val="00801946"/>
    <w:rsid w:val="00801C4D"/>
    <w:rsid w:val="00801FB6"/>
    <w:rsid w:val="008029C9"/>
    <w:rsid w:val="00802A7D"/>
    <w:rsid w:val="00802F1C"/>
    <w:rsid w:val="00803139"/>
    <w:rsid w:val="008031DD"/>
    <w:rsid w:val="00803297"/>
    <w:rsid w:val="008037B4"/>
    <w:rsid w:val="008042B8"/>
    <w:rsid w:val="0080497A"/>
    <w:rsid w:val="00804D07"/>
    <w:rsid w:val="00805BD0"/>
    <w:rsid w:val="00805E36"/>
    <w:rsid w:val="008061E2"/>
    <w:rsid w:val="00806576"/>
    <w:rsid w:val="00806584"/>
    <w:rsid w:val="00806992"/>
    <w:rsid w:val="00806C7A"/>
    <w:rsid w:val="00807CC2"/>
    <w:rsid w:val="00807E5A"/>
    <w:rsid w:val="00810313"/>
    <w:rsid w:val="00810587"/>
    <w:rsid w:val="00810A09"/>
    <w:rsid w:val="00810CA9"/>
    <w:rsid w:val="00811393"/>
    <w:rsid w:val="008113D3"/>
    <w:rsid w:val="00811621"/>
    <w:rsid w:val="00811C81"/>
    <w:rsid w:val="00811EF3"/>
    <w:rsid w:val="0081258C"/>
    <w:rsid w:val="0081264F"/>
    <w:rsid w:val="00812772"/>
    <w:rsid w:val="008128C3"/>
    <w:rsid w:val="008130D1"/>
    <w:rsid w:val="008136BC"/>
    <w:rsid w:val="008138C7"/>
    <w:rsid w:val="00813E28"/>
    <w:rsid w:val="00814271"/>
    <w:rsid w:val="00814547"/>
    <w:rsid w:val="00814C3A"/>
    <w:rsid w:val="00815258"/>
    <w:rsid w:val="00815474"/>
    <w:rsid w:val="00815544"/>
    <w:rsid w:val="00815BF0"/>
    <w:rsid w:val="0081610C"/>
    <w:rsid w:val="008161C5"/>
    <w:rsid w:val="008167F8"/>
    <w:rsid w:val="008169FB"/>
    <w:rsid w:val="0081702B"/>
    <w:rsid w:val="008174E4"/>
    <w:rsid w:val="00817D91"/>
    <w:rsid w:val="00817ED7"/>
    <w:rsid w:val="00820127"/>
    <w:rsid w:val="00820831"/>
    <w:rsid w:val="0082149B"/>
    <w:rsid w:val="00821A3A"/>
    <w:rsid w:val="00821C18"/>
    <w:rsid w:val="008220C9"/>
    <w:rsid w:val="008224CB"/>
    <w:rsid w:val="0082264E"/>
    <w:rsid w:val="00822840"/>
    <w:rsid w:val="008229DB"/>
    <w:rsid w:val="00822CB9"/>
    <w:rsid w:val="00822D9A"/>
    <w:rsid w:val="008232B0"/>
    <w:rsid w:val="00823388"/>
    <w:rsid w:val="00823612"/>
    <w:rsid w:val="00823A5F"/>
    <w:rsid w:val="00823AF8"/>
    <w:rsid w:val="00823BA2"/>
    <w:rsid w:val="00824397"/>
    <w:rsid w:val="008249A6"/>
    <w:rsid w:val="00824EB1"/>
    <w:rsid w:val="00825029"/>
    <w:rsid w:val="00825E61"/>
    <w:rsid w:val="0082612D"/>
    <w:rsid w:val="008263A9"/>
    <w:rsid w:val="00826D41"/>
    <w:rsid w:val="0082759F"/>
    <w:rsid w:val="0082780B"/>
    <w:rsid w:val="00827B9E"/>
    <w:rsid w:val="00827FB3"/>
    <w:rsid w:val="00830009"/>
    <w:rsid w:val="0083021F"/>
    <w:rsid w:val="0083029E"/>
    <w:rsid w:val="008302F1"/>
    <w:rsid w:val="0083061E"/>
    <w:rsid w:val="008307E7"/>
    <w:rsid w:val="008313CB"/>
    <w:rsid w:val="00831BA4"/>
    <w:rsid w:val="0083282F"/>
    <w:rsid w:val="008328AF"/>
    <w:rsid w:val="00832A4C"/>
    <w:rsid w:val="00833392"/>
    <w:rsid w:val="00834143"/>
    <w:rsid w:val="008341C5"/>
    <w:rsid w:val="00834AF9"/>
    <w:rsid w:val="00834FE2"/>
    <w:rsid w:val="0083551D"/>
    <w:rsid w:val="00835A8F"/>
    <w:rsid w:val="00835FFF"/>
    <w:rsid w:val="00836451"/>
    <w:rsid w:val="0083666C"/>
    <w:rsid w:val="0083670B"/>
    <w:rsid w:val="0083684B"/>
    <w:rsid w:val="00836AA1"/>
    <w:rsid w:val="00837706"/>
    <w:rsid w:val="0083781C"/>
    <w:rsid w:val="00837A87"/>
    <w:rsid w:val="00837D53"/>
    <w:rsid w:val="008400C1"/>
    <w:rsid w:val="0084011F"/>
    <w:rsid w:val="008401D2"/>
    <w:rsid w:val="0084035A"/>
    <w:rsid w:val="00840C8B"/>
    <w:rsid w:val="00840DCF"/>
    <w:rsid w:val="00840ECA"/>
    <w:rsid w:val="00841762"/>
    <w:rsid w:val="00841819"/>
    <w:rsid w:val="00841D82"/>
    <w:rsid w:val="0084218E"/>
    <w:rsid w:val="0084237E"/>
    <w:rsid w:val="0084267C"/>
    <w:rsid w:val="008426BF"/>
    <w:rsid w:val="008431E0"/>
    <w:rsid w:val="00843650"/>
    <w:rsid w:val="00843D3E"/>
    <w:rsid w:val="00843DAF"/>
    <w:rsid w:val="00843E16"/>
    <w:rsid w:val="00844372"/>
    <w:rsid w:val="008445FB"/>
    <w:rsid w:val="00844714"/>
    <w:rsid w:val="008452B4"/>
    <w:rsid w:val="008456D8"/>
    <w:rsid w:val="00845BC4"/>
    <w:rsid w:val="00845BE5"/>
    <w:rsid w:val="008463BC"/>
    <w:rsid w:val="00846B1C"/>
    <w:rsid w:val="00846BBB"/>
    <w:rsid w:val="0084741F"/>
    <w:rsid w:val="00850BF3"/>
    <w:rsid w:val="00850D95"/>
    <w:rsid w:val="00851167"/>
    <w:rsid w:val="00851416"/>
    <w:rsid w:val="0085157B"/>
    <w:rsid w:val="00851D86"/>
    <w:rsid w:val="00851E01"/>
    <w:rsid w:val="0085239D"/>
    <w:rsid w:val="008524A0"/>
    <w:rsid w:val="00852630"/>
    <w:rsid w:val="00852735"/>
    <w:rsid w:val="008529B1"/>
    <w:rsid w:val="00852AE1"/>
    <w:rsid w:val="00852B7B"/>
    <w:rsid w:val="00852DCC"/>
    <w:rsid w:val="00852EFF"/>
    <w:rsid w:val="0085314D"/>
    <w:rsid w:val="00853362"/>
    <w:rsid w:val="00853380"/>
    <w:rsid w:val="008533F7"/>
    <w:rsid w:val="00853628"/>
    <w:rsid w:val="008539D7"/>
    <w:rsid w:val="00853B27"/>
    <w:rsid w:val="00853CDC"/>
    <w:rsid w:val="00853D08"/>
    <w:rsid w:val="00853DA0"/>
    <w:rsid w:val="00853DE0"/>
    <w:rsid w:val="0085413E"/>
    <w:rsid w:val="008541A1"/>
    <w:rsid w:val="0085472E"/>
    <w:rsid w:val="00855CDE"/>
    <w:rsid w:val="00855DA7"/>
    <w:rsid w:val="00855DEE"/>
    <w:rsid w:val="00855F61"/>
    <w:rsid w:val="008563D9"/>
    <w:rsid w:val="00856475"/>
    <w:rsid w:val="00856B4A"/>
    <w:rsid w:val="00856F04"/>
    <w:rsid w:val="008574EA"/>
    <w:rsid w:val="00857C59"/>
    <w:rsid w:val="00857E75"/>
    <w:rsid w:val="00860BFE"/>
    <w:rsid w:val="00861468"/>
    <w:rsid w:val="00861520"/>
    <w:rsid w:val="00861888"/>
    <w:rsid w:val="00861DD7"/>
    <w:rsid w:val="00862D10"/>
    <w:rsid w:val="00862E9F"/>
    <w:rsid w:val="00862EE7"/>
    <w:rsid w:val="008631BD"/>
    <w:rsid w:val="008637F5"/>
    <w:rsid w:val="00863841"/>
    <w:rsid w:val="00863B63"/>
    <w:rsid w:val="00863F73"/>
    <w:rsid w:val="00863F75"/>
    <w:rsid w:val="0086451A"/>
    <w:rsid w:val="00864A91"/>
    <w:rsid w:val="008652A7"/>
    <w:rsid w:val="008652DC"/>
    <w:rsid w:val="008655A6"/>
    <w:rsid w:val="008655B1"/>
    <w:rsid w:val="00865A30"/>
    <w:rsid w:val="00865B1C"/>
    <w:rsid w:val="00865E8D"/>
    <w:rsid w:val="008661BA"/>
    <w:rsid w:val="008661C2"/>
    <w:rsid w:val="00866205"/>
    <w:rsid w:val="008663F8"/>
    <w:rsid w:val="00866CC8"/>
    <w:rsid w:val="00866DAA"/>
    <w:rsid w:val="00866F65"/>
    <w:rsid w:val="0086721A"/>
    <w:rsid w:val="00867504"/>
    <w:rsid w:val="00867662"/>
    <w:rsid w:val="00867704"/>
    <w:rsid w:val="00867BC6"/>
    <w:rsid w:val="00870077"/>
    <w:rsid w:val="008702B8"/>
    <w:rsid w:val="008708A0"/>
    <w:rsid w:val="008709B8"/>
    <w:rsid w:val="00870F1E"/>
    <w:rsid w:val="00871136"/>
    <w:rsid w:val="008712D0"/>
    <w:rsid w:val="008714A6"/>
    <w:rsid w:val="0087163B"/>
    <w:rsid w:val="0087202E"/>
    <w:rsid w:val="0087210E"/>
    <w:rsid w:val="008722F4"/>
    <w:rsid w:val="008732DF"/>
    <w:rsid w:val="00873BFC"/>
    <w:rsid w:val="008742CA"/>
    <w:rsid w:val="0087470D"/>
    <w:rsid w:val="00874825"/>
    <w:rsid w:val="00874C69"/>
    <w:rsid w:val="00874DE6"/>
    <w:rsid w:val="00875375"/>
    <w:rsid w:val="008753E9"/>
    <w:rsid w:val="00875720"/>
    <w:rsid w:val="008759BA"/>
    <w:rsid w:val="00875A97"/>
    <w:rsid w:val="00875CB7"/>
    <w:rsid w:val="00876296"/>
    <w:rsid w:val="0087640A"/>
    <w:rsid w:val="0087661B"/>
    <w:rsid w:val="00876DF0"/>
    <w:rsid w:val="00876E9E"/>
    <w:rsid w:val="00877319"/>
    <w:rsid w:val="00877470"/>
    <w:rsid w:val="008803AD"/>
    <w:rsid w:val="00880441"/>
    <w:rsid w:val="00880ACF"/>
    <w:rsid w:val="00880B87"/>
    <w:rsid w:val="00880FBE"/>
    <w:rsid w:val="00881C72"/>
    <w:rsid w:val="00881E81"/>
    <w:rsid w:val="0088236E"/>
    <w:rsid w:val="008823D1"/>
    <w:rsid w:val="00882605"/>
    <w:rsid w:val="00882E49"/>
    <w:rsid w:val="008839E8"/>
    <w:rsid w:val="00883A41"/>
    <w:rsid w:val="00883F31"/>
    <w:rsid w:val="00884542"/>
    <w:rsid w:val="00884D7B"/>
    <w:rsid w:val="00884FE8"/>
    <w:rsid w:val="00885363"/>
    <w:rsid w:val="008858BD"/>
    <w:rsid w:val="00885B14"/>
    <w:rsid w:val="00885EFF"/>
    <w:rsid w:val="0088658D"/>
    <w:rsid w:val="008865CE"/>
    <w:rsid w:val="0088687F"/>
    <w:rsid w:val="0088755A"/>
    <w:rsid w:val="00887728"/>
    <w:rsid w:val="00887A59"/>
    <w:rsid w:val="00887A73"/>
    <w:rsid w:val="00887D41"/>
    <w:rsid w:val="00890377"/>
    <w:rsid w:val="0089081E"/>
    <w:rsid w:val="008913CB"/>
    <w:rsid w:val="00891794"/>
    <w:rsid w:val="008918FE"/>
    <w:rsid w:val="00892335"/>
    <w:rsid w:val="008923B7"/>
    <w:rsid w:val="00892851"/>
    <w:rsid w:val="00892BCE"/>
    <w:rsid w:val="008932C1"/>
    <w:rsid w:val="00893424"/>
    <w:rsid w:val="008934EE"/>
    <w:rsid w:val="008934FF"/>
    <w:rsid w:val="0089351E"/>
    <w:rsid w:val="008935EA"/>
    <w:rsid w:val="008938F9"/>
    <w:rsid w:val="00894126"/>
    <w:rsid w:val="008944C5"/>
    <w:rsid w:val="0089451C"/>
    <w:rsid w:val="0089461A"/>
    <w:rsid w:val="00895469"/>
    <w:rsid w:val="0089580D"/>
    <w:rsid w:val="00895E3D"/>
    <w:rsid w:val="00895EFE"/>
    <w:rsid w:val="008965F4"/>
    <w:rsid w:val="00896A4F"/>
    <w:rsid w:val="00896C6B"/>
    <w:rsid w:val="00896CBA"/>
    <w:rsid w:val="00896E78"/>
    <w:rsid w:val="008970C2"/>
    <w:rsid w:val="00897BA8"/>
    <w:rsid w:val="008A0849"/>
    <w:rsid w:val="008A08C1"/>
    <w:rsid w:val="008A0B68"/>
    <w:rsid w:val="008A0FB4"/>
    <w:rsid w:val="008A1048"/>
    <w:rsid w:val="008A11CC"/>
    <w:rsid w:val="008A12DE"/>
    <w:rsid w:val="008A170B"/>
    <w:rsid w:val="008A1F4B"/>
    <w:rsid w:val="008A1F95"/>
    <w:rsid w:val="008A2089"/>
    <w:rsid w:val="008A2462"/>
    <w:rsid w:val="008A2486"/>
    <w:rsid w:val="008A275C"/>
    <w:rsid w:val="008A28B0"/>
    <w:rsid w:val="008A33E6"/>
    <w:rsid w:val="008A3706"/>
    <w:rsid w:val="008A3C88"/>
    <w:rsid w:val="008A4444"/>
    <w:rsid w:val="008A4809"/>
    <w:rsid w:val="008A4D5F"/>
    <w:rsid w:val="008A54A2"/>
    <w:rsid w:val="008A57EF"/>
    <w:rsid w:val="008A58C0"/>
    <w:rsid w:val="008A5AE4"/>
    <w:rsid w:val="008A68DC"/>
    <w:rsid w:val="008A6B98"/>
    <w:rsid w:val="008A6C2D"/>
    <w:rsid w:val="008A6E62"/>
    <w:rsid w:val="008A6F02"/>
    <w:rsid w:val="008A74BE"/>
    <w:rsid w:val="008A7F67"/>
    <w:rsid w:val="008B04AA"/>
    <w:rsid w:val="008B1061"/>
    <w:rsid w:val="008B17A2"/>
    <w:rsid w:val="008B17AD"/>
    <w:rsid w:val="008B1918"/>
    <w:rsid w:val="008B1BEC"/>
    <w:rsid w:val="008B1F81"/>
    <w:rsid w:val="008B21AE"/>
    <w:rsid w:val="008B2809"/>
    <w:rsid w:val="008B2D73"/>
    <w:rsid w:val="008B2F48"/>
    <w:rsid w:val="008B2FDD"/>
    <w:rsid w:val="008B30DD"/>
    <w:rsid w:val="008B36BE"/>
    <w:rsid w:val="008B3C2F"/>
    <w:rsid w:val="008B44C6"/>
    <w:rsid w:val="008B47AE"/>
    <w:rsid w:val="008B4C00"/>
    <w:rsid w:val="008B4E4E"/>
    <w:rsid w:val="008B54EC"/>
    <w:rsid w:val="008B5651"/>
    <w:rsid w:val="008B567A"/>
    <w:rsid w:val="008B5A22"/>
    <w:rsid w:val="008B5C6B"/>
    <w:rsid w:val="008B5D11"/>
    <w:rsid w:val="008B75BF"/>
    <w:rsid w:val="008B7820"/>
    <w:rsid w:val="008B7AB5"/>
    <w:rsid w:val="008B7E29"/>
    <w:rsid w:val="008C0617"/>
    <w:rsid w:val="008C0821"/>
    <w:rsid w:val="008C0B8B"/>
    <w:rsid w:val="008C0BE7"/>
    <w:rsid w:val="008C0C4C"/>
    <w:rsid w:val="008C0DDA"/>
    <w:rsid w:val="008C0E5F"/>
    <w:rsid w:val="008C12AB"/>
    <w:rsid w:val="008C17C7"/>
    <w:rsid w:val="008C1AF1"/>
    <w:rsid w:val="008C2061"/>
    <w:rsid w:val="008C2B91"/>
    <w:rsid w:val="008C2B94"/>
    <w:rsid w:val="008C2FFA"/>
    <w:rsid w:val="008C35D6"/>
    <w:rsid w:val="008C35F1"/>
    <w:rsid w:val="008C38F8"/>
    <w:rsid w:val="008C392E"/>
    <w:rsid w:val="008C39C7"/>
    <w:rsid w:val="008C3C93"/>
    <w:rsid w:val="008C3EEC"/>
    <w:rsid w:val="008C42CE"/>
    <w:rsid w:val="008C4309"/>
    <w:rsid w:val="008C4865"/>
    <w:rsid w:val="008C4904"/>
    <w:rsid w:val="008C4952"/>
    <w:rsid w:val="008C4AF5"/>
    <w:rsid w:val="008C5126"/>
    <w:rsid w:val="008C52D4"/>
    <w:rsid w:val="008C55D6"/>
    <w:rsid w:val="008C56FE"/>
    <w:rsid w:val="008C5709"/>
    <w:rsid w:val="008C6165"/>
    <w:rsid w:val="008C64BC"/>
    <w:rsid w:val="008C68B2"/>
    <w:rsid w:val="008C73A8"/>
    <w:rsid w:val="008C7B31"/>
    <w:rsid w:val="008C7F86"/>
    <w:rsid w:val="008D0377"/>
    <w:rsid w:val="008D1386"/>
    <w:rsid w:val="008D1D9D"/>
    <w:rsid w:val="008D30B1"/>
    <w:rsid w:val="008D314C"/>
    <w:rsid w:val="008D36F6"/>
    <w:rsid w:val="008D3B33"/>
    <w:rsid w:val="008D448B"/>
    <w:rsid w:val="008D479F"/>
    <w:rsid w:val="008D4B3E"/>
    <w:rsid w:val="008D4CDD"/>
    <w:rsid w:val="008D5D35"/>
    <w:rsid w:val="008D5E1A"/>
    <w:rsid w:val="008D63B0"/>
    <w:rsid w:val="008D6B69"/>
    <w:rsid w:val="008D6C35"/>
    <w:rsid w:val="008D708E"/>
    <w:rsid w:val="008D7216"/>
    <w:rsid w:val="008D7FEF"/>
    <w:rsid w:val="008E061E"/>
    <w:rsid w:val="008E0ADD"/>
    <w:rsid w:val="008E0D37"/>
    <w:rsid w:val="008E0E1E"/>
    <w:rsid w:val="008E1158"/>
    <w:rsid w:val="008E14D9"/>
    <w:rsid w:val="008E14F3"/>
    <w:rsid w:val="008E1B82"/>
    <w:rsid w:val="008E1BE6"/>
    <w:rsid w:val="008E1C10"/>
    <w:rsid w:val="008E1D05"/>
    <w:rsid w:val="008E1D71"/>
    <w:rsid w:val="008E1F80"/>
    <w:rsid w:val="008E23B9"/>
    <w:rsid w:val="008E2C4D"/>
    <w:rsid w:val="008E2D9B"/>
    <w:rsid w:val="008E2DED"/>
    <w:rsid w:val="008E38D0"/>
    <w:rsid w:val="008E3ED0"/>
    <w:rsid w:val="008E42E8"/>
    <w:rsid w:val="008E4410"/>
    <w:rsid w:val="008E4FFD"/>
    <w:rsid w:val="008E51E3"/>
    <w:rsid w:val="008E5208"/>
    <w:rsid w:val="008E5221"/>
    <w:rsid w:val="008E539F"/>
    <w:rsid w:val="008E6024"/>
    <w:rsid w:val="008E6F16"/>
    <w:rsid w:val="008E7677"/>
    <w:rsid w:val="008E7868"/>
    <w:rsid w:val="008F06E8"/>
    <w:rsid w:val="008F073F"/>
    <w:rsid w:val="008F0AE7"/>
    <w:rsid w:val="008F1393"/>
    <w:rsid w:val="008F193B"/>
    <w:rsid w:val="008F1976"/>
    <w:rsid w:val="008F207D"/>
    <w:rsid w:val="008F26CC"/>
    <w:rsid w:val="008F2AA7"/>
    <w:rsid w:val="008F2AD6"/>
    <w:rsid w:val="008F35F8"/>
    <w:rsid w:val="008F4671"/>
    <w:rsid w:val="008F48A0"/>
    <w:rsid w:val="008F4C92"/>
    <w:rsid w:val="008F4CF2"/>
    <w:rsid w:val="008F4FB3"/>
    <w:rsid w:val="008F5CA6"/>
    <w:rsid w:val="008F5D94"/>
    <w:rsid w:val="008F6487"/>
    <w:rsid w:val="008F6891"/>
    <w:rsid w:val="008F6C35"/>
    <w:rsid w:val="008F73ED"/>
    <w:rsid w:val="009002FD"/>
    <w:rsid w:val="0090047D"/>
    <w:rsid w:val="00900772"/>
    <w:rsid w:val="0090142F"/>
    <w:rsid w:val="00901433"/>
    <w:rsid w:val="009018B3"/>
    <w:rsid w:val="0090197E"/>
    <w:rsid w:val="0090200E"/>
    <w:rsid w:val="0090219D"/>
    <w:rsid w:val="00902232"/>
    <w:rsid w:val="009023AE"/>
    <w:rsid w:val="00902CA9"/>
    <w:rsid w:val="00902E33"/>
    <w:rsid w:val="009030A9"/>
    <w:rsid w:val="00904247"/>
    <w:rsid w:val="00904A43"/>
    <w:rsid w:val="00904AD6"/>
    <w:rsid w:val="00904DC7"/>
    <w:rsid w:val="00904F4E"/>
    <w:rsid w:val="00905D70"/>
    <w:rsid w:val="00906366"/>
    <w:rsid w:val="00906760"/>
    <w:rsid w:val="00906FC0"/>
    <w:rsid w:val="009070A3"/>
    <w:rsid w:val="009072C7"/>
    <w:rsid w:val="0090749A"/>
    <w:rsid w:val="009074D8"/>
    <w:rsid w:val="0090775A"/>
    <w:rsid w:val="0090797C"/>
    <w:rsid w:val="00907CB3"/>
    <w:rsid w:val="0091029F"/>
    <w:rsid w:val="00910360"/>
    <w:rsid w:val="00910DDB"/>
    <w:rsid w:val="0091126D"/>
    <w:rsid w:val="009113DD"/>
    <w:rsid w:val="009113EA"/>
    <w:rsid w:val="00911A33"/>
    <w:rsid w:val="00911B5A"/>
    <w:rsid w:val="00911FB9"/>
    <w:rsid w:val="00912246"/>
    <w:rsid w:val="0091261D"/>
    <w:rsid w:val="00912C94"/>
    <w:rsid w:val="00912D9A"/>
    <w:rsid w:val="00912EDA"/>
    <w:rsid w:val="00912FF6"/>
    <w:rsid w:val="0091331E"/>
    <w:rsid w:val="0091356C"/>
    <w:rsid w:val="00913B3D"/>
    <w:rsid w:val="00913BE1"/>
    <w:rsid w:val="00913C61"/>
    <w:rsid w:val="00913E30"/>
    <w:rsid w:val="00913FFE"/>
    <w:rsid w:val="009141B9"/>
    <w:rsid w:val="0091424B"/>
    <w:rsid w:val="00914391"/>
    <w:rsid w:val="009143E8"/>
    <w:rsid w:val="0091460D"/>
    <w:rsid w:val="00914672"/>
    <w:rsid w:val="00914C25"/>
    <w:rsid w:val="00914D11"/>
    <w:rsid w:val="00914F13"/>
    <w:rsid w:val="00914FF3"/>
    <w:rsid w:val="00914FFB"/>
    <w:rsid w:val="00915A55"/>
    <w:rsid w:val="009168BB"/>
    <w:rsid w:val="00916926"/>
    <w:rsid w:val="00916E57"/>
    <w:rsid w:val="009170BB"/>
    <w:rsid w:val="00917CD5"/>
    <w:rsid w:val="009201F8"/>
    <w:rsid w:val="0092046D"/>
    <w:rsid w:val="00920655"/>
    <w:rsid w:val="00920CC2"/>
    <w:rsid w:val="00921150"/>
    <w:rsid w:val="00921860"/>
    <w:rsid w:val="0092196A"/>
    <w:rsid w:val="00921C60"/>
    <w:rsid w:val="00921D48"/>
    <w:rsid w:val="0092259E"/>
    <w:rsid w:val="009226EF"/>
    <w:rsid w:val="00923047"/>
    <w:rsid w:val="00923396"/>
    <w:rsid w:val="00923413"/>
    <w:rsid w:val="009241B1"/>
    <w:rsid w:val="00924240"/>
    <w:rsid w:val="00924ACC"/>
    <w:rsid w:val="00924EAF"/>
    <w:rsid w:val="00925644"/>
    <w:rsid w:val="00925852"/>
    <w:rsid w:val="00925DA9"/>
    <w:rsid w:val="00925DE7"/>
    <w:rsid w:val="009261D2"/>
    <w:rsid w:val="009265D7"/>
    <w:rsid w:val="00926834"/>
    <w:rsid w:val="00926E27"/>
    <w:rsid w:val="00926FD8"/>
    <w:rsid w:val="0092703E"/>
    <w:rsid w:val="00927159"/>
    <w:rsid w:val="009277B7"/>
    <w:rsid w:val="009278A3"/>
    <w:rsid w:val="00927A65"/>
    <w:rsid w:val="00930018"/>
    <w:rsid w:val="00931295"/>
    <w:rsid w:val="0093153D"/>
    <w:rsid w:val="009317D7"/>
    <w:rsid w:val="009317F3"/>
    <w:rsid w:val="00931873"/>
    <w:rsid w:val="00931A52"/>
    <w:rsid w:val="00931AF7"/>
    <w:rsid w:val="00931DDD"/>
    <w:rsid w:val="009322F5"/>
    <w:rsid w:val="00932417"/>
    <w:rsid w:val="00932F0F"/>
    <w:rsid w:val="00932F9A"/>
    <w:rsid w:val="00933038"/>
    <w:rsid w:val="00933363"/>
    <w:rsid w:val="00933453"/>
    <w:rsid w:val="009338DF"/>
    <w:rsid w:val="00933BC3"/>
    <w:rsid w:val="00933CAB"/>
    <w:rsid w:val="00933F7B"/>
    <w:rsid w:val="00934431"/>
    <w:rsid w:val="009344C1"/>
    <w:rsid w:val="00934AEC"/>
    <w:rsid w:val="00934CD0"/>
    <w:rsid w:val="00934FC0"/>
    <w:rsid w:val="009352BF"/>
    <w:rsid w:val="0093544C"/>
    <w:rsid w:val="00935A84"/>
    <w:rsid w:val="009361B8"/>
    <w:rsid w:val="00937364"/>
    <w:rsid w:val="0093754A"/>
    <w:rsid w:val="00937633"/>
    <w:rsid w:val="0093779D"/>
    <w:rsid w:val="009379B6"/>
    <w:rsid w:val="00937BC9"/>
    <w:rsid w:val="00937FE0"/>
    <w:rsid w:val="00940186"/>
    <w:rsid w:val="0094037D"/>
    <w:rsid w:val="0094070B"/>
    <w:rsid w:val="0094079C"/>
    <w:rsid w:val="00940A41"/>
    <w:rsid w:val="00940BD3"/>
    <w:rsid w:val="009410FA"/>
    <w:rsid w:val="009414A8"/>
    <w:rsid w:val="00941B65"/>
    <w:rsid w:val="00941E65"/>
    <w:rsid w:val="00942515"/>
    <w:rsid w:val="00942A77"/>
    <w:rsid w:val="00942CF6"/>
    <w:rsid w:val="009434B5"/>
    <w:rsid w:val="009438FB"/>
    <w:rsid w:val="00943926"/>
    <w:rsid w:val="00943A3A"/>
    <w:rsid w:val="00943CDB"/>
    <w:rsid w:val="00943D7E"/>
    <w:rsid w:val="00944026"/>
    <w:rsid w:val="009445EF"/>
    <w:rsid w:val="0094479A"/>
    <w:rsid w:val="0094498A"/>
    <w:rsid w:val="00944B3B"/>
    <w:rsid w:val="00944EB9"/>
    <w:rsid w:val="00945222"/>
    <w:rsid w:val="009455CB"/>
    <w:rsid w:val="00945726"/>
    <w:rsid w:val="00945987"/>
    <w:rsid w:val="00945BE7"/>
    <w:rsid w:val="00946168"/>
    <w:rsid w:val="00946332"/>
    <w:rsid w:val="00946528"/>
    <w:rsid w:val="0094663B"/>
    <w:rsid w:val="009469A6"/>
    <w:rsid w:val="00946B2A"/>
    <w:rsid w:val="00946D67"/>
    <w:rsid w:val="00947184"/>
    <w:rsid w:val="009475FF"/>
    <w:rsid w:val="00950231"/>
    <w:rsid w:val="009503F4"/>
    <w:rsid w:val="0095059A"/>
    <w:rsid w:val="009505EB"/>
    <w:rsid w:val="0095062E"/>
    <w:rsid w:val="0095063D"/>
    <w:rsid w:val="00950E67"/>
    <w:rsid w:val="00951E54"/>
    <w:rsid w:val="0095203F"/>
    <w:rsid w:val="00952E2E"/>
    <w:rsid w:val="00952F8B"/>
    <w:rsid w:val="00953179"/>
    <w:rsid w:val="009533E1"/>
    <w:rsid w:val="009535B4"/>
    <w:rsid w:val="009537CC"/>
    <w:rsid w:val="0095393E"/>
    <w:rsid w:val="00953D8B"/>
    <w:rsid w:val="00953FFC"/>
    <w:rsid w:val="00954234"/>
    <w:rsid w:val="00954251"/>
    <w:rsid w:val="00954489"/>
    <w:rsid w:val="0095469E"/>
    <w:rsid w:val="009546EF"/>
    <w:rsid w:val="009549F9"/>
    <w:rsid w:val="00954CA7"/>
    <w:rsid w:val="00954E68"/>
    <w:rsid w:val="00956108"/>
    <w:rsid w:val="00956DB1"/>
    <w:rsid w:val="009571CC"/>
    <w:rsid w:val="00957D74"/>
    <w:rsid w:val="00960029"/>
    <w:rsid w:val="009605E0"/>
    <w:rsid w:val="0096078E"/>
    <w:rsid w:val="00960BDE"/>
    <w:rsid w:val="00960ED7"/>
    <w:rsid w:val="0096142B"/>
    <w:rsid w:val="00962070"/>
    <w:rsid w:val="0096224D"/>
    <w:rsid w:val="009628A2"/>
    <w:rsid w:val="009646E7"/>
    <w:rsid w:val="00964FD7"/>
    <w:rsid w:val="009651F9"/>
    <w:rsid w:val="00965BD9"/>
    <w:rsid w:val="00965C53"/>
    <w:rsid w:val="00965FF2"/>
    <w:rsid w:val="009664BA"/>
    <w:rsid w:val="009667C5"/>
    <w:rsid w:val="0096680E"/>
    <w:rsid w:val="00966A66"/>
    <w:rsid w:val="00966AE8"/>
    <w:rsid w:val="00967428"/>
    <w:rsid w:val="0096767B"/>
    <w:rsid w:val="009678E8"/>
    <w:rsid w:val="009700F9"/>
    <w:rsid w:val="0097073B"/>
    <w:rsid w:val="00970E2E"/>
    <w:rsid w:val="00970F3C"/>
    <w:rsid w:val="009711F7"/>
    <w:rsid w:val="00971347"/>
    <w:rsid w:val="00971993"/>
    <w:rsid w:val="00971C3F"/>
    <w:rsid w:val="00971C8E"/>
    <w:rsid w:val="00972882"/>
    <w:rsid w:val="00972A91"/>
    <w:rsid w:val="00973147"/>
    <w:rsid w:val="00973C97"/>
    <w:rsid w:val="00973F88"/>
    <w:rsid w:val="00974242"/>
    <w:rsid w:val="00974600"/>
    <w:rsid w:val="00974C0C"/>
    <w:rsid w:val="009752B6"/>
    <w:rsid w:val="00975B50"/>
    <w:rsid w:val="00976B40"/>
    <w:rsid w:val="00976CBC"/>
    <w:rsid w:val="0097716A"/>
    <w:rsid w:val="009772D6"/>
    <w:rsid w:val="0097741E"/>
    <w:rsid w:val="00977432"/>
    <w:rsid w:val="0097773E"/>
    <w:rsid w:val="0097780A"/>
    <w:rsid w:val="0098036A"/>
    <w:rsid w:val="00980E06"/>
    <w:rsid w:val="00980EEE"/>
    <w:rsid w:val="0098103A"/>
    <w:rsid w:val="00982885"/>
    <w:rsid w:val="00982CEF"/>
    <w:rsid w:val="00982D63"/>
    <w:rsid w:val="0098367A"/>
    <w:rsid w:val="00983B12"/>
    <w:rsid w:val="00983C14"/>
    <w:rsid w:val="00983DE1"/>
    <w:rsid w:val="0098415A"/>
    <w:rsid w:val="009842A2"/>
    <w:rsid w:val="00984551"/>
    <w:rsid w:val="00984FF1"/>
    <w:rsid w:val="00985125"/>
    <w:rsid w:val="00985D44"/>
    <w:rsid w:val="00985F9B"/>
    <w:rsid w:val="00986BC8"/>
    <w:rsid w:val="00986EC5"/>
    <w:rsid w:val="00987043"/>
    <w:rsid w:val="00987067"/>
    <w:rsid w:val="00987377"/>
    <w:rsid w:val="00987EF5"/>
    <w:rsid w:val="00990349"/>
    <w:rsid w:val="009904D9"/>
    <w:rsid w:val="009906FC"/>
    <w:rsid w:val="00990858"/>
    <w:rsid w:val="0099091F"/>
    <w:rsid w:val="00990F4D"/>
    <w:rsid w:val="00991021"/>
    <w:rsid w:val="0099102E"/>
    <w:rsid w:val="00991128"/>
    <w:rsid w:val="00991276"/>
    <w:rsid w:val="00991294"/>
    <w:rsid w:val="009917E9"/>
    <w:rsid w:val="00991A5E"/>
    <w:rsid w:val="00991AE2"/>
    <w:rsid w:val="00991E06"/>
    <w:rsid w:val="00992FA1"/>
    <w:rsid w:val="00993082"/>
    <w:rsid w:val="009937A2"/>
    <w:rsid w:val="00993840"/>
    <w:rsid w:val="00993919"/>
    <w:rsid w:val="00993B8F"/>
    <w:rsid w:val="00993E7C"/>
    <w:rsid w:val="0099405B"/>
    <w:rsid w:val="009945E2"/>
    <w:rsid w:val="009946C2"/>
    <w:rsid w:val="00994CB9"/>
    <w:rsid w:val="00995127"/>
    <w:rsid w:val="009953A9"/>
    <w:rsid w:val="0099563B"/>
    <w:rsid w:val="009961AA"/>
    <w:rsid w:val="00996275"/>
    <w:rsid w:val="0099761C"/>
    <w:rsid w:val="009A03D3"/>
    <w:rsid w:val="009A0B3F"/>
    <w:rsid w:val="009A0C1C"/>
    <w:rsid w:val="009A0C20"/>
    <w:rsid w:val="009A0D73"/>
    <w:rsid w:val="009A1856"/>
    <w:rsid w:val="009A18F8"/>
    <w:rsid w:val="009A1B65"/>
    <w:rsid w:val="009A222F"/>
    <w:rsid w:val="009A240C"/>
    <w:rsid w:val="009A2474"/>
    <w:rsid w:val="009A2648"/>
    <w:rsid w:val="009A2983"/>
    <w:rsid w:val="009A2D30"/>
    <w:rsid w:val="009A312F"/>
    <w:rsid w:val="009A316B"/>
    <w:rsid w:val="009A35C4"/>
    <w:rsid w:val="009A37B3"/>
    <w:rsid w:val="009A3B43"/>
    <w:rsid w:val="009A3DE9"/>
    <w:rsid w:val="009A3E85"/>
    <w:rsid w:val="009A3F75"/>
    <w:rsid w:val="009A4111"/>
    <w:rsid w:val="009A417C"/>
    <w:rsid w:val="009A41CF"/>
    <w:rsid w:val="009A4C8F"/>
    <w:rsid w:val="009A4F0F"/>
    <w:rsid w:val="009A513A"/>
    <w:rsid w:val="009A51FF"/>
    <w:rsid w:val="009A520E"/>
    <w:rsid w:val="009A5781"/>
    <w:rsid w:val="009A5914"/>
    <w:rsid w:val="009A5CAD"/>
    <w:rsid w:val="009A624A"/>
    <w:rsid w:val="009A6984"/>
    <w:rsid w:val="009A780F"/>
    <w:rsid w:val="009B01EB"/>
    <w:rsid w:val="009B0986"/>
    <w:rsid w:val="009B0CC1"/>
    <w:rsid w:val="009B0EB0"/>
    <w:rsid w:val="009B1A37"/>
    <w:rsid w:val="009B1A51"/>
    <w:rsid w:val="009B1D21"/>
    <w:rsid w:val="009B2195"/>
    <w:rsid w:val="009B253F"/>
    <w:rsid w:val="009B279F"/>
    <w:rsid w:val="009B332A"/>
    <w:rsid w:val="009B3C80"/>
    <w:rsid w:val="009B3E97"/>
    <w:rsid w:val="009B45F4"/>
    <w:rsid w:val="009B4760"/>
    <w:rsid w:val="009B48C1"/>
    <w:rsid w:val="009B5360"/>
    <w:rsid w:val="009B5A02"/>
    <w:rsid w:val="009B5F35"/>
    <w:rsid w:val="009B6777"/>
    <w:rsid w:val="009B6E0F"/>
    <w:rsid w:val="009B74FB"/>
    <w:rsid w:val="009B7744"/>
    <w:rsid w:val="009B792A"/>
    <w:rsid w:val="009B7E3F"/>
    <w:rsid w:val="009C02B7"/>
    <w:rsid w:val="009C03E5"/>
    <w:rsid w:val="009C05C2"/>
    <w:rsid w:val="009C068F"/>
    <w:rsid w:val="009C0A35"/>
    <w:rsid w:val="009C0BEA"/>
    <w:rsid w:val="009C0C85"/>
    <w:rsid w:val="009C0F7F"/>
    <w:rsid w:val="009C110C"/>
    <w:rsid w:val="009C117D"/>
    <w:rsid w:val="009C12C6"/>
    <w:rsid w:val="009C1532"/>
    <w:rsid w:val="009C1E2A"/>
    <w:rsid w:val="009C2444"/>
    <w:rsid w:val="009C26B3"/>
    <w:rsid w:val="009C274D"/>
    <w:rsid w:val="009C316F"/>
    <w:rsid w:val="009C3E4A"/>
    <w:rsid w:val="009C45B3"/>
    <w:rsid w:val="009C4F1D"/>
    <w:rsid w:val="009C506C"/>
    <w:rsid w:val="009C5103"/>
    <w:rsid w:val="009C5188"/>
    <w:rsid w:val="009C5A67"/>
    <w:rsid w:val="009C5DA8"/>
    <w:rsid w:val="009C5F50"/>
    <w:rsid w:val="009C632E"/>
    <w:rsid w:val="009C6549"/>
    <w:rsid w:val="009C6A39"/>
    <w:rsid w:val="009C6ABA"/>
    <w:rsid w:val="009C6ACE"/>
    <w:rsid w:val="009C6AD2"/>
    <w:rsid w:val="009C6C31"/>
    <w:rsid w:val="009C705E"/>
    <w:rsid w:val="009C7549"/>
    <w:rsid w:val="009C7CBC"/>
    <w:rsid w:val="009C7FA6"/>
    <w:rsid w:val="009D0784"/>
    <w:rsid w:val="009D07DE"/>
    <w:rsid w:val="009D0B40"/>
    <w:rsid w:val="009D0C0F"/>
    <w:rsid w:val="009D0DEE"/>
    <w:rsid w:val="009D0F80"/>
    <w:rsid w:val="009D101C"/>
    <w:rsid w:val="009D18B8"/>
    <w:rsid w:val="009D1928"/>
    <w:rsid w:val="009D1B71"/>
    <w:rsid w:val="009D2077"/>
    <w:rsid w:val="009D21A8"/>
    <w:rsid w:val="009D294C"/>
    <w:rsid w:val="009D2CCD"/>
    <w:rsid w:val="009D3A76"/>
    <w:rsid w:val="009D3B0A"/>
    <w:rsid w:val="009D52EF"/>
    <w:rsid w:val="009D5513"/>
    <w:rsid w:val="009D558B"/>
    <w:rsid w:val="009D65A7"/>
    <w:rsid w:val="009D6F7C"/>
    <w:rsid w:val="009D7B9B"/>
    <w:rsid w:val="009E0E66"/>
    <w:rsid w:val="009E0EAD"/>
    <w:rsid w:val="009E10E8"/>
    <w:rsid w:val="009E1495"/>
    <w:rsid w:val="009E18B8"/>
    <w:rsid w:val="009E1927"/>
    <w:rsid w:val="009E2109"/>
    <w:rsid w:val="009E223F"/>
    <w:rsid w:val="009E22F1"/>
    <w:rsid w:val="009E22F5"/>
    <w:rsid w:val="009E28F8"/>
    <w:rsid w:val="009E2DD0"/>
    <w:rsid w:val="009E2E3B"/>
    <w:rsid w:val="009E2FFB"/>
    <w:rsid w:val="009E348B"/>
    <w:rsid w:val="009E3813"/>
    <w:rsid w:val="009E41E8"/>
    <w:rsid w:val="009E5361"/>
    <w:rsid w:val="009E54C7"/>
    <w:rsid w:val="009E5CCA"/>
    <w:rsid w:val="009E6255"/>
    <w:rsid w:val="009E64CC"/>
    <w:rsid w:val="009E6EDD"/>
    <w:rsid w:val="009E72CD"/>
    <w:rsid w:val="009E7640"/>
    <w:rsid w:val="009E7B13"/>
    <w:rsid w:val="009E7BC5"/>
    <w:rsid w:val="009E7D7D"/>
    <w:rsid w:val="009F06CA"/>
    <w:rsid w:val="009F0727"/>
    <w:rsid w:val="009F0B51"/>
    <w:rsid w:val="009F0C6E"/>
    <w:rsid w:val="009F1504"/>
    <w:rsid w:val="009F1640"/>
    <w:rsid w:val="009F28B2"/>
    <w:rsid w:val="009F2930"/>
    <w:rsid w:val="009F2B3E"/>
    <w:rsid w:val="009F2C1F"/>
    <w:rsid w:val="009F2EC3"/>
    <w:rsid w:val="009F33D2"/>
    <w:rsid w:val="009F372E"/>
    <w:rsid w:val="009F37C4"/>
    <w:rsid w:val="009F38F1"/>
    <w:rsid w:val="009F3D26"/>
    <w:rsid w:val="009F3E0C"/>
    <w:rsid w:val="009F3F05"/>
    <w:rsid w:val="009F4131"/>
    <w:rsid w:val="009F416F"/>
    <w:rsid w:val="009F43DA"/>
    <w:rsid w:val="009F4560"/>
    <w:rsid w:val="009F4BB1"/>
    <w:rsid w:val="009F4C0F"/>
    <w:rsid w:val="009F4CEA"/>
    <w:rsid w:val="009F4DDF"/>
    <w:rsid w:val="009F4FD3"/>
    <w:rsid w:val="009F5409"/>
    <w:rsid w:val="009F59F2"/>
    <w:rsid w:val="009F59F4"/>
    <w:rsid w:val="009F5ABF"/>
    <w:rsid w:val="009F5AD9"/>
    <w:rsid w:val="009F604A"/>
    <w:rsid w:val="009F615C"/>
    <w:rsid w:val="009F6F80"/>
    <w:rsid w:val="009F7403"/>
    <w:rsid w:val="009F7DA4"/>
    <w:rsid w:val="009F7F7F"/>
    <w:rsid w:val="00A000EE"/>
    <w:rsid w:val="00A00222"/>
    <w:rsid w:val="00A004E3"/>
    <w:rsid w:val="00A00C47"/>
    <w:rsid w:val="00A00C6C"/>
    <w:rsid w:val="00A00E9D"/>
    <w:rsid w:val="00A01EF4"/>
    <w:rsid w:val="00A0203A"/>
    <w:rsid w:val="00A027C7"/>
    <w:rsid w:val="00A02C24"/>
    <w:rsid w:val="00A030F8"/>
    <w:rsid w:val="00A0493B"/>
    <w:rsid w:val="00A051C7"/>
    <w:rsid w:val="00A05742"/>
    <w:rsid w:val="00A05915"/>
    <w:rsid w:val="00A06B55"/>
    <w:rsid w:val="00A074C2"/>
    <w:rsid w:val="00A07949"/>
    <w:rsid w:val="00A07D84"/>
    <w:rsid w:val="00A07E81"/>
    <w:rsid w:val="00A10A4B"/>
    <w:rsid w:val="00A10B29"/>
    <w:rsid w:val="00A10BC8"/>
    <w:rsid w:val="00A11485"/>
    <w:rsid w:val="00A1178A"/>
    <w:rsid w:val="00A117E3"/>
    <w:rsid w:val="00A11C70"/>
    <w:rsid w:val="00A11E73"/>
    <w:rsid w:val="00A12213"/>
    <w:rsid w:val="00A130B2"/>
    <w:rsid w:val="00A1399E"/>
    <w:rsid w:val="00A13E3B"/>
    <w:rsid w:val="00A13E82"/>
    <w:rsid w:val="00A13F6C"/>
    <w:rsid w:val="00A14519"/>
    <w:rsid w:val="00A14762"/>
    <w:rsid w:val="00A14ABF"/>
    <w:rsid w:val="00A14B51"/>
    <w:rsid w:val="00A1500E"/>
    <w:rsid w:val="00A15865"/>
    <w:rsid w:val="00A15927"/>
    <w:rsid w:val="00A15A26"/>
    <w:rsid w:val="00A15EAE"/>
    <w:rsid w:val="00A16F41"/>
    <w:rsid w:val="00A17263"/>
    <w:rsid w:val="00A1766D"/>
    <w:rsid w:val="00A17BBD"/>
    <w:rsid w:val="00A20930"/>
    <w:rsid w:val="00A20BB7"/>
    <w:rsid w:val="00A20BF7"/>
    <w:rsid w:val="00A20FD4"/>
    <w:rsid w:val="00A21289"/>
    <w:rsid w:val="00A224FE"/>
    <w:rsid w:val="00A22825"/>
    <w:rsid w:val="00A22CE6"/>
    <w:rsid w:val="00A22D94"/>
    <w:rsid w:val="00A22DFF"/>
    <w:rsid w:val="00A2323E"/>
    <w:rsid w:val="00A23606"/>
    <w:rsid w:val="00A23674"/>
    <w:rsid w:val="00A239DF"/>
    <w:rsid w:val="00A247DD"/>
    <w:rsid w:val="00A24A35"/>
    <w:rsid w:val="00A24A9D"/>
    <w:rsid w:val="00A24B9D"/>
    <w:rsid w:val="00A25133"/>
    <w:rsid w:val="00A2515D"/>
    <w:rsid w:val="00A254BD"/>
    <w:rsid w:val="00A25580"/>
    <w:rsid w:val="00A2575E"/>
    <w:rsid w:val="00A25795"/>
    <w:rsid w:val="00A2595C"/>
    <w:rsid w:val="00A262F0"/>
    <w:rsid w:val="00A26B03"/>
    <w:rsid w:val="00A26C9B"/>
    <w:rsid w:val="00A2716D"/>
    <w:rsid w:val="00A275C8"/>
    <w:rsid w:val="00A27E5F"/>
    <w:rsid w:val="00A27EF3"/>
    <w:rsid w:val="00A3041C"/>
    <w:rsid w:val="00A30C50"/>
    <w:rsid w:val="00A30D2A"/>
    <w:rsid w:val="00A30EF3"/>
    <w:rsid w:val="00A32033"/>
    <w:rsid w:val="00A3205A"/>
    <w:rsid w:val="00A32395"/>
    <w:rsid w:val="00A32799"/>
    <w:rsid w:val="00A327FF"/>
    <w:rsid w:val="00A328D3"/>
    <w:rsid w:val="00A32E94"/>
    <w:rsid w:val="00A3330F"/>
    <w:rsid w:val="00A33456"/>
    <w:rsid w:val="00A3364B"/>
    <w:rsid w:val="00A33752"/>
    <w:rsid w:val="00A337E6"/>
    <w:rsid w:val="00A33FB5"/>
    <w:rsid w:val="00A3452A"/>
    <w:rsid w:val="00A34E23"/>
    <w:rsid w:val="00A3533C"/>
    <w:rsid w:val="00A35AC9"/>
    <w:rsid w:val="00A36505"/>
    <w:rsid w:val="00A36643"/>
    <w:rsid w:val="00A36A41"/>
    <w:rsid w:val="00A36AE4"/>
    <w:rsid w:val="00A36FA0"/>
    <w:rsid w:val="00A37303"/>
    <w:rsid w:val="00A374B3"/>
    <w:rsid w:val="00A37908"/>
    <w:rsid w:val="00A37A02"/>
    <w:rsid w:val="00A37CCD"/>
    <w:rsid w:val="00A37F24"/>
    <w:rsid w:val="00A40137"/>
    <w:rsid w:val="00A4034E"/>
    <w:rsid w:val="00A405E4"/>
    <w:rsid w:val="00A408AB"/>
    <w:rsid w:val="00A41504"/>
    <w:rsid w:val="00A41620"/>
    <w:rsid w:val="00A4259F"/>
    <w:rsid w:val="00A42682"/>
    <w:rsid w:val="00A4320B"/>
    <w:rsid w:val="00A4379B"/>
    <w:rsid w:val="00A43965"/>
    <w:rsid w:val="00A43AFF"/>
    <w:rsid w:val="00A43B3E"/>
    <w:rsid w:val="00A43CF8"/>
    <w:rsid w:val="00A446C0"/>
    <w:rsid w:val="00A4576D"/>
    <w:rsid w:val="00A458A4"/>
    <w:rsid w:val="00A4599D"/>
    <w:rsid w:val="00A46CE8"/>
    <w:rsid w:val="00A473A2"/>
    <w:rsid w:val="00A47621"/>
    <w:rsid w:val="00A479DD"/>
    <w:rsid w:val="00A47C00"/>
    <w:rsid w:val="00A47F0B"/>
    <w:rsid w:val="00A47FC8"/>
    <w:rsid w:val="00A50074"/>
    <w:rsid w:val="00A50245"/>
    <w:rsid w:val="00A50544"/>
    <w:rsid w:val="00A50C52"/>
    <w:rsid w:val="00A51721"/>
    <w:rsid w:val="00A51D02"/>
    <w:rsid w:val="00A51DD5"/>
    <w:rsid w:val="00A5215A"/>
    <w:rsid w:val="00A521B1"/>
    <w:rsid w:val="00A52205"/>
    <w:rsid w:val="00A527BD"/>
    <w:rsid w:val="00A52908"/>
    <w:rsid w:val="00A52E10"/>
    <w:rsid w:val="00A5356F"/>
    <w:rsid w:val="00A537F2"/>
    <w:rsid w:val="00A5389E"/>
    <w:rsid w:val="00A53D85"/>
    <w:rsid w:val="00A53D9A"/>
    <w:rsid w:val="00A53DC3"/>
    <w:rsid w:val="00A53F34"/>
    <w:rsid w:val="00A53FC9"/>
    <w:rsid w:val="00A54627"/>
    <w:rsid w:val="00A5476F"/>
    <w:rsid w:val="00A55A6B"/>
    <w:rsid w:val="00A55DC9"/>
    <w:rsid w:val="00A5612A"/>
    <w:rsid w:val="00A56152"/>
    <w:rsid w:val="00A562BA"/>
    <w:rsid w:val="00A56575"/>
    <w:rsid w:val="00A5660A"/>
    <w:rsid w:val="00A569B8"/>
    <w:rsid w:val="00A56E81"/>
    <w:rsid w:val="00A572D1"/>
    <w:rsid w:val="00A57A63"/>
    <w:rsid w:val="00A600D8"/>
    <w:rsid w:val="00A600EA"/>
    <w:rsid w:val="00A6028A"/>
    <w:rsid w:val="00A607DB"/>
    <w:rsid w:val="00A608E1"/>
    <w:rsid w:val="00A60A0D"/>
    <w:rsid w:val="00A60B81"/>
    <w:rsid w:val="00A60E41"/>
    <w:rsid w:val="00A60F21"/>
    <w:rsid w:val="00A6136D"/>
    <w:rsid w:val="00A615D9"/>
    <w:rsid w:val="00A61A29"/>
    <w:rsid w:val="00A61A88"/>
    <w:rsid w:val="00A62018"/>
    <w:rsid w:val="00A62122"/>
    <w:rsid w:val="00A625E6"/>
    <w:rsid w:val="00A62985"/>
    <w:rsid w:val="00A62FD9"/>
    <w:rsid w:val="00A634C6"/>
    <w:rsid w:val="00A63509"/>
    <w:rsid w:val="00A63565"/>
    <w:rsid w:val="00A6377A"/>
    <w:rsid w:val="00A640AE"/>
    <w:rsid w:val="00A642CD"/>
    <w:rsid w:val="00A64564"/>
    <w:rsid w:val="00A6493F"/>
    <w:rsid w:val="00A64A90"/>
    <w:rsid w:val="00A65147"/>
    <w:rsid w:val="00A655EC"/>
    <w:rsid w:val="00A65751"/>
    <w:rsid w:val="00A65CD2"/>
    <w:rsid w:val="00A65F52"/>
    <w:rsid w:val="00A66311"/>
    <w:rsid w:val="00A664F8"/>
    <w:rsid w:val="00A66545"/>
    <w:rsid w:val="00A668D6"/>
    <w:rsid w:val="00A669A8"/>
    <w:rsid w:val="00A66AFA"/>
    <w:rsid w:val="00A671F8"/>
    <w:rsid w:val="00A671F9"/>
    <w:rsid w:val="00A67661"/>
    <w:rsid w:val="00A67EEB"/>
    <w:rsid w:val="00A707C4"/>
    <w:rsid w:val="00A7093D"/>
    <w:rsid w:val="00A709CF"/>
    <w:rsid w:val="00A70C8E"/>
    <w:rsid w:val="00A7113F"/>
    <w:rsid w:val="00A715B9"/>
    <w:rsid w:val="00A71847"/>
    <w:rsid w:val="00A71909"/>
    <w:rsid w:val="00A71A55"/>
    <w:rsid w:val="00A71B46"/>
    <w:rsid w:val="00A71BC3"/>
    <w:rsid w:val="00A71F19"/>
    <w:rsid w:val="00A72011"/>
    <w:rsid w:val="00A72FCE"/>
    <w:rsid w:val="00A73231"/>
    <w:rsid w:val="00A73304"/>
    <w:rsid w:val="00A7331F"/>
    <w:rsid w:val="00A73CC1"/>
    <w:rsid w:val="00A74B8B"/>
    <w:rsid w:val="00A75447"/>
    <w:rsid w:val="00A7552C"/>
    <w:rsid w:val="00A75579"/>
    <w:rsid w:val="00A758C2"/>
    <w:rsid w:val="00A75C76"/>
    <w:rsid w:val="00A75D01"/>
    <w:rsid w:val="00A75F8A"/>
    <w:rsid w:val="00A7627F"/>
    <w:rsid w:val="00A7652A"/>
    <w:rsid w:val="00A76798"/>
    <w:rsid w:val="00A76C47"/>
    <w:rsid w:val="00A77163"/>
    <w:rsid w:val="00A772F8"/>
    <w:rsid w:val="00A77325"/>
    <w:rsid w:val="00A77338"/>
    <w:rsid w:val="00A77389"/>
    <w:rsid w:val="00A773B7"/>
    <w:rsid w:val="00A8059C"/>
    <w:rsid w:val="00A808FE"/>
    <w:rsid w:val="00A809B3"/>
    <w:rsid w:val="00A80AF2"/>
    <w:rsid w:val="00A8109C"/>
    <w:rsid w:val="00A8124D"/>
    <w:rsid w:val="00A81A27"/>
    <w:rsid w:val="00A81A8D"/>
    <w:rsid w:val="00A82781"/>
    <w:rsid w:val="00A827F7"/>
    <w:rsid w:val="00A829C7"/>
    <w:rsid w:val="00A82BB2"/>
    <w:rsid w:val="00A8355F"/>
    <w:rsid w:val="00A83A88"/>
    <w:rsid w:val="00A83E39"/>
    <w:rsid w:val="00A841A9"/>
    <w:rsid w:val="00A841C5"/>
    <w:rsid w:val="00A8420E"/>
    <w:rsid w:val="00A844C9"/>
    <w:rsid w:val="00A852D0"/>
    <w:rsid w:val="00A85B0A"/>
    <w:rsid w:val="00A85C96"/>
    <w:rsid w:val="00A85E71"/>
    <w:rsid w:val="00A85F94"/>
    <w:rsid w:val="00A865CC"/>
    <w:rsid w:val="00A86986"/>
    <w:rsid w:val="00A86D93"/>
    <w:rsid w:val="00A87534"/>
    <w:rsid w:val="00A87957"/>
    <w:rsid w:val="00A87B5F"/>
    <w:rsid w:val="00A900C7"/>
    <w:rsid w:val="00A904BA"/>
    <w:rsid w:val="00A90536"/>
    <w:rsid w:val="00A90973"/>
    <w:rsid w:val="00A909BC"/>
    <w:rsid w:val="00A90FD6"/>
    <w:rsid w:val="00A914CE"/>
    <w:rsid w:val="00A92B31"/>
    <w:rsid w:val="00A9306B"/>
    <w:rsid w:val="00A932F5"/>
    <w:rsid w:val="00A93394"/>
    <w:rsid w:val="00A93775"/>
    <w:rsid w:val="00A93E85"/>
    <w:rsid w:val="00A93ED2"/>
    <w:rsid w:val="00A94386"/>
    <w:rsid w:val="00A9457E"/>
    <w:rsid w:val="00A94A70"/>
    <w:rsid w:val="00A94B6C"/>
    <w:rsid w:val="00A94B81"/>
    <w:rsid w:val="00A94EEC"/>
    <w:rsid w:val="00A95733"/>
    <w:rsid w:val="00A95A14"/>
    <w:rsid w:val="00A95D54"/>
    <w:rsid w:val="00A95E1B"/>
    <w:rsid w:val="00A95EFB"/>
    <w:rsid w:val="00A96261"/>
    <w:rsid w:val="00A963A8"/>
    <w:rsid w:val="00A964E7"/>
    <w:rsid w:val="00A966B0"/>
    <w:rsid w:val="00A96765"/>
    <w:rsid w:val="00A9680F"/>
    <w:rsid w:val="00A969B4"/>
    <w:rsid w:val="00A970E1"/>
    <w:rsid w:val="00A9715C"/>
    <w:rsid w:val="00A974F8"/>
    <w:rsid w:val="00A97520"/>
    <w:rsid w:val="00A97B58"/>
    <w:rsid w:val="00A97CDD"/>
    <w:rsid w:val="00AA0119"/>
    <w:rsid w:val="00AA02CD"/>
    <w:rsid w:val="00AA038D"/>
    <w:rsid w:val="00AA0F52"/>
    <w:rsid w:val="00AA1474"/>
    <w:rsid w:val="00AA167A"/>
    <w:rsid w:val="00AA240D"/>
    <w:rsid w:val="00AA2648"/>
    <w:rsid w:val="00AA2991"/>
    <w:rsid w:val="00AA38B6"/>
    <w:rsid w:val="00AA3C14"/>
    <w:rsid w:val="00AA41A3"/>
    <w:rsid w:val="00AA47DE"/>
    <w:rsid w:val="00AA4825"/>
    <w:rsid w:val="00AA4E2A"/>
    <w:rsid w:val="00AA4E7E"/>
    <w:rsid w:val="00AA556B"/>
    <w:rsid w:val="00AA5689"/>
    <w:rsid w:val="00AA5FF1"/>
    <w:rsid w:val="00AA6538"/>
    <w:rsid w:val="00AA6CAB"/>
    <w:rsid w:val="00AA716D"/>
    <w:rsid w:val="00AA72EE"/>
    <w:rsid w:val="00AA73E5"/>
    <w:rsid w:val="00AA7931"/>
    <w:rsid w:val="00AA7DC7"/>
    <w:rsid w:val="00AA7F22"/>
    <w:rsid w:val="00AA7F5F"/>
    <w:rsid w:val="00AB0380"/>
    <w:rsid w:val="00AB08F3"/>
    <w:rsid w:val="00AB0D5C"/>
    <w:rsid w:val="00AB1565"/>
    <w:rsid w:val="00AB19F9"/>
    <w:rsid w:val="00AB1CB1"/>
    <w:rsid w:val="00AB1DFD"/>
    <w:rsid w:val="00AB2494"/>
    <w:rsid w:val="00AB256A"/>
    <w:rsid w:val="00AB259E"/>
    <w:rsid w:val="00AB2E2D"/>
    <w:rsid w:val="00AB2EB5"/>
    <w:rsid w:val="00AB317E"/>
    <w:rsid w:val="00AB35B0"/>
    <w:rsid w:val="00AB3879"/>
    <w:rsid w:val="00AB3A3D"/>
    <w:rsid w:val="00AB3C21"/>
    <w:rsid w:val="00AB3D06"/>
    <w:rsid w:val="00AB3DD5"/>
    <w:rsid w:val="00AB3FFC"/>
    <w:rsid w:val="00AB408D"/>
    <w:rsid w:val="00AB4094"/>
    <w:rsid w:val="00AB432A"/>
    <w:rsid w:val="00AB4863"/>
    <w:rsid w:val="00AB48A5"/>
    <w:rsid w:val="00AB4A6A"/>
    <w:rsid w:val="00AB4C5B"/>
    <w:rsid w:val="00AB5530"/>
    <w:rsid w:val="00AB55D7"/>
    <w:rsid w:val="00AB58FB"/>
    <w:rsid w:val="00AB5BF7"/>
    <w:rsid w:val="00AB6114"/>
    <w:rsid w:val="00AB620F"/>
    <w:rsid w:val="00AB6587"/>
    <w:rsid w:val="00AB7BDE"/>
    <w:rsid w:val="00AC02CF"/>
    <w:rsid w:val="00AC13C7"/>
    <w:rsid w:val="00AC19F3"/>
    <w:rsid w:val="00AC1E22"/>
    <w:rsid w:val="00AC1F31"/>
    <w:rsid w:val="00AC2888"/>
    <w:rsid w:val="00AC2ADD"/>
    <w:rsid w:val="00AC2FB7"/>
    <w:rsid w:val="00AC3373"/>
    <w:rsid w:val="00AC387E"/>
    <w:rsid w:val="00AC398C"/>
    <w:rsid w:val="00AC3B6E"/>
    <w:rsid w:val="00AC3B7B"/>
    <w:rsid w:val="00AC3BAC"/>
    <w:rsid w:val="00AC3C41"/>
    <w:rsid w:val="00AC4569"/>
    <w:rsid w:val="00AC551A"/>
    <w:rsid w:val="00AC5617"/>
    <w:rsid w:val="00AC56EB"/>
    <w:rsid w:val="00AC58BD"/>
    <w:rsid w:val="00AC6437"/>
    <w:rsid w:val="00AC6AFA"/>
    <w:rsid w:val="00AD0E1F"/>
    <w:rsid w:val="00AD1207"/>
    <w:rsid w:val="00AD24EA"/>
    <w:rsid w:val="00AD2F1D"/>
    <w:rsid w:val="00AD2FFC"/>
    <w:rsid w:val="00AD304B"/>
    <w:rsid w:val="00AD3056"/>
    <w:rsid w:val="00AD33E0"/>
    <w:rsid w:val="00AD39AD"/>
    <w:rsid w:val="00AD3A41"/>
    <w:rsid w:val="00AD3C0A"/>
    <w:rsid w:val="00AD3EC2"/>
    <w:rsid w:val="00AD40D0"/>
    <w:rsid w:val="00AD4214"/>
    <w:rsid w:val="00AD4315"/>
    <w:rsid w:val="00AD4731"/>
    <w:rsid w:val="00AD5A0F"/>
    <w:rsid w:val="00AD5B99"/>
    <w:rsid w:val="00AD5BA2"/>
    <w:rsid w:val="00AD5E60"/>
    <w:rsid w:val="00AD5FB9"/>
    <w:rsid w:val="00AD62C6"/>
    <w:rsid w:val="00AD644E"/>
    <w:rsid w:val="00AD65DB"/>
    <w:rsid w:val="00AD66EF"/>
    <w:rsid w:val="00AD68CE"/>
    <w:rsid w:val="00AD6CBA"/>
    <w:rsid w:val="00AD78DA"/>
    <w:rsid w:val="00AD79F4"/>
    <w:rsid w:val="00AD7C53"/>
    <w:rsid w:val="00AD7F54"/>
    <w:rsid w:val="00AD7F93"/>
    <w:rsid w:val="00AE0170"/>
    <w:rsid w:val="00AE068A"/>
    <w:rsid w:val="00AE146F"/>
    <w:rsid w:val="00AE1DD8"/>
    <w:rsid w:val="00AE1FBD"/>
    <w:rsid w:val="00AE2577"/>
    <w:rsid w:val="00AE2A01"/>
    <w:rsid w:val="00AE2CDA"/>
    <w:rsid w:val="00AE30C3"/>
    <w:rsid w:val="00AE3321"/>
    <w:rsid w:val="00AE33E4"/>
    <w:rsid w:val="00AE36D2"/>
    <w:rsid w:val="00AE3B2E"/>
    <w:rsid w:val="00AE3DD5"/>
    <w:rsid w:val="00AE3E4C"/>
    <w:rsid w:val="00AE4117"/>
    <w:rsid w:val="00AE41D8"/>
    <w:rsid w:val="00AE47C8"/>
    <w:rsid w:val="00AE48CF"/>
    <w:rsid w:val="00AE49A5"/>
    <w:rsid w:val="00AE551A"/>
    <w:rsid w:val="00AE5541"/>
    <w:rsid w:val="00AE685F"/>
    <w:rsid w:val="00AE6C79"/>
    <w:rsid w:val="00AE6E33"/>
    <w:rsid w:val="00AE7072"/>
    <w:rsid w:val="00AE73CE"/>
    <w:rsid w:val="00AE76D5"/>
    <w:rsid w:val="00AE78F9"/>
    <w:rsid w:val="00AE7EF0"/>
    <w:rsid w:val="00AF04F5"/>
    <w:rsid w:val="00AF0862"/>
    <w:rsid w:val="00AF0A10"/>
    <w:rsid w:val="00AF0B3C"/>
    <w:rsid w:val="00AF0E28"/>
    <w:rsid w:val="00AF188B"/>
    <w:rsid w:val="00AF1E4C"/>
    <w:rsid w:val="00AF2507"/>
    <w:rsid w:val="00AF25FC"/>
    <w:rsid w:val="00AF27C6"/>
    <w:rsid w:val="00AF2A71"/>
    <w:rsid w:val="00AF2C19"/>
    <w:rsid w:val="00AF3300"/>
    <w:rsid w:val="00AF340A"/>
    <w:rsid w:val="00AF3A46"/>
    <w:rsid w:val="00AF5B15"/>
    <w:rsid w:val="00AF5BDA"/>
    <w:rsid w:val="00AF5BF0"/>
    <w:rsid w:val="00AF5E7C"/>
    <w:rsid w:val="00AF5FC7"/>
    <w:rsid w:val="00AF6172"/>
    <w:rsid w:val="00AF62E2"/>
    <w:rsid w:val="00AF63D0"/>
    <w:rsid w:val="00AF66A9"/>
    <w:rsid w:val="00AF66C9"/>
    <w:rsid w:val="00AF6B8A"/>
    <w:rsid w:val="00AF6BB1"/>
    <w:rsid w:val="00AF6DCF"/>
    <w:rsid w:val="00AF7638"/>
    <w:rsid w:val="00AF7A5D"/>
    <w:rsid w:val="00AF7E71"/>
    <w:rsid w:val="00AF7EEC"/>
    <w:rsid w:val="00B0029C"/>
    <w:rsid w:val="00B014C3"/>
    <w:rsid w:val="00B01979"/>
    <w:rsid w:val="00B0207D"/>
    <w:rsid w:val="00B02290"/>
    <w:rsid w:val="00B02297"/>
    <w:rsid w:val="00B03334"/>
    <w:rsid w:val="00B03457"/>
    <w:rsid w:val="00B03C79"/>
    <w:rsid w:val="00B03F0B"/>
    <w:rsid w:val="00B04206"/>
    <w:rsid w:val="00B053D8"/>
    <w:rsid w:val="00B060DF"/>
    <w:rsid w:val="00B060EC"/>
    <w:rsid w:val="00B068F5"/>
    <w:rsid w:val="00B06DF5"/>
    <w:rsid w:val="00B071F3"/>
    <w:rsid w:val="00B104F5"/>
    <w:rsid w:val="00B10F00"/>
    <w:rsid w:val="00B1133B"/>
    <w:rsid w:val="00B115E5"/>
    <w:rsid w:val="00B1180E"/>
    <w:rsid w:val="00B11820"/>
    <w:rsid w:val="00B11CC5"/>
    <w:rsid w:val="00B122A1"/>
    <w:rsid w:val="00B12E01"/>
    <w:rsid w:val="00B131B8"/>
    <w:rsid w:val="00B1374E"/>
    <w:rsid w:val="00B13C82"/>
    <w:rsid w:val="00B13DEB"/>
    <w:rsid w:val="00B148CC"/>
    <w:rsid w:val="00B1524C"/>
    <w:rsid w:val="00B15BB0"/>
    <w:rsid w:val="00B15C22"/>
    <w:rsid w:val="00B15F42"/>
    <w:rsid w:val="00B1619B"/>
    <w:rsid w:val="00B1623C"/>
    <w:rsid w:val="00B16286"/>
    <w:rsid w:val="00B173FF"/>
    <w:rsid w:val="00B20049"/>
    <w:rsid w:val="00B20397"/>
    <w:rsid w:val="00B2094D"/>
    <w:rsid w:val="00B20970"/>
    <w:rsid w:val="00B20EFC"/>
    <w:rsid w:val="00B217F6"/>
    <w:rsid w:val="00B21BE1"/>
    <w:rsid w:val="00B21D06"/>
    <w:rsid w:val="00B21D08"/>
    <w:rsid w:val="00B223CA"/>
    <w:rsid w:val="00B22557"/>
    <w:rsid w:val="00B226C8"/>
    <w:rsid w:val="00B22C21"/>
    <w:rsid w:val="00B233DF"/>
    <w:rsid w:val="00B234C3"/>
    <w:rsid w:val="00B239FC"/>
    <w:rsid w:val="00B242D5"/>
    <w:rsid w:val="00B24800"/>
    <w:rsid w:val="00B24AB3"/>
    <w:rsid w:val="00B24B5A"/>
    <w:rsid w:val="00B24C3F"/>
    <w:rsid w:val="00B24D02"/>
    <w:rsid w:val="00B24E6C"/>
    <w:rsid w:val="00B2531A"/>
    <w:rsid w:val="00B25C99"/>
    <w:rsid w:val="00B2612D"/>
    <w:rsid w:val="00B261C5"/>
    <w:rsid w:val="00B262D5"/>
    <w:rsid w:val="00B26A19"/>
    <w:rsid w:val="00B26AE5"/>
    <w:rsid w:val="00B26CE4"/>
    <w:rsid w:val="00B26E4B"/>
    <w:rsid w:val="00B27146"/>
    <w:rsid w:val="00B272E5"/>
    <w:rsid w:val="00B275A6"/>
    <w:rsid w:val="00B2762C"/>
    <w:rsid w:val="00B27C52"/>
    <w:rsid w:val="00B302BC"/>
    <w:rsid w:val="00B303FA"/>
    <w:rsid w:val="00B306E7"/>
    <w:rsid w:val="00B30769"/>
    <w:rsid w:val="00B30C14"/>
    <w:rsid w:val="00B30CAC"/>
    <w:rsid w:val="00B31726"/>
    <w:rsid w:val="00B326D1"/>
    <w:rsid w:val="00B32E07"/>
    <w:rsid w:val="00B333E2"/>
    <w:rsid w:val="00B338E0"/>
    <w:rsid w:val="00B33958"/>
    <w:rsid w:val="00B339E2"/>
    <w:rsid w:val="00B33C9F"/>
    <w:rsid w:val="00B33D07"/>
    <w:rsid w:val="00B3495A"/>
    <w:rsid w:val="00B35352"/>
    <w:rsid w:val="00B360E1"/>
    <w:rsid w:val="00B365FB"/>
    <w:rsid w:val="00B36828"/>
    <w:rsid w:val="00B36EA8"/>
    <w:rsid w:val="00B3742D"/>
    <w:rsid w:val="00B379A2"/>
    <w:rsid w:val="00B401A7"/>
    <w:rsid w:val="00B401D5"/>
    <w:rsid w:val="00B40419"/>
    <w:rsid w:val="00B40CFF"/>
    <w:rsid w:val="00B411C4"/>
    <w:rsid w:val="00B418A5"/>
    <w:rsid w:val="00B41BC6"/>
    <w:rsid w:val="00B42000"/>
    <w:rsid w:val="00B4225A"/>
    <w:rsid w:val="00B4226D"/>
    <w:rsid w:val="00B428A4"/>
    <w:rsid w:val="00B42A81"/>
    <w:rsid w:val="00B42ABD"/>
    <w:rsid w:val="00B42BAA"/>
    <w:rsid w:val="00B43109"/>
    <w:rsid w:val="00B434BF"/>
    <w:rsid w:val="00B437BD"/>
    <w:rsid w:val="00B43A02"/>
    <w:rsid w:val="00B43CE0"/>
    <w:rsid w:val="00B440DA"/>
    <w:rsid w:val="00B44928"/>
    <w:rsid w:val="00B44A02"/>
    <w:rsid w:val="00B44AEA"/>
    <w:rsid w:val="00B44F6E"/>
    <w:rsid w:val="00B454EB"/>
    <w:rsid w:val="00B455EB"/>
    <w:rsid w:val="00B45A49"/>
    <w:rsid w:val="00B45BE5"/>
    <w:rsid w:val="00B46EDC"/>
    <w:rsid w:val="00B47376"/>
    <w:rsid w:val="00B47381"/>
    <w:rsid w:val="00B47C0E"/>
    <w:rsid w:val="00B47D98"/>
    <w:rsid w:val="00B47F76"/>
    <w:rsid w:val="00B50260"/>
    <w:rsid w:val="00B50C4F"/>
    <w:rsid w:val="00B50DA6"/>
    <w:rsid w:val="00B50FF8"/>
    <w:rsid w:val="00B51161"/>
    <w:rsid w:val="00B51B26"/>
    <w:rsid w:val="00B51E74"/>
    <w:rsid w:val="00B521DD"/>
    <w:rsid w:val="00B5279E"/>
    <w:rsid w:val="00B52836"/>
    <w:rsid w:val="00B528CA"/>
    <w:rsid w:val="00B52B77"/>
    <w:rsid w:val="00B52D01"/>
    <w:rsid w:val="00B52F82"/>
    <w:rsid w:val="00B530A6"/>
    <w:rsid w:val="00B5316D"/>
    <w:rsid w:val="00B531A3"/>
    <w:rsid w:val="00B5323F"/>
    <w:rsid w:val="00B53624"/>
    <w:rsid w:val="00B536EA"/>
    <w:rsid w:val="00B53E40"/>
    <w:rsid w:val="00B53E84"/>
    <w:rsid w:val="00B54106"/>
    <w:rsid w:val="00B54489"/>
    <w:rsid w:val="00B54597"/>
    <w:rsid w:val="00B546FD"/>
    <w:rsid w:val="00B54852"/>
    <w:rsid w:val="00B548F3"/>
    <w:rsid w:val="00B54DE2"/>
    <w:rsid w:val="00B55815"/>
    <w:rsid w:val="00B563D5"/>
    <w:rsid w:val="00B56663"/>
    <w:rsid w:val="00B566B9"/>
    <w:rsid w:val="00B56A19"/>
    <w:rsid w:val="00B56A94"/>
    <w:rsid w:val="00B56AB2"/>
    <w:rsid w:val="00B577B3"/>
    <w:rsid w:val="00B5785D"/>
    <w:rsid w:val="00B578AC"/>
    <w:rsid w:val="00B57966"/>
    <w:rsid w:val="00B57E81"/>
    <w:rsid w:val="00B57F25"/>
    <w:rsid w:val="00B6005E"/>
    <w:rsid w:val="00B60090"/>
    <w:rsid w:val="00B6047C"/>
    <w:rsid w:val="00B60D39"/>
    <w:rsid w:val="00B617BE"/>
    <w:rsid w:val="00B617FE"/>
    <w:rsid w:val="00B61BC7"/>
    <w:rsid w:val="00B61C03"/>
    <w:rsid w:val="00B62976"/>
    <w:rsid w:val="00B62B02"/>
    <w:rsid w:val="00B62B3F"/>
    <w:rsid w:val="00B62C82"/>
    <w:rsid w:val="00B63029"/>
    <w:rsid w:val="00B63972"/>
    <w:rsid w:val="00B64216"/>
    <w:rsid w:val="00B6498A"/>
    <w:rsid w:val="00B64B05"/>
    <w:rsid w:val="00B64C78"/>
    <w:rsid w:val="00B6578A"/>
    <w:rsid w:val="00B66CB1"/>
    <w:rsid w:val="00B670DE"/>
    <w:rsid w:val="00B6739B"/>
    <w:rsid w:val="00B6773C"/>
    <w:rsid w:val="00B67C44"/>
    <w:rsid w:val="00B705A9"/>
    <w:rsid w:val="00B706D4"/>
    <w:rsid w:val="00B70B89"/>
    <w:rsid w:val="00B70D41"/>
    <w:rsid w:val="00B70D60"/>
    <w:rsid w:val="00B70DEC"/>
    <w:rsid w:val="00B711A2"/>
    <w:rsid w:val="00B712B5"/>
    <w:rsid w:val="00B713BE"/>
    <w:rsid w:val="00B71DA0"/>
    <w:rsid w:val="00B7220F"/>
    <w:rsid w:val="00B72241"/>
    <w:rsid w:val="00B722C6"/>
    <w:rsid w:val="00B725BE"/>
    <w:rsid w:val="00B725C7"/>
    <w:rsid w:val="00B72774"/>
    <w:rsid w:val="00B728D8"/>
    <w:rsid w:val="00B72BA2"/>
    <w:rsid w:val="00B72FA9"/>
    <w:rsid w:val="00B7303D"/>
    <w:rsid w:val="00B73750"/>
    <w:rsid w:val="00B73BA0"/>
    <w:rsid w:val="00B74143"/>
    <w:rsid w:val="00B74CF2"/>
    <w:rsid w:val="00B75C84"/>
    <w:rsid w:val="00B75F67"/>
    <w:rsid w:val="00B7663C"/>
    <w:rsid w:val="00B7680F"/>
    <w:rsid w:val="00B76914"/>
    <w:rsid w:val="00B769D8"/>
    <w:rsid w:val="00B76A1F"/>
    <w:rsid w:val="00B770B1"/>
    <w:rsid w:val="00B773EA"/>
    <w:rsid w:val="00B7754E"/>
    <w:rsid w:val="00B777C1"/>
    <w:rsid w:val="00B803CB"/>
    <w:rsid w:val="00B806F9"/>
    <w:rsid w:val="00B807A2"/>
    <w:rsid w:val="00B80AAF"/>
    <w:rsid w:val="00B81642"/>
    <w:rsid w:val="00B81843"/>
    <w:rsid w:val="00B818D4"/>
    <w:rsid w:val="00B81F3F"/>
    <w:rsid w:val="00B82106"/>
    <w:rsid w:val="00B823AD"/>
    <w:rsid w:val="00B82761"/>
    <w:rsid w:val="00B829E7"/>
    <w:rsid w:val="00B82F5C"/>
    <w:rsid w:val="00B8328B"/>
    <w:rsid w:val="00B833D8"/>
    <w:rsid w:val="00B8344C"/>
    <w:rsid w:val="00B8355A"/>
    <w:rsid w:val="00B835FC"/>
    <w:rsid w:val="00B84164"/>
    <w:rsid w:val="00B84284"/>
    <w:rsid w:val="00B846ED"/>
    <w:rsid w:val="00B848FD"/>
    <w:rsid w:val="00B85208"/>
    <w:rsid w:val="00B854E5"/>
    <w:rsid w:val="00B855DE"/>
    <w:rsid w:val="00B8563C"/>
    <w:rsid w:val="00B85B4A"/>
    <w:rsid w:val="00B85C7D"/>
    <w:rsid w:val="00B86022"/>
    <w:rsid w:val="00B862E0"/>
    <w:rsid w:val="00B86372"/>
    <w:rsid w:val="00B866F0"/>
    <w:rsid w:val="00B86D45"/>
    <w:rsid w:val="00B87148"/>
    <w:rsid w:val="00B87223"/>
    <w:rsid w:val="00B87440"/>
    <w:rsid w:val="00B879E0"/>
    <w:rsid w:val="00B87C37"/>
    <w:rsid w:val="00B90000"/>
    <w:rsid w:val="00B900CA"/>
    <w:rsid w:val="00B90178"/>
    <w:rsid w:val="00B9038F"/>
    <w:rsid w:val="00B903C9"/>
    <w:rsid w:val="00B90735"/>
    <w:rsid w:val="00B907EF"/>
    <w:rsid w:val="00B913E2"/>
    <w:rsid w:val="00B9161F"/>
    <w:rsid w:val="00B9165E"/>
    <w:rsid w:val="00B92876"/>
    <w:rsid w:val="00B93263"/>
    <w:rsid w:val="00B9326F"/>
    <w:rsid w:val="00B93725"/>
    <w:rsid w:val="00B93A6D"/>
    <w:rsid w:val="00B93C35"/>
    <w:rsid w:val="00B9431B"/>
    <w:rsid w:val="00B94760"/>
    <w:rsid w:val="00B947A5"/>
    <w:rsid w:val="00B94AC9"/>
    <w:rsid w:val="00B95089"/>
    <w:rsid w:val="00B95197"/>
    <w:rsid w:val="00B951B4"/>
    <w:rsid w:val="00B953CD"/>
    <w:rsid w:val="00B9540F"/>
    <w:rsid w:val="00B955CF"/>
    <w:rsid w:val="00B9586B"/>
    <w:rsid w:val="00B96425"/>
    <w:rsid w:val="00B9647E"/>
    <w:rsid w:val="00B964FE"/>
    <w:rsid w:val="00B966A8"/>
    <w:rsid w:val="00B96743"/>
    <w:rsid w:val="00B96B0F"/>
    <w:rsid w:val="00B96C47"/>
    <w:rsid w:val="00B96CFE"/>
    <w:rsid w:val="00B975AC"/>
    <w:rsid w:val="00B978B5"/>
    <w:rsid w:val="00B9796A"/>
    <w:rsid w:val="00B97997"/>
    <w:rsid w:val="00BA0136"/>
    <w:rsid w:val="00BA0160"/>
    <w:rsid w:val="00BA0177"/>
    <w:rsid w:val="00BA0186"/>
    <w:rsid w:val="00BA079C"/>
    <w:rsid w:val="00BA0843"/>
    <w:rsid w:val="00BA0BC3"/>
    <w:rsid w:val="00BA135C"/>
    <w:rsid w:val="00BA1749"/>
    <w:rsid w:val="00BA17F2"/>
    <w:rsid w:val="00BA1B41"/>
    <w:rsid w:val="00BA1E8D"/>
    <w:rsid w:val="00BA1E9C"/>
    <w:rsid w:val="00BA264B"/>
    <w:rsid w:val="00BA27D5"/>
    <w:rsid w:val="00BA398C"/>
    <w:rsid w:val="00BA39B3"/>
    <w:rsid w:val="00BA3A4B"/>
    <w:rsid w:val="00BA4065"/>
    <w:rsid w:val="00BA41E6"/>
    <w:rsid w:val="00BA45EA"/>
    <w:rsid w:val="00BA463E"/>
    <w:rsid w:val="00BA4658"/>
    <w:rsid w:val="00BA4765"/>
    <w:rsid w:val="00BA4968"/>
    <w:rsid w:val="00BA4C3B"/>
    <w:rsid w:val="00BA4E05"/>
    <w:rsid w:val="00BA4EB5"/>
    <w:rsid w:val="00BA544D"/>
    <w:rsid w:val="00BA55E5"/>
    <w:rsid w:val="00BA5AB4"/>
    <w:rsid w:val="00BA609F"/>
    <w:rsid w:val="00BA666B"/>
    <w:rsid w:val="00BA7428"/>
    <w:rsid w:val="00BA781D"/>
    <w:rsid w:val="00BB0747"/>
    <w:rsid w:val="00BB1409"/>
    <w:rsid w:val="00BB237B"/>
    <w:rsid w:val="00BB279B"/>
    <w:rsid w:val="00BB2F32"/>
    <w:rsid w:val="00BB311F"/>
    <w:rsid w:val="00BB3C48"/>
    <w:rsid w:val="00BB3EED"/>
    <w:rsid w:val="00BB40F9"/>
    <w:rsid w:val="00BB421C"/>
    <w:rsid w:val="00BB45DF"/>
    <w:rsid w:val="00BB4BCE"/>
    <w:rsid w:val="00BB4D85"/>
    <w:rsid w:val="00BB504C"/>
    <w:rsid w:val="00BB520A"/>
    <w:rsid w:val="00BB54C1"/>
    <w:rsid w:val="00BB5BC8"/>
    <w:rsid w:val="00BB5DBA"/>
    <w:rsid w:val="00BB5EC8"/>
    <w:rsid w:val="00BB623D"/>
    <w:rsid w:val="00BB6435"/>
    <w:rsid w:val="00BB6510"/>
    <w:rsid w:val="00BB67C6"/>
    <w:rsid w:val="00BB708D"/>
    <w:rsid w:val="00BB7952"/>
    <w:rsid w:val="00BC0002"/>
    <w:rsid w:val="00BC03DF"/>
    <w:rsid w:val="00BC1A52"/>
    <w:rsid w:val="00BC21AC"/>
    <w:rsid w:val="00BC2569"/>
    <w:rsid w:val="00BC2AE1"/>
    <w:rsid w:val="00BC2C08"/>
    <w:rsid w:val="00BC2EF1"/>
    <w:rsid w:val="00BC2F6A"/>
    <w:rsid w:val="00BC3907"/>
    <w:rsid w:val="00BC39B6"/>
    <w:rsid w:val="00BC3C25"/>
    <w:rsid w:val="00BC3D30"/>
    <w:rsid w:val="00BC4363"/>
    <w:rsid w:val="00BC47A1"/>
    <w:rsid w:val="00BC497B"/>
    <w:rsid w:val="00BC49EC"/>
    <w:rsid w:val="00BC5413"/>
    <w:rsid w:val="00BC5694"/>
    <w:rsid w:val="00BC58BF"/>
    <w:rsid w:val="00BC5A9E"/>
    <w:rsid w:val="00BC6A14"/>
    <w:rsid w:val="00BC7341"/>
    <w:rsid w:val="00BC73B0"/>
    <w:rsid w:val="00BC76CF"/>
    <w:rsid w:val="00BC7731"/>
    <w:rsid w:val="00BC7FB5"/>
    <w:rsid w:val="00BD0240"/>
    <w:rsid w:val="00BD033E"/>
    <w:rsid w:val="00BD045C"/>
    <w:rsid w:val="00BD0878"/>
    <w:rsid w:val="00BD088E"/>
    <w:rsid w:val="00BD0C13"/>
    <w:rsid w:val="00BD0DB7"/>
    <w:rsid w:val="00BD108F"/>
    <w:rsid w:val="00BD1416"/>
    <w:rsid w:val="00BD15DC"/>
    <w:rsid w:val="00BD1AEC"/>
    <w:rsid w:val="00BD1CFE"/>
    <w:rsid w:val="00BD1FAD"/>
    <w:rsid w:val="00BD2202"/>
    <w:rsid w:val="00BD26A8"/>
    <w:rsid w:val="00BD2930"/>
    <w:rsid w:val="00BD296F"/>
    <w:rsid w:val="00BD2ABA"/>
    <w:rsid w:val="00BD2AD1"/>
    <w:rsid w:val="00BD2D99"/>
    <w:rsid w:val="00BD2FE6"/>
    <w:rsid w:val="00BD3584"/>
    <w:rsid w:val="00BD42AD"/>
    <w:rsid w:val="00BD42B2"/>
    <w:rsid w:val="00BD4620"/>
    <w:rsid w:val="00BD4915"/>
    <w:rsid w:val="00BD504A"/>
    <w:rsid w:val="00BD52EC"/>
    <w:rsid w:val="00BD56CA"/>
    <w:rsid w:val="00BD5D02"/>
    <w:rsid w:val="00BD5D33"/>
    <w:rsid w:val="00BD5DEF"/>
    <w:rsid w:val="00BD5EC9"/>
    <w:rsid w:val="00BD6414"/>
    <w:rsid w:val="00BD6576"/>
    <w:rsid w:val="00BD6891"/>
    <w:rsid w:val="00BD6AB0"/>
    <w:rsid w:val="00BD717D"/>
    <w:rsid w:val="00BD73D5"/>
    <w:rsid w:val="00BD7D86"/>
    <w:rsid w:val="00BE0065"/>
    <w:rsid w:val="00BE0582"/>
    <w:rsid w:val="00BE0672"/>
    <w:rsid w:val="00BE097C"/>
    <w:rsid w:val="00BE0A45"/>
    <w:rsid w:val="00BE0AC3"/>
    <w:rsid w:val="00BE0E97"/>
    <w:rsid w:val="00BE0F01"/>
    <w:rsid w:val="00BE116F"/>
    <w:rsid w:val="00BE1705"/>
    <w:rsid w:val="00BE1A18"/>
    <w:rsid w:val="00BE1F3C"/>
    <w:rsid w:val="00BE235A"/>
    <w:rsid w:val="00BE26E7"/>
    <w:rsid w:val="00BE357F"/>
    <w:rsid w:val="00BE3635"/>
    <w:rsid w:val="00BE36BB"/>
    <w:rsid w:val="00BE465F"/>
    <w:rsid w:val="00BE4925"/>
    <w:rsid w:val="00BE4BF7"/>
    <w:rsid w:val="00BE4CE8"/>
    <w:rsid w:val="00BE570D"/>
    <w:rsid w:val="00BE6AFF"/>
    <w:rsid w:val="00BE7242"/>
    <w:rsid w:val="00BE779B"/>
    <w:rsid w:val="00BE7AED"/>
    <w:rsid w:val="00BE7E06"/>
    <w:rsid w:val="00BF01C3"/>
    <w:rsid w:val="00BF08F8"/>
    <w:rsid w:val="00BF0E39"/>
    <w:rsid w:val="00BF12D2"/>
    <w:rsid w:val="00BF15F6"/>
    <w:rsid w:val="00BF18FD"/>
    <w:rsid w:val="00BF1D3C"/>
    <w:rsid w:val="00BF1DDD"/>
    <w:rsid w:val="00BF1ECE"/>
    <w:rsid w:val="00BF2230"/>
    <w:rsid w:val="00BF23CD"/>
    <w:rsid w:val="00BF299E"/>
    <w:rsid w:val="00BF3034"/>
    <w:rsid w:val="00BF39F1"/>
    <w:rsid w:val="00BF3A37"/>
    <w:rsid w:val="00BF3DC1"/>
    <w:rsid w:val="00BF3F20"/>
    <w:rsid w:val="00BF41AC"/>
    <w:rsid w:val="00BF42EB"/>
    <w:rsid w:val="00BF458C"/>
    <w:rsid w:val="00BF4983"/>
    <w:rsid w:val="00BF54E5"/>
    <w:rsid w:val="00BF56FA"/>
    <w:rsid w:val="00BF571B"/>
    <w:rsid w:val="00BF6116"/>
    <w:rsid w:val="00BF63FC"/>
    <w:rsid w:val="00BF642D"/>
    <w:rsid w:val="00BF6F59"/>
    <w:rsid w:val="00BF6F96"/>
    <w:rsid w:val="00BF7099"/>
    <w:rsid w:val="00BF70DF"/>
    <w:rsid w:val="00BF76FC"/>
    <w:rsid w:val="00BF7BFF"/>
    <w:rsid w:val="00C003C3"/>
    <w:rsid w:val="00C00DCF"/>
    <w:rsid w:val="00C00E49"/>
    <w:rsid w:val="00C00F3D"/>
    <w:rsid w:val="00C00FFA"/>
    <w:rsid w:val="00C012A0"/>
    <w:rsid w:val="00C025B7"/>
    <w:rsid w:val="00C026C8"/>
    <w:rsid w:val="00C02851"/>
    <w:rsid w:val="00C02927"/>
    <w:rsid w:val="00C029C9"/>
    <w:rsid w:val="00C02EB1"/>
    <w:rsid w:val="00C032E7"/>
    <w:rsid w:val="00C03909"/>
    <w:rsid w:val="00C03AAB"/>
    <w:rsid w:val="00C045B0"/>
    <w:rsid w:val="00C04ABD"/>
    <w:rsid w:val="00C05086"/>
    <w:rsid w:val="00C051C6"/>
    <w:rsid w:val="00C051DF"/>
    <w:rsid w:val="00C05351"/>
    <w:rsid w:val="00C0559D"/>
    <w:rsid w:val="00C056C5"/>
    <w:rsid w:val="00C05864"/>
    <w:rsid w:val="00C060F3"/>
    <w:rsid w:val="00C0649B"/>
    <w:rsid w:val="00C0698A"/>
    <w:rsid w:val="00C06B3A"/>
    <w:rsid w:val="00C072CF"/>
    <w:rsid w:val="00C07AB4"/>
    <w:rsid w:val="00C07DFB"/>
    <w:rsid w:val="00C106DB"/>
    <w:rsid w:val="00C10AA7"/>
    <w:rsid w:val="00C10B7F"/>
    <w:rsid w:val="00C1102D"/>
    <w:rsid w:val="00C1103A"/>
    <w:rsid w:val="00C11F1C"/>
    <w:rsid w:val="00C120C2"/>
    <w:rsid w:val="00C12B68"/>
    <w:rsid w:val="00C130F6"/>
    <w:rsid w:val="00C138B2"/>
    <w:rsid w:val="00C138F1"/>
    <w:rsid w:val="00C141F5"/>
    <w:rsid w:val="00C1442B"/>
    <w:rsid w:val="00C14DF1"/>
    <w:rsid w:val="00C15236"/>
    <w:rsid w:val="00C15357"/>
    <w:rsid w:val="00C158B4"/>
    <w:rsid w:val="00C1596F"/>
    <w:rsid w:val="00C15A61"/>
    <w:rsid w:val="00C15E82"/>
    <w:rsid w:val="00C15FC8"/>
    <w:rsid w:val="00C16147"/>
    <w:rsid w:val="00C16705"/>
    <w:rsid w:val="00C169A8"/>
    <w:rsid w:val="00C16F24"/>
    <w:rsid w:val="00C170E6"/>
    <w:rsid w:val="00C17161"/>
    <w:rsid w:val="00C1737C"/>
    <w:rsid w:val="00C174EB"/>
    <w:rsid w:val="00C17EEA"/>
    <w:rsid w:val="00C20235"/>
    <w:rsid w:val="00C204E5"/>
    <w:rsid w:val="00C20859"/>
    <w:rsid w:val="00C210B2"/>
    <w:rsid w:val="00C212D7"/>
    <w:rsid w:val="00C217D1"/>
    <w:rsid w:val="00C218AB"/>
    <w:rsid w:val="00C21BBF"/>
    <w:rsid w:val="00C2250B"/>
    <w:rsid w:val="00C225AD"/>
    <w:rsid w:val="00C22DB5"/>
    <w:rsid w:val="00C23147"/>
    <w:rsid w:val="00C238C5"/>
    <w:rsid w:val="00C23D18"/>
    <w:rsid w:val="00C241E9"/>
    <w:rsid w:val="00C2461D"/>
    <w:rsid w:val="00C24848"/>
    <w:rsid w:val="00C248FD"/>
    <w:rsid w:val="00C24EF5"/>
    <w:rsid w:val="00C25EEE"/>
    <w:rsid w:val="00C2624B"/>
    <w:rsid w:val="00C26B7D"/>
    <w:rsid w:val="00C26F62"/>
    <w:rsid w:val="00C27095"/>
    <w:rsid w:val="00C27A72"/>
    <w:rsid w:val="00C27C59"/>
    <w:rsid w:val="00C27F7B"/>
    <w:rsid w:val="00C27F8F"/>
    <w:rsid w:val="00C304BA"/>
    <w:rsid w:val="00C306A8"/>
    <w:rsid w:val="00C308F4"/>
    <w:rsid w:val="00C30ACD"/>
    <w:rsid w:val="00C30AF7"/>
    <w:rsid w:val="00C30B1D"/>
    <w:rsid w:val="00C30B2B"/>
    <w:rsid w:val="00C3126C"/>
    <w:rsid w:val="00C317AA"/>
    <w:rsid w:val="00C31A9B"/>
    <w:rsid w:val="00C31A9E"/>
    <w:rsid w:val="00C31C50"/>
    <w:rsid w:val="00C31DAF"/>
    <w:rsid w:val="00C32093"/>
    <w:rsid w:val="00C321FE"/>
    <w:rsid w:val="00C326D0"/>
    <w:rsid w:val="00C3275C"/>
    <w:rsid w:val="00C3296F"/>
    <w:rsid w:val="00C32B97"/>
    <w:rsid w:val="00C32DC5"/>
    <w:rsid w:val="00C32FD6"/>
    <w:rsid w:val="00C33505"/>
    <w:rsid w:val="00C336F7"/>
    <w:rsid w:val="00C3399D"/>
    <w:rsid w:val="00C33A58"/>
    <w:rsid w:val="00C33D4D"/>
    <w:rsid w:val="00C34858"/>
    <w:rsid w:val="00C349D0"/>
    <w:rsid w:val="00C35518"/>
    <w:rsid w:val="00C3662E"/>
    <w:rsid w:val="00C36A58"/>
    <w:rsid w:val="00C36B8F"/>
    <w:rsid w:val="00C36EBB"/>
    <w:rsid w:val="00C36F14"/>
    <w:rsid w:val="00C37771"/>
    <w:rsid w:val="00C377CF"/>
    <w:rsid w:val="00C37B47"/>
    <w:rsid w:val="00C37B72"/>
    <w:rsid w:val="00C37F41"/>
    <w:rsid w:val="00C40055"/>
    <w:rsid w:val="00C40303"/>
    <w:rsid w:val="00C4093E"/>
    <w:rsid w:val="00C40A84"/>
    <w:rsid w:val="00C40B99"/>
    <w:rsid w:val="00C411B5"/>
    <w:rsid w:val="00C4149D"/>
    <w:rsid w:val="00C4196A"/>
    <w:rsid w:val="00C41986"/>
    <w:rsid w:val="00C41BD9"/>
    <w:rsid w:val="00C423DF"/>
    <w:rsid w:val="00C42579"/>
    <w:rsid w:val="00C4287F"/>
    <w:rsid w:val="00C42AAE"/>
    <w:rsid w:val="00C42B73"/>
    <w:rsid w:val="00C42C37"/>
    <w:rsid w:val="00C431EB"/>
    <w:rsid w:val="00C43338"/>
    <w:rsid w:val="00C43511"/>
    <w:rsid w:val="00C43BC7"/>
    <w:rsid w:val="00C43F1B"/>
    <w:rsid w:val="00C44099"/>
    <w:rsid w:val="00C44315"/>
    <w:rsid w:val="00C4469C"/>
    <w:rsid w:val="00C45106"/>
    <w:rsid w:val="00C451DA"/>
    <w:rsid w:val="00C457A3"/>
    <w:rsid w:val="00C45805"/>
    <w:rsid w:val="00C45B72"/>
    <w:rsid w:val="00C45D8D"/>
    <w:rsid w:val="00C464EC"/>
    <w:rsid w:val="00C46890"/>
    <w:rsid w:val="00C46A0E"/>
    <w:rsid w:val="00C46B26"/>
    <w:rsid w:val="00C46BBF"/>
    <w:rsid w:val="00C46E9F"/>
    <w:rsid w:val="00C478E2"/>
    <w:rsid w:val="00C479B3"/>
    <w:rsid w:val="00C50693"/>
    <w:rsid w:val="00C50AB3"/>
    <w:rsid w:val="00C50B9D"/>
    <w:rsid w:val="00C50C09"/>
    <w:rsid w:val="00C50F1E"/>
    <w:rsid w:val="00C51128"/>
    <w:rsid w:val="00C511EB"/>
    <w:rsid w:val="00C51AA9"/>
    <w:rsid w:val="00C51B35"/>
    <w:rsid w:val="00C525D5"/>
    <w:rsid w:val="00C52880"/>
    <w:rsid w:val="00C52C41"/>
    <w:rsid w:val="00C531E7"/>
    <w:rsid w:val="00C538A8"/>
    <w:rsid w:val="00C53A5C"/>
    <w:rsid w:val="00C53BDC"/>
    <w:rsid w:val="00C53D35"/>
    <w:rsid w:val="00C53F31"/>
    <w:rsid w:val="00C53F76"/>
    <w:rsid w:val="00C54D31"/>
    <w:rsid w:val="00C5555E"/>
    <w:rsid w:val="00C55748"/>
    <w:rsid w:val="00C55D5F"/>
    <w:rsid w:val="00C55F97"/>
    <w:rsid w:val="00C55FCE"/>
    <w:rsid w:val="00C5724B"/>
    <w:rsid w:val="00C572B6"/>
    <w:rsid w:val="00C57560"/>
    <w:rsid w:val="00C578B5"/>
    <w:rsid w:val="00C57B4D"/>
    <w:rsid w:val="00C57D52"/>
    <w:rsid w:val="00C57FB9"/>
    <w:rsid w:val="00C6006B"/>
    <w:rsid w:val="00C60A9A"/>
    <w:rsid w:val="00C60C12"/>
    <w:rsid w:val="00C60CA9"/>
    <w:rsid w:val="00C614DD"/>
    <w:rsid w:val="00C61974"/>
    <w:rsid w:val="00C61AC8"/>
    <w:rsid w:val="00C61C4E"/>
    <w:rsid w:val="00C61D07"/>
    <w:rsid w:val="00C61EDE"/>
    <w:rsid w:val="00C62337"/>
    <w:rsid w:val="00C623F1"/>
    <w:rsid w:val="00C626F5"/>
    <w:rsid w:val="00C62FB7"/>
    <w:rsid w:val="00C630C5"/>
    <w:rsid w:val="00C634EE"/>
    <w:rsid w:val="00C636DE"/>
    <w:rsid w:val="00C63A2C"/>
    <w:rsid w:val="00C63CD2"/>
    <w:rsid w:val="00C64065"/>
    <w:rsid w:val="00C6486D"/>
    <w:rsid w:val="00C64C80"/>
    <w:rsid w:val="00C65942"/>
    <w:rsid w:val="00C66048"/>
    <w:rsid w:val="00C6605C"/>
    <w:rsid w:val="00C66425"/>
    <w:rsid w:val="00C6676B"/>
    <w:rsid w:val="00C667E4"/>
    <w:rsid w:val="00C66CE8"/>
    <w:rsid w:val="00C66DAB"/>
    <w:rsid w:val="00C66EA3"/>
    <w:rsid w:val="00C679F2"/>
    <w:rsid w:val="00C67C9A"/>
    <w:rsid w:val="00C67D4A"/>
    <w:rsid w:val="00C705D9"/>
    <w:rsid w:val="00C709D4"/>
    <w:rsid w:val="00C709E4"/>
    <w:rsid w:val="00C70EF9"/>
    <w:rsid w:val="00C70FFF"/>
    <w:rsid w:val="00C713FB"/>
    <w:rsid w:val="00C71CF3"/>
    <w:rsid w:val="00C71D46"/>
    <w:rsid w:val="00C7214B"/>
    <w:rsid w:val="00C722B5"/>
    <w:rsid w:val="00C727AD"/>
    <w:rsid w:val="00C72D97"/>
    <w:rsid w:val="00C73102"/>
    <w:rsid w:val="00C74618"/>
    <w:rsid w:val="00C74725"/>
    <w:rsid w:val="00C7495F"/>
    <w:rsid w:val="00C74E91"/>
    <w:rsid w:val="00C75200"/>
    <w:rsid w:val="00C75443"/>
    <w:rsid w:val="00C756BF"/>
    <w:rsid w:val="00C75752"/>
    <w:rsid w:val="00C757ED"/>
    <w:rsid w:val="00C762B1"/>
    <w:rsid w:val="00C7642F"/>
    <w:rsid w:val="00C7691A"/>
    <w:rsid w:val="00C771A7"/>
    <w:rsid w:val="00C777E8"/>
    <w:rsid w:val="00C77989"/>
    <w:rsid w:val="00C77C5A"/>
    <w:rsid w:val="00C77CAC"/>
    <w:rsid w:val="00C77EB7"/>
    <w:rsid w:val="00C801E2"/>
    <w:rsid w:val="00C808C4"/>
    <w:rsid w:val="00C80B57"/>
    <w:rsid w:val="00C80C6B"/>
    <w:rsid w:val="00C81330"/>
    <w:rsid w:val="00C82383"/>
    <w:rsid w:val="00C82CB1"/>
    <w:rsid w:val="00C82CCF"/>
    <w:rsid w:val="00C82F33"/>
    <w:rsid w:val="00C8334A"/>
    <w:rsid w:val="00C833D3"/>
    <w:rsid w:val="00C838D2"/>
    <w:rsid w:val="00C840C3"/>
    <w:rsid w:val="00C841DA"/>
    <w:rsid w:val="00C843C5"/>
    <w:rsid w:val="00C849BD"/>
    <w:rsid w:val="00C85275"/>
    <w:rsid w:val="00C85333"/>
    <w:rsid w:val="00C854F9"/>
    <w:rsid w:val="00C859A4"/>
    <w:rsid w:val="00C86219"/>
    <w:rsid w:val="00C8622D"/>
    <w:rsid w:val="00C8625B"/>
    <w:rsid w:val="00C86A1A"/>
    <w:rsid w:val="00C86FD0"/>
    <w:rsid w:val="00C8748B"/>
    <w:rsid w:val="00C878D4"/>
    <w:rsid w:val="00C87954"/>
    <w:rsid w:val="00C87ACC"/>
    <w:rsid w:val="00C87C52"/>
    <w:rsid w:val="00C87DB6"/>
    <w:rsid w:val="00C900CA"/>
    <w:rsid w:val="00C918DD"/>
    <w:rsid w:val="00C91F82"/>
    <w:rsid w:val="00C92BB3"/>
    <w:rsid w:val="00C92EFD"/>
    <w:rsid w:val="00C92F8E"/>
    <w:rsid w:val="00C93D5E"/>
    <w:rsid w:val="00C940C2"/>
    <w:rsid w:val="00C941C6"/>
    <w:rsid w:val="00C94372"/>
    <w:rsid w:val="00C94C14"/>
    <w:rsid w:val="00C94C4A"/>
    <w:rsid w:val="00C95245"/>
    <w:rsid w:val="00C95297"/>
    <w:rsid w:val="00C959CC"/>
    <w:rsid w:val="00C959FD"/>
    <w:rsid w:val="00C95B15"/>
    <w:rsid w:val="00C96127"/>
    <w:rsid w:val="00C965FA"/>
    <w:rsid w:val="00C96C56"/>
    <w:rsid w:val="00C971C5"/>
    <w:rsid w:val="00CA0411"/>
    <w:rsid w:val="00CA091B"/>
    <w:rsid w:val="00CA1B69"/>
    <w:rsid w:val="00CA211A"/>
    <w:rsid w:val="00CA2EF2"/>
    <w:rsid w:val="00CA3510"/>
    <w:rsid w:val="00CA4215"/>
    <w:rsid w:val="00CA4439"/>
    <w:rsid w:val="00CA4A7A"/>
    <w:rsid w:val="00CA4F0E"/>
    <w:rsid w:val="00CA4FC7"/>
    <w:rsid w:val="00CA56C5"/>
    <w:rsid w:val="00CA6269"/>
    <w:rsid w:val="00CA6533"/>
    <w:rsid w:val="00CA6A66"/>
    <w:rsid w:val="00CA6F44"/>
    <w:rsid w:val="00CA72C0"/>
    <w:rsid w:val="00CA7895"/>
    <w:rsid w:val="00CA7BA1"/>
    <w:rsid w:val="00CA7CFB"/>
    <w:rsid w:val="00CA7DD4"/>
    <w:rsid w:val="00CA7E16"/>
    <w:rsid w:val="00CB01C4"/>
    <w:rsid w:val="00CB01E8"/>
    <w:rsid w:val="00CB0C3D"/>
    <w:rsid w:val="00CB1B4D"/>
    <w:rsid w:val="00CB1D2A"/>
    <w:rsid w:val="00CB2076"/>
    <w:rsid w:val="00CB21F4"/>
    <w:rsid w:val="00CB2D30"/>
    <w:rsid w:val="00CB3046"/>
    <w:rsid w:val="00CB30C5"/>
    <w:rsid w:val="00CB34CC"/>
    <w:rsid w:val="00CB42E2"/>
    <w:rsid w:val="00CB42FC"/>
    <w:rsid w:val="00CB4985"/>
    <w:rsid w:val="00CB4A1A"/>
    <w:rsid w:val="00CB4B24"/>
    <w:rsid w:val="00CB4D7F"/>
    <w:rsid w:val="00CB4E3A"/>
    <w:rsid w:val="00CB4E3C"/>
    <w:rsid w:val="00CB4E53"/>
    <w:rsid w:val="00CB4FAC"/>
    <w:rsid w:val="00CB5333"/>
    <w:rsid w:val="00CB5C94"/>
    <w:rsid w:val="00CB636E"/>
    <w:rsid w:val="00CB7183"/>
    <w:rsid w:val="00CB7433"/>
    <w:rsid w:val="00CB76B2"/>
    <w:rsid w:val="00CB76C1"/>
    <w:rsid w:val="00CB7D87"/>
    <w:rsid w:val="00CC01A8"/>
    <w:rsid w:val="00CC0223"/>
    <w:rsid w:val="00CC0CDD"/>
    <w:rsid w:val="00CC1235"/>
    <w:rsid w:val="00CC1FA3"/>
    <w:rsid w:val="00CC2761"/>
    <w:rsid w:val="00CC28FB"/>
    <w:rsid w:val="00CC35DC"/>
    <w:rsid w:val="00CC3621"/>
    <w:rsid w:val="00CC3902"/>
    <w:rsid w:val="00CC39D1"/>
    <w:rsid w:val="00CC3B17"/>
    <w:rsid w:val="00CC4E5D"/>
    <w:rsid w:val="00CC5008"/>
    <w:rsid w:val="00CC513F"/>
    <w:rsid w:val="00CC5225"/>
    <w:rsid w:val="00CC5612"/>
    <w:rsid w:val="00CC585F"/>
    <w:rsid w:val="00CC59D0"/>
    <w:rsid w:val="00CC5ABA"/>
    <w:rsid w:val="00CC5D29"/>
    <w:rsid w:val="00CC64CD"/>
    <w:rsid w:val="00CC6C6B"/>
    <w:rsid w:val="00CC7234"/>
    <w:rsid w:val="00CC76C2"/>
    <w:rsid w:val="00CC770C"/>
    <w:rsid w:val="00CD051B"/>
    <w:rsid w:val="00CD07D3"/>
    <w:rsid w:val="00CD07F4"/>
    <w:rsid w:val="00CD0A89"/>
    <w:rsid w:val="00CD0C39"/>
    <w:rsid w:val="00CD0F20"/>
    <w:rsid w:val="00CD0FF7"/>
    <w:rsid w:val="00CD10FD"/>
    <w:rsid w:val="00CD1175"/>
    <w:rsid w:val="00CD155F"/>
    <w:rsid w:val="00CD1889"/>
    <w:rsid w:val="00CD19C8"/>
    <w:rsid w:val="00CD27DE"/>
    <w:rsid w:val="00CD2804"/>
    <w:rsid w:val="00CD2E73"/>
    <w:rsid w:val="00CD3936"/>
    <w:rsid w:val="00CD3C28"/>
    <w:rsid w:val="00CD420D"/>
    <w:rsid w:val="00CD4874"/>
    <w:rsid w:val="00CD4DE2"/>
    <w:rsid w:val="00CD4E3A"/>
    <w:rsid w:val="00CD4F5D"/>
    <w:rsid w:val="00CD5838"/>
    <w:rsid w:val="00CD5936"/>
    <w:rsid w:val="00CD5F01"/>
    <w:rsid w:val="00CD6022"/>
    <w:rsid w:val="00CD68C1"/>
    <w:rsid w:val="00CD6D98"/>
    <w:rsid w:val="00CD6F4C"/>
    <w:rsid w:val="00CD7860"/>
    <w:rsid w:val="00CE0A80"/>
    <w:rsid w:val="00CE0AFF"/>
    <w:rsid w:val="00CE0F37"/>
    <w:rsid w:val="00CE0F7E"/>
    <w:rsid w:val="00CE1AEA"/>
    <w:rsid w:val="00CE1CA3"/>
    <w:rsid w:val="00CE205D"/>
    <w:rsid w:val="00CE20B5"/>
    <w:rsid w:val="00CE2736"/>
    <w:rsid w:val="00CE2849"/>
    <w:rsid w:val="00CE2943"/>
    <w:rsid w:val="00CE2E13"/>
    <w:rsid w:val="00CE344B"/>
    <w:rsid w:val="00CE38F3"/>
    <w:rsid w:val="00CE399D"/>
    <w:rsid w:val="00CE3D30"/>
    <w:rsid w:val="00CE49FD"/>
    <w:rsid w:val="00CE4D92"/>
    <w:rsid w:val="00CE4E77"/>
    <w:rsid w:val="00CE4FE1"/>
    <w:rsid w:val="00CE518D"/>
    <w:rsid w:val="00CE5746"/>
    <w:rsid w:val="00CE5930"/>
    <w:rsid w:val="00CE5AC9"/>
    <w:rsid w:val="00CE6249"/>
    <w:rsid w:val="00CE63ED"/>
    <w:rsid w:val="00CE665E"/>
    <w:rsid w:val="00CE688D"/>
    <w:rsid w:val="00CE69A1"/>
    <w:rsid w:val="00CE6A56"/>
    <w:rsid w:val="00CE6B7B"/>
    <w:rsid w:val="00CE6BA2"/>
    <w:rsid w:val="00CE70E9"/>
    <w:rsid w:val="00CE7307"/>
    <w:rsid w:val="00CE7E75"/>
    <w:rsid w:val="00CF0024"/>
    <w:rsid w:val="00CF01D3"/>
    <w:rsid w:val="00CF023C"/>
    <w:rsid w:val="00CF028C"/>
    <w:rsid w:val="00CF07C9"/>
    <w:rsid w:val="00CF0962"/>
    <w:rsid w:val="00CF10BC"/>
    <w:rsid w:val="00CF133C"/>
    <w:rsid w:val="00CF1AEE"/>
    <w:rsid w:val="00CF1BB5"/>
    <w:rsid w:val="00CF1ECE"/>
    <w:rsid w:val="00CF26E5"/>
    <w:rsid w:val="00CF2758"/>
    <w:rsid w:val="00CF2A88"/>
    <w:rsid w:val="00CF3A19"/>
    <w:rsid w:val="00CF3F97"/>
    <w:rsid w:val="00CF4A0B"/>
    <w:rsid w:val="00CF4C52"/>
    <w:rsid w:val="00CF51FE"/>
    <w:rsid w:val="00CF52BE"/>
    <w:rsid w:val="00CF5797"/>
    <w:rsid w:val="00CF583E"/>
    <w:rsid w:val="00CF5CA9"/>
    <w:rsid w:val="00CF5DE6"/>
    <w:rsid w:val="00CF6121"/>
    <w:rsid w:val="00CF6634"/>
    <w:rsid w:val="00CF66A8"/>
    <w:rsid w:val="00CF6B1D"/>
    <w:rsid w:val="00CF6C21"/>
    <w:rsid w:val="00CF6DDF"/>
    <w:rsid w:val="00CF6EC9"/>
    <w:rsid w:val="00CF74F9"/>
    <w:rsid w:val="00CF75A3"/>
    <w:rsid w:val="00CF77C4"/>
    <w:rsid w:val="00CF7B0A"/>
    <w:rsid w:val="00CF7ECF"/>
    <w:rsid w:val="00D00277"/>
    <w:rsid w:val="00D005CE"/>
    <w:rsid w:val="00D0081A"/>
    <w:rsid w:val="00D00B39"/>
    <w:rsid w:val="00D00D2E"/>
    <w:rsid w:val="00D0109B"/>
    <w:rsid w:val="00D013F3"/>
    <w:rsid w:val="00D019B8"/>
    <w:rsid w:val="00D01C46"/>
    <w:rsid w:val="00D02669"/>
    <w:rsid w:val="00D02682"/>
    <w:rsid w:val="00D02709"/>
    <w:rsid w:val="00D028DB"/>
    <w:rsid w:val="00D02F1D"/>
    <w:rsid w:val="00D03F5A"/>
    <w:rsid w:val="00D04149"/>
    <w:rsid w:val="00D041CF"/>
    <w:rsid w:val="00D0443E"/>
    <w:rsid w:val="00D047B8"/>
    <w:rsid w:val="00D0488E"/>
    <w:rsid w:val="00D04D95"/>
    <w:rsid w:val="00D04EC8"/>
    <w:rsid w:val="00D054AF"/>
    <w:rsid w:val="00D05859"/>
    <w:rsid w:val="00D05C81"/>
    <w:rsid w:val="00D06C44"/>
    <w:rsid w:val="00D07093"/>
    <w:rsid w:val="00D07987"/>
    <w:rsid w:val="00D07F75"/>
    <w:rsid w:val="00D103EC"/>
    <w:rsid w:val="00D1091C"/>
    <w:rsid w:val="00D109FF"/>
    <w:rsid w:val="00D10DF6"/>
    <w:rsid w:val="00D10E9F"/>
    <w:rsid w:val="00D110F1"/>
    <w:rsid w:val="00D111F3"/>
    <w:rsid w:val="00D11783"/>
    <w:rsid w:val="00D12122"/>
    <w:rsid w:val="00D13AFC"/>
    <w:rsid w:val="00D13FD6"/>
    <w:rsid w:val="00D14164"/>
    <w:rsid w:val="00D1526D"/>
    <w:rsid w:val="00D165EA"/>
    <w:rsid w:val="00D16914"/>
    <w:rsid w:val="00D1699E"/>
    <w:rsid w:val="00D16AAF"/>
    <w:rsid w:val="00D16B6A"/>
    <w:rsid w:val="00D16CFF"/>
    <w:rsid w:val="00D16FAA"/>
    <w:rsid w:val="00D171A1"/>
    <w:rsid w:val="00D17740"/>
    <w:rsid w:val="00D17895"/>
    <w:rsid w:val="00D20022"/>
    <w:rsid w:val="00D20131"/>
    <w:rsid w:val="00D20432"/>
    <w:rsid w:val="00D20844"/>
    <w:rsid w:val="00D20A88"/>
    <w:rsid w:val="00D20AD9"/>
    <w:rsid w:val="00D20D23"/>
    <w:rsid w:val="00D21225"/>
    <w:rsid w:val="00D2128D"/>
    <w:rsid w:val="00D21AEF"/>
    <w:rsid w:val="00D21F15"/>
    <w:rsid w:val="00D220A5"/>
    <w:rsid w:val="00D22B62"/>
    <w:rsid w:val="00D22E07"/>
    <w:rsid w:val="00D235BA"/>
    <w:rsid w:val="00D23C22"/>
    <w:rsid w:val="00D2488A"/>
    <w:rsid w:val="00D24BCA"/>
    <w:rsid w:val="00D25136"/>
    <w:rsid w:val="00D25249"/>
    <w:rsid w:val="00D257C6"/>
    <w:rsid w:val="00D25A00"/>
    <w:rsid w:val="00D25D16"/>
    <w:rsid w:val="00D2606E"/>
    <w:rsid w:val="00D260DD"/>
    <w:rsid w:val="00D2615C"/>
    <w:rsid w:val="00D264DE"/>
    <w:rsid w:val="00D26925"/>
    <w:rsid w:val="00D26A3D"/>
    <w:rsid w:val="00D26B97"/>
    <w:rsid w:val="00D26FB3"/>
    <w:rsid w:val="00D27173"/>
    <w:rsid w:val="00D27431"/>
    <w:rsid w:val="00D27559"/>
    <w:rsid w:val="00D2755D"/>
    <w:rsid w:val="00D27ACA"/>
    <w:rsid w:val="00D30676"/>
    <w:rsid w:val="00D30896"/>
    <w:rsid w:val="00D3096C"/>
    <w:rsid w:val="00D3104E"/>
    <w:rsid w:val="00D314D2"/>
    <w:rsid w:val="00D314D4"/>
    <w:rsid w:val="00D3163A"/>
    <w:rsid w:val="00D318E7"/>
    <w:rsid w:val="00D31B5E"/>
    <w:rsid w:val="00D325E5"/>
    <w:rsid w:val="00D32959"/>
    <w:rsid w:val="00D331C7"/>
    <w:rsid w:val="00D3348B"/>
    <w:rsid w:val="00D33877"/>
    <w:rsid w:val="00D33885"/>
    <w:rsid w:val="00D33B09"/>
    <w:rsid w:val="00D33B35"/>
    <w:rsid w:val="00D34064"/>
    <w:rsid w:val="00D3408C"/>
    <w:rsid w:val="00D346CF"/>
    <w:rsid w:val="00D347BB"/>
    <w:rsid w:val="00D34A04"/>
    <w:rsid w:val="00D35213"/>
    <w:rsid w:val="00D35296"/>
    <w:rsid w:val="00D35369"/>
    <w:rsid w:val="00D35784"/>
    <w:rsid w:val="00D35EA6"/>
    <w:rsid w:val="00D35EC3"/>
    <w:rsid w:val="00D35FC8"/>
    <w:rsid w:val="00D362C3"/>
    <w:rsid w:val="00D3631F"/>
    <w:rsid w:val="00D3639E"/>
    <w:rsid w:val="00D365B6"/>
    <w:rsid w:val="00D367A8"/>
    <w:rsid w:val="00D36A63"/>
    <w:rsid w:val="00D36DF0"/>
    <w:rsid w:val="00D37528"/>
    <w:rsid w:val="00D37929"/>
    <w:rsid w:val="00D37BEE"/>
    <w:rsid w:val="00D40381"/>
    <w:rsid w:val="00D40B0E"/>
    <w:rsid w:val="00D40B63"/>
    <w:rsid w:val="00D40F34"/>
    <w:rsid w:val="00D41734"/>
    <w:rsid w:val="00D41C15"/>
    <w:rsid w:val="00D41CCC"/>
    <w:rsid w:val="00D41CE5"/>
    <w:rsid w:val="00D41E12"/>
    <w:rsid w:val="00D4267E"/>
    <w:rsid w:val="00D42724"/>
    <w:rsid w:val="00D42830"/>
    <w:rsid w:val="00D42D04"/>
    <w:rsid w:val="00D43A33"/>
    <w:rsid w:val="00D43B07"/>
    <w:rsid w:val="00D44228"/>
    <w:rsid w:val="00D4473F"/>
    <w:rsid w:val="00D44DD9"/>
    <w:rsid w:val="00D44FE1"/>
    <w:rsid w:val="00D4550B"/>
    <w:rsid w:val="00D455F0"/>
    <w:rsid w:val="00D4571F"/>
    <w:rsid w:val="00D458F1"/>
    <w:rsid w:val="00D45B66"/>
    <w:rsid w:val="00D4612C"/>
    <w:rsid w:val="00D465E3"/>
    <w:rsid w:val="00D46858"/>
    <w:rsid w:val="00D46958"/>
    <w:rsid w:val="00D46A66"/>
    <w:rsid w:val="00D46B95"/>
    <w:rsid w:val="00D46D15"/>
    <w:rsid w:val="00D47297"/>
    <w:rsid w:val="00D47323"/>
    <w:rsid w:val="00D47491"/>
    <w:rsid w:val="00D476B1"/>
    <w:rsid w:val="00D47754"/>
    <w:rsid w:val="00D47A01"/>
    <w:rsid w:val="00D47CDB"/>
    <w:rsid w:val="00D47F83"/>
    <w:rsid w:val="00D50888"/>
    <w:rsid w:val="00D50C61"/>
    <w:rsid w:val="00D516D7"/>
    <w:rsid w:val="00D516DA"/>
    <w:rsid w:val="00D51BBD"/>
    <w:rsid w:val="00D52B17"/>
    <w:rsid w:val="00D53375"/>
    <w:rsid w:val="00D5385F"/>
    <w:rsid w:val="00D53B76"/>
    <w:rsid w:val="00D54653"/>
    <w:rsid w:val="00D5555A"/>
    <w:rsid w:val="00D55952"/>
    <w:rsid w:val="00D55A8A"/>
    <w:rsid w:val="00D55B8E"/>
    <w:rsid w:val="00D56372"/>
    <w:rsid w:val="00D565F6"/>
    <w:rsid w:val="00D568EB"/>
    <w:rsid w:val="00D56B03"/>
    <w:rsid w:val="00D57A2B"/>
    <w:rsid w:val="00D6002C"/>
    <w:rsid w:val="00D6014A"/>
    <w:rsid w:val="00D6018E"/>
    <w:rsid w:val="00D606C0"/>
    <w:rsid w:val="00D60A49"/>
    <w:rsid w:val="00D60A5A"/>
    <w:rsid w:val="00D60D46"/>
    <w:rsid w:val="00D60D91"/>
    <w:rsid w:val="00D60DBF"/>
    <w:rsid w:val="00D60F1D"/>
    <w:rsid w:val="00D61042"/>
    <w:rsid w:val="00D61296"/>
    <w:rsid w:val="00D613A7"/>
    <w:rsid w:val="00D613C0"/>
    <w:rsid w:val="00D61475"/>
    <w:rsid w:val="00D61583"/>
    <w:rsid w:val="00D61B08"/>
    <w:rsid w:val="00D622CF"/>
    <w:rsid w:val="00D622F0"/>
    <w:rsid w:val="00D622FC"/>
    <w:rsid w:val="00D6252A"/>
    <w:rsid w:val="00D626E2"/>
    <w:rsid w:val="00D6288C"/>
    <w:rsid w:val="00D628D7"/>
    <w:rsid w:val="00D63BBD"/>
    <w:rsid w:val="00D63BC7"/>
    <w:rsid w:val="00D63D37"/>
    <w:rsid w:val="00D63DCC"/>
    <w:rsid w:val="00D641D4"/>
    <w:rsid w:val="00D643CA"/>
    <w:rsid w:val="00D645BF"/>
    <w:rsid w:val="00D647F6"/>
    <w:rsid w:val="00D6499B"/>
    <w:rsid w:val="00D64B27"/>
    <w:rsid w:val="00D64D3A"/>
    <w:rsid w:val="00D650F7"/>
    <w:rsid w:val="00D6536C"/>
    <w:rsid w:val="00D654E2"/>
    <w:rsid w:val="00D65888"/>
    <w:rsid w:val="00D65C9D"/>
    <w:rsid w:val="00D65CE4"/>
    <w:rsid w:val="00D65E0E"/>
    <w:rsid w:val="00D67005"/>
    <w:rsid w:val="00D670C7"/>
    <w:rsid w:val="00D670C9"/>
    <w:rsid w:val="00D675BC"/>
    <w:rsid w:val="00D67998"/>
    <w:rsid w:val="00D67A26"/>
    <w:rsid w:val="00D7115E"/>
    <w:rsid w:val="00D714C7"/>
    <w:rsid w:val="00D716B4"/>
    <w:rsid w:val="00D71A0B"/>
    <w:rsid w:val="00D72328"/>
    <w:rsid w:val="00D727BD"/>
    <w:rsid w:val="00D72E75"/>
    <w:rsid w:val="00D73399"/>
    <w:rsid w:val="00D736D1"/>
    <w:rsid w:val="00D73C1D"/>
    <w:rsid w:val="00D741BD"/>
    <w:rsid w:val="00D746E6"/>
    <w:rsid w:val="00D747DE"/>
    <w:rsid w:val="00D74862"/>
    <w:rsid w:val="00D74B07"/>
    <w:rsid w:val="00D74C74"/>
    <w:rsid w:val="00D75653"/>
    <w:rsid w:val="00D757BA"/>
    <w:rsid w:val="00D75CE9"/>
    <w:rsid w:val="00D763CE"/>
    <w:rsid w:val="00D766FF"/>
    <w:rsid w:val="00D768D2"/>
    <w:rsid w:val="00D76C88"/>
    <w:rsid w:val="00D76D5C"/>
    <w:rsid w:val="00D76EEB"/>
    <w:rsid w:val="00D76FCC"/>
    <w:rsid w:val="00D77678"/>
    <w:rsid w:val="00D77A08"/>
    <w:rsid w:val="00D805E4"/>
    <w:rsid w:val="00D80905"/>
    <w:rsid w:val="00D80A08"/>
    <w:rsid w:val="00D80D0B"/>
    <w:rsid w:val="00D81597"/>
    <w:rsid w:val="00D81D10"/>
    <w:rsid w:val="00D82459"/>
    <w:rsid w:val="00D82F13"/>
    <w:rsid w:val="00D83F81"/>
    <w:rsid w:val="00D83F8A"/>
    <w:rsid w:val="00D84581"/>
    <w:rsid w:val="00D845D0"/>
    <w:rsid w:val="00D8486E"/>
    <w:rsid w:val="00D84D06"/>
    <w:rsid w:val="00D8514C"/>
    <w:rsid w:val="00D85359"/>
    <w:rsid w:val="00D854B9"/>
    <w:rsid w:val="00D85632"/>
    <w:rsid w:val="00D858CF"/>
    <w:rsid w:val="00D85FDE"/>
    <w:rsid w:val="00D86031"/>
    <w:rsid w:val="00D86112"/>
    <w:rsid w:val="00D86181"/>
    <w:rsid w:val="00D86427"/>
    <w:rsid w:val="00D866C2"/>
    <w:rsid w:val="00D8673A"/>
    <w:rsid w:val="00D868DB"/>
    <w:rsid w:val="00D86C28"/>
    <w:rsid w:val="00D86E25"/>
    <w:rsid w:val="00D8728E"/>
    <w:rsid w:val="00D8733B"/>
    <w:rsid w:val="00D87704"/>
    <w:rsid w:val="00D87A39"/>
    <w:rsid w:val="00D87BA2"/>
    <w:rsid w:val="00D87C52"/>
    <w:rsid w:val="00D87EC2"/>
    <w:rsid w:val="00D90173"/>
    <w:rsid w:val="00D904F5"/>
    <w:rsid w:val="00D9058C"/>
    <w:rsid w:val="00D90A42"/>
    <w:rsid w:val="00D90B84"/>
    <w:rsid w:val="00D90D65"/>
    <w:rsid w:val="00D90E9A"/>
    <w:rsid w:val="00D90F72"/>
    <w:rsid w:val="00D91047"/>
    <w:rsid w:val="00D910B4"/>
    <w:rsid w:val="00D910D3"/>
    <w:rsid w:val="00D915FC"/>
    <w:rsid w:val="00D91AF3"/>
    <w:rsid w:val="00D91CDA"/>
    <w:rsid w:val="00D91F44"/>
    <w:rsid w:val="00D920BD"/>
    <w:rsid w:val="00D9253E"/>
    <w:rsid w:val="00D92634"/>
    <w:rsid w:val="00D927A0"/>
    <w:rsid w:val="00D92809"/>
    <w:rsid w:val="00D92CCC"/>
    <w:rsid w:val="00D92F1A"/>
    <w:rsid w:val="00D93015"/>
    <w:rsid w:val="00D932D5"/>
    <w:rsid w:val="00D934A7"/>
    <w:rsid w:val="00D936F8"/>
    <w:rsid w:val="00D93777"/>
    <w:rsid w:val="00D9380A"/>
    <w:rsid w:val="00D938B2"/>
    <w:rsid w:val="00D93B00"/>
    <w:rsid w:val="00D93C8E"/>
    <w:rsid w:val="00D93CA1"/>
    <w:rsid w:val="00D93E32"/>
    <w:rsid w:val="00D93EC8"/>
    <w:rsid w:val="00D94421"/>
    <w:rsid w:val="00D945BD"/>
    <w:rsid w:val="00D948BA"/>
    <w:rsid w:val="00D94C7C"/>
    <w:rsid w:val="00D95265"/>
    <w:rsid w:val="00D952CA"/>
    <w:rsid w:val="00D9533F"/>
    <w:rsid w:val="00D957A7"/>
    <w:rsid w:val="00D957DB"/>
    <w:rsid w:val="00D95838"/>
    <w:rsid w:val="00D95856"/>
    <w:rsid w:val="00D95A4D"/>
    <w:rsid w:val="00D95BA6"/>
    <w:rsid w:val="00D95CD3"/>
    <w:rsid w:val="00D95CDE"/>
    <w:rsid w:val="00D95DF8"/>
    <w:rsid w:val="00D97066"/>
    <w:rsid w:val="00D97120"/>
    <w:rsid w:val="00D9719F"/>
    <w:rsid w:val="00D97545"/>
    <w:rsid w:val="00DA071A"/>
    <w:rsid w:val="00DA083C"/>
    <w:rsid w:val="00DA09AF"/>
    <w:rsid w:val="00DA0B95"/>
    <w:rsid w:val="00DA0E16"/>
    <w:rsid w:val="00DA1312"/>
    <w:rsid w:val="00DA169F"/>
    <w:rsid w:val="00DA1DD5"/>
    <w:rsid w:val="00DA20DB"/>
    <w:rsid w:val="00DA22FA"/>
    <w:rsid w:val="00DA2960"/>
    <w:rsid w:val="00DA2A59"/>
    <w:rsid w:val="00DA2DC8"/>
    <w:rsid w:val="00DA333F"/>
    <w:rsid w:val="00DA365D"/>
    <w:rsid w:val="00DA3AE9"/>
    <w:rsid w:val="00DA3B2C"/>
    <w:rsid w:val="00DA3F75"/>
    <w:rsid w:val="00DA49D8"/>
    <w:rsid w:val="00DA51E3"/>
    <w:rsid w:val="00DA5408"/>
    <w:rsid w:val="00DA5A65"/>
    <w:rsid w:val="00DA6111"/>
    <w:rsid w:val="00DA6978"/>
    <w:rsid w:val="00DA6C94"/>
    <w:rsid w:val="00DA6FE8"/>
    <w:rsid w:val="00DA724B"/>
    <w:rsid w:val="00DB0382"/>
    <w:rsid w:val="00DB0449"/>
    <w:rsid w:val="00DB0872"/>
    <w:rsid w:val="00DB0B45"/>
    <w:rsid w:val="00DB16E9"/>
    <w:rsid w:val="00DB1D48"/>
    <w:rsid w:val="00DB1E25"/>
    <w:rsid w:val="00DB2786"/>
    <w:rsid w:val="00DB299E"/>
    <w:rsid w:val="00DB2BB1"/>
    <w:rsid w:val="00DB2E67"/>
    <w:rsid w:val="00DB2F1F"/>
    <w:rsid w:val="00DB3686"/>
    <w:rsid w:val="00DB3A7B"/>
    <w:rsid w:val="00DB3B51"/>
    <w:rsid w:val="00DB44BE"/>
    <w:rsid w:val="00DB4564"/>
    <w:rsid w:val="00DB4636"/>
    <w:rsid w:val="00DB4785"/>
    <w:rsid w:val="00DB5BE6"/>
    <w:rsid w:val="00DB5C96"/>
    <w:rsid w:val="00DB65AC"/>
    <w:rsid w:val="00DB6669"/>
    <w:rsid w:val="00DB7A8D"/>
    <w:rsid w:val="00DB7B33"/>
    <w:rsid w:val="00DB7DEB"/>
    <w:rsid w:val="00DC00BA"/>
    <w:rsid w:val="00DC021A"/>
    <w:rsid w:val="00DC06B3"/>
    <w:rsid w:val="00DC0972"/>
    <w:rsid w:val="00DC0A34"/>
    <w:rsid w:val="00DC142B"/>
    <w:rsid w:val="00DC1793"/>
    <w:rsid w:val="00DC192D"/>
    <w:rsid w:val="00DC1B7A"/>
    <w:rsid w:val="00DC1F5C"/>
    <w:rsid w:val="00DC2210"/>
    <w:rsid w:val="00DC2688"/>
    <w:rsid w:val="00DC292C"/>
    <w:rsid w:val="00DC3B90"/>
    <w:rsid w:val="00DC4189"/>
    <w:rsid w:val="00DC41ED"/>
    <w:rsid w:val="00DC441E"/>
    <w:rsid w:val="00DC469F"/>
    <w:rsid w:val="00DC4D36"/>
    <w:rsid w:val="00DC4D3A"/>
    <w:rsid w:val="00DC4FF8"/>
    <w:rsid w:val="00DC500F"/>
    <w:rsid w:val="00DC5378"/>
    <w:rsid w:val="00DC5764"/>
    <w:rsid w:val="00DC579E"/>
    <w:rsid w:val="00DC5E6C"/>
    <w:rsid w:val="00DC6241"/>
    <w:rsid w:val="00DC6445"/>
    <w:rsid w:val="00DC69B8"/>
    <w:rsid w:val="00DC6C36"/>
    <w:rsid w:val="00DC7316"/>
    <w:rsid w:val="00DC7521"/>
    <w:rsid w:val="00DC7B65"/>
    <w:rsid w:val="00DC7E41"/>
    <w:rsid w:val="00DD0211"/>
    <w:rsid w:val="00DD0537"/>
    <w:rsid w:val="00DD0CEC"/>
    <w:rsid w:val="00DD0DA4"/>
    <w:rsid w:val="00DD0FCC"/>
    <w:rsid w:val="00DD1553"/>
    <w:rsid w:val="00DD18BA"/>
    <w:rsid w:val="00DD18FD"/>
    <w:rsid w:val="00DD1946"/>
    <w:rsid w:val="00DD1B23"/>
    <w:rsid w:val="00DD1C41"/>
    <w:rsid w:val="00DD1FD7"/>
    <w:rsid w:val="00DD254F"/>
    <w:rsid w:val="00DD2B3F"/>
    <w:rsid w:val="00DD2D86"/>
    <w:rsid w:val="00DD2DC6"/>
    <w:rsid w:val="00DD3765"/>
    <w:rsid w:val="00DD3857"/>
    <w:rsid w:val="00DD42FE"/>
    <w:rsid w:val="00DD47B7"/>
    <w:rsid w:val="00DD4BE5"/>
    <w:rsid w:val="00DD5258"/>
    <w:rsid w:val="00DD5A43"/>
    <w:rsid w:val="00DD69F0"/>
    <w:rsid w:val="00DD6B05"/>
    <w:rsid w:val="00DD7356"/>
    <w:rsid w:val="00DD7605"/>
    <w:rsid w:val="00DD7991"/>
    <w:rsid w:val="00DD7A9C"/>
    <w:rsid w:val="00DE0333"/>
    <w:rsid w:val="00DE05A4"/>
    <w:rsid w:val="00DE08D7"/>
    <w:rsid w:val="00DE0A42"/>
    <w:rsid w:val="00DE0ACC"/>
    <w:rsid w:val="00DE1414"/>
    <w:rsid w:val="00DE1BD0"/>
    <w:rsid w:val="00DE1C08"/>
    <w:rsid w:val="00DE26D2"/>
    <w:rsid w:val="00DE325C"/>
    <w:rsid w:val="00DE361C"/>
    <w:rsid w:val="00DE3DEF"/>
    <w:rsid w:val="00DE452C"/>
    <w:rsid w:val="00DE4540"/>
    <w:rsid w:val="00DE5812"/>
    <w:rsid w:val="00DE5A70"/>
    <w:rsid w:val="00DE5E1E"/>
    <w:rsid w:val="00DE5E40"/>
    <w:rsid w:val="00DE5F8B"/>
    <w:rsid w:val="00DE623F"/>
    <w:rsid w:val="00DE665D"/>
    <w:rsid w:val="00DE6A76"/>
    <w:rsid w:val="00DE6B03"/>
    <w:rsid w:val="00DE6E4D"/>
    <w:rsid w:val="00DE6EA6"/>
    <w:rsid w:val="00DE72A4"/>
    <w:rsid w:val="00DE73BB"/>
    <w:rsid w:val="00DE754D"/>
    <w:rsid w:val="00DE757A"/>
    <w:rsid w:val="00DE7FE8"/>
    <w:rsid w:val="00DF019A"/>
    <w:rsid w:val="00DF021B"/>
    <w:rsid w:val="00DF0223"/>
    <w:rsid w:val="00DF05B9"/>
    <w:rsid w:val="00DF0982"/>
    <w:rsid w:val="00DF0B56"/>
    <w:rsid w:val="00DF0B91"/>
    <w:rsid w:val="00DF0F3D"/>
    <w:rsid w:val="00DF169D"/>
    <w:rsid w:val="00DF17F6"/>
    <w:rsid w:val="00DF1DB6"/>
    <w:rsid w:val="00DF1DE8"/>
    <w:rsid w:val="00DF2230"/>
    <w:rsid w:val="00DF270B"/>
    <w:rsid w:val="00DF2A21"/>
    <w:rsid w:val="00DF2C31"/>
    <w:rsid w:val="00DF2E74"/>
    <w:rsid w:val="00DF3FA9"/>
    <w:rsid w:val="00DF400C"/>
    <w:rsid w:val="00DF4705"/>
    <w:rsid w:val="00DF53AB"/>
    <w:rsid w:val="00DF613F"/>
    <w:rsid w:val="00DF62D8"/>
    <w:rsid w:val="00DF6E78"/>
    <w:rsid w:val="00DF702A"/>
    <w:rsid w:val="00DF724F"/>
    <w:rsid w:val="00E00420"/>
    <w:rsid w:val="00E00614"/>
    <w:rsid w:val="00E007CB"/>
    <w:rsid w:val="00E00927"/>
    <w:rsid w:val="00E00F5F"/>
    <w:rsid w:val="00E0126C"/>
    <w:rsid w:val="00E01398"/>
    <w:rsid w:val="00E01730"/>
    <w:rsid w:val="00E01C1B"/>
    <w:rsid w:val="00E01E40"/>
    <w:rsid w:val="00E02523"/>
    <w:rsid w:val="00E02647"/>
    <w:rsid w:val="00E02A3C"/>
    <w:rsid w:val="00E02C78"/>
    <w:rsid w:val="00E032B3"/>
    <w:rsid w:val="00E036E2"/>
    <w:rsid w:val="00E037E0"/>
    <w:rsid w:val="00E04B76"/>
    <w:rsid w:val="00E04D64"/>
    <w:rsid w:val="00E04F67"/>
    <w:rsid w:val="00E05EFD"/>
    <w:rsid w:val="00E0631E"/>
    <w:rsid w:val="00E06F45"/>
    <w:rsid w:val="00E07024"/>
    <w:rsid w:val="00E07216"/>
    <w:rsid w:val="00E07C33"/>
    <w:rsid w:val="00E10015"/>
    <w:rsid w:val="00E10279"/>
    <w:rsid w:val="00E10443"/>
    <w:rsid w:val="00E10B97"/>
    <w:rsid w:val="00E10F04"/>
    <w:rsid w:val="00E1124F"/>
    <w:rsid w:val="00E117D5"/>
    <w:rsid w:val="00E1180A"/>
    <w:rsid w:val="00E11A24"/>
    <w:rsid w:val="00E11E5F"/>
    <w:rsid w:val="00E12030"/>
    <w:rsid w:val="00E12662"/>
    <w:rsid w:val="00E126E5"/>
    <w:rsid w:val="00E1332A"/>
    <w:rsid w:val="00E13841"/>
    <w:rsid w:val="00E14635"/>
    <w:rsid w:val="00E1472D"/>
    <w:rsid w:val="00E14952"/>
    <w:rsid w:val="00E14A14"/>
    <w:rsid w:val="00E14ADF"/>
    <w:rsid w:val="00E15125"/>
    <w:rsid w:val="00E15136"/>
    <w:rsid w:val="00E1537B"/>
    <w:rsid w:val="00E15BD9"/>
    <w:rsid w:val="00E15F13"/>
    <w:rsid w:val="00E16DCF"/>
    <w:rsid w:val="00E16F03"/>
    <w:rsid w:val="00E16FDD"/>
    <w:rsid w:val="00E178F7"/>
    <w:rsid w:val="00E17E5E"/>
    <w:rsid w:val="00E17F81"/>
    <w:rsid w:val="00E20C4E"/>
    <w:rsid w:val="00E20FDB"/>
    <w:rsid w:val="00E210C5"/>
    <w:rsid w:val="00E21195"/>
    <w:rsid w:val="00E21C5A"/>
    <w:rsid w:val="00E21EF0"/>
    <w:rsid w:val="00E22529"/>
    <w:rsid w:val="00E23026"/>
    <w:rsid w:val="00E23191"/>
    <w:rsid w:val="00E23990"/>
    <w:rsid w:val="00E23C7F"/>
    <w:rsid w:val="00E241A8"/>
    <w:rsid w:val="00E242B9"/>
    <w:rsid w:val="00E24C8C"/>
    <w:rsid w:val="00E24D12"/>
    <w:rsid w:val="00E24D88"/>
    <w:rsid w:val="00E25035"/>
    <w:rsid w:val="00E2507A"/>
    <w:rsid w:val="00E257C7"/>
    <w:rsid w:val="00E258F8"/>
    <w:rsid w:val="00E25C73"/>
    <w:rsid w:val="00E25F50"/>
    <w:rsid w:val="00E265EB"/>
    <w:rsid w:val="00E26CF3"/>
    <w:rsid w:val="00E26F37"/>
    <w:rsid w:val="00E27122"/>
    <w:rsid w:val="00E27414"/>
    <w:rsid w:val="00E27B32"/>
    <w:rsid w:val="00E27E03"/>
    <w:rsid w:val="00E30235"/>
    <w:rsid w:val="00E302AB"/>
    <w:rsid w:val="00E30A17"/>
    <w:rsid w:val="00E31170"/>
    <w:rsid w:val="00E31504"/>
    <w:rsid w:val="00E3176A"/>
    <w:rsid w:val="00E31A93"/>
    <w:rsid w:val="00E32C19"/>
    <w:rsid w:val="00E32DD6"/>
    <w:rsid w:val="00E33087"/>
    <w:rsid w:val="00E33370"/>
    <w:rsid w:val="00E33947"/>
    <w:rsid w:val="00E33991"/>
    <w:rsid w:val="00E339A5"/>
    <w:rsid w:val="00E3407E"/>
    <w:rsid w:val="00E349E9"/>
    <w:rsid w:val="00E34B8C"/>
    <w:rsid w:val="00E34E9D"/>
    <w:rsid w:val="00E34F9A"/>
    <w:rsid w:val="00E351A5"/>
    <w:rsid w:val="00E3582D"/>
    <w:rsid w:val="00E3595D"/>
    <w:rsid w:val="00E35CD0"/>
    <w:rsid w:val="00E3605B"/>
    <w:rsid w:val="00E3619A"/>
    <w:rsid w:val="00E36DE0"/>
    <w:rsid w:val="00E3789A"/>
    <w:rsid w:val="00E37C32"/>
    <w:rsid w:val="00E37EC1"/>
    <w:rsid w:val="00E37EC4"/>
    <w:rsid w:val="00E4009F"/>
    <w:rsid w:val="00E401B5"/>
    <w:rsid w:val="00E406EC"/>
    <w:rsid w:val="00E4080B"/>
    <w:rsid w:val="00E40CEE"/>
    <w:rsid w:val="00E412B8"/>
    <w:rsid w:val="00E4198E"/>
    <w:rsid w:val="00E41AA3"/>
    <w:rsid w:val="00E420D7"/>
    <w:rsid w:val="00E42FAA"/>
    <w:rsid w:val="00E42FC5"/>
    <w:rsid w:val="00E4333C"/>
    <w:rsid w:val="00E43374"/>
    <w:rsid w:val="00E43B50"/>
    <w:rsid w:val="00E43DF3"/>
    <w:rsid w:val="00E43F59"/>
    <w:rsid w:val="00E44444"/>
    <w:rsid w:val="00E44588"/>
    <w:rsid w:val="00E454EA"/>
    <w:rsid w:val="00E45F7E"/>
    <w:rsid w:val="00E46438"/>
    <w:rsid w:val="00E46645"/>
    <w:rsid w:val="00E46925"/>
    <w:rsid w:val="00E477F2"/>
    <w:rsid w:val="00E47803"/>
    <w:rsid w:val="00E47FAB"/>
    <w:rsid w:val="00E5012B"/>
    <w:rsid w:val="00E50270"/>
    <w:rsid w:val="00E509D4"/>
    <w:rsid w:val="00E50F7C"/>
    <w:rsid w:val="00E51066"/>
    <w:rsid w:val="00E51589"/>
    <w:rsid w:val="00E52B22"/>
    <w:rsid w:val="00E5334C"/>
    <w:rsid w:val="00E53865"/>
    <w:rsid w:val="00E53899"/>
    <w:rsid w:val="00E539AB"/>
    <w:rsid w:val="00E54004"/>
    <w:rsid w:val="00E5412E"/>
    <w:rsid w:val="00E5492B"/>
    <w:rsid w:val="00E54A46"/>
    <w:rsid w:val="00E54C73"/>
    <w:rsid w:val="00E5579A"/>
    <w:rsid w:val="00E561D7"/>
    <w:rsid w:val="00E56B14"/>
    <w:rsid w:val="00E56CB1"/>
    <w:rsid w:val="00E57068"/>
    <w:rsid w:val="00E5716E"/>
    <w:rsid w:val="00E5764C"/>
    <w:rsid w:val="00E57BD7"/>
    <w:rsid w:val="00E57E9C"/>
    <w:rsid w:val="00E603D1"/>
    <w:rsid w:val="00E60598"/>
    <w:rsid w:val="00E605C6"/>
    <w:rsid w:val="00E60A51"/>
    <w:rsid w:val="00E60CC5"/>
    <w:rsid w:val="00E61E97"/>
    <w:rsid w:val="00E622C5"/>
    <w:rsid w:val="00E6256B"/>
    <w:rsid w:val="00E62923"/>
    <w:rsid w:val="00E62A4E"/>
    <w:rsid w:val="00E62A87"/>
    <w:rsid w:val="00E63410"/>
    <w:rsid w:val="00E63860"/>
    <w:rsid w:val="00E63B90"/>
    <w:rsid w:val="00E64132"/>
    <w:rsid w:val="00E6416C"/>
    <w:rsid w:val="00E64250"/>
    <w:rsid w:val="00E64295"/>
    <w:rsid w:val="00E64D2D"/>
    <w:rsid w:val="00E65560"/>
    <w:rsid w:val="00E6588D"/>
    <w:rsid w:val="00E65DE0"/>
    <w:rsid w:val="00E65F9B"/>
    <w:rsid w:val="00E66305"/>
    <w:rsid w:val="00E6635E"/>
    <w:rsid w:val="00E6650E"/>
    <w:rsid w:val="00E66697"/>
    <w:rsid w:val="00E668F6"/>
    <w:rsid w:val="00E66B84"/>
    <w:rsid w:val="00E66BFF"/>
    <w:rsid w:val="00E6700A"/>
    <w:rsid w:val="00E6788D"/>
    <w:rsid w:val="00E67F04"/>
    <w:rsid w:val="00E70139"/>
    <w:rsid w:val="00E71778"/>
    <w:rsid w:val="00E7182A"/>
    <w:rsid w:val="00E71A5F"/>
    <w:rsid w:val="00E72088"/>
    <w:rsid w:val="00E722E1"/>
    <w:rsid w:val="00E72541"/>
    <w:rsid w:val="00E728D3"/>
    <w:rsid w:val="00E72E29"/>
    <w:rsid w:val="00E731E7"/>
    <w:rsid w:val="00E7321E"/>
    <w:rsid w:val="00E732AA"/>
    <w:rsid w:val="00E732E8"/>
    <w:rsid w:val="00E735BB"/>
    <w:rsid w:val="00E7363D"/>
    <w:rsid w:val="00E74204"/>
    <w:rsid w:val="00E7436D"/>
    <w:rsid w:val="00E74544"/>
    <w:rsid w:val="00E7478C"/>
    <w:rsid w:val="00E74949"/>
    <w:rsid w:val="00E749D1"/>
    <w:rsid w:val="00E74A35"/>
    <w:rsid w:val="00E74E6C"/>
    <w:rsid w:val="00E75031"/>
    <w:rsid w:val="00E75078"/>
    <w:rsid w:val="00E7637F"/>
    <w:rsid w:val="00E764DF"/>
    <w:rsid w:val="00E76553"/>
    <w:rsid w:val="00E76596"/>
    <w:rsid w:val="00E765C9"/>
    <w:rsid w:val="00E7686A"/>
    <w:rsid w:val="00E76C96"/>
    <w:rsid w:val="00E77070"/>
    <w:rsid w:val="00E778E2"/>
    <w:rsid w:val="00E77CED"/>
    <w:rsid w:val="00E77D5F"/>
    <w:rsid w:val="00E8043D"/>
    <w:rsid w:val="00E8044A"/>
    <w:rsid w:val="00E80CD1"/>
    <w:rsid w:val="00E8157F"/>
    <w:rsid w:val="00E823A1"/>
    <w:rsid w:val="00E82FF2"/>
    <w:rsid w:val="00E83074"/>
    <w:rsid w:val="00E83314"/>
    <w:rsid w:val="00E83611"/>
    <w:rsid w:val="00E838DD"/>
    <w:rsid w:val="00E83B40"/>
    <w:rsid w:val="00E83FF8"/>
    <w:rsid w:val="00E841A1"/>
    <w:rsid w:val="00E841AB"/>
    <w:rsid w:val="00E843D5"/>
    <w:rsid w:val="00E849CF"/>
    <w:rsid w:val="00E849DE"/>
    <w:rsid w:val="00E84C89"/>
    <w:rsid w:val="00E85B36"/>
    <w:rsid w:val="00E85CA1"/>
    <w:rsid w:val="00E8605F"/>
    <w:rsid w:val="00E866A1"/>
    <w:rsid w:val="00E8682E"/>
    <w:rsid w:val="00E868E5"/>
    <w:rsid w:val="00E86AAB"/>
    <w:rsid w:val="00E86C11"/>
    <w:rsid w:val="00E86D62"/>
    <w:rsid w:val="00E87457"/>
    <w:rsid w:val="00E87CDC"/>
    <w:rsid w:val="00E90164"/>
    <w:rsid w:val="00E90191"/>
    <w:rsid w:val="00E9075F"/>
    <w:rsid w:val="00E90F73"/>
    <w:rsid w:val="00E916C0"/>
    <w:rsid w:val="00E916FC"/>
    <w:rsid w:val="00E91D44"/>
    <w:rsid w:val="00E921ED"/>
    <w:rsid w:val="00E92B8C"/>
    <w:rsid w:val="00E93367"/>
    <w:rsid w:val="00E93691"/>
    <w:rsid w:val="00E93921"/>
    <w:rsid w:val="00E93B0A"/>
    <w:rsid w:val="00E93CB9"/>
    <w:rsid w:val="00E944A0"/>
    <w:rsid w:val="00E946B3"/>
    <w:rsid w:val="00E94FBA"/>
    <w:rsid w:val="00E957D8"/>
    <w:rsid w:val="00E95F54"/>
    <w:rsid w:val="00E96702"/>
    <w:rsid w:val="00E96F53"/>
    <w:rsid w:val="00E973D9"/>
    <w:rsid w:val="00E97E1A"/>
    <w:rsid w:val="00EA0030"/>
    <w:rsid w:val="00EA0082"/>
    <w:rsid w:val="00EA069A"/>
    <w:rsid w:val="00EA0AE7"/>
    <w:rsid w:val="00EA0B47"/>
    <w:rsid w:val="00EA0D68"/>
    <w:rsid w:val="00EA0E10"/>
    <w:rsid w:val="00EA0FB4"/>
    <w:rsid w:val="00EA1289"/>
    <w:rsid w:val="00EA145D"/>
    <w:rsid w:val="00EA1464"/>
    <w:rsid w:val="00EA17E7"/>
    <w:rsid w:val="00EA1C33"/>
    <w:rsid w:val="00EA1D2A"/>
    <w:rsid w:val="00EA1F77"/>
    <w:rsid w:val="00EA2FE1"/>
    <w:rsid w:val="00EA345A"/>
    <w:rsid w:val="00EA3D43"/>
    <w:rsid w:val="00EA42EB"/>
    <w:rsid w:val="00EA42EC"/>
    <w:rsid w:val="00EA4648"/>
    <w:rsid w:val="00EA48C7"/>
    <w:rsid w:val="00EA495E"/>
    <w:rsid w:val="00EA5173"/>
    <w:rsid w:val="00EA590C"/>
    <w:rsid w:val="00EA5AD5"/>
    <w:rsid w:val="00EA5D1F"/>
    <w:rsid w:val="00EA6597"/>
    <w:rsid w:val="00EA67E4"/>
    <w:rsid w:val="00EA684D"/>
    <w:rsid w:val="00EA6856"/>
    <w:rsid w:val="00EA6902"/>
    <w:rsid w:val="00EA72B6"/>
    <w:rsid w:val="00EA7C89"/>
    <w:rsid w:val="00EB0253"/>
    <w:rsid w:val="00EB0319"/>
    <w:rsid w:val="00EB0333"/>
    <w:rsid w:val="00EB0712"/>
    <w:rsid w:val="00EB082E"/>
    <w:rsid w:val="00EB09DF"/>
    <w:rsid w:val="00EB0A28"/>
    <w:rsid w:val="00EB0EDA"/>
    <w:rsid w:val="00EB1177"/>
    <w:rsid w:val="00EB18E4"/>
    <w:rsid w:val="00EB1C8D"/>
    <w:rsid w:val="00EB1DF4"/>
    <w:rsid w:val="00EB1F8A"/>
    <w:rsid w:val="00EB213E"/>
    <w:rsid w:val="00EB242C"/>
    <w:rsid w:val="00EB2726"/>
    <w:rsid w:val="00EB2E24"/>
    <w:rsid w:val="00EB34C9"/>
    <w:rsid w:val="00EB3E22"/>
    <w:rsid w:val="00EB3F0F"/>
    <w:rsid w:val="00EB4225"/>
    <w:rsid w:val="00EB424E"/>
    <w:rsid w:val="00EB4595"/>
    <w:rsid w:val="00EB4854"/>
    <w:rsid w:val="00EB5008"/>
    <w:rsid w:val="00EB520E"/>
    <w:rsid w:val="00EB5901"/>
    <w:rsid w:val="00EB5F94"/>
    <w:rsid w:val="00EB60D5"/>
    <w:rsid w:val="00EB695C"/>
    <w:rsid w:val="00EB6CC5"/>
    <w:rsid w:val="00EB6D9D"/>
    <w:rsid w:val="00EB6EF7"/>
    <w:rsid w:val="00EB7014"/>
    <w:rsid w:val="00EB7295"/>
    <w:rsid w:val="00EB79EB"/>
    <w:rsid w:val="00EB7B67"/>
    <w:rsid w:val="00EB7D93"/>
    <w:rsid w:val="00EB7E2F"/>
    <w:rsid w:val="00EC011B"/>
    <w:rsid w:val="00EC09A1"/>
    <w:rsid w:val="00EC0EF6"/>
    <w:rsid w:val="00EC103B"/>
    <w:rsid w:val="00EC10B1"/>
    <w:rsid w:val="00EC1145"/>
    <w:rsid w:val="00EC280F"/>
    <w:rsid w:val="00EC3420"/>
    <w:rsid w:val="00EC35AE"/>
    <w:rsid w:val="00EC3B78"/>
    <w:rsid w:val="00EC3C45"/>
    <w:rsid w:val="00EC492A"/>
    <w:rsid w:val="00EC4E91"/>
    <w:rsid w:val="00EC4F78"/>
    <w:rsid w:val="00EC50D6"/>
    <w:rsid w:val="00EC53A7"/>
    <w:rsid w:val="00EC5673"/>
    <w:rsid w:val="00EC62DC"/>
    <w:rsid w:val="00EC634F"/>
    <w:rsid w:val="00EC6CD0"/>
    <w:rsid w:val="00EC77BC"/>
    <w:rsid w:val="00EC7A84"/>
    <w:rsid w:val="00ED093E"/>
    <w:rsid w:val="00ED0B4F"/>
    <w:rsid w:val="00ED0F8E"/>
    <w:rsid w:val="00ED10C4"/>
    <w:rsid w:val="00ED1460"/>
    <w:rsid w:val="00ED15A4"/>
    <w:rsid w:val="00ED1D22"/>
    <w:rsid w:val="00ED2137"/>
    <w:rsid w:val="00ED221A"/>
    <w:rsid w:val="00ED3A04"/>
    <w:rsid w:val="00ED3A76"/>
    <w:rsid w:val="00ED3E81"/>
    <w:rsid w:val="00ED3F78"/>
    <w:rsid w:val="00ED4868"/>
    <w:rsid w:val="00ED49C3"/>
    <w:rsid w:val="00ED4AE8"/>
    <w:rsid w:val="00ED4F65"/>
    <w:rsid w:val="00ED54C3"/>
    <w:rsid w:val="00ED5AAC"/>
    <w:rsid w:val="00ED60ED"/>
    <w:rsid w:val="00ED61FD"/>
    <w:rsid w:val="00ED7182"/>
    <w:rsid w:val="00ED751E"/>
    <w:rsid w:val="00ED7527"/>
    <w:rsid w:val="00ED7A04"/>
    <w:rsid w:val="00EE0160"/>
    <w:rsid w:val="00EE0225"/>
    <w:rsid w:val="00EE0EE0"/>
    <w:rsid w:val="00EE106C"/>
    <w:rsid w:val="00EE13C6"/>
    <w:rsid w:val="00EE213E"/>
    <w:rsid w:val="00EE2D19"/>
    <w:rsid w:val="00EE2D9C"/>
    <w:rsid w:val="00EE2E37"/>
    <w:rsid w:val="00EE2F01"/>
    <w:rsid w:val="00EE3A56"/>
    <w:rsid w:val="00EE3E1A"/>
    <w:rsid w:val="00EE43A2"/>
    <w:rsid w:val="00EE479A"/>
    <w:rsid w:val="00EE47AE"/>
    <w:rsid w:val="00EE4E65"/>
    <w:rsid w:val="00EE5130"/>
    <w:rsid w:val="00EE546C"/>
    <w:rsid w:val="00EE556D"/>
    <w:rsid w:val="00EE615B"/>
    <w:rsid w:val="00EE63E7"/>
    <w:rsid w:val="00EE6722"/>
    <w:rsid w:val="00EE6A0E"/>
    <w:rsid w:val="00EE71D4"/>
    <w:rsid w:val="00EE72F0"/>
    <w:rsid w:val="00EE7E17"/>
    <w:rsid w:val="00EF01DC"/>
    <w:rsid w:val="00EF0514"/>
    <w:rsid w:val="00EF0593"/>
    <w:rsid w:val="00EF0CC5"/>
    <w:rsid w:val="00EF0DDD"/>
    <w:rsid w:val="00EF12C5"/>
    <w:rsid w:val="00EF155D"/>
    <w:rsid w:val="00EF1638"/>
    <w:rsid w:val="00EF1EB4"/>
    <w:rsid w:val="00EF20FF"/>
    <w:rsid w:val="00EF24A5"/>
    <w:rsid w:val="00EF2598"/>
    <w:rsid w:val="00EF2FFA"/>
    <w:rsid w:val="00EF33A1"/>
    <w:rsid w:val="00EF349E"/>
    <w:rsid w:val="00EF34F5"/>
    <w:rsid w:val="00EF3E51"/>
    <w:rsid w:val="00EF4130"/>
    <w:rsid w:val="00EF48A5"/>
    <w:rsid w:val="00EF4970"/>
    <w:rsid w:val="00EF4D22"/>
    <w:rsid w:val="00EF5424"/>
    <w:rsid w:val="00EF5B5C"/>
    <w:rsid w:val="00EF60E9"/>
    <w:rsid w:val="00EF62D3"/>
    <w:rsid w:val="00EF6646"/>
    <w:rsid w:val="00EF6ACB"/>
    <w:rsid w:val="00EF6B41"/>
    <w:rsid w:val="00F001B7"/>
    <w:rsid w:val="00F00443"/>
    <w:rsid w:val="00F0138F"/>
    <w:rsid w:val="00F01CE9"/>
    <w:rsid w:val="00F01EFD"/>
    <w:rsid w:val="00F020FE"/>
    <w:rsid w:val="00F025B8"/>
    <w:rsid w:val="00F02931"/>
    <w:rsid w:val="00F02CA6"/>
    <w:rsid w:val="00F03CB4"/>
    <w:rsid w:val="00F03EE1"/>
    <w:rsid w:val="00F0420E"/>
    <w:rsid w:val="00F045AC"/>
    <w:rsid w:val="00F04844"/>
    <w:rsid w:val="00F04EE3"/>
    <w:rsid w:val="00F0506E"/>
    <w:rsid w:val="00F05465"/>
    <w:rsid w:val="00F055B9"/>
    <w:rsid w:val="00F05905"/>
    <w:rsid w:val="00F05AC2"/>
    <w:rsid w:val="00F05E8C"/>
    <w:rsid w:val="00F06521"/>
    <w:rsid w:val="00F06714"/>
    <w:rsid w:val="00F06A91"/>
    <w:rsid w:val="00F07153"/>
    <w:rsid w:val="00F071F9"/>
    <w:rsid w:val="00F07272"/>
    <w:rsid w:val="00F075D0"/>
    <w:rsid w:val="00F07A17"/>
    <w:rsid w:val="00F07A9B"/>
    <w:rsid w:val="00F07B50"/>
    <w:rsid w:val="00F105C7"/>
    <w:rsid w:val="00F10820"/>
    <w:rsid w:val="00F10CD1"/>
    <w:rsid w:val="00F110A1"/>
    <w:rsid w:val="00F11432"/>
    <w:rsid w:val="00F1164C"/>
    <w:rsid w:val="00F11A32"/>
    <w:rsid w:val="00F1284C"/>
    <w:rsid w:val="00F1375D"/>
    <w:rsid w:val="00F13EB2"/>
    <w:rsid w:val="00F141C5"/>
    <w:rsid w:val="00F1435F"/>
    <w:rsid w:val="00F14DF5"/>
    <w:rsid w:val="00F153E6"/>
    <w:rsid w:val="00F154A5"/>
    <w:rsid w:val="00F15781"/>
    <w:rsid w:val="00F15AEE"/>
    <w:rsid w:val="00F16120"/>
    <w:rsid w:val="00F16A07"/>
    <w:rsid w:val="00F16C01"/>
    <w:rsid w:val="00F17023"/>
    <w:rsid w:val="00F17155"/>
    <w:rsid w:val="00F17358"/>
    <w:rsid w:val="00F17947"/>
    <w:rsid w:val="00F20276"/>
    <w:rsid w:val="00F20C5F"/>
    <w:rsid w:val="00F21275"/>
    <w:rsid w:val="00F216B2"/>
    <w:rsid w:val="00F219D6"/>
    <w:rsid w:val="00F21F58"/>
    <w:rsid w:val="00F229DA"/>
    <w:rsid w:val="00F229E9"/>
    <w:rsid w:val="00F22ECA"/>
    <w:rsid w:val="00F235FB"/>
    <w:rsid w:val="00F23EB2"/>
    <w:rsid w:val="00F240FA"/>
    <w:rsid w:val="00F24B2B"/>
    <w:rsid w:val="00F24DD0"/>
    <w:rsid w:val="00F25391"/>
    <w:rsid w:val="00F2561E"/>
    <w:rsid w:val="00F25C7A"/>
    <w:rsid w:val="00F262B8"/>
    <w:rsid w:val="00F268DC"/>
    <w:rsid w:val="00F26A39"/>
    <w:rsid w:val="00F26EBA"/>
    <w:rsid w:val="00F277F9"/>
    <w:rsid w:val="00F278C0"/>
    <w:rsid w:val="00F27A9A"/>
    <w:rsid w:val="00F27D38"/>
    <w:rsid w:val="00F27DB1"/>
    <w:rsid w:val="00F27DC5"/>
    <w:rsid w:val="00F27DD7"/>
    <w:rsid w:val="00F30899"/>
    <w:rsid w:val="00F30D63"/>
    <w:rsid w:val="00F30DA5"/>
    <w:rsid w:val="00F30E75"/>
    <w:rsid w:val="00F30EA5"/>
    <w:rsid w:val="00F319E4"/>
    <w:rsid w:val="00F31BF4"/>
    <w:rsid w:val="00F31C52"/>
    <w:rsid w:val="00F320D9"/>
    <w:rsid w:val="00F32199"/>
    <w:rsid w:val="00F3286C"/>
    <w:rsid w:val="00F33522"/>
    <w:rsid w:val="00F33E80"/>
    <w:rsid w:val="00F33EE5"/>
    <w:rsid w:val="00F341BC"/>
    <w:rsid w:val="00F344F7"/>
    <w:rsid w:val="00F3453A"/>
    <w:rsid w:val="00F345E4"/>
    <w:rsid w:val="00F34673"/>
    <w:rsid w:val="00F3522C"/>
    <w:rsid w:val="00F35EF9"/>
    <w:rsid w:val="00F36302"/>
    <w:rsid w:val="00F36C24"/>
    <w:rsid w:val="00F370EB"/>
    <w:rsid w:val="00F37250"/>
    <w:rsid w:val="00F37298"/>
    <w:rsid w:val="00F37C78"/>
    <w:rsid w:val="00F37CCC"/>
    <w:rsid w:val="00F37DAF"/>
    <w:rsid w:val="00F40359"/>
    <w:rsid w:val="00F40FB4"/>
    <w:rsid w:val="00F41899"/>
    <w:rsid w:val="00F41D55"/>
    <w:rsid w:val="00F41E44"/>
    <w:rsid w:val="00F42021"/>
    <w:rsid w:val="00F4216F"/>
    <w:rsid w:val="00F42209"/>
    <w:rsid w:val="00F42411"/>
    <w:rsid w:val="00F424F7"/>
    <w:rsid w:val="00F426C0"/>
    <w:rsid w:val="00F42912"/>
    <w:rsid w:val="00F42A37"/>
    <w:rsid w:val="00F42CA3"/>
    <w:rsid w:val="00F42E15"/>
    <w:rsid w:val="00F42F58"/>
    <w:rsid w:val="00F4302D"/>
    <w:rsid w:val="00F431BA"/>
    <w:rsid w:val="00F43385"/>
    <w:rsid w:val="00F44121"/>
    <w:rsid w:val="00F44161"/>
    <w:rsid w:val="00F4492D"/>
    <w:rsid w:val="00F44C42"/>
    <w:rsid w:val="00F45475"/>
    <w:rsid w:val="00F45508"/>
    <w:rsid w:val="00F45BA1"/>
    <w:rsid w:val="00F462BD"/>
    <w:rsid w:val="00F4632D"/>
    <w:rsid w:val="00F46714"/>
    <w:rsid w:val="00F469E3"/>
    <w:rsid w:val="00F46A1B"/>
    <w:rsid w:val="00F47327"/>
    <w:rsid w:val="00F47507"/>
    <w:rsid w:val="00F475BA"/>
    <w:rsid w:val="00F4781D"/>
    <w:rsid w:val="00F4794A"/>
    <w:rsid w:val="00F47FF3"/>
    <w:rsid w:val="00F50720"/>
    <w:rsid w:val="00F509BD"/>
    <w:rsid w:val="00F51627"/>
    <w:rsid w:val="00F51AC0"/>
    <w:rsid w:val="00F5286B"/>
    <w:rsid w:val="00F5301C"/>
    <w:rsid w:val="00F530B5"/>
    <w:rsid w:val="00F53C10"/>
    <w:rsid w:val="00F53C63"/>
    <w:rsid w:val="00F53E89"/>
    <w:rsid w:val="00F53EC7"/>
    <w:rsid w:val="00F54162"/>
    <w:rsid w:val="00F5447C"/>
    <w:rsid w:val="00F54987"/>
    <w:rsid w:val="00F54AA9"/>
    <w:rsid w:val="00F55347"/>
    <w:rsid w:val="00F55882"/>
    <w:rsid w:val="00F56220"/>
    <w:rsid w:val="00F566EC"/>
    <w:rsid w:val="00F5696F"/>
    <w:rsid w:val="00F56A62"/>
    <w:rsid w:val="00F57BFD"/>
    <w:rsid w:val="00F57E20"/>
    <w:rsid w:val="00F60F74"/>
    <w:rsid w:val="00F61347"/>
    <w:rsid w:val="00F61E63"/>
    <w:rsid w:val="00F61EF1"/>
    <w:rsid w:val="00F623B3"/>
    <w:rsid w:val="00F62516"/>
    <w:rsid w:val="00F626E2"/>
    <w:rsid w:val="00F62777"/>
    <w:rsid w:val="00F627B0"/>
    <w:rsid w:val="00F63349"/>
    <w:rsid w:val="00F6341C"/>
    <w:rsid w:val="00F635D0"/>
    <w:rsid w:val="00F63C91"/>
    <w:rsid w:val="00F63E02"/>
    <w:rsid w:val="00F64051"/>
    <w:rsid w:val="00F642B9"/>
    <w:rsid w:val="00F642BC"/>
    <w:rsid w:val="00F64610"/>
    <w:rsid w:val="00F64C11"/>
    <w:rsid w:val="00F6502E"/>
    <w:rsid w:val="00F65419"/>
    <w:rsid w:val="00F65558"/>
    <w:rsid w:val="00F6556F"/>
    <w:rsid w:val="00F655AC"/>
    <w:rsid w:val="00F65638"/>
    <w:rsid w:val="00F65B88"/>
    <w:rsid w:val="00F65D3C"/>
    <w:rsid w:val="00F65F88"/>
    <w:rsid w:val="00F668FB"/>
    <w:rsid w:val="00F66E6D"/>
    <w:rsid w:val="00F67341"/>
    <w:rsid w:val="00F70176"/>
    <w:rsid w:val="00F701D0"/>
    <w:rsid w:val="00F7030A"/>
    <w:rsid w:val="00F705C6"/>
    <w:rsid w:val="00F70915"/>
    <w:rsid w:val="00F70AED"/>
    <w:rsid w:val="00F71081"/>
    <w:rsid w:val="00F7114F"/>
    <w:rsid w:val="00F715E7"/>
    <w:rsid w:val="00F71ACE"/>
    <w:rsid w:val="00F71B98"/>
    <w:rsid w:val="00F71C29"/>
    <w:rsid w:val="00F71CAC"/>
    <w:rsid w:val="00F71F8D"/>
    <w:rsid w:val="00F72669"/>
    <w:rsid w:val="00F72736"/>
    <w:rsid w:val="00F72760"/>
    <w:rsid w:val="00F727CF"/>
    <w:rsid w:val="00F72C8F"/>
    <w:rsid w:val="00F736BE"/>
    <w:rsid w:val="00F739CE"/>
    <w:rsid w:val="00F73F0A"/>
    <w:rsid w:val="00F73F2D"/>
    <w:rsid w:val="00F74FEC"/>
    <w:rsid w:val="00F750FC"/>
    <w:rsid w:val="00F75129"/>
    <w:rsid w:val="00F75446"/>
    <w:rsid w:val="00F754BC"/>
    <w:rsid w:val="00F755A2"/>
    <w:rsid w:val="00F75954"/>
    <w:rsid w:val="00F75B2D"/>
    <w:rsid w:val="00F76271"/>
    <w:rsid w:val="00F766F4"/>
    <w:rsid w:val="00F7732A"/>
    <w:rsid w:val="00F77BFD"/>
    <w:rsid w:val="00F77DBA"/>
    <w:rsid w:val="00F77F4A"/>
    <w:rsid w:val="00F80209"/>
    <w:rsid w:val="00F8027D"/>
    <w:rsid w:val="00F80C5A"/>
    <w:rsid w:val="00F80D62"/>
    <w:rsid w:val="00F80EEB"/>
    <w:rsid w:val="00F81078"/>
    <w:rsid w:val="00F815D6"/>
    <w:rsid w:val="00F818E5"/>
    <w:rsid w:val="00F81A02"/>
    <w:rsid w:val="00F81A62"/>
    <w:rsid w:val="00F82477"/>
    <w:rsid w:val="00F82785"/>
    <w:rsid w:val="00F82B47"/>
    <w:rsid w:val="00F82C75"/>
    <w:rsid w:val="00F82E04"/>
    <w:rsid w:val="00F838EB"/>
    <w:rsid w:val="00F83C63"/>
    <w:rsid w:val="00F84012"/>
    <w:rsid w:val="00F84091"/>
    <w:rsid w:val="00F84408"/>
    <w:rsid w:val="00F8463B"/>
    <w:rsid w:val="00F849A2"/>
    <w:rsid w:val="00F85CC3"/>
    <w:rsid w:val="00F861EE"/>
    <w:rsid w:val="00F865DC"/>
    <w:rsid w:val="00F867F8"/>
    <w:rsid w:val="00F86B7F"/>
    <w:rsid w:val="00F86DE4"/>
    <w:rsid w:val="00F871D1"/>
    <w:rsid w:val="00F871D4"/>
    <w:rsid w:val="00F876A6"/>
    <w:rsid w:val="00F87E30"/>
    <w:rsid w:val="00F87E5E"/>
    <w:rsid w:val="00F87F95"/>
    <w:rsid w:val="00F87FB6"/>
    <w:rsid w:val="00F905AE"/>
    <w:rsid w:val="00F90F0B"/>
    <w:rsid w:val="00F9105C"/>
    <w:rsid w:val="00F912E1"/>
    <w:rsid w:val="00F9157E"/>
    <w:rsid w:val="00F91D51"/>
    <w:rsid w:val="00F923C2"/>
    <w:rsid w:val="00F92564"/>
    <w:rsid w:val="00F9269E"/>
    <w:rsid w:val="00F92BAD"/>
    <w:rsid w:val="00F93627"/>
    <w:rsid w:val="00F93B9C"/>
    <w:rsid w:val="00F94853"/>
    <w:rsid w:val="00F94BB3"/>
    <w:rsid w:val="00F94BEB"/>
    <w:rsid w:val="00F95123"/>
    <w:rsid w:val="00F952E2"/>
    <w:rsid w:val="00F955CE"/>
    <w:rsid w:val="00F956AB"/>
    <w:rsid w:val="00F959AB"/>
    <w:rsid w:val="00F964DD"/>
    <w:rsid w:val="00F96773"/>
    <w:rsid w:val="00F96EF5"/>
    <w:rsid w:val="00F972C7"/>
    <w:rsid w:val="00F973A5"/>
    <w:rsid w:val="00F97B93"/>
    <w:rsid w:val="00FA05F1"/>
    <w:rsid w:val="00FA0C89"/>
    <w:rsid w:val="00FA0DD5"/>
    <w:rsid w:val="00FA0FCE"/>
    <w:rsid w:val="00FA1493"/>
    <w:rsid w:val="00FA1755"/>
    <w:rsid w:val="00FA1E59"/>
    <w:rsid w:val="00FA1E65"/>
    <w:rsid w:val="00FA2494"/>
    <w:rsid w:val="00FA27C3"/>
    <w:rsid w:val="00FA2C72"/>
    <w:rsid w:val="00FA3136"/>
    <w:rsid w:val="00FA3609"/>
    <w:rsid w:val="00FA362C"/>
    <w:rsid w:val="00FA386D"/>
    <w:rsid w:val="00FA41FA"/>
    <w:rsid w:val="00FA4991"/>
    <w:rsid w:val="00FA4E06"/>
    <w:rsid w:val="00FA5458"/>
    <w:rsid w:val="00FA5B86"/>
    <w:rsid w:val="00FA6A91"/>
    <w:rsid w:val="00FA6DA8"/>
    <w:rsid w:val="00FA707A"/>
    <w:rsid w:val="00FA72C6"/>
    <w:rsid w:val="00FA7844"/>
    <w:rsid w:val="00FA7B6A"/>
    <w:rsid w:val="00FA7BEF"/>
    <w:rsid w:val="00FB0038"/>
    <w:rsid w:val="00FB028B"/>
    <w:rsid w:val="00FB084B"/>
    <w:rsid w:val="00FB0ECC"/>
    <w:rsid w:val="00FB1810"/>
    <w:rsid w:val="00FB1EF3"/>
    <w:rsid w:val="00FB2313"/>
    <w:rsid w:val="00FB2541"/>
    <w:rsid w:val="00FB2747"/>
    <w:rsid w:val="00FB350E"/>
    <w:rsid w:val="00FB35C7"/>
    <w:rsid w:val="00FB36BE"/>
    <w:rsid w:val="00FB38C9"/>
    <w:rsid w:val="00FB38DA"/>
    <w:rsid w:val="00FB3DD6"/>
    <w:rsid w:val="00FB4083"/>
    <w:rsid w:val="00FB40D1"/>
    <w:rsid w:val="00FB4456"/>
    <w:rsid w:val="00FB4561"/>
    <w:rsid w:val="00FB46A7"/>
    <w:rsid w:val="00FB47B8"/>
    <w:rsid w:val="00FB491B"/>
    <w:rsid w:val="00FB4B29"/>
    <w:rsid w:val="00FB4F0F"/>
    <w:rsid w:val="00FB50A8"/>
    <w:rsid w:val="00FB598D"/>
    <w:rsid w:val="00FB5A07"/>
    <w:rsid w:val="00FB5EC5"/>
    <w:rsid w:val="00FB656D"/>
    <w:rsid w:val="00FB6ACD"/>
    <w:rsid w:val="00FB7595"/>
    <w:rsid w:val="00FB7B2E"/>
    <w:rsid w:val="00FC0287"/>
    <w:rsid w:val="00FC0375"/>
    <w:rsid w:val="00FC112F"/>
    <w:rsid w:val="00FC1613"/>
    <w:rsid w:val="00FC1660"/>
    <w:rsid w:val="00FC176A"/>
    <w:rsid w:val="00FC2424"/>
    <w:rsid w:val="00FC27DC"/>
    <w:rsid w:val="00FC2F62"/>
    <w:rsid w:val="00FC31F5"/>
    <w:rsid w:val="00FC323F"/>
    <w:rsid w:val="00FC3790"/>
    <w:rsid w:val="00FC3B14"/>
    <w:rsid w:val="00FC3BFC"/>
    <w:rsid w:val="00FC3E21"/>
    <w:rsid w:val="00FC4403"/>
    <w:rsid w:val="00FC4B83"/>
    <w:rsid w:val="00FC4E25"/>
    <w:rsid w:val="00FC4EA6"/>
    <w:rsid w:val="00FC4F4D"/>
    <w:rsid w:val="00FC50A2"/>
    <w:rsid w:val="00FC50F4"/>
    <w:rsid w:val="00FC5359"/>
    <w:rsid w:val="00FC5584"/>
    <w:rsid w:val="00FC56AE"/>
    <w:rsid w:val="00FC5702"/>
    <w:rsid w:val="00FC703A"/>
    <w:rsid w:val="00FC71BE"/>
    <w:rsid w:val="00FC7448"/>
    <w:rsid w:val="00FC78F2"/>
    <w:rsid w:val="00FC7C3B"/>
    <w:rsid w:val="00FC7EA7"/>
    <w:rsid w:val="00FD0264"/>
    <w:rsid w:val="00FD02D3"/>
    <w:rsid w:val="00FD0954"/>
    <w:rsid w:val="00FD0CC1"/>
    <w:rsid w:val="00FD110B"/>
    <w:rsid w:val="00FD1379"/>
    <w:rsid w:val="00FD196E"/>
    <w:rsid w:val="00FD22A6"/>
    <w:rsid w:val="00FD24F4"/>
    <w:rsid w:val="00FD25EC"/>
    <w:rsid w:val="00FD27C2"/>
    <w:rsid w:val="00FD280F"/>
    <w:rsid w:val="00FD2A5D"/>
    <w:rsid w:val="00FD30CF"/>
    <w:rsid w:val="00FD330B"/>
    <w:rsid w:val="00FD3526"/>
    <w:rsid w:val="00FD35B3"/>
    <w:rsid w:val="00FD39AD"/>
    <w:rsid w:val="00FD3A8D"/>
    <w:rsid w:val="00FD3CAF"/>
    <w:rsid w:val="00FD4187"/>
    <w:rsid w:val="00FD43DA"/>
    <w:rsid w:val="00FD488E"/>
    <w:rsid w:val="00FD5246"/>
    <w:rsid w:val="00FD57C2"/>
    <w:rsid w:val="00FD59D8"/>
    <w:rsid w:val="00FD5D85"/>
    <w:rsid w:val="00FD5D9F"/>
    <w:rsid w:val="00FD6622"/>
    <w:rsid w:val="00FD66F2"/>
    <w:rsid w:val="00FD6728"/>
    <w:rsid w:val="00FD68B9"/>
    <w:rsid w:val="00FD6FFE"/>
    <w:rsid w:val="00FD7220"/>
    <w:rsid w:val="00FD7607"/>
    <w:rsid w:val="00FD7896"/>
    <w:rsid w:val="00FE0040"/>
    <w:rsid w:val="00FE037C"/>
    <w:rsid w:val="00FE059F"/>
    <w:rsid w:val="00FE0694"/>
    <w:rsid w:val="00FE07DE"/>
    <w:rsid w:val="00FE0874"/>
    <w:rsid w:val="00FE08D3"/>
    <w:rsid w:val="00FE0BD7"/>
    <w:rsid w:val="00FE0E32"/>
    <w:rsid w:val="00FE0FBE"/>
    <w:rsid w:val="00FE188E"/>
    <w:rsid w:val="00FE1BA7"/>
    <w:rsid w:val="00FE2181"/>
    <w:rsid w:val="00FE24CE"/>
    <w:rsid w:val="00FE2B27"/>
    <w:rsid w:val="00FE2B31"/>
    <w:rsid w:val="00FE2B65"/>
    <w:rsid w:val="00FE2FFF"/>
    <w:rsid w:val="00FE339D"/>
    <w:rsid w:val="00FE359D"/>
    <w:rsid w:val="00FE3A47"/>
    <w:rsid w:val="00FE3ABB"/>
    <w:rsid w:val="00FE41FC"/>
    <w:rsid w:val="00FE46C0"/>
    <w:rsid w:val="00FE46F7"/>
    <w:rsid w:val="00FE4B2C"/>
    <w:rsid w:val="00FE52FE"/>
    <w:rsid w:val="00FE5638"/>
    <w:rsid w:val="00FE56ED"/>
    <w:rsid w:val="00FE5882"/>
    <w:rsid w:val="00FE5E08"/>
    <w:rsid w:val="00FE60F8"/>
    <w:rsid w:val="00FE6289"/>
    <w:rsid w:val="00FE6A71"/>
    <w:rsid w:val="00FE6E3A"/>
    <w:rsid w:val="00FE7071"/>
    <w:rsid w:val="00FF0D91"/>
    <w:rsid w:val="00FF0E8B"/>
    <w:rsid w:val="00FF0FF9"/>
    <w:rsid w:val="00FF11B9"/>
    <w:rsid w:val="00FF1773"/>
    <w:rsid w:val="00FF208F"/>
    <w:rsid w:val="00FF26FB"/>
    <w:rsid w:val="00FF2E03"/>
    <w:rsid w:val="00FF3813"/>
    <w:rsid w:val="00FF3BA9"/>
    <w:rsid w:val="00FF3DAB"/>
    <w:rsid w:val="00FF3DFF"/>
    <w:rsid w:val="00FF4325"/>
    <w:rsid w:val="00FF43F9"/>
    <w:rsid w:val="00FF44FD"/>
    <w:rsid w:val="00FF4A63"/>
    <w:rsid w:val="00FF4D6F"/>
    <w:rsid w:val="00FF504C"/>
    <w:rsid w:val="00FF53F6"/>
    <w:rsid w:val="00FF5A10"/>
    <w:rsid w:val="00FF5B0A"/>
    <w:rsid w:val="00FF5EC8"/>
    <w:rsid w:val="00FF6011"/>
    <w:rsid w:val="00FF62DD"/>
    <w:rsid w:val="00FF6942"/>
    <w:rsid w:val="00FF6B9D"/>
    <w:rsid w:val="00FF6DAA"/>
    <w:rsid w:val="00FF705B"/>
    <w:rsid w:val="00FF72A2"/>
    <w:rsid w:val="00FF7F2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1731">
      <o:colormenu v:ext="edit" strokecolor="none [1604]"/>
    </o:shapedefaults>
    <o:shapelayout v:ext="edit">
      <o:idmap v:ext="edit" data="1"/>
    </o:shapelayout>
  </w:shapeDefaults>
  <w:decimalSymbol w:val=","/>
  <w:listSeparator w:val=";"/>
  <w14:docId w14:val="61984AB7"/>
  <w15:docId w15:val="{0AE3582F-38FA-4F7D-9264-0749580A8E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3D58C0"/>
    <w:pPr>
      <w:ind w:firstLine="851"/>
      <w:jc w:val="both"/>
    </w:pPr>
    <w:rPr>
      <w:rFonts w:ascii="Times New Roman" w:eastAsia="Times New Roman" w:hAnsi="Times New Roman"/>
      <w:sz w:val="28"/>
      <w:szCs w:val="24"/>
    </w:rPr>
  </w:style>
  <w:style w:type="paragraph" w:styleId="13">
    <w:name w:val="heading 1"/>
    <w:basedOn w:val="a0"/>
    <w:next w:val="a0"/>
    <w:link w:val="14"/>
    <w:uiPriority w:val="9"/>
    <w:qFormat/>
    <w:rsid w:val="00411B10"/>
    <w:pPr>
      <w:keepNext/>
      <w:keepLines/>
      <w:pageBreakBefore/>
      <w:spacing w:after="240"/>
      <w:ind w:firstLine="0"/>
      <w:jc w:val="center"/>
      <w:outlineLvl w:val="0"/>
    </w:pPr>
    <w:rPr>
      <w:b/>
      <w:bCs/>
      <w:szCs w:val="28"/>
    </w:rPr>
  </w:style>
  <w:style w:type="paragraph" w:styleId="20">
    <w:name w:val="heading 2"/>
    <w:basedOn w:val="a0"/>
    <w:next w:val="a0"/>
    <w:link w:val="21"/>
    <w:uiPriority w:val="9"/>
    <w:qFormat/>
    <w:rsid w:val="001D04F4"/>
    <w:pPr>
      <w:keepNext/>
      <w:keepLines/>
      <w:spacing w:before="480" w:after="120"/>
      <w:ind w:firstLine="0"/>
      <w:jc w:val="center"/>
      <w:outlineLvl w:val="1"/>
    </w:pPr>
    <w:rPr>
      <w:b/>
      <w:szCs w:val="20"/>
    </w:rPr>
  </w:style>
  <w:style w:type="paragraph" w:styleId="3">
    <w:name w:val="heading 3"/>
    <w:basedOn w:val="a0"/>
    <w:next w:val="a0"/>
    <w:link w:val="30"/>
    <w:uiPriority w:val="9"/>
    <w:qFormat/>
    <w:rsid w:val="00002F03"/>
    <w:pPr>
      <w:keepNext/>
      <w:spacing w:before="360" w:after="120"/>
      <w:ind w:firstLine="0"/>
      <w:jc w:val="center"/>
      <w:outlineLvl w:val="2"/>
    </w:pPr>
    <w:rPr>
      <w:b/>
      <w:bCs/>
      <w:szCs w:val="28"/>
    </w:rPr>
  </w:style>
  <w:style w:type="paragraph" w:styleId="4">
    <w:name w:val="heading 4"/>
    <w:basedOn w:val="a0"/>
    <w:next w:val="a0"/>
    <w:link w:val="40"/>
    <w:uiPriority w:val="9"/>
    <w:qFormat/>
    <w:rsid w:val="007728BE"/>
    <w:pPr>
      <w:keepNext/>
      <w:spacing w:after="120"/>
      <w:outlineLvl w:val="3"/>
    </w:pPr>
    <w:rPr>
      <w:rFonts w:ascii="Calibri" w:eastAsia="Calibri" w:hAnsi="Calibri"/>
      <w:b/>
      <w:bCs/>
      <w:szCs w:val="28"/>
    </w:rPr>
  </w:style>
  <w:style w:type="paragraph" w:styleId="5">
    <w:name w:val="heading 5"/>
    <w:basedOn w:val="a0"/>
    <w:next w:val="a0"/>
    <w:link w:val="50"/>
    <w:qFormat/>
    <w:rsid w:val="000D379F"/>
    <w:pPr>
      <w:spacing w:before="240" w:after="60"/>
      <w:outlineLvl w:val="4"/>
    </w:pPr>
    <w:rPr>
      <w:rFonts w:ascii="Calibri" w:hAnsi="Calibri"/>
      <w:b/>
      <w:bCs/>
      <w:i/>
      <w:iCs/>
      <w:sz w:val="26"/>
      <w:szCs w:val="26"/>
    </w:rPr>
  </w:style>
  <w:style w:type="paragraph" w:styleId="6">
    <w:name w:val="heading 6"/>
    <w:basedOn w:val="a0"/>
    <w:next w:val="a0"/>
    <w:link w:val="60"/>
    <w:qFormat/>
    <w:rsid w:val="008C73A8"/>
    <w:pPr>
      <w:spacing w:before="240" w:after="60"/>
      <w:ind w:firstLine="0"/>
      <w:jc w:val="left"/>
      <w:outlineLvl w:val="5"/>
    </w:pPr>
    <w:rPr>
      <w:b/>
      <w:bCs/>
      <w:sz w:val="22"/>
      <w:szCs w:val="2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4">
    <w:name w:val="Заголовок 1 Знак"/>
    <w:basedOn w:val="a1"/>
    <w:link w:val="13"/>
    <w:uiPriority w:val="9"/>
    <w:rsid w:val="00113ED8"/>
    <w:rPr>
      <w:rFonts w:ascii="Times New Roman" w:eastAsia="Times New Roman" w:hAnsi="Times New Roman"/>
      <w:b/>
      <w:bCs/>
      <w:sz w:val="28"/>
      <w:szCs w:val="28"/>
    </w:rPr>
  </w:style>
  <w:style w:type="character" w:customStyle="1" w:styleId="21">
    <w:name w:val="Заголовок 2 Знак"/>
    <w:link w:val="20"/>
    <w:uiPriority w:val="9"/>
    <w:rsid w:val="001D04F4"/>
    <w:rPr>
      <w:rFonts w:ascii="Times New Roman" w:eastAsia="Times New Roman" w:hAnsi="Times New Roman"/>
      <w:b/>
      <w:sz w:val="28"/>
    </w:rPr>
  </w:style>
  <w:style w:type="character" w:customStyle="1" w:styleId="30">
    <w:name w:val="Заголовок 3 Знак"/>
    <w:basedOn w:val="a1"/>
    <w:link w:val="3"/>
    <w:uiPriority w:val="9"/>
    <w:rsid w:val="00002F03"/>
    <w:rPr>
      <w:rFonts w:ascii="Times New Roman" w:eastAsia="Times New Roman" w:hAnsi="Times New Roman"/>
      <w:b/>
      <w:bCs/>
      <w:sz w:val="28"/>
      <w:szCs w:val="28"/>
    </w:rPr>
  </w:style>
  <w:style w:type="character" w:customStyle="1" w:styleId="40">
    <w:name w:val="Заголовок 4 Знак"/>
    <w:link w:val="4"/>
    <w:uiPriority w:val="9"/>
    <w:rsid w:val="007728BE"/>
    <w:rPr>
      <w:b/>
      <w:bCs/>
      <w:sz w:val="28"/>
      <w:szCs w:val="28"/>
      <w:lang w:val="ru-RU" w:eastAsia="ru-RU" w:bidi="ar-SA"/>
    </w:rPr>
  </w:style>
  <w:style w:type="character" w:customStyle="1" w:styleId="50">
    <w:name w:val="Заголовок 5 Знак"/>
    <w:link w:val="5"/>
    <w:semiHidden/>
    <w:rsid w:val="000D379F"/>
    <w:rPr>
      <w:rFonts w:ascii="Calibri" w:eastAsia="Times New Roman" w:hAnsi="Calibri" w:cs="Times New Roman"/>
      <w:b/>
      <w:bCs/>
      <w:i/>
      <w:iCs/>
      <w:sz w:val="26"/>
      <w:szCs w:val="26"/>
    </w:rPr>
  </w:style>
  <w:style w:type="character" w:customStyle="1" w:styleId="60">
    <w:name w:val="Заголовок 6 Знак"/>
    <w:link w:val="6"/>
    <w:rsid w:val="008C73A8"/>
    <w:rPr>
      <w:rFonts w:ascii="Times New Roman" w:eastAsia="Times New Roman" w:hAnsi="Times New Roman"/>
      <w:b/>
      <w:bCs/>
      <w:sz w:val="22"/>
      <w:szCs w:val="22"/>
    </w:rPr>
  </w:style>
  <w:style w:type="paragraph" w:styleId="a4">
    <w:name w:val="List Paragraph"/>
    <w:basedOn w:val="a0"/>
    <w:link w:val="a5"/>
    <w:uiPriority w:val="34"/>
    <w:qFormat/>
    <w:rsid w:val="00B81642"/>
    <w:pPr>
      <w:spacing w:after="200" w:line="276" w:lineRule="auto"/>
      <w:ind w:left="720"/>
      <w:contextualSpacing/>
    </w:pPr>
    <w:rPr>
      <w:rFonts w:ascii="Calibri" w:eastAsia="Calibri" w:hAnsi="Calibri"/>
      <w:sz w:val="22"/>
      <w:szCs w:val="22"/>
      <w:lang w:eastAsia="en-US"/>
    </w:rPr>
  </w:style>
  <w:style w:type="character" w:customStyle="1" w:styleId="a5">
    <w:name w:val="Абзац списка Знак"/>
    <w:link w:val="a4"/>
    <w:uiPriority w:val="34"/>
    <w:rsid w:val="0098415A"/>
    <w:rPr>
      <w:sz w:val="22"/>
      <w:szCs w:val="22"/>
      <w:lang w:eastAsia="en-US"/>
    </w:rPr>
  </w:style>
  <w:style w:type="paragraph" w:styleId="a6">
    <w:name w:val="Body Text Indent"/>
    <w:basedOn w:val="a0"/>
    <w:link w:val="a7"/>
    <w:uiPriority w:val="99"/>
    <w:rsid w:val="0095393E"/>
    <w:pPr>
      <w:spacing w:line="360" w:lineRule="auto"/>
    </w:pPr>
    <w:rPr>
      <w:sz w:val="26"/>
      <w:szCs w:val="20"/>
    </w:rPr>
  </w:style>
  <w:style w:type="character" w:customStyle="1" w:styleId="a7">
    <w:name w:val="Основной текст с отступом Знак"/>
    <w:link w:val="a6"/>
    <w:uiPriority w:val="99"/>
    <w:rsid w:val="00CB4FAC"/>
    <w:rPr>
      <w:rFonts w:ascii="Times New Roman" w:eastAsia="Times New Roman" w:hAnsi="Times New Roman"/>
      <w:sz w:val="26"/>
    </w:rPr>
  </w:style>
  <w:style w:type="paragraph" w:styleId="a8">
    <w:name w:val="Body Text"/>
    <w:basedOn w:val="a0"/>
    <w:link w:val="a9"/>
    <w:uiPriority w:val="99"/>
    <w:rsid w:val="00FC1660"/>
    <w:pPr>
      <w:tabs>
        <w:tab w:val="right" w:pos="10206"/>
      </w:tabs>
      <w:ind w:firstLine="0"/>
    </w:pPr>
  </w:style>
  <w:style w:type="character" w:customStyle="1" w:styleId="a9">
    <w:name w:val="Основной текст Знак"/>
    <w:link w:val="a8"/>
    <w:uiPriority w:val="99"/>
    <w:rsid w:val="00FC1660"/>
    <w:rPr>
      <w:rFonts w:ascii="Times New Roman" w:eastAsia="Times New Roman" w:hAnsi="Times New Roman"/>
      <w:sz w:val="28"/>
      <w:szCs w:val="24"/>
    </w:rPr>
  </w:style>
  <w:style w:type="paragraph" w:styleId="22">
    <w:name w:val="Body Text Indent 2"/>
    <w:basedOn w:val="a0"/>
    <w:link w:val="23"/>
    <w:rsid w:val="00681ED2"/>
    <w:pPr>
      <w:spacing w:after="120" w:line="480" w:lineRule="auto"/>
      <w:ind w:left="283"/>
    </w:pPr>
  </w:style>
  <w:style w:type="paragraph" w:customStyle="1" w:styleId="31">
    <w:name w:val="Основной текст с отступом 31"/>
    <w:basedOn w:val="a0"/>
    <w:rsid w:val="002B386A"/>
    <w:pPr>
      <w:spacing w:after="120"/>
      <w:ind w:left="283"/>
    </w:pPr>
    <w:rPr>
      <w:sz w:val="16"/>
      <w:szCs w:val="16"/>
      <w:lang w:eastAsia="ar-SA"/>
    </w:rPr>
  </w:style>
  <w:style w:type="paragraph" w:styleId="aa">
    <w:name w:val="footer"/>
    <w:basedOn w:val="a0"/>
    <w:link w:val="ab"/>
    <w:uiPriority w:val="99"/>
    <w:rsid w:val="00EB4595"/>
    <w:pPr>
      <w:tabs>
        <w:tab w:val="center" w:pos="4677"/>
        <w:tab w:val="right" w:pos="9355"/>
      </w:tabs>
      <w:ind w:firstLine="0"/>
    </w:pPr>
    <w:rPr>
      <w:spacing w:val="-10"/>
    </w:rPr>
  </w:style>
  <w:style w:type="character" w:customStyle="1" w:styleId="ab">
    <w:name w:val="Нижний колонтитул Знак"/>
    <w:link w:val="aa"/>
    <w:uiPriority w:val="99"/>
    <w:rsid w:val="00EB4595"/>
    <w:rPr>
      <w:rFonts w:ascii="Times New Roman" w:eastAsia="Times New Roman" w:hAnsi="Times New Roman"/>
      <w:spacing w:val="-10"/>
      <w:sz w:val="28"/>
      <w:szCs w:val="24"/>
    </w:rPr>
  </w:style>
  <w:style w:type="character" w:styleId="ac">
    <w:name w:val="page number"/>
    <w:basedOn w:val="a1"/>
    <w:rsid w:val="00713B04"/>
  </w:style>
  <w:style w:type="table" w:styleId="ad">
    <w:name w:val="Table Grid"/>
    <w:basedOn w:val="a2"/>
    <w:rsid w:val="0090676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header"/>
    <w:aliases w:val="ВерхКолонтитул"/>
    <w:basedOn w:val="a0"/>
    <w:link w:val="af"/>
    <w:uiPriority w:val="99"/>
    <w:rsid w:val="00EB4595"/>
    <w:pPr>
      <w:tabs>
        <w:tab w:val="center" w:pos="4677"/>
        <w:tab w:val="right" w:pos="9355"/>
      </w:tabs>
    </w:pPr>
    <w:rPr>
      <w:sz w:val="20"/>
    </w:rPr>
  </w:style>
  <w:style w:type="character" w:customStyle="1" w:styleId="af">
    <w:name w:val="Верхний колонтитул Знак"/>
    <w:aliases w:val="ВерхКолонтитул Знак"/>
    <w:link w:val="ae"/>
    <w:uiPriority w:val="99"/>
    <w:rsid w:val="00EB4595"/>
    <w:rPr>
      <w:rFonts w:ascii="Times New Roman" w:eastAsia="Times New Roman" w:hAnsi="Times New Roman"/>
      <w:szCs w:val="24"/>
    </w:rPr>
  </w:style>
  <w:style w:type="paragraph" w:styleId="af0">
    <w:name w:val="No Spacing"/>
    <w:link w:val="af1"/>
    <w:qFormat/>
    <w:rsid w:val="0066347D"/>
    <w:pPr>
      <w:widowControl w:val="0"/>
      <w:adjustRightInd w:val="0"/>
      <w:spacing w:before="120" w:line="360" w:lineRule="atLeast"/>
      <w:ind w:left="1135" w:right="567" w:hanging="284"/>
      <w:jc w:val="both"/>
      <w:textAlignment w:val="baseline"/>
    </w:pPr>
    <w:rPr>
      <w:rFonts w:ascii="Times New Roman" w:eastAsia="Times New Roman" w:hAnsi="Times New Roman"/>
      <w:sz w:val="24"/>
      <w:szCs w:val="24"/>
    </w:rPr>
  </w:style>
  <w:style w:type="paragraph" w:styleId="af2">
    <w:name w:val="Title"/>
    <w:basedOn w:val="a0"/>
    <w:link w:val="af3"/>
    <w:qFormat/>
    <w:rsid w:val="00171952"/>
    <w:pPr>
      <w:spacing w:line="360" w:lineRule="auto"/>
      <w:jc w:val="center"/>
    </w:pPr>
    <w:rPr>
      <w:szCs w:val="20"/>
    </w:rPr>
  </w:style>
  <w:style w:type="character" w:customStyle="1" w:styleId="af3">
    <w:name w:val="Название Знак"/>
    <w:link w:val="af2"/>
    <w:rsid w:val="00171952"/>
    <w:rPr>
      <w:rFonts w:ascii="Times New Roman" w:eastAsia="Times New Roman" w:hAnsi="Times New Roman"/>
      <w:sz w:val="28"/>
    </w:rPr>
  </w:style>
  <w:style w:type="paragraph" w:customStyle="1" w:styleId="af4">
    <w:name w:val="ТАБЛИЦА_НОМЕР"/>
    <w:basedOn w:val="a0"/>
    <w:next w:val="af5"/>
    <w:link w:val="Char"/>
    <w:qFormat/>
    <w:rsid w:val="00EE479A"/>
    <w:pPr>
      <w:keepNext/>
      <w:tabs>
        <w:tab w:val="left" w:pos="2268"/>
        <w:tab w:val="right" w:pos="10206"/>
      </w:tabs>
      <w:spacing w:before="240" w:after="120"/>
      <w:ind w:left="1985" w:hanging="1701"/>
      <w:jc w:val="right"/>
      <w:outlineLvl w:val="3"/>
    </w:pPr>
  </w:style>
  <w:style w:type="paragraph" w:customStyle="1" w:styleId="af5">
    <w:name w:val="ТАБЛИЦА_НАЗВАНИЕ"/>
    <w:basedOn w:val="a0"/>
    <w:next w:val="af6"/>
    <w:link w:val="Char0"/>
    <w:qFormat/>
    <w:rsid w:val="00814C3A"/>
    <w:pPr>
      <w:keepNext/>
      <w:spacing w:after="120"/>
      <w:ind w:firstLine="0"/>
      <w:jc w:val="center"/>
    </w:pPr>
    <w:rPr>
      <w:bCs/>
    </w:rPr>
  </w:style>
  <w:style w:type="paragraph" w:customStyle="1" w:styleId="af6">
    <w:name w:val="ТАБЛИЦА_ШАПКА"/>
    <w:basedOn w:val="af7"/>
    <w:qFormat/>
    <w:rsid w:val="00202846"/>
    <w:pPr>
      <w:keepNext/>
      <w:keepLines/>
    </w:pPr>
  </w:style>
  <w:style w:type="paragraph" w:customStyle="1" w:styleId="af7">
    <w:name w:val="ТАБЛИЦА_Текст_ЦЕНТР"/>
    <w:basedOn w:val="a0"/>
    <w:qFormat/>
    <w:rsid w:val="00814271"/>
    <w:pPr>
      <w:ind w:firstLine="0"/>
      <w:jc w:val="center"/>
    </w:pPr>
    <w:rPr>
      <w:rFonts w:eastAsia="Calibri" w:cs="Courier New"/>
      <w:sz w:val="24"/>
      <w:szCs w:val="20"/>
    </w:rPr>
  </w:style>
  <w:style w:type="character" w:customStyle="1" w:styleId="Char0">
    <w:name w:val="ТАБЛИЦА_НАЗВАНИЕ Char"/>
    <w:link w:val="af5"/>
    <w:rsid w:val="00814C3A"/>
    <w:rPr>
      <w:rFonts w:ascii="Times New Roman" w:eastAsia="Times New Roman" w:hAnsi="Times New Roman"/>
      <w:bCs/>
      <w:sz w:val="28"/>
      <w:szCs w:val="24"/>
    </w:rPr>
  </w:style>
  <w:style w:type="character" w:customStyle="1" w:styleId="Char">
    <w:name w:val="ТАБЛИЦА_НОМЕР Char"/>
    <w:link w:val="af4"/>
    <w:rsid w:val="00EE479A"/>
    <w:rPr>
      <w:rFonts w:ascii="Times New Roman" w:eastAsia="Times New Roman" w:hAnsi="Times New Roman"/>
      <w:sz w:val="28"/>
      <w:szCs w:val="24"/>
    </w:rPr>
  </w:style>
  <w:style w:type="paragraph" w:styleId="af8">
    <w:name w:val="Normal (Web)"/>
    <w:basedOn w:val="a0"/>
    <w:uiPriority w:val="99"/>
    <w:unhideWhenUsed/>
    <w:rsid w:val="00D92CCC"/>
    <w:pPr>
      <w:spacing w:before="100" w:beforeAutospacing="1" w:after="100" w:afterAutospacing="1"/>
    </w:pPr>
  </w:style>
  <w:style w:type="paragraph" w:styleId="32">
    <w:name w:val="toc 3"/>
    <w:basedOn w:val="a0"/>
    <w:next w:val="a0"/>
    <w:autoRedefine/>
    <w:uiPriority w:val="39"/>
    <w:unhideWhenUsed/>
    <w:rsid w:val="00AB0D5C"/>
    <w:pPr>
      <w:tabs>
        <w:tab w:val="right" w:leader="dot" w:pos="9923"/>
      </w:tabs>
      <w:ind w:left="851" w:right="567" w:hanging="284"/>
      <w:jc w:val="left"/>
    </w:pPr>
  </w:style>
  <w:style w:type="paragraph" w:styleId="41">
    <w:name w:val="toc 4"/>
    <w:basedOn w:val="a0"/>
    <w:next w:val="a0"/>
    <w:autoRedefine/>
    <w:uiPriority w:val="39"/>
    <w:unhideWhenUsed/>
    <w:rsid w:val="00553497"/>
    <w:pPr>
      <w:tabs>
        <w:tab w:val="right" w:leader="dot" w:pos="9923"/>
      </w:tabs>
      <w:spacing w:before="120"/>
      <w:ind w:left="1701" w:right="567" w:hanging="1701"/>
      <w:jc w:val="left"/>
    </w:pPr>
  </w:style>
  <w:style w:type="character" w:styleId="af9">
    <w:name w:val="Hyperlink"/>
    <w:uiPriority w:val="99"/>
    <w:unhideWhenUsed/>
    <w:rsid w:val="00685923"/>
    <w:rPr>
      <w:color w:val="auto"/>
      <w:u w:val="none"/>
    </w:rPr>
  </w:style>
  <w:style w:type="paragraph" w:customStyle="1" w:styleId="afa">
    <w:name w:val="курсив"/>
    <w:basedOn w:val="a8"/>
    <w:next w:val="a0"/>
    <w:link w:val="afb"/>
    <w:qFormat/>
    <w:rsid w:val="00AF3300"/>
    <w:pPr>
      <w:keepNext/>
      <w:spacing w:before="240" w:after="80"/>
      <w:ind w:firstLine="851"/>
      <w:jc w:val="left"/>
    </w:pPr>
    <w:rPr>
      <w:i/>
      <w:color w:val="4F81BD"/>
      <w:szCs w:val="28"/>
    </w:rPr>
  </w:style>
  <w:style w:type="character" w:customStyle="1" w:styleId="afb">
    <w:name w:val="курсив Знак"/>
    <w:link w:val="afa"/>
    <w:rsid w:val="00AF3300"/>
    <w:rPr>
      <w:rFonts w:ascii="Times New Roman" w:eastAsia="Times New Roman" w:hAnsi="Times New Roman"/>
      <w:i/>
      <w:color w:val="4F81BD"/>
      <w:sz w:val="28"/>
      <w:szCs w:val="28"/>
    </w:rPr>
  </w:style>
  <w:style w:type="paragraph" w:customStyle="1" w:styleId="afc">
    <w:name w:val="Заголовок темы"/>
    <w:basedOn w:val="a0"/>
    <w:next w:val="a0"/>
    <w:link w:val="afd"/>
    <w:qFormat/>
    <w:rsid w:val="003B276B"/>
    <w:pPr>
      <w:keepNext/>
      <w:spacing w:before="60" w:after="60"/>
    </w:pPr>
    <w:rPr>
      <w:b/>
      <w:szCs w:val="28"/>
    </w:rPr>
  </w:style>
  <w:style w:type="character" w:customStyle="1" w:styleId="afd">
    <w:name w:val="Заголовок темы Знак"/>
    <w:link w:val="afc"/>
    <w:rsid w:val="003B276B"/>
    <w:rPr>
      <w:rFonts w:ascii="Times New Roman" w:eastAsia="Times New Roman" w:hAnsi="Times New Roman"/>
      <w:b/>
      <w:sz w:val="28"/>
      <w:szCs w:val="28"/>
    </w:rPr>
  </w:style>
  <w:style w:type="paragraph" w:styleId="afe">
    <w:name w:val="List Bullet"/>
    <w:basedOn w:val="a0"/>
    <w:rsid w:val="00802F1C"/>
    <w:pPr>
      <w:ind w:left="924" w:hanging="357"/>
    </w:pPr>
  </w:style>
  <w:style w:type="paragraph" w:customStyle="1" w:styleId="aff">
    <w:name w:val="Кол.уч"/>
    <w:basedOn w:val="ae"/>
    <w:qFormat/>
    <w:rsid w:val="007767B9"/>
    <w:pPr>
      <w:ind w:firstLine="0"/>
      <w:jc w:val="center"/>
    </w:pPr>
    <w:rPr>
      <w:rFonts w:ascii="Arial Narrow" w:hAnsi="Arial Narrow"/>
      <w:spacing w:val="-14"/>
      <w:sz w:val="22"/>
      <w:szCs w:val="20"/>
    </w:rPr>
  </w:style>
  <w:style w:type="paragraph" w:customStyle="1" w:styleId="aff0">
    <w:name w:val="ТАБЛИЦА_НОМЕР СТОЛБ"/>
    <w:basedOn w:val="af7"/>
    <w:qFormat/>
    <w:rsid w:val="000D049C"/>
    <w:pPr>
      <w:keepNext/>
    </w:pPr>
    <w:rPr>
      <w:szCs w:val="16"/>
    </w:rPr>
  </w:style>
  <w:style w:type="paragraph" w:customStyle="1" w:styleId="aff1">
    <w:name w:val="ТАБЛИЦА_Тескт_ЛЕВО"/>
    <w:basedOn w:val="af7"/>
    <w:qFormat/>
    <w:rsid w:val="003A3FB3"/>
    <w:pPr>
      <w:ind w:left="57" w:right="57"/>
      <w:jc w:val="left"/>
    </w:pPr>
  </w:style>
  <w:style w:type="paragraph" w:customStyle="1" w:styleId="aff2">
    <w:name w:val="Номер таблицы"/>
    <w:basedOn w:val="a0"/>
    <w:link w:val="aff3"/>
    <w:qFormat/>
    <w:rsid w:val="002E255D"/>
    <w:pPr>
      <w:keepNext/>
      <w:spacing w:after="60"/>
      <w:jc w:val="right"/>
    </w:pPr>
  </w:style>
  <w:style w:type="character" w:customStyle="1" w:styleId="aff3">
    <w:name w:val="Номер таблицы Знак"/>
    <w:link w:val="aff2"/>
    <w:rsid w:val="002E255D"/>
    <w:rPr>
      <w:rFonts w:ascii="Times New Roman" w:eastAsia="Times New Roman" w:hAnsi="Times New Roman"/>
      <w:sz w:val="28"/>
      <w:szCs w:val="24"/>
    </w:rPr>
  </w:style>
  <w:style w:type="paragraph" w:styleId="aff4">
    <w:name w:val="Balloon Text"/>
    <w:basedOn w:val="a0"/>
    <w:link w:val="aff5"/>
    <w:uiPriority w:val="99"/>
    <w:unhideWhenUsed/>
    <w:rsid w:val="000F1D19"/>
    <w:rPr>
      <w:rFonts w:ascii="Tahoma" w:hAnsi="Tahoma"/>
      <w:sz w:val="16"/>
      <w:szCs w:val="16"/>
    </w:rPr>
  </w:style>
  <w:style w:type="character" w:customStyle="1" w:styleId="aff5">
    <w:name w:val="Текст выноски Знак"/>
    <w:link w:val="aff4"/>
    <w:uiPriority w:val="99"/>
    <w:rsid w:val="000F1D19"/>
    <w:rPr>
      <w:rFonts w:ascii="Tahoma" w:eastAsia="Times New Roman" w:hAnsi="Tahoma" w:cs="Tahoma"/>
      <w:sz w:val="16"/>
      <w:szCs w:val="16"/>
    </w:rPr>
  </w:style>
  <w:style w:type="paragraph" w:styleId="aff6">
    <w:name w:val="Document Map"/>
    <w:basedOn w:val="a0"/>
    <w:link w:val="aff7"/>
    <w:unhideWhenUsed/>
    <w:rsid w:val="0013371C"/>
    <w:rPr>
      <w:rFonts w:ascii="Tahoma" w:hAnsi="Tahoma"/>
      <w:sz w:val="16"/>
      <w:szCs w:val="16"/>
    </w:rPr>
  </w:style>
  <w:style w:type="character" w:customStyle="1" w:styleId="aff7">
    <w:name w:val="Схема документа Знак"/>
    <w:link w:val="aff6"/>
    <w:rsid w:val="0013371C"/>
    <w:rPr>
      <w:rFonts w:ascii="Tahoma" w:eastAsia="Times New Roman" w:hAnsi="Tahoma" w:cs="Tahoma"/>
      <w:sz w:val="16"/>
      <w:szCs w:val="16"/>
    </w:rPr>
  </w:style>
  <w:style w:type="paragraph" w:customStyle="1" w:styleId="15">
    <w:name w:val="Абзац списка1"/>
    <w:basedOn w:val="a0"/>
    <w:link w:val="ListParagraphChar"/>
    <w:qFormat/>
    <w:rsid w:val="00AB3A3D"/>
    <w:pPr>
      <w:ind w:left="720" w:firstLine="0"/>
      <w:jc w:val="left"/>
    </w:pPr>
    <w:rPr>
      <w:sz w:val="24"/>
    </w:rPr>
  </w:style>
  <w:style w:type="character" w:customStyle="1" w:styleId="ListParagraphChar">
    <w:name w:val="List Paragraph Char"/>
    <w:link w:val="15"/>
    <w:locked/>
    <w:rsid w:val="00AB3A3D"/>
    <w:rPr>
      <w:rFonts w:ascii="Times New Roman" w:eastAsia="Times New Roman" w:hAnsi="Times New Roman"/>
      <w:sz w:val="24"/>
      <w:szCs w:val="24"/>
    </w:rPr>
  </w:style>
  <w:style w:type="paragraph" w:styleId="2">
    <w:name w:val="List Number 2"/>
    <w:basedOn w:val="a0"/>
    <w:uiPriority w:val="99"/>
    <w:unhideWhenUsed/>
    <w:rsid w:val="00AB3A3D"/>
    <w:pPr>
      <w:numPr>
        <w:numId w:val="1"/>
      </w:numPr>
      <w:contextualSpacing/>
    </w:pPr>
  </w:style>
  <w:style w:type="paragraph" w:customStyle="1" w:styleId="aff8">
    <w:name w:val="Название приложения"/>
    <w:basedOn w:val="af4"/>
    <w:link w:val="aff9"/>
    <w:qFormat/>
    <w:rsid w:val="003754D6"/>
    <w:pPr>
      <w:jc w:val="center"/>
    </w:pPr>
    <w:rPr>
      <w:b/>
    </w:rPr>
  </w:style>
  <w:style w:type="character" w:customStyle="1" w:styleId="aff9">
    <w:name w:val="Название приложения Знак"/>
    <w:link w:val="aff8"/>
    <w:rsid w:val="003754D6"/>
    <w:rPr>
      <w:rFonts w:ascii="Times New Roman" w:eastAsia="Times New Roman" w:hAnsi="Times New Roman"/>
      <w:b/>
      <w:sz w:val="28"/>
      <w:szCs w:val="24"/>
    </w:rPr>
  </w:style>
  <w:style w:type="character" w:styleId="affa">
    <w:name w:val="Strong"/>
    <w:uiPriority w:val="22"/>
    <w:qFormat/>
    <w:rsid w:val="0098415A"/>
    <w:rPr>
      <w:b/>
      <w:bCs/>
    </w:rPr>
  </w:style>
  <w:style w:type="paragraph" w:customStyle="1" w:styleId="affb">
    <w:name w:val="Стиль курсив"/>
    <w:basedOn w:val="a0"/>
    <w:rsid w:val="001261AE"/>
    <w:pPr>
      <w:spacing w:before="240" w:after="240"/>
    </w:pPr>
    <w:rPr>
      <w:i/>
      <w:iCs/>
    </w:rPr>
  </w:style>
  <w:style w:type="paragraph" w:customStyle="1" w:styleId="affc">
    <w:name w:val="Примечание"/>
    <w:basedOn w:val="a0"/>
    <w:link w:val="Char1"/>
    <w:qFormat/>
    <w:rsid w:val="00A374B3"/>
    <w:pPr>
      <w:spacing w:before="120" w:after="240"/>
      <w:contextualSpacing/>
    </w:pPr>
    <w:rPr>
      <w:rFonts w:eastAsia="Calibri"/>
      <w:sz w:val="24"/>
    </w:rPr>
  </w:style>
  <w:style w:type="character" w:customStyle="1" w:styleId="Char1">
    <w:name w:val="Примечание Char"/>
    <w:link w:val="affc"/>
    <w:rsid w:val="00A374B3"/>
    <w:rPr>
      <w:rFonts w:ascii="Times New Roman" w:hAnsi="Times New Roman"/>
      <w:sz w:val="24"/>
      <w:szCs w:val="24"/>
    </w:rPr>
  </w:style>
  <w:style w:type="character" w:styleId="affd">
    <w:name w:val="Placeholder Text"/>
    <w:uiPriority w:val="99"/>
    <w:semiHidden/>
    <w:rsid w:val="00967428"/>
    <w:rPr>
      <w:color w:val="808080"/>
    </w:rPr>
  </w:style>
  <w:style w:type="paragraph" w:customStyle="1" w:styleId="affe">
    <w:name w:val="Приложение_Номер"/>
    <w:basedOn w:val="13"/>
    <w:next w:val="afff"/>
    <w:qFormat/>
    <w:rsid w:val="00A13F6C"/>
    <w:pPr>
      <w:ind w:right="284"/>
      <w:jc w:val="right"/>
    </w:pPr>
    <w:rPr>
      <w:b w:val="0"/>
      <w:kern w:val="36"/>
      <w:szCs w:val="24"/>
    </w:rPr>
  </w:style>
  <w:style w:type="paragraph" w:customStyle="1" w:styleId="afff">
    <w:name w:val="Приложение_Название"/>
    <w:basedOn w:val="a0"/>
    <w:qFormat/>
    <w:rsid w:val="008F2AD6"/>
    <w:pPr>
      <w:keepNext/>
      <w:spacing w:before="120" w:after="120"/>
      <w:ind w:firstLine="0"/>
      <w:jc w:val="center"/>
      <w:outlineLvl w:val="1"/>
    </w:pPr>
    <w:rPr>
      <w:rFonts w:eastAsia="Calibri"/>
      <w:b/>
      <w:bCs/>
      <w:szCs w:val="22"/>
      <w:lang w:eastAsia="en-US"/>
    </w:rPr>
  </w:style>
  <w:style w:type="paragraph" w:styleId="16">
    <w:name w:val="toc 1"/>
    <w:next w:val="a0"/>
    <w:autoRedefine/>
    <w:uiPriority w:val="39"/>
    <w:unhideWhenUsed/>
    <w:rsid w:val="00AB0D5C"/>
    <w:pPr>
      <w:widowControl w:val="0"/>
      <w:tabs>
        <w:tab w:val="right" w:leader="dot" w:pos="9923"/>
      </w:tabs>
      <w:adjustRightInd w:val="0"/>
      <w:ind w:left="284" w:right="567" w:hanging="284"/>
      <w:textAlignment w:val="baseline"/>
    </w:pPr>
    <w:rPr>
      <w:rFonts w:ascii="Times New Roman" w:eastAsia="Times New Roman" w:hAnsi="Times New Roman"/>
      <w:noProof/>
      <w:sz w:val="28"/>
      <w:szCs w:val="24"/>
    </w:rPr>
  </w:style>
  <w:style w:type="paragraph" w:styleId="24">
    <w:name w:val="toc 2"/>
    <w:next w:val="a0"/>
    <w:autoRedefine/>
    <w:uiPriority w:val="39"/>
    <w:unhideWhenUsed/>
    <w:rsid w:val="00AB0D5C"/>
    <w:pPr>
      <w:widowControl w:val="0"/>
      <w:tabs>
        <w:tab w:val="right" w:leader="dot" w:pos="9923"/>
      </w:tabs>
      <w:adjustRightInd w:val="0"/>
      <w:ind w:left="568" w:right="567" w:hanging="284"/>
      <w:textAlignment w:val="baseline"/>
    </w:pPr>
    <w:rPr>
      <w:rFonts w:ascii="Times New Roman" w:eastAsia="Times New Roman" w:hAnsi="Times New Roman"/>
      <w:sz w:val="28"/>
      <w:szCs w:val="24"/>
    </w:rPr>
  </w:style>
  <w:style w:type="paragraph" w:customStyle="1" w:styleId="afff0">
    <w:name w:val="Приложение_Номер Продолжение"/>
    <w:basedOn w:val="affe"/>
    <w:next w:val="a0"/>
    <w:qFormat/>
    <w:rsid w:val="007A10BB"/>
    <w:pPr>
      <w:spacing w:after="120"/>
      <w:outlineLvl w:val="9"/>
    </w:pPr>
    <w:rPr>
      <w:bCs w:val="0"/>
    </w:rPr>
  </w:style>
  <w:style w:type="paragraph" w:styleId="afff1">
    <w:name w:val="TOC Heading"/>
    <w:basedOn w:val="13"/>
    <w:next w:val="a0"/>
    <w:uiPriority w:val="39"/>
    <w:unhideWhenUsed/>
    <w:qFormat/>
    <w:rsid w:val="0070554C"/>
    <w:pPr>
      <w:spacing w:before="480" w:after="0" w:line="276" w:lineRule="auto"/>
      <w:jc w:val="left"/>
      <w:outlineLvl w:val="9"/>
    </w:pPr>
    <w:rPr>
      <w:rFonts w:ascii="Cambria" w:hAnsi="Cambria"/>
      <w:color w:val="365F91"/>
      <w:lang w:eastAsia="en-US"/>
    </w:rPr>
  </w:style>
  <w:style w:type="character" w:styleId="afff2">
    <w:name w:val="FollowedHyperlink"/>
    <w:uiPriority w:val="99"/>
    <w:semiHidden/>
    <w:unhideWhenUsed/>
    <w:rsid w:val="003F6EC8"/>
    <w:rPr>
      <w:color w:val="800080"/>
      <w:u w:val="none"/>
    </w:rPr>
  </w:style>
  <w:style w:type="paragraph" w:styleId="33">
    <w:name w:val="Body Text Indent 3"/>
    <w:basedOn w:val="a0"/>
    <w:link w:val="34"/>
    <w:unhideWhenUsed/>
    <w:rsid w:val="00601A1C"/>
    <w:pPr>
      <w:spacing w:after="120"/>
      <w:ind w:left="283"/>
    </w:pPr>
    <w:rPr>
      <w:sz w:val="16"/>
      <w:szCs w:val="16"/>
    </w:rPr>
  </w:style>
  <w:style w:type="character" w:customStyle="1" w:styleId="34">
    <w:name w:val="Основной текст с отступом 3 Знак"/>
    <w:link w:val="33"/>
    <w:rsid w:val="00601A1C"/>
    <w:rPr>
      <w:rFonts w:ascii="Times New Roman" w:eastAsia="Times New Roman" w:hAnsi="Times New Roman"/>
      <w:sz w:val="16"/>
      <w:szCs w:val="16"/>
    </w:rPr>
  </w:style>
  <w:style w:type="character" w:styleId="afff3">
    <w:name w:val="annotation reference"/>
    <w:uiPriority w:val="99"/>
    <w:unhideWhenUsed/>
    <w:rsid w:val="008302F1"/>
    <w:rPr>
      <w:sz w:val="16"/>
      <w:szCs w:val="16"/>
    </w:rPr>
  </w:style>
  <w:style w:type="paragraph" w:styleId="afff4">
    <w:name w:val="annotation text"/>
    <w:basedOn w:val="a0"/>
    <w:link w:val="afff5"/>
    <w:uiPriority w:val="99"/>
    <w:semiHidden/>
    <w:unhideWhenUsed/>
    <w:rsid w:val="008302F1"/>
    <w:rPr>
      <w:sz w:val="20"/>
      <w:szCs w:val="20"/>
    </w:rPr>
  </w:style>
  <w:style w:type="character" w:customStyle="1" w:styleId="afff5">
    <w:name w:val="Текст примечания Знак"/>
    <w:link w:val="afff4"/>
    <w:uiPriority w:val="99"/>
    <w:semiHidden/>
    <w:rsid w:val="008302F1"/>
    <w:rPr>
      <w:rFonts w:ascii="Times New Roman" w:eastAsia="Times New Roman" w:hAnsi="Times New Roman"/>
    </w:rPr>
  </w:style>
  <w:style w:type="paragraph" w:styleId="afff6">
    <w:name w:val="annotation subject"/>
    <w:basedOn w:val="afff4"/>
    <w:next w:val="afff4"/>
    <w:link w:val="afff7"/>
    <w:uiPriority w:val="99"/>
    <w:unhideWhenUsed/>
    <w:rsid w:val="008302F1"/>
    <w:rPr>
      <w:b/>
      <w:bCs/>
    </w:rPr>
  </w:style>
  <w:style w:type="character" w:customStyle="1" w:styleId="afff7">
    <w:name w:val="Тема примечания Знак"/>
    <w:link w:val="afff6"/>
    <w:uiPriority w:val="99"/>
    <w:rsid w:val="008302F1"/>
    <w:rPr>
      <w:rFonts w:ascii="Times New Roman" w:eastAsia="Times New Roman" w:hAnsi="Times New Roman"/>
      <w:b/>
      <w:bCs/>
    </w:rPr>
  </w:style>
  <w:style w:type="paragraph" w:styleId="afff8">
    <w:name w:val="Revision"/>
    <w:hidden/>
    <w:uiPriority w:val="99"/>
    <w:semiHidden/>
    <w:rsid w:val="008302F1"/>
    <w:pPr>
      <w:widowControl w:val="0"/>
      <w:adjustRightInd w:val="0"/>
      <w:spacing w:before="120" w:line="360" w:lineRule="atLeast"/>
      <w:ind w:left="284" w:right="567" w:hanging="284"/>
      <w:jc w:val="both"/>
      <w:textAlignment w:val="baseline"/>
    </w:pPr>
    <w:rPr>
      <w:rFonts w:ascii="Times New Roman" w:eastAsia="Times New Roman" w:hAnsi="Times New Roman"/>
      <w:sz w:val="28"/>
      <w:szCs w:val="24"/>
    </w:rPr>
  </w:style>
  <w:style w:type="paragraph" w:customStyle="1" w:styleId="afff9">
    <w:name w:val="Рисунок"/>
    <w:qFormat/>
    <w:rsid w:val="0002682D"/>
    <w:pPr>
      <w:widowControl w:val="0"/>
      <w:adjustRightInd w:val="0"/>
      <w:jc w:val="center"/>
      <w:textAlignment w:val="baseline"/>
    </w:pPr>
    <w:rPr>
      <w:rFonts w:ascii="Times New Roman" w:eastAsia="Times New Roman" w:hAnsi="Times New Roman"/>
      <w:sz w:val="28"/>
      <w:szCs w:val="24"/>
    </w:rPr>
  </w:style>
  <w:style w:type="paragraph" w:styleId="25">
    <w:name w:val="Body Text 2"/>
    <w:basedOn w:val="a0"/>
    <w:link w:val="26"/>
    <w:semiHidden/>
    <w:unhideWhenUsed/>
    <w:rsid w:val="006E3E2F"/>
    <w:pPr>
      <w:spacing w:after="120" w:line="480" w:lineRule="auto"/>
    </w:pPr>
  </w:style>
  <w:style w:type="character" w:customStyle="1" w:styleId="26">
    <w:name w:val="Основной текст 2 Знак"/>
    <w:link w:val="25"/>
    <w:semiHidden/>
    <w:rsid w:val="006E3E2F"/>
    <w:rPr>
      <w:rFonts w:ascii="Times New Roman" w:eastAsia="Times New Roman" w:hAnsi="Times New Roman"/>
      <w:sz w:val="28"/>
      <w:szCs w:val="24"/>
    </w:rPr>
  </w:style>
  <w:style w:type="character" w:customStyle="1" w:styleId="afffa">
    <w:name w:val="Гипертекстовая ссылка"/>
    <w:rsid w:val="0002505A"/>
    <w:rPr>
      <w:color w:val="106BBE"/>
    </w:rPr>
  </w:style>
  <w:style w:type="paragraph" w:customStyle="1" w:styleId="afffb">
    <w:name w:val="ТАБЛИЦА_РАЗРЫВ"/>
    <w:qFormat/>
    <w:rsid w:val="0002505A"/>
    <w:pPr>
      <w:keepNext/>
      <w:spacing w:line="14" w:lineRule="auto"/>
    </w:pPr>
    <w:rPr>
      <w:rFonts w:ascii="Times New Roman" w:eastAsia="Times New Roman" w:hAnsi="Times New Roman"/>
      <w:sz w:val="2"/>
      <w:szCs w:val="2"/>
    </w:rPr>
  </w:style>
  <w:style w:type="paragraph" w:customStyle="1" w:styleId="afffc">
    <w:name w:val="Выделение главного"/>
    <w:basedOn w:val="a0"/>
    <w:next w:val="a0"/>
    <w:link w:val="afffd"/>
    <w:qFormat/>
    <w:rsid w:val="00EA48C7"/>
    <w:pPr>
      <w:spacing w:before="240" w:after="240"/>
      <w:contextualSpacing/>
    </w:pPr>
    <w:rPr>
      <w:b/>
      <w:i/>
    </w:rPr>
  </w:style>
  <w:style w:type="character" w:customStyle="1" w:styleId="afffd">
    <w:name w:val="Выделение главного Знак"/>
    <w:basedOn w:val="a1"/>
    <w:link w:val="afffc"/>
    <w:rsid w:val="00EA48C7"/>
    <w:rPr>
      <w:rFonts w:ascii="Times New Roman" w:eastAsia="Times New Roman" w:hAnsi="Times New Roman"/>
      <w:b/>
      <w:i/>
      <w:sz w:val="28"/>
      <w:szCs w:val="24"/>
    </w:rPr>
  </w:style>
  <w:style w:type="paragraph" w:customStyle="1" w:styleId="afffe">
    <w:name w:val="Абзац"/>
    <w:link w:val="affff"/>
    <w:qFormat/>
    <w:rsid w:val="00002CD2"/>
    <w:pPr>
      <w:spacing w:before="120" w:after="60"/>
      <w:ind w:firstLine="567"/>
      <w:jc w:val="both"/>
    </w:pPr>
    <w:rPr>
      <w:rFonts w:ascii="Times New Roman" w:eastAsia="Times New Roman" w:hAnsi="Times New Roman"/>
      <w:sz w:val="24"/>
      <w:szCs w:val="24"/>
    </w:rPr>
  </w:style>
  <w:style w:type="character" w:customStyle="1" w:styleId="affff">
    <w:name w:val="Абзац Знак"/>
    <w:basedOn w:val="a1"/>
    <w:link w:val="afffe"/>
    <w:rsid w:val="00002CD2"/>
    <w:rPr>
      <w:rFonts w:ascii="Times New Roman" w:eastAsia="Times New Roman" w:hAnsi="Times New Roman"/>
      <w:sz w:val="24"/>
      <w:szCs w:val="24"/>
    </w:rPr>
  </w:style>
  <w:style w:type="paragraph" w:customStyle="1" w:styleId="12">
    <w:name w:val="Список_маркерный_1"/>
    <w:basedOn w:val="a0"/>
    <w:link w:val="17"/>
    <w:qFormat/>
    <w:rsid w:val="00002CD2"/>
    <w:pPr>
      <w:numPr>
        <w:numId w:val="2"/>
      </w:numPr>
      <w:tabs>
        <w:tab w:val="left" w:pos="993"/>
      </w:tabs>
      <w:spacing w:before="100"/>
      <w:ind w:left="993" w:hanging="426"/>
    </w:pPr>
    <w:rPr>
      <w:rFonts w:eastAsia="Calibri"/>
      <w:sz w:val="24"/>
    </w:rPr>
  </w:style>
  <w:style w:type="character" w:customStyle="1" w:styleId="17">
    <w:name w:val="Список_маркерный_1 Знак"/>
    <w:basedOn w:val="a1"/>
    <w:link w:val="12"/>
    <w:rsid w:val="00002CD2"/>
    <w:rPr>
      <w:rFonts w:ascii="Times New Roman" w:hAnsi="Times New Roman"/>
      <w:sz w:val="24"/>
      <w:szCs w:val="24"/>
    </w:rPr>
  </w:style>
  <w:style w:type="paragraph" w:styleId="affff0">
    <w:name w:val="Subtitle"/>
    <w:basedOn w:val="a0"/>
    <w:next w:val="a0"/>
    <w:link w:val="affff1"/>
    <w:qFormat/>
    <w:rsid w:val="00A8420E"/>
    <w:pPr>
      <w:keepNext/>
      <w:numPr>
        <w:ilvl w:val="1"/>
      </w:numPr>
      <w:spacing w:before="180" w:after="60"/>
      <w:ind w:firstLine="851"/>
      <w:jc w:val="left"/>
    </w:pPr>
    <w:rPr>
      <w:i/>
      <w:iCs/>
      <w:u w:val="single"/>
    </w:rPr>
  </w:style>
  <w:style w:type="character" w:customStyle="1" w:styleId="affff1">
    <w:name w:val="Подзаголовок Знак"/>
    <w:basedOn w:val="a1"/>
    <w:link w:val="affff0"/>
    <w:rsid w:val="00A8420E"/>
    <w:rPr>
      <w:rFonts w:ascii="Times New Roman" w:eastAsia="Times New Roman" w:hAnsi="Times New Roman"/>
      <w:i/>
      <w:iCs/>
      <w:sz w:val="28"/>
      <w:szCs w:val="24"/>
      <w:u w:val="single"/>
    </w:rPr>
  </w:style>
  <w:style w:type="paragraph" w:customStyle="1" w:styleId="affff2">
    <w:name w:val="Стандарт"/>
    <w:basedOn w:val="a8"/>
    <w:link w:val="affff3"/>
    <w:rsid w:val="001A4B08"/>
    <w:pPr>
      <w:widowControl w:val="0"/>
      <w:tabs>
        <w:tab w:val="clear" w:pos="10206"/>
      </w:tabs>
      <w:spacing w:line="264" w:lineRule="auto"/>
      <w:ind w:firstLine="720"/>
    </w:pPr>
    <w:rPr>
      <w:snapToGrid w:val="0"/>
      <w:szCs w:val="20"/>
    </w:rPr>
  </w:style>
  <w:style w:type="character" w:customStyle="1" w:styleId="affff3">
    <w:name w:val="Стандарт Знак"/>
    <w:basedOn w:val="a1"/>
    <w:link w:val="affff2"/>
    <w:rsid w:val="001A4B08"/>
    <w:rPr>
      <w:rFonts w:ascii="Times New Roman" w:eastAsia="Times New Roman" w:hAnsi="Times New Roman"/>
      <w:snapToGrid w:val="0"/>
      <w:sz w:val="28"/>
    </w:rPr>
  </w:style>
  <w:style w:type="character" w:customStyle="1" w:styleId="af1">
    <w:name w:val="Без интервала Знак"/>
    <w:link w:val="af0"/>
    <w:locked/>
    <w:rsid w:val="002E4235"/>
    <w:rPr>
      <w:rFonts w:ascii="Times New Roman" w:eastAsia="Times New Roman" w:hAnsi="Times New Roman"/>
      <w:sz w:val="24"/>
      <w:szCs w:val="24"/>
    </w:rPr>
  </w:style>
  <w:style w:type="paragraph" w:customStyle="1" w:styleId="27">
    <w:name w:val="Абзац списка2"/>
    <w:basedOn w:val="a0"/>
    <w:rsid w:val="00564FF1"/>
    <w:pPr>
      <w:spacing w:before="120" w:after="120"/>
      <w:ind w:left="720" w:firstLine="0"/>
      <w:contextualSpacing/>
    </w:pPr>
    <w:rPr>
      <w:rFonts w:ascii="Calibri" w:eastAsia="Calibri" w:hAnsi="Calibri"/>
      <w:sz w:val="22"/>
      <w:szCs w:val="22"/>
    </w:rPr>
  </w:style>
  <w:style w:type="paragraph" w:customStyle="1" w:styleId="affff4">
    <w:name w:val="Обычный текст"/>
    <w:basedOn w:val="a0"/>
    <w:rsid w:val="002B7978"/>
    <w:pPr>
      <w:ind w:firstLine="709"/>
    </w:pPr>
    <w:rPr>
      <w:rFonts w:eastAsia="Calibri"/>
      <w:sz w:val="24"/>
      <w:lang w:val="en-US" w:eastAsia="ar-SA"/>
    </w:rPr>
  </w:style>
  <w:style w:type="paragraph" w:customStyle="1" w:styleId="a">
    <w:name w:val="Маркированный ГП"/>
    <w:basedOn w:val="a4"/>
    <w:link w:val="affff5"/>
    <w:qFormat/>
    <w:rsid w:val="003418E7"/>
    <w:pPr>
      <w:numPr>
        <w:numId w:val="3"/>
      </w:numPr>
      <w:spacing w:before="120" w:after="0"/>
    </w:pPr>
    <w:rPr>
      <w:rFonts w:ascii="Times New Roman" w:eastAsia="Times New Roman" w:hAnsi="Times New Roman"/>
      <w:sz w:val="24"/>
      <w:szCs w:val="24"/>
      <w:lang w:eastAsia="ru-RU"/>
    </w:rPr>
  </w:style>
  <w:style w:type="character" w:customStyle="1" w:styleId="affff5">
    <w:name w:val="Маркированный ГП Знак"/>
    <w:link w:val="a"/>
    <w:rsid w:val="003418E7"/>
    <w:rPr>
      <w:rFonts w:ascii="Times New Roman" w:eastAsia="Times New Roman" w:hAnsi="Times New Roman"/>
      <w:sz w:val="24"/>
      <w:szCs w:val="24"/>
    </w:rPr>
  </w:style>
  <w:style w:type="paragraph" w:styleId="affff6">
    <w:name w:val="List"/>
    <w:basedOn w:val="a0"/>
    <w:unhideWhenUsed/>
    <w:rsid w:val="007B4155"/>
    <w:pPr>
      <w:ind w:left="283" w:hanging="283"/>
      <w:contextualSpacing/>
    </w:pPr>
  </w:style>
  <w:style w:type="paragraph" w:customStyle="1" w:styleId="10">
    <w:name w:val="Список 1)"/>
    <w:basedOn w:val="a0"/>
    <w:rsid w:val="005E0B1D"/>
    <w:pPr>
      <w:numPr>
        <w:numId w:val="4"/>
      </w:numPr>
      <w:spacing w:after="60"/>
    </w:pPr>
    <w:rPr>
      <w:sz w:val="24"/>
    </w:rPr>
  </w:style>
  <w:style w:type="paragraph" w:customStyle="1" w:styleId="affff7">
    <w:name w:val="Рисунок_номер"/>
    <w:basedOn w:val="a0"/>
    <w:qFormat/>
    <w:rsid w:val="009A240C"/>
    <w:pPr>
      <w:suppressAutoHyphens/>
      <w:spacing w:before="60" w:after="240"/>
      <w:ind w:firstLine="0"/>
      <w:jc w:val="center"/>
      <w:outlineLvl w:val="3"/>
    </w:pPr>
  </w:style>
  <w:style w:type="paragraph" w:styleId="affff8">
    <w:name w:val="caption"/>
    <w:basedOn w:val="a0"/>
    <w:next w:val="a0"/>
    <w:link w:val="affff9"/>
    <w:uiPriority w:val="99"/>
    <w:qFormat/>
    <w:rsid w:val="003F17F8"/>
    <w:pPr>
      <w:spacing w:before="240" w:after="60" w:line="259" w:lineRule="auto"/>
      <w:ind w:firstLine="0"/>
      <w:jc w:val="left"/>
      <w:outlineLvl w:val="4"/>
    </w:pPr>
    <w:rPr>
      <w:rFonts w:eastAsia="Calibri"/>
      <w:sz w:val="26"/>
      <w:szCs w:val="20"/>
    </w:rPr>
  </w:style>
  <w:style w:type="character" w:customStyle="1" w:styleId="affff9">
    <w:name w:val="Название объекта Знак"/>
    <w:link w:val="affff8"/>
    <w:uiPriority w:val="99"/>
    <w:locked/>
    <w:rsid w:val="003F17F8"/>
    <w:rPr>
      <w:rFonts w:ascii="Times New Roman" w:hAnsi="Times New Roman"/>
      <w:sz w:val="26"/>
    </w:rPr>
  </w:style>
  <w:style w:type="paragraph" w:customStyle="1" w:styleId="affffa">
    <w:name w:val="Обычный в таблице"/>
    <w:basedOn w:val="a0"/>
    <w:rsid w:val="003F17F8"/>
    <w:pPr>
      <w:suppressAutoHyphens/>
      <w:spacing w:after="160" w:line="259" w:lineRule="auto"/>
      <w:ind w:hanging="6"/>
      <w:jc w:val="center"/>
    </w:pPr>
    <w:rPr>
      <w:kern w:val="2"/>
      <w:sz w:val="22"/>
      <w:lang w:bidi="hi-IN"/>
    </w:rPr>
  </w:style>
  <w:style w:type="character" w:customStyle="1" w:styleId="18">
    <w:name w:val="Маркированный_1 Знак"/>
    <w:link w:val="1"/>
    <w:semiHidden/>
    <w:rsid w:val="003F17F8"/>
    <w:rPr>
      <w:sz w:val="24"/>
      <w:szCs w:val="24"/>
    </w:rPr>
  </w:style>
  <w:style w:type="paragraph" w:customStyle="1" w:styleId="1">
    <w:name w:val="Маркированный_1"/>
    <w:basedOn w:val="a0"/>
    <w:link w:val="18"/>
    <w:semiHidden/>
    <w:rsid w:val="003F17F8"/>
    <w:pPr>
      <w:numPr>
        <w:numId w:val="5"/>
      </w:numPr>
      <w:spacing w:after="160" w:line="360" w:lineRule="auto"/>
    </w:pPr>
    <w:rPr>
      <w:rFonts w:ascii="Calibri" w:eastAsia="Calibri" w:hAnsi="Calibri"/>
      <w:sz w:val="24"/>
    </w:rPr>
  </w:style>
  <w:style w:type="paragraph" w:customStyle="1" w:styleId="11">
    <w:name w:val="Маркированный_1 Знак Знак"/>
    <w:basedOn w:val="a0"/>
    <w:rsid w:val="003F17F8"/>
    <w:pPr>
      <w:numPr>
        <w:ilvl w:val="1"/>
        <w:numId w:val="6"/>
      </w:numPr>
      <w:tabs>
        <w:tab w:val="left" w:pos="900"/>
      </w:tabs>
      <w:spacing w:after="160" w:line="360" w:lineRule="auto"/>
    </w:pPr>
    <w:rPr>
      <w:sz w:val="24"/>
    </w:rPr>
  </w:style>
  <w:style w:type="paragraph" w:customStyle="1" w:styleId="160">
    <w:name w:val="Титульный 16"/>
    <w:basedOn w:val="a0"/>
    <w:rsid w:val="00FB7595"/>
    <w:pPr>
      <w:suppressAutoHyphens/>
      <w:adjustRightInd w:val="0"/>
      <w:jc w:val="center"/>
      <w:textAlignment w:val="baseline"/>
    </w:pPr>
    <w:rPr>
      <w:b/>
      <w:bCs/>
      <w:sz w:val="32"/>
      <w:szCs w:val="20"/>
    </w:rPr>
  </w:style>
  <w:style w:type="paragraph" w:styleId="HTML">
    <w:name w:val="HTML Preformatted"/>
    <w:basedOn w:val="a0"/>
    <w:link w:val="HTML0"/>
    <w:unhideWhenUsed/>
    <w:rsid w:val="00FB75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cs="Courier New"/>
      <w:sz w:val="20"/>
      <w:szCs w:val="20"/>
    </w:rPr>
  </w:style>
  <w:style w:type="character" w:customStyle="1" w:styleId="HTML0">
    <w:name w:val="Стандартный HTML Знак"/>
    <w:basedOn w:val="a1"/>
    <w:link w:val="HTML"/>
    <w:rsid w:val="00FB7595"/>
    <w:rPr>
      <w:rFonts w:ascii="Courier New" w:eastAsia="Times New Roman" w:hAnsi="Courier New" w:cs="Courier New"/>
    </w:rPr>
  </w:style>
  <w:style w:type="paragraph" w:styleId="8">
    <w:name w:val="toc 8"/>
    <w:basedOn w:val="a0"/>
    <w:next w:val="a0"/>
    <w:autoRedefine/>
    <w:uiPriority w:val="39"/>
    <w:unhideWhenUsed/>
    <w:rsid w:val="00FB7595"/>
    <w:pPr>
      <w:spacing w:after="100" w:line="276" w:lineRule="auto"/>
      <w:ind w:left="1540" w:firstLine="0"/>
      <w:jc w:val="left"/>
    </w:pPr>
    <w:rPr>
      <w:rFonts w:asciiTheme="minorHAnsi" w:eastAsiaTheme="minorEastAsia" w:hAnsiTheme="minorHAnsi" w:cstheme="minorBidi"/>
      <w:sz w:val="22"/>
      <w:szCs w:val="22"/>
    </w:rPr>
  </w:style>
  <w:style w:type="paragraph" w:styleId="9">
    <w:name w:val="toc 9"/>
    <w:basedOn w:val="a0"/>
    <w:next w:val="a0"/>
    <w:autoRedefine/>
    <w:uiPriority w:val="39"/>
    <w:unhideWhenUsed/>
    <w:rsid w:val="00FB7595"/>
    <w:pPr>
      <w:spacing w:after="100" w:line="276" w:lineRule="auto"/>
      <w:ind w:left="1760" w:firstLine="0"/>
      <w:jc w:val="left"/>
    </w:pPr>
    <w:rPr>
      <w:rFonts w:asciiTheme="minorHAnsi" w:eastAsiaTheme="minorEastAsia" w:hAnsiTheme="minorHAnsi" w:cstheme="minorBidi"/>
      <w:sz w:val="22"/>
      <w:szCs w:val="22"/>
    </w:rPr>
  </w:style>
  <w:style w:type="character" w:customStyle="1" w:styleId="affffb">
    <w:name w:val="Текст макроса Знак"/>
    <w:basedOn w:val="a1"/>
    <w:link w:val="affffc"/>
    <w:uiPriority w:val="99"/>
    <w:rsid w:val="00FB7595"/>
    <w:rPr>
      <w:rFonts w:ascii="Consolas" w:eastAsia="Times New Roman" w:hAnsi="Consolas"/>
      <w:sz w:val="16"/>
    </w:rPr>
  </w:style>
  <w:style w:type="paragraph" w:styleId="affffc">
    <w:name w:val="macro"/>
    <w:link w:val="affffb"/>
    <w:uiPriority w:val="99"/>
    <w:unhideWhenUsed/>
    <w:rsid w:val="00FB7595"/>
    <w:pPr>
      <w:tabs>
        <w:tab w:val="left" w:pos="480"/>
        <w:tab w:val="left" w:pos="960"/>
        <w:tab w:val="left" w:pos="1440"/>
        <w:tab w:val="left" w:pos="1920"/>
        <w:tab w:val="left" w:pos="2400"/>
        <w:tab w:val="left" w:pos="2880"/>
        <w:tab w:val="left" w:pos="3360"/>
        <w:tab w:val="left" w:pos="3840"/>
        <w:tab w:val="left" w:pos="4320"/>
      </w:tabs>
      <w:spacing w:after="100"/>
      <w:ind w:left="568" w:right="567" w:hanging="284"/>
      <w:jc w:val="both"/>
    </w:pPr>
    <w:rPr>
      <w:rFonts w:ascii="Consolas" w:eastAsia="Times New Roman" w:hAnsi="Consolas"/>
      <w:sz w:val="16"/>
    </w:rPr>
  </w:style>
  <w:style w:type="character" w:customStyle="1" w:styleId="19">
    <w:name w:val="Текст макроса Знак1"/>
    <w:basedOn w:val="a1"/>
    <w:uiPriority w:val="99"/>
    <w:semiHidden/>
    <w:rsid w:val="00FB7595"/>
    <w:rPr>
      <w:rFonts w:ascii="Consolas" w:eastAsia="Times New Roman" w:hAnsi="Consolas"/>
    </w:rPr>
  </w:style>
  <w:style w:type="character" w:customStyle="1" w:styleId="28">
    <w:name w:val="Красная строка 2 Знак"/>
    <w:basedOn w:val="a7"/>
    <w:link w:val="29"/>
    <w:uiPriority w:val="99"/>
    <w:rsid w:val="00FB7595"/>
    <w:rPr>
      <w:rFonts w:ascii="Times New Roman" w:eastAsia="Times New Roman" w:hAnsi="Times New Roman"/>
      <w:sz w:val="24"/>
      <w:szCs w:val="24"/>
    </w:rPr>
  </w:style>
  <w:style w:type="paragraph" w:styleId="29">
    <w:name w:val="Body Text First Indent 2"/>
    <w:basedOn w:val="a6"/>
    <w:link w:val="28"/>
    <w:uiPriority w:val="99"/>
    <w:unhideWhenUsed/>
    <w:rsid w:val="00FB7595"/>
    <w:pPr>
      <w:suppressAutoHyphens/>
      <w:spacing w:after="120" w:line="240" w:lineRule="auto"/>
      <w:ind w:left="283" w:firstLine="210"/>
      <w:jc w:val="left"/>
    </w:pPr>
    <w:rPr>
      <w:sz w:val="24"/>
      <w:szCs w:val="24"/>
    </w:rPr>
  </w:style>
  <w:style w:type="character" w:customStyle="1" w:styleId="210">
    <w:name w:val="Красная строка 2 Знак1"/>
    <w:basedOn w:val="a7"/>
    <w:uiPriority w:val="99"/>
    <w:semiHidden/>
    <w:rsid w:val="00FB7595"/>
    <w:rPr>
      <w:rFonts w:ascii="Times New Roman" w:eastAsia="Times New Roman" w:hAnsi="Times New Roman"/>
      <w:sz w:val="28"/>
      <w:szCs w:val="24"/>
    </w:rPr>
  </w:style>
  <w:style w:type="character" w:customStyle="1" w:styleId="affffd">
    <w:name w:val="Заголовок записки Знак"/>
    <w:basedOn w:val="a1"/>
    <w:link w:val="affffe"/>
    <w:rsid w:val="00FB7595"/>
    <w:rPr>
      <w:rFonts w:ascii="Arial" w:eastAsia="Times New Roman" w:hAnsi="Arial"/>
      <w:b/>
      <w:sz w:val="32"/>
      <w:szCs w:val="24"/>
    </w:rPr>
  </w:style>
  <w:style w:type="paragraph" w:styleId="affffe">
    <w:name w:val="Note Heading"/>
    <w:basedOn w:val="a0"/>
    <w:next w:val="a0"/>
    <w:link w:val="affffd"/>
    <w:unhideWhenUsed/>
    <w:rsid w:val="00FB7595"/>
    <w:pPr>
      <w:ind w:firstLine="0"/>
      <w:jc w:val="center"/>
    </w:pPr>
    <w:rPr>
      <w:rFonts w:ascii="Arial" w:hAnsi="Arial"/>
      <w:b/>
      <w:sz w:val="32"/>
    </w:rPr>
  </w:style>
  <w:style w:type="character" w:customStyle="1" w:styleId="1a">
    <w:name w:val="Заголовок записки Знак1"/>
    <w:basedOn w:val="a1"/>
    <w:uiPriority w:val="99"/>
    <w:semiHidden/>
    <w:rsid w:val="00FB7595"/>
    <w:rPr>
      <w:rFonts w:ascii="Times New Roman" w:eastAsia="Times New Roman" w:hAnsi="Times New Roman"/>
      <w:sz w:val="28"/>
      <w:szCs w:val="24"/>
    </w:rPr>
  </w:style>
  <w:style w:type="character" w:customStyle="1" w:styleId="23">
    <w:name w:val="Основной текст с отступом 2 Знак"/>
    <w:basedOn w:val="a1"/>
    <w:link w:val="22"/>
    <w:rsid w:val="00FB7595"/>
    <w:rPr>
      <w:rFonts w:ascii="Times New Roman" w:eastAsia="Times New Roman" w:hAnsi="Times New Roman"/>
      <w:sz w:val="28"/>
      <w:szCs w:val="24"/>
    </w:rPr>
  </w:style>
  <w:style w:type="character" w:customStyle="1" w:styleId="afffff">
    <w:name w:val="Текст Знак"/>
    <w:basedOn w:val="a1"/>
    <w:link w:val="afffff0"/>
    <w:rsid w:val="00FB7595"/>
    <w:rPr>
      <w:rFonts w:ascii="Courier New" w:eastAsia="Times New Roman" w:hAnsi="Courier New" w:cs="Courier New"/>
    </w:rPr>
  </w:style>
  <w:style w:type="paragraph" w:styleId="afffff0">
    <w:name w:val="Plain Text"/>
    <w:basedOn w:val="a0"/>
    <w:link w:val="afffff"/>
    <w:unhideWhenUsed/>
    <w:rsid w:val="00FB7595"/>
    <w:pPr>
      <w:suppressAutoHyphens/>
    </w:pPr>
    <w:rPr>
      <w:rFonts w:ascii="Courier New" w:hAnsi="Courier New" w:cs="Courier New"/>
      <w:sz w:val="20"/>
      <w:szCs w:val="20"/>
    </w:rPr>
  </w:style>
  <w:style w:type="character" w:customStyle="1" w:styleId="1b">
    <w:name w:val="Текст Знак1"/>
    <w:basedOn w:val="a1"/>
    <w:semiHidden/>
    <w:rsid w:val="00FB7595"/>
    <w:rPr>
      <w:rFonts w:ascii="Consolas" w:eastAsia="Times New Roman" w:hAnsi="Consolas"/>
      <w:sz w:val="21"/>
      <w:szCs w:val="21"/>
    </w:rPr>
  </w:style>
  <w:style w:type="paragraph" w:customStyle="1" w:styleId="afffff1">
    <w:name w:val="Приложение_РИСУНОК"/>
    <w:qFormat/>
    <w:rsid w:val="00FB7595"/>
    <w:pPr>
      <w:jc w:val="center"/>
    </w:pPr>
    <w:rPr>
      <w:rFonts w:ascii="Times New Roman" w:hAnsi="Times New Roman"/>
      <w:noProof/>
      <w:sz w:val="28"/>
      <w:szCs w:val="28"/>
    </w:rPr>
  </w:style>
  <w:style w:type="character" w:customStyle="1" w:styleId="1c">
    <w:name w:val="Подзаголовок 1 Знак"/>
    <w:basedOn w:val="a1"/>
    <w:link w:val="1d"/>
    <w:locked/>
    <w:rsid w:val="00FB7595"/>
    <w:rPr>
      <w:b/>
      <w:sz w:val="28"/>
      <w:szCs w:val="28"/>
      <w:u w:val="single"/>
    </w:rPr>
  </w:style>
  <w:style w:type="paragraph" w:customStyle="1" w:styleId="1d">
    <w:name w:val="Подзаголовок 1"/>
    <w:basedOn w:val="a0"/>
    <w:next w:val="a0"/>
    <w:link w:val="1c"/>
    <w:qFormat/>
    <w:rsid w:val="00FB7595"/>
    <w:pPr>
      <w:keepNext/>
      <w:keepLines/>
      <w:suppressAutoHyphens/>
      <w:spacing w:before="360" w:after="120"/>
    </w:pPr>
    <w:rPr>
      <w:rFonts w:ascii="Calibri" w:eastAsia="Calibri" w:hAnsi="Calibri"/>
      <w:b/>
      <w:szCs w:val="28"/>
      <w:u w:val="single"/>
    </w:rPr>
  </w:style>
  <w:style w:type="character" w:customStyle="1" w:styleId="afffff2">
    <w:name w:val="Приложение_НОМЕР Знак"/>
    <w:basedOn w:val="a1"/>
    <w:link w:val="afffff3"/>
    <w:locked/>
    <w:rsid w:val="00FB7595"/>
    <w:rPr>
      <w:rFonts w:ascii="Times New Roman" w:hAnsi="Times New Roman"/>
      <w:sz w:val="28"/>
      <w:szCs w:val="28"/>
    </w:rPr>
  </w:style>
  <w:style w:type="paragraph" w:customStyle="1" w:styleId="afffff3">
    <w:name w:val="Приложение_НОМЕР"/>
    <w:next w:val="afffff4"/>
    <w:link w:val="afffff2"/>
    <w:qFormat/>
    <w:rsid w:val="00FB7595"/>
    <w:pPr>
      <w:keepNext/>
      <w:pageBreakBefore/>
      <w:spacing w:after="120"/>
      <w:jc w:val="right"/>
      <w:outlineLvl w:val="1"/>
    </w:pPr>
    <w:rPr>
      <w:rFonts w:ascii="Times New Roman" w:hAnsi="Times New Roman"/>
      <w:sz w:val="28"/>
      <w:szCs w:val="28"/>
    </w:rPr>
  </w:style>
  <w:style w:type="paragraph" w:customStyle="1" w:styleId="afffff4">
    <w:name w:val="Приложение_НАЗВАНИЕ"/>
    <w:basedOn w:val="a0"/>
    <w:next w:val="afffff1"/>
    <w:link w:val="afffff5"/>
    <w:qFormat/>
    <w:rsid w:val="00FB7595"/>
    <w:pPr>
      <w:keepNext/>
      <w:suppressAutoHyphens/>
      <w:spacing w:after="120"/>
      <w:ind w:firstLine="0"/>
      <w:jc w:val="center"/>
    </w:pPr>
    <w:rPr>
      <w:b/>
      <w:szCs w:val="28"/>
    </w:rPr>
  </w:style>
  <w:style w:type="character" w:customStyle="1" w:styleId="afffff5">
    <w:name w:val="Приложение_НАЗВАНИЕ Знак"/>
    <w:basedOn w:val="a1"/>
    <w:link w:val="afffff4"/>
    <w:locked/>
    <w:rsid w:val="00FB7595"/>
    <w:rPr>
      <w:rFonts w:ascii="Times New Roman" w:eastAsia="Times New Roman" w:hAnsi="Times New Roman"/>
      <w:b/>
      <w:sz w:val="28"/>
      <w:szCs w:val="28"/>
    </w:rPr>
  </w:style>
  <w:style w:type="character" w:customStyle="1" w:styleId="afffff6">
    <w:name w:val="Приложение_РАЗДЕЛ Знак"/>
    <w:basedOn w:val="afffff2"/>
    <w:link w:val="afffff7"/>
    <w:locked/>
    <w:rsid w:val="00FB7595"/>
    <w:rPr>
      <w:rFonts w:ascii="Times New Roman" w:hAnsi="Times New Roman"/>
      <w:b/>
      <w:sz w:val="36"/>
      <w:szCs w:val="28"/>
    </w:rPr>
  </w:style>
  <w:style w:type="paragraph" w:customStyle="1" w:styleId="afffff7">
    <w:name w:val="Приложение_РАЗДЕЛ"/>
    <w:basedOn w:val="afffff3"/>
    <w:next w:val="afffff3"/>
    <w:link w:val="afffff6"/>
    <w:qFormat/>
    <w:rsid w:val="00FB7595"/>
    <w:pPr>
      <w:pageBreakBefore w:val="0"/>
      <w:jc w:val="center"/>
      <w:outlineLvl w:val="0"/>
    </w:pPr>
    <w:rPr>
      <w:b/>
      <w:sz w:val="36"/>
    </w:rPr>
  </w:style>
  <w:style w:type="character" w:customStyle="1" w:styleId="afffff8">
    <w:name w:val="Приложение_НОМЕР Продолжение Знак"/>
    <w:basedOn w:val="a1"/>
    <w:link w:val="afffff9"/>
    <w:locked/>
    <w:rsid w:val="00FB7595"/>
    <w:rPr>
      <w:rFonts w:ascii="Times New Roman" w:hAnsi="Times New Roman"/>
      <w:noProof/>
      <w:sz w:val="28"/>
      <w:szCs w:val="28"/>
    </w:rPr>
  </w:style>
  <w:style w:type="paragraph" w:customStyle="1" w:styleId="afffff9">
    <w:name w:val="Приложение_НОМЕР Продолжение"/>
    <w:next w:val="afffff1"/>
    <w:link w:val="afffff8"/>
    <w:qFormat/>
    <w:rsid w:val="00FB7595"/>
    <w:pPr>
      <w:keepNext/>
      <w:pageBreakBefore/>
      <w:spacing w:after="120"/>
      <w:jc w:val="right"/>
    </w:pPr>
    <w:rPr>
      <w:rFonts w:ascii="Times New Roman" w:hAnsi="Times New Roman"/>
      <w:noProof/>
      <w:sz w:val="28"/>
      <w:szCs w:val="28"/>
    </w:rPr>
  </w:style>
  <w:style w:type="paragraph" w:customStyle="1" w:styleId="afffffa">
    <w:name w:val="Рисунок_НАЗВАНИЕ"/>
    <w:next w:val="a0"/>
    <w:qFormat/>
    <w:rsid w:val="00FB7595"/>
    <w:pPr>
      <w:keepLines/>
      <w:suppressAutoHyphens/>
      <w:spacing w:before="120"/>
      <w:jc w:val="center"/>
    </w:pPr>
    <w:rPr>
      <w:rFonts w:ascii="Times New Roman" w:hAnsi="Times New Roman"/>
      <w:sz w:val="28"/>
      <w:szCs w:val="22"/>
      <w:lang w:eastAsia="en-US"/>
    </w:rPr>
  </w:style>
  <w:style w:type="character" w:customStyle="1" w:styleId="afffffb">
    <w:name w:val="Примечание Знак"/>
    <w:basedOn w:val="a1"/>
    <w:locked/>
    <w:rsid w:val="00FB7595"/>
    <w:rPr>
      <w:rFonts w:ascii="Calibri" w:eastAsia="Calibri" w:hAnsi="Calibri"/>
      <w:sz w:val="24"/>
      <w:szCs w:val="28"/>
    </w:rPr>
  </w:style>
  <w:style w:type="character" w:customStyle="1" w:styleId="2a">
    <w:name w:val="Подзаголовок 2 Знак"/>
    <w:basedOn w:val="a1"/>
    <w:link w:val="2b"/>
    <w:locked/>
    <w:rsid w:val="00FB7595"/>
    <w:rPr>
      <w:i/>
      <w:sz w:val="28"/>
      <w:szCs w:val="28"/>
      <w:u w:val="single"/>
    </w:rPr>
  </w:style>
  <w:style w:type="paragraph" w:customStyle="1" w:styleId="2b">
    <w:name w:val="Подзаголовок 2"/>
    <w:basedOn w:val="a8"/>
    <w:next w:val="a0"/>
    <w:link w:val="2a"/>
    <w:qFormat/>
    <w:rsid w:val="00FB7595"/>
    <w:pPr>
      <w:keepNext/>
      <w:tabs>
        <w:tab w:val="clear" w:pos="10206"/>
      </w:tabs>
      <w:spacing w:before="300" w:after="120"/>
      <w:ind w:firstLine="851"/>
      <w:jc w:val="left"/>
    </w:pPr>
    <w:rPr>
      <w:rFonts w:ascii="Calibri" w:eastAsia="Calibri" w:hAnsi="Calibri"/>
      <w:i/>
      <w:szCs w:val="28"/>
      <w:u w:val="single"/>
    </w:rPr>
  </w:style>
  <w:style w:type="paragraph" w:customStyle="1" w:styleId="35">
    <w:name w:val="Подзаголовок 3"/>
    <w:basedOn w:val="2b"/>
    <w:next w:val="a0"/>
    <w:qFormat/>
    <w:rsid w:val="00FB7595"/>
    <w:pPr>
      <w:keepLines/>
      <w:spacing w:before="240" w:after="60"/>
    </w:pPr>
    <w:rPr>
      <w:b/>
      <w:i w:val="0"/>
      <w:u w:val="none"/>
    </w:rPr>
  </w:style>
  <w:style w:type="paragraph" w:customStyle="1" w:styleId="42">
    <w:name w:val="Подзаголовок 4"/>
    <w:basedOn w:val="35"/>
    <w:next w:val="a0"/>
    <w:qFormat/>
    <w:rsid w:val="00FB7595"/>
    <w:pPr>
      <w:suppressAutoHyphens/>
      <w:spacing w:before="180"/>
    </w:pPr>
    <w:rPr>
      <w:b w:val="0"/>
      <w:i/>
    </w:rPr>
  </w:style>
  <w:style w:type="paragraph" w:customStyle="1" w:styleId="afffffc">
    <w:name w:val="Краткий обратный адрес"/>
    <w:basedOn w:val="a0"/>
    <w:rsid w:val="00FB7595"/>
    <w:pPr>
      <w:suppressAutoHyphens/>
    </w:pPr>
  </w:style>
  <w:style w:type="paragraph" w:customStyle="1" w:styleId="afffffd">
    <w:name w:val="Заголовок таблицы"/>
    <w:basedOn w:val="a0"/>
    <w:rsid w:val="00FB7595"/>
    <w:pPr>
      <w:widowControl w:val="0"/>
      <w:suppressLineNumbers/>
      <w:suppressAutoHyphens/>
      <w:jc w:val="center"/>
    </w:pPr>
    <w:rPr>
      <w:rFonts w:ascii="Nimbus Roman No9 L" w:eastAsia="Bitstream Vera Sans" w:hAnsi="Nimbus Roman No9 L"/>
      <w:b/>
      <w:bCs/>
      <w:i/>
      <w:iCs/>
    </w:rPr>
  </w:style>
  <w:style w:type="character" w:customStyle="1" w:styleId="1e">
    <w:name w:val="Основной текст с отступом.об1 Знак"/>
    <w:basedOn w:val="a1"/>
    <w:link w:val="1f"/>
    <w:locked/>
    <w:rsid w:val="00FB7595"/>
    <w:rPr>
      <w:snapToGrid w:val="0"/>
      <w:sz w:val="28"/>
      <w:lang w:val="en-US"/>
    </w:rPr>
  </w:style>
  <w:style w:type="paragraph" w:customStyle="1" w:styleId="1f">
    <w:name w:val="Основной текст с отступом.об1"/>
    <w:basedOn w:val="a0"/>
    <w:link w:val="1e"/>
    <w:rsid w:val="00FB7595"/>
    <w:pPr>
      <w:snapToGrid w:val="0"/>
      <w:spacing w:line="240" w:lineRule="atLeast"/>
      <w:ind w:firstLine="709"/>
    </w:pPr>
    <w:rPr>
      <w:rFonts w:ascii="Calibri" w:eastAsia="Calibri" w:hAnsi="Calibri"/>
      <w:snapToGrid w:val="0"/>
      <w:szCs w:val="20"/>
      <w:lang w:val="en-US"/>
    </w:rPr>
  </w:style>
  <w:style w:type="paragraph" w:customStyle="1" w:styleId="211">
    <w:name w:val="Основной текст с отступом 21"/>
    <w:basedOn w:val="a0"/>
    <w:rsid w:val="00FB7595"/>
    <w:pPr>
      <w:spacing w:line="240" w:lineRule="atLeast"/>
      <w:ind w:firstLine="709"/>
    </w:pPr>
    <w:rPr>
      <w:rFonts w:ascii="Arial" w:hAnsi="Arial"/>
      <w:sz w:val="23"/>
      <w:szCs w:val="20"/>
    </w:rPr>
  </w:style>
  <w:style w:type="paragraph" w:customStyle="1" w:styleId="1f0">
    <w:name w:val="Стиль1"/>
    <w:basedOn w:val="3"/>
    <w:autoRedefine/>
    <w:rsid w:val="00FB7595"/>
    <w:pPr>
      <w:keepLines/>
      <w:suppressAutoHyphens/>
      <w:spacing w:after="180"/>
    </w:pPr>
    <w:rPr>
      <w:szCs w:val="22"/>
      <w:lang w:eastAsia="en-US"/>
    </w:rPr>
  </w:style>
  <w:style w:type="paragraph" w:customStyle="1" w:styleId="212">
    <w:name w:val="Основной текст 21"/>
    <w:basedOn w:val="a0"/>
    <w:rsid w:val="00FB7595"/>
    <w:pPr>
      <w:overflowPunct w:val="0"/>
      <w:autoSpaceDE w:val="0"/>
      <w:autoSpaceDN w:val="0"/>
      <w:adjustRightInd w:val="0"/>
      <w:ind w:firstLine="720"/>
    </w:pPr>
    <w:rPr>
      <w:sz w:val="24"/>
      <w:szCs w:val="20"/>
    </w:rPr>
  </w:style>
  <w:style w:type="character" w:customStyle="1" w:styleId="1f1">
    <w:name w:val="Основной шрифт абзаца1"/>
    <w:rsid w:val="00FB7595"/>
    <w:rPr>
      <w:rFonts w:ascii="Arial" w:hAnsi="Arial" w:cs="Arial" w:hint="default"/>
      <w:sz w:val="26"/>
      <w:szCs w:val="26"/>
    </w:rPr>
  </w:style>
  <w:style w:type="paragraph" w:styleId="afffffe">
    <w:name w:val="Block Text"/>
    <w:basedOn w:val="a0"/>
    <w:rsid w:val="00FB7595"/>
    <w:pPr>
      <w:ind w:left="-57" w:right="-284" w:firstLine="709"/>
    </w:pPr>
    <w:rPr>
      <w:bCs/>
    </w:rPr>
  </w:style>
  <w:style w:type="paragraph" w:styleId="36">
    <w:name w:val="Body Text 3"/>
    <w:basedOn w:val="a0"/>
    <w:link w:val="37"/>
    <w:rsid w:val="00FB7595"/>
    <w:pPr>
      <w:spacing w:after="120"/>
      <w:ind w:firstLine="0"/>
      <w:jc w:val="left"/>
    </w:pPr>
    <w:rPr>
      <w:sz w:val="16"/>
      <w:szCs w:val="16"/>
    </w:rPr>
  </w:style>
  <w:style w:type="character" w:customStyle="1" w:styleId="37">
    <w:name w:val="Основной текст 3 Знак"/>
    <w:basedOn w:val="a1"/>
    <w:link w:val="36"/>
    <w:rsid w:val="00FB7595"/>
    <w:rPr>
      <w:rFonts w:ascii="Times New Roman" w:eastAsia="Times New Roman" w:hAnsi="Times New Roman"/>
      <w:sz w:val="16"/>
      <w:szCs w:val="16"/>
    </w:rPr>
  </w:style>
  <w:style w:type="numbering" w:customStyle="1" w:styleId="1f2">
    <w:name w:val="Нет списка1"/>
    <w:next w:val="a3"/>
    <w:uiPriority w:val="99"/>
    <w:semiHidden/>
    <w:unhideWhenUsed/>
    <w:rsid w:val="00FB7595"/>
  </w:style>
  <w:style w:type="character" w:customStyle="1" w:styleId="affffff">
    <w:name w:val="Основной текст_"/>
    <w:link w:val="38"/>
    <w:locked/>
    <w:rsid w:val="00FB7595"/>
    <w:rPr>
      <w:shd w:val="clear" w:color="auto" w:fill="FFFFFF"/>
    </w:rPr>
  </w:style>
  <w:style w:type="paragraph" w:customStyle="1" w:styleId="38">
    <w:name w:val="Основной текст3"/>
    <w:basedOn w:val="a0"/>
    <w:link w:val="affffff"/>
    <w:rsid w:val="00FB7595"/>
    <w:pPr>
      <w:widowControl w:val="0"/>
      <w:shd w:val="clear" w:color="auto" w:fill="FFFFFF"/>
      <w:spacing w:after="180" w:line="0" w:lineRule="atLeast"/>
      <w:ind w:hanging="480"/>
      <w:jc w:val="left"/>
    </w:pPr>
    <w:rPr>
      <w:rFonts w:ascii="Calibri" w:eastAsia="Calibri" w:hAnsi="Calibri"/>
      <w:sz w:val="20"/>
      <w:szCs w:val="20"/>
    </w:rPr>
  </w:style>
  <w:style w:type="paragraph" w:styleId="2c">
    <w:name w:val="List 2"/>
    <w:basedOn w:val="a0"/>
    <w:unhideWhenUsed/>
    <w:rsid w:val="00FB7595"/>
    <w:pPr>
      <w:suppressAutoHyphens/>
      <w:adjustRightInd w:val="0"/>
      <w:ind w:left="566" w:hanging="283"/>
      <w:contextualSpacing/>
      <w:textAlignment w:val="baseline"/>
    </w:pPr>
  </w:style>
  <w:style w:type="table" w:styleId="2d">
    <w:name w:val="Plain Table 2"/>
    <w:basedOn w:val="a2"/>
    <w:uiPriority w:val="42"/>
    <w:rsid w:val="00493D7C"/>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affffff0">
    <w:name w:val="Титульный лист"/>
    <w:basedOn w:val="a0"/>
    <w:qFormat/>
    <w:rsid w:val="00397FCB"/>
    <w:pPr>
      <w:ind w:firstLine="0"/>
      <w:jc w:val="center"/>
    </w:pPr>
    <w:rPr>
      <w:rFonts w:asciiTheme="minorHAnsi" w:eastAsiaTheme="minorHAnsi" w:hAnsiTheme="minorHAnsi" w:cstheme="minorHAnsi"/>
      <w:color w:val="595959" w:themeColor="text1" w:themeTint="A6"/>
      <w:sz w:val="24"/>
      <w:lang w:eastAsia="en-US"/>
    </w:rPr>
  </w:style>
  <w:style w:type="paragraph" w:customStyle="1" w:styleId="affffff1">
    <w:name w:val="Обычный_титульный"/>
    <w:basedOn w:val="a0"/>
    <w:qFormat/>
    <w:rsid w:val="007E3C5F"/>
    <w:pPr>
      <w:suppressAutoHyphens/>
    </w:pPr>
    <w:rPr>
      <w:color w:val="000000" w:themeColor="text1"/>
    </w:rPr>
  </w:style>
  <w:style w:type="paragraph" w:customStyle="1" w:styleId="ConsPlusNormal">
    <w:name w:val="ConsPlusNormal"/>
    <w:rsid w:val="00153770"/>
    <w:pPr>
      <w:widowControl w:val="0"/>
      <w:autoSpaceDE w:val="0"/>
      <w:autoSpaceDN w:val="0"/>
      <w:adjustRightInd w:val="0"/>
    </w:pPr>
    <w:rPr>
      <w:rFonts w:ascii="Times New Roman" w:eastAsiaTheme="minorEastAsia"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82923">
      <w:bodyDiv w:val="1"/>
      <w:marLeft w:val="0"/>
      <w:marRight w:val="0"/>
      <w:marTop w:val="0"/>
      <w:marBottom w:val="0"/>
      <w:divBdr>
        <w:top w:val="none" w:sz="0" w:space="0" w:color="auto"/>
        <w:left w:val="none" w:sz="0" w:space="0" w:color="auto"/>
        <w:bottom w:val="none" w:sz="0" w:space="0" w:color="auto"/>
        <w:right w:val="none" w:sz="0" w:space="0" w:color="auto"/>
      </w:divBdr>
    </w:div>
    <w:div w:id="19209671">
      <w:bodyDiv w:val="1"/>
      <w:marLeft w:val="0"/>
      <w:marRight w:val="0"/>
      <w:marTop w:val="0"/>
      <w:marBottom w:val="0"/>
      <w:divBdr>
        <w:top w:val="none" w:sz="0" w:space="0" w:color="auto"/>
        <w:left w:val="none" w:sz="0" w:space="0" w:color="auto"/>
        <w:bottom w:val="none" w:sz="0" w:space="0" w:color="auto"/>
        <w:right w:val="none" w:sz="0" w:space="0" w:color="auto"/>
      </w:divBdr>
    </w:div>
    <w:div w:id="36318618">
      <w:bodyDiv w:val="1"/>
      <w:marLeft w:val="0"/>
      <w:marRight w:val="0"/>
      <w:marTop w:val="0"/>
      <w:marBottom w:val="0"/>
      <w:divBdr>
        <w:top w:val="none" w:sz="0" w:space="0" w:color="auto"/>
        <w:left w:val="none" w:sz="0" w:space="0" w:color="auto"/>
        <w:bottom w:val="none" w:sz="0" w:space="0" w:color="auto"/>
        <w:right w:val="none" w:sz="0" w:space="0" w:color="auto"/>
      </w:divBdr>
    </w:div>
    <w:div w:id="40205793">
      <w:bodyDiv w:val="1"/>
      <w:marLeft w:val="0"/>
      <w:marRight w:val="0"/>
      <w:marTop w:val="0"/>
      <w:marBottom w:val="0"/>
      <w:divBdr>
        <w:top w:val="none" w:sz="0" w:space="0" w:color="auto"/>
        <w:left w:val="none" w:sz="0" w:space="0" w:color="auto"/>
        <w:bottom w:val="none" w:sz="0" w:space="0" w:color="auto"/>
        <w:right w:val="none" w:sz="0" w:space="0" w:color="auto"/>
      </w:divBdr>
    </w:div>
    <w:div w:id="70348855">
      <w:bodyDiv w:val="1"/>
      <w:marLeft w:val="0"/>
      <w:marRight w:val="0"/>
      <w:marTop w:val="0"/>
      <w:marBottom w:val="0"/>
      <w:divBdr>
        <w:top w:val="none" w:sz="0" w:space="0" w:color="auto"/>
        <w:left w:val="none" w:sz="0" w:space="0" w:color="auto"/>
        <w:bottom w:val="none" w:sz="0" w:space="0" w:color="auto"/>
        <w:right w:val="none" w:sz="0" w:space="0" w:color="auto"/>
      </w:divBdr>
    </w:div>
    <w:div w:id="95950730">
      <w:bodyDiv w:val="1"/>
      <w:marLeft w:val="0"/>
      <w:marRight w:val="0"/>
      <w:marTop w:val="0"/>
      <w:marBottom w:val="0"/>
      <w:divBdr>
        <w:top w:val="none" w:sz="0" w:space="0" w:color="auto"/>
        <w:left w:val="none" w:sz="0" w:space="0" w:color="auto"/>
        <w:bottom w:val="none" w:sz="0" w:space="0" w:color="auto"/>
        <w:right w:val="none" w:sz="0" w:space="0" w:color="auto"/>
      </w:divBdr>
    </w:div>
    <w:div w:id="101847388">
      <w:bodyDiv w:val="1"/>
      <w:marLeft w:val="0"/>
      <w:marRight w:val="0"/>
      <w:marTop w:val="0"/>
      <w:marBottom w:val="0"/>
      <w:divBdr>
        <w:top w:val="none" w:sz="0" w:space="0" w:color="auto"/>
        <w:left w:val="none" w:sz="0" w:space="0" w:color="auto"/>
        <w:bottom w:val="none" w:sz="0" w:space="0" w:color="auto"/>
        <w:right w:val="none" w:sz="0" w:space="0" w:color="auto"/>
      </w:divBdr>
    </w:div>
    <w:div w:id="179663874">
      <w:bodyDiv w:val="1"/>
      <w:marLeft w:val="0"/>
      <w:marRight w:val="0"/>
      <w:marTop w:val="0"/>
      <w:marBottom w:val="0"/>
      <w:divBdr>
        <w:top w:val="none" w:sz="0" w:space="0" w:color="auto"/>
        <w:left w:val="none" w:sz="0" w:space="0" w:color="auto"/>
        <w:bottom w:val="none" w:sz="0" w:space="0" w:color="auto"/>
        <w:right w:val="none" w:sz="0" w:space="0" w:color="auto"/>
      </w:divBdr>
    </w:div>
    <w:div w:id="183791478">
      <w:bodyDiv w:val="1"/>
      <w:marLeft w:val="0"/>
      <w:marRight w:val="0"/>
      <w:marTop w:val="0"/>
      <w:marBottom w:val="0"/>
      <w:divBdr>
        <w:top w:val="none" w:sz="0" w:space="0" w:color="auto"/>
        <w:left w:val="none" w:sz="0" w:space="0" w:color="auto"/>
        <w:bottom w:val="none" w:sz="0" w:space="0" w:color="auto"/>
        <w:right w:val="none" w:sz="0" w:space="0" w:color="auto"/>
      </w:divBdr>
    </w:div>
    <w:div w:id="187259485">
      <w:bodyDiv w:val="1"/>
      <w:marLeft w:val="0"/>
      <w:marRight w:val="0"/>
      <w:marTop w:val="0"/>
      <w:marBottom w:val="0"/>
      <w:divBdr>
        <w:top w:val="none" w:sz="0" w:space="0" w:color="auto"/>
        <w:left w:val="none" w:sz="0" w:space="0" w:color="auto"/>
        <w:bottom w:val="none" w:sz="0" w:space="0" w:color="auto"/>
        <w:right w:val="none" w:sz="0" w:space="0" w:color="auto"/>
      </w:divBdr>
    </w:div>
    <w:div w:id="233854924">
      <w:bodyDiv w:val="1"/>
      <w:marLeft w:val="0"/>
      <w:marRight w:val="0"/>
      <w:marTop w:val="0"/>
      <w:marBottom w:val="0"/>
      <w:divBdr>
        <w:top w:val="none" w:sz="0" w:space="0" w:color="auto"/>
        <w:left w:val="none" w:sz="0" w:space="0" w:color="auto"/>
        <w:bottom w:val="none" w:sz="0" w:space="0" w:color="auto"/>
        <w:right w:val="none" w:sz="0" w:space="0" w:color="auto"/>
      </w:divBdr>
    </w:div>
    <w:div w:id="242301707">
      <w:bodyDiv w:val="1"/>
      <w:marLeft w:val="0"/>
      <w:marRight w:val="0"/>
      <w:marTop w:val="0"/>
      <w:marBottom w:val="0"/>
      <w:divBdr>
        <w:top w:val="none" w:sz="0" w:space="0" w:color="auto"/>
        <w:left w:val="none" w:sz="0" w:space="0" w:color="auto"/>
        <w:bottom w:val="none" w:sz="0" w:space="0" w:color="auto"/>
        <w:right w:val="none" w:sz="0" w:space="0" w:color="auto"/>
      </w:divBdr>
    </w:div>
    <w:div w:id="255015525">
      <w:bodyDiv w:val="1"/>
      <w:marLeft w:val="0"/>
      <w:marRight w:val="0"/>
      <w:marTop w:val="0"/>
      <w:marBottom w:val="0"/>
      <w:divBdr>
        <w:top w:val="none" w:sz="0" w:space="0" w:color="auto"/>
        <w:left w:val="none" w:sz="0" w:space="0" w:color="auto"/>
        <w:bottom w:val="none" w:sz="0" w:space="0" w:color="auto"/>
        <w:right w:val="none" w:sz="0" w:space="0" w:color="auto"/>
      </w:divBdr>
    </w:div>
    <w:div w:id="259457944">
      <w:bodyDiv w:val="1"/>
      <w:marLeft w:val="0"/>
      <w:marRight w:val="0"/>
      <w:marTop w:val="0"/>
      <w:marBottom w:val="0"/>
      <w:divBdr>
        <w:top w:val="none" w:sz="0" w:space="0" w:color="auto"/>
        <w:left w:val="none" w:sz="0" w:space="0" w:color="auto"/>
        <w:bottom w:val="none" w:sz="0" w:space="0" w:color="auto"/>
        <w:right w:val="none" w:sz="0" w:space="0" w:color="auto"/>
      </w:divBdr>
    </w:div>
    <w:div w:id="285477636">
      <w:bodyDiv w:val="1"/>
      <w:marLeft w:val="0"/>
      <w:marRight w:val="0"/>
      <w:marTop w:val="0"/>
      <w:marBottom w:val="0"/>
      <w:divBdr>
        <w:top w:val="none" w:sz="0" w:space="0" w:color="auto"/>
        <w:left w:val="none" w:sz="0" w:space="0" w:color="auto"/>
        <w:bottom w:val="none" w:sz="0" w:space="0" w:color="auto"/>
        <w:right w:val="none" w:sz="0" w:space="0" w:color="auto"/>
      </w:divBdr>
    </w:div>
    <w:div w:id="297734095">
      <w:bodyDiv w:val="1"/>
      <w:marLeft w:val="0"/>
      <w:marRight w:val="0"/>
      <w:marTop w:val="0"/>
      <w:marBottom w:val="0"/>
      <w:divBdr>
        <w:top w:val="none" w:sz="0" w:space="0" w:color="auto"/>
        <w:left w:val="none" w:sz="0" w:space="0" w:color="auto"/>
        <w:bottom w:val="none" w:sz="0" w:space="0" w:color="auto"/>
        <w:right w:val="none" w:sz="0" w:space="0" w:color="auto"/>
      </w:divBdr>
    </w:div>
    <w:div w:id="305472224">
      <w:bodyDiv w:val="1"/>
      <w:marLeft w:val="0"/>
      <w:marRight w:val="0"/>
      <w:marTop w:val="0"/>
      <w:marBottom w:val="0"/>
      <w:divBdr>
        <w:top w:val="none" w:sz="0" w:space="0" w:color="auto"/>
        <w:left w:val="none" w:sz="0" w:space="0" w:color="auto"/>
        <w:bottom w:val="none" w:sz="0" w:space="0" w:color="auto"/>
        <w:right w:val="none" w:sz="0" w:space="0" w:color="auto"/>
      </w:divBdr>
    </w:div>
    <w:div w:id="328410684">
      <w:bodyDiv w:val="1"/>
      <w:marLeft w:val="0"/>
      <w:marRight w:val="0"/>
      <w:marTop w:val="0"/>
      <w:marBottom w:val="0"/>
      <w:divBdr>
        <w:top w:val="none" w:sz="0" w:space="0" w:color="auto"/>
        <w:left w:val="none" w:sz="0" w:space="0" w:color="auto"/>
        <w:bottom w:val="none" w:sz="0" w:space="0" w:color="auto"/>
        <w:right w:val="none" w:sz="0" w:space="0" w:color="auto"/>
      </w:divBdr>
    </w:div>
    <w:div w:id="371465030">
      <w:bodyDiv w:val="1"/>
      <w:marLeft w:val="0"/>
      <w:marRight w:val="0"/>
      <w:marTop w:val="0"/>
      <w:marBottom w:val="0"/>
      <w:divBdr>
        <w:top w:val="none" w:sz="0" w:space="0" w:color="auto"/>
        <w:left w:val="none" w:sz="0" w:space="0" w:color="auto"/>
        <w:bottom w:val="none" w:sz="0" w:space="0" w:color="auto"/>
        <w:right w:val="none" w:sz="0" w:space="0" w:color="auto"/>
      </w:divBdr>
    </w:div>
    <w:div w:id="394820626">
      <w:bodyDiv w:val="1"/>
      <w:marLeft w:val="0"/>
      <w:marRight w:val="0"/>
      <w:marTop w:val="0"/>
      <w:marBottom w:val="0"/>
      <w:divBdr>
        <w:top w:val="none" w:sz="0" w:space="0" w:color="auto"/>
        <w:left w:val="none" w:sz="0" w:space="0" w:color="auto"/>
        <w:bottom w:val="none" w:sz="0" w:space="0" w:color="auto"/>
        <w:right w:val="none" w:sz="0" w:space="0" w:color="auto"/>
      </w:divBdr>
    </w:div>
    <w:div w:id="424694746">
      <w:bodyDiv w:val="1"/>
      <w:marLeft w:val="0"/>
      <w:marRight w:val="0"/>
      <w:marTop w:val="0"/>
      <w:marBottom w:val="0"/>
      <w:divBdr>
        <w:top w:val="none" w:sz="0" w:space="0" w:color="auto"/>
        <w:left w:val="none" w:sz="0" w:space="0" w:color="auto"/>
        <w:bottom w:val="none" w:sz="0" w:space="0" w:color="auto"/>
        <w:right w:val="none" w:sz="0" w:space="0" w:color="auto"/>
      </w:divBdr>
    </w:div>
    <w:div w:id="435709351">
      <w:bodyDiv w:val="1"/>
      <w:marLeft w:val="0"/>
      <w:marRight w:val="0"/>
      <w:marTop w:val="0"/>
      <w:marBottom w:val="0"/>
      <w:divBdr>
        <w:top w:val="none" w:sz="0" w:space="0" w:color="auto"/>
        <w:left w:val="none" w:sz="0" w:space="0" w:color="auto"/>
        <w:bottom w:val="none" w:sz="0" w:space="0" w:color="auto"/>
        <w:right w:val="none" w:sz="0" w:space="0" w:color="auto"/>
      </w:divBdr>
    </w:div>
    <w:div w:id="444692331">
      <w:bodyDiv w:val="1"/>
      <w:marLeft w:val="0"/>
      <w:marRight w:val="0"/>
      <w:marTop w:val="0"/>
      <w:marBottom w:val="0"/>
      <w:divBdr>
        <w:top w:val="none" w:sz="0" w:space="0" w:color="auto"/>
        <w:left w:val="none" w:sz="0" w:space="0" w:color="auto"/>
        <w:bottom w:val="none" w:sz="0" w:space="0" w:color="auto"/>
        <w:right w:val="none" w:sz="0" w:space="0" w:color="auto"/>
      </w:divBdr>
    </w:div>
    <w:div w:id="456534998">
      <w:bodyDiv w:val="1"/>
      <w:marLeft w:val="0"/>
      <w:marRight w:val="0"/>
      <w:marTop w:val="0"/>
      <w:marBottom w:val="0"/>
      <w:divBdr>
        <w:top w:val="none" w:sz="0" w:space="0" w:color="auto"/>
        <w:left w:val="none" w:sz="0" w:space="0" w:color="auto"/>
        <w:bottom w:val="none" w:sz="0" w:space="0" w:color="auto"/>
        <w:right w:val="none" w:sz="0" w:space="0" w:color="auto"/>
      </w:divBdr>
    </w:div>
    <w:div w:id="490217961">
      <w:bodyDiv w:val="1"/>
      <w:marLeft w:val="0"/>
      <w:marRight w:val="0"/>
      <w:marTop w:val="0"/>
      <w:marBottom w:val="0"/>
      <w:divBdr>
        <w:top w:val="none" w:sz="0" w:space="0" w:color="auto"/>
        <w:left w:val="none" w:sz="0" w:space="0" w:color="auto"/>
        <w:bottom w:val="none" w:sz="0" w:space="0" w:color="auto"/>
        <w:right w:val="none" w:sz="0" w:space="0" w:color="auto"/>
      </w:divBdr>
    </w:div>
    <w:div w:id="493953978">
      <w:bodyDiv w:val="1"/>
      <w:marLeft w:val="0"/>
      <w:marRight w:val="0"/>
      <w:marTop w:val="0"/>
      <w:marBottom w:val="0"/>
      <w:divBdr>
        <w:top w:val="none" w:sz="0" w:space="0" w:color="auto"/>
        <w:left w:val="none" w:sz="0" w:space="0" w:color="auto"/>
        <w:bottom w:val="none" w:sz="0" w:space="0" w:color="auto"/>
        <w:right w:val="none" w:sz="0" w:space="0" w:color="auto"/>
      </w:divBdr>
    </w:div>
    <w:div w:id="515538054">
      <w:bodyDiv w:val="1"/>
      <w:marLeft w:val="0"/>
      <w:marRight w:val="0"/>
      <w:marTop w:val="0"/>
      <w:marBottom w:val="0"/>
      <w:divBdr>
        <w:top w:val="none" w:sz="0" w:space="0" w:color="auto"/>
        <w:left w:val="none" w:sz="0" w:space="0" w:color="auto"/>
        <w:bottom w:val="none" w:sz="0" w:space="0" w:color="auto"/>
        <w:right w:val="none" w:sz="0" w:space="0" w:color="auto"/>
      </w:divBdr>
    </w:div>
    <w:div w:id="528378662">
      <w:bodyDiv w:val="1"/>
      <w:marLeft w:val="0"/>
      <w:marRight w:val="0"/>
      <w:marTop w:val="0"/>
      <w:marBottom w:val="0"/>
      <w:divBdr>
        <w:top w:val="none" w:sz="0" w:space="0" w:color="auto"/>
        <w:left w:val="none" w:sz="0" w:space="0" w:color="auto"/>
        <w:bottom w:val="none" w:sz="0" w:space="0" w:color="auto"/>
        <w:right w:val="none" w:sz="0" w:space="0" w:color="auto"/>
      </w:divBdr>
    </w:div>
    <w:div w:id="536159666">
      <w:bodyDiv w:val="1"/>
      <w:marLeft w:val="0"/>
      <w:marRight w:val="0"/>
      <w:marTop w:val="0"/>
      <w:marBottom w:val="0"/>
      <w:divBdr>
        <w:top w:val="none" w:sz="0" w:space="0" w:color="auto"/>
        <w:left w:val="none" w:sz="0" w:space="0" w:color="auto"/>
        <w:bottom w:val="none" w:sz="0" w:space="0" w:color="auto"/>
        <w:right w:val="none" w:sz="0" w:space="0" w:color="auto"/>
      </w:divBdr>
    </w:div>
    <w:div w:id="551619134">
      <w:bodyDiv w:val="1"/>
      <w:marLeft w:val="0"/>
      <w:marRight w:val="0"/>
      <w:marTop w:val="0"/>
      <w:marBottom w:val="0"/>
      <w:divBdr>
        <w:top w:val="none" w:sz="0" w:space="0" w:color="auto"/>
        <w:left w:val="none" w:sz="0" w:space="0" w:color="auto"/>
        <w:bottom w:val="none" w:sz="0" w:space="0" w:color="auto"/>
        <w:right w:val="none" w:sz="0" w:space="0" w:color="auto"/>
      </w:divBdr>
    </w:div>
    <w:div w:id="571547880">
      <w:bodyDiv w:val="1"/>
      <w:marLeft w:val="0"/>
      <w:marRight w:val="0"/>
      <w:marTop w:val="0"/>
      <w:marBottom w:val="0"/>
      <w:divBdr>
        <w:top w:val="none" w:sz="0" w:space="0" w:color="auto"/>
        <w:left w:val="none" w:sz="0" w:space="0" w:color="auto"/>
        <w:bottom w:val="none" w:sz="0" w:space="0" w:color="auto"/>
        <w:right w:val="none" w:sz="0" w:space="0" w:color="auto"/>
      </w:divBdr>
    </w:div>
    <w:div w:id="586620089">
      <w:bodyDiv w:val="1"/>
      <w:marLeft w:val="0"/>
      <w:marRight w:val="0"/>
      <w:marTop w:val="0"/>
      <w:marBottom w:val="0"/>
      <w:divBdr>
        <w:top w:val="none" w:sz="0" w:space="0" w:color="auto"/>
        <w:left w:val="none" w:sz="0" w:space="0" w:color="auto"/>
        <w:bottom w:val="none" w:sz="0" w:space="0" w:color="auto"/>
        <w:right w:val="none" w:sz="0" w:space="0" w:color="auto"/>
      </w:divBdr>
    </w:div>
    <w:div w:id="603998195">
      <w:bodyDiv w:val="1"/>
      <w:marLeft w:val="0"/>
      <w:marRight w:val="0"/>
      <w:marTop w:val="0"/>
      <w:marBottom w:val="0"/>
      <w:divBdr>
        <w:top w:val="none" w:sz="0" w:space="0" w:color="auto"/>
        <w:left w:val="none" w:sz="0" w:space="0" w:color="auto"/>
        <w:bottom w:val="none" w:sz="0" w:space="0" w:color="auto"/>
        <w:right w:val="none" w:sz="0" w:space="0" w:color="auto"/>
      </w:divBdr>
    </w:div>
    <w:div w:id="605814912">
      <w:bodyDiv w:val="1"/>
      <w:marLeft w:val="0"/>
      <w:marRight w:val="0"/>
      <w:marTop w:val="0"/>
      <w:marBottom w:val="0"/>
      <w:divBdr>
        <w:top w:val="none" w:sz="0" w:space="0" w:color="auto"/>
        <w:left w:val="none" w:sz="0" w:space="0" w:color="auto"/>
        <w:bottom w:val="none" w:sz="0" w:space="0" w:color="auto"/>
        <w:right w:val="none" w:sz="0" w:space="0" w:color="auto"/>
      </w:divBdr>
    </w:div>
    <w:div w:id="609508683">
      <w:bodyDiv w:val="1"/>
      <w:marLeft w:val="0"/>
      <w:marRight w:val="0"/>
      <w:marTop w:val="0"/>
      <w:marBottom w:val="0"/>
      <w:divBdr>
        <w:top w:val="none" w:sz="0" w:space="0" w:color="auto"/>
        <w:left w:val="none" w:sz="0" w:space="0" w:color="auto"/>
        <w:bottom w:val="none" w:sz="0" w:space="0" w:color="auto"/>
        <w:right w:val="none" w:sz="0" w:space="0" w:color="auto"/>
      </w:divBdr>
    </w:div>
    <w:div w:id="618876357">
      <w:bodyDiv w:val="1"/>
      <w:marLeft w:val="0"/>
      <w:marRight w:val="0"/>
      <w:marTop w:val="0"/>
      <w:marBottom w:val="0"/>
      <w:divBdr>
        <w:top w:val="none" w:sz="0" w:space="0" w:color="auto"/>
        <w:left w:val="none" w:sz="0" w:space="0" w:color="auto"/>
        <w:bottom w:val="none" w:sz="0" w:space="0" w:color="auto"/>
        <w:right w:val="none" w:sz="0" w:space="0" w:color="auto"/>
      </w:divBdr>
    </w:div>
    <w:div w:id="653723321">
      <w:bodyDiv w:val="1"/>
      <w:marLeft w:val="0"/>
      <w:marRight w:val="0"/>
      <w:marTop w:val="0"/>
      <w:marBottom w:val="0"/>
      <w:divBdr>
        <w:top w:val="none" w:sz="0" w:space="0" w:color="auto"/>
        <w:left w:val="none" w:sz="0" w:space="0" w:color="auto"/>
        <w:bottom w:val="none" w:sz="0" w:space="0" w:color="auto"/>
        <w:right w:val="none" w:sz="0" w:space="0" w:color="auto"/>
      </w:divBdr>
    </w:div>
    <w:div w:id="658575643">
      <w:bodyDiv w:val="1"/>
      <w:marLeft w:val="0"/>
      <w:marRight w:val="0"/>
      <w:marTop w:val="0"/>
      <w:marBottom w:val="0"/>
      <w:divBdr>
        <w:top w:val="none" w:sz="0" w:space="0" w:color="auto"/>
        <w:left w:val="none" w:sz="0" w:space="0" w:color="auto"/>
        <w:bottom w:val="none" w:sz="0" w:space="0" w:color="auto"/>
        <w:right w:val="none" w:sz="0" w:space="0" w:color="auto"/>
      </w:divBdr>
    </w:div>
    <w:div w:id="718894962">
      <w:bodyDiv w:val="1"/>
      <w:marLeft w:val="0"/>
      <w:marRight w:val="0"/>
      <w:marTop w:val="0"/>
      <w:marBottom w:val="0"/>
      <w:divBdr>
        <w:top w:val="none" w:sz="0" w:space="0" w:color="auto"/>
        <w:left w:val="none" w:sz="0" w:space="0" w:color="auto"/>
        <w:bottom w:val="none" w:sz="0" w:space="0" w:color="auto"/>
        <w:right w:val="none" w:sz="0" w:space="0" w:color="auto"/>
      </w:divBdr>
    </w:div>
    <w:div w:id="737242764">
      <w:bodyDiv w:val="1"/>
      <w:marLeft w:val="0"/>
      <w:marRight w:val="0"/>
      <w:marTop w:val="0"/>
      <w:marBottom w:val="0"/>
      <w:divBdr>
        <w:top w:val="none" w:sz="0" w:space="0" w:color="auto"/>
        <w:left w:val="none" w:sz="0" w:space="0" w:color="auto"/>
        <w:bottom w:val="none" w:sz="0" w:space="0" w:color="auto"/>
        <w:right w:val="none" w:sz="0" w:space="0" w:color="auto"/>
      </w:divBdr>
    </w:div>
    <w:div w:id="785276880">
      <w:bodyDiv w:val="1"/>
      <w:marLeft w:val="0"/>
      <w:marRight w:val="0"/>
      <w:marTop w:val="0"/>
      <w:marBottom w:val="0"/>
      <w:divBdr>
        <w:top w:val="none" w:sz="0" w:space="0" w:color="auto"/>
        <w:left w:val="none" w:sz="0" w:space="0" w:color="auto"/>
        <w:bottom w:val="none" w:sz="0" w:space="0" w:color="auto"/>
        <w:right w:val="none" w:sz="0" w:space="0" w:color="auto"/>
      </w:divBdr>
    </w:div>
    <w:div w:id="813446195">
      <w:bodyDiv w:val="1"/>
      <w:marLeft w:val="0"/>
      <w:marRight w:val="0"/>
      <w:marTop w:val="0"/>
      <w:marBottom w:val="0"/>
      <w:divBdr>
        <w:top w:val="none" w:sz="0" w:space="0" w:color="auto"/>
        <w:left w:val="none" w:sz="0" w:space="0" w:color="auto"/>
        <w:bottom w:val="none" w:sz="0" w:space="0" w:color="auto"/>
        <w:right w:val="none" w:sz="0" w:space="0" w:color="auto"/>
      </w:divBdr>
    </w:div>
    <w:div w:id="839198725">
      <w:bodyDiv w:val="1"/>
      <w:marLeft w:val="0"/>
      <w:marRight w:val="0"/>
      <w:marTop w:val="0"/>
      <w:marBottom w:val="0"/>
      <w:divBdr>
        <w:top w:val="none" w:sz="0" w:space="0" w:color="auto"/>
        <w:left w:val="none" w:sz="0" w:space="0" w:color="auto"/>
        <w:bottom w:val="none" w:sz="0" w:space="0" w:color="auto"/>
        <w:right w:val="none" w:sz="0" w:space="0" w:color="auto"/>
      </w:divBdr>
    </w:div>
    <w:div w:id="862128381">
      <w:bodyDiv w:val="1"/>
      <w:marLeft w:val="0"/>
      <w:marRight w:val="0"/>
      <w:marTop w:val="0"/>
      <w:marBottom w:val="0"/>
      <w:divBdr>
        <w:top w:val="none" w:sz="0" w:space="0" w:color="auto"/>
        <w:left w:val="none" w:sz="0" w:space="0" w:color="auto"/>
        <w:bottom w:val="none" w:sz="0" w:space="0" w:color="auto"/>
        <w:right w:val="none" w:sz="0" w:space="0" w:color="auto"/>
      </w:divBdr>
    </w:div>
    <w:div w:id="894781319">
      <w:bodyDiv w:val="1"/>
      <w:marLeft w:val="0"/>
      <w:marRight w:val="0"/>
      <w:marTop w:val="0"/>
      <w:marBottom w:val="0"/>
      <w:divBdr>
        <w:top w:val="none" w:sz="0" w:space="0" w:color="auto"/>
        <w:left w:val="none" w:sz="0" w:space="0" w:color="auto"/>
        <w:bottom w:val="none" w:sz="0" w:space="0" w:color="auto"/>
        <w:right w:val="none" w:sz="0" w:space="0" w:color="auto"/>
      </w:divBdr>
      <w:divsChild>
        <w:div w:id="1548058220">
          <w:marLeft w:val="0"/>
          <w:marRight w:val="0"/>
          <w:marTop w:val="0"/>
          <w:marBottom w:val="0"/>
          <w:divBdr>
            <w:top w:val="none" w:sz="0" w:space="0" w:color="auto"/>
            <w:left w:val="none" w:sz="0" w:space="0" w:color="auto"/>
            <w:bottom w:val="none" w:sz="0" w:space="0" w:color="auto"/>
            <w:right w:val="none" w:sz="0" w:space="0" w:color="auto"/>
          </w:divBdr>
        </w:div>
      </w:divsChild>
    </w:div>
    <w:div w:id="906376078">
      <w:bodyDiv w:val="1"/>
      <w:marLeft w:val="0"/>
      <w:marRight w:val="0"/>
      <w:marTop w:val="0"/>
      <w:marBottom w:val="0"/>
      <w:divBdr>
        <w:top w:val="none" w:sz="0" w:space="0" w:color="auto"/>
        <w:left w:val="none" w:sz="0" w:space="0" w:color="auto"/>
        <w:bottom w:val="none" w:sz="0" w:space="0" w:color="auto"/>
        <w:right w:val="none" w:sz="0" w:space="0" w:color="auto"/>
      </w:divBdr>
    </w:div>
    <w:div w:id="938372508">
      <w:bodyDiv w:val="1"/>
      <w:marLeft w:val="0"/>
      <w:marRight w:val="0"/>
      <w:marTop w:val="0"/>
      <w:marBottom w:val="0"/>
      <w:divBdr>
        <w:top w:val="none" w:sz="0" w:space="0" w:color="auto"/>
        <w:left w:val="none" w:sz="0" w:space="0" w:color="auto"/>
        <w:bottom w:val="none" w:sz="0" w:space="0" w:color="auto"/>
        <w:right w:val="none" w:sz="0" w:space="0" w:color="auto"/>
      </w:divBdr>
    </w:div>
    <w:div w:id="954823279">
      <w:bodyDiv w:val="1"/>
      <w:marLeft w:val="0"/>
      <w:marRight w:val="0"/>
      <w:marTop w:val="0"/>
      <w:marBottom w:val="0"/>
      <w:divBdr>
        <w:top w:val="none" w:sz="0" w:space="0" w:color="auto"/>
        <w:left w:val="none" w:sz="0" w:space="0" w:color="auto"/>
        <w:bottom w:val="none" w:sz="0" w:space="0" w:color="auto"/>
        <w:right w:val="none" w:sz="0" w:space="0" w:color="auto"/>
      </w:divBdr>
    </w:div>
    <w:div w:id="973406648">
      <w:bodyDiv w:val="1"/>
      <w:marLeft w:val="0"/>
      <w:marRight w:val="0"/>
      <w:marTop w:val="0"/>
      <w:marBottom w:val="0"/>
      <w:divBdr>
        <w:top w:val="none" w:sz="0" w:space="0" w:color="auto"/>
        <w:left w:val="none" w:sz="0" w:space="0" w:color="auto"/>
        <w:bottom w:val="none" w:sz="0" w:space="0" w:color="auto"/>
        <w:right w:val="none" w:sz="0" w:space="0" w:color="auto"/>
      </w:divBdr>
    </w:div>
    <w:div w:id="1020594371">
      <w:bodyDiv w:val="1"/>
      <w:marLeft w:val="0"/>
      <w:marRight w:val="0"/>
      <w:marTop w:val="0"/>
      <w:marBottom w:val="0"/>
      <w:divBdr>
        <w:top w:val="none" w:sz="0" w:space="0" w:color="auto"/>
        <w:left w:val="none" w:sz="0" w:space="0" w:color="auto"/>
        <w:bottom w:val="none" w:sz="0" w:space="0" w:color="auto"/>
        <w:right w:val="none" w:sz="0" w:space="0" w:color="auto"/>
      </w:divBdr>
    </w:div>
    <w:div w:id="1028681668">
      <w:bodyDiv w:val="1"/>
      <w:marLeft w:val="0"/>
      <w:marRight w:val="0"/>
      <w:marTop w:val="0"/>
      <w:marBottom w:val="0"/>
      <w:divBdr>
        <w:top w:val="none" w:sz="0" w:space="0" w:color="auto"/>
        <w:left w:val="none" w:sz="0" w:space="0" w:color="auto"/>
        <w:bottom w:val="none" w:sz="0" w:space="0" w:color="auto"/>
        <w:right w:val="none" w:sz="0" w:space="0" w:color="auto"/>
      </w:divBdr>
      <w:divsChild>
        <w:div w:id="42604251">
          <w:marLeft w:val="0"/>
          <w:marRight w:val="0"/>
          <w:marTop w:val="0"/>
          <w:marBottom w:val="0"/>
          <w:divBdr>
            <w:top w:val="none" w:sz="0" w:space="0" w:color="auto"/>
            <w:left w:val="none" w:sz="0" w:space="0" w:color="auto"/>
            <w:bottom w:val="none" w:sz="0" w:space="0" w:color="auto"/>
            <w:right w:val="none" w:sz="0" w:space="0" w:color="auto"/>
          </w:divBdr>
        </w:div>
        <w:div w:id="1478690559">
          <w:marLeft w:val="0"/>
          <w:marRight w:val="0"/>
          <w:marTop w:val="0"/>
          <w:marBottom w:val="0"/>
          <w:divBdr>
            <w:top w:val="none" w:sz="0" w:space="0" w:color="auto"/>
            <w:left w:val="none" w:sz="0" w:space="0" w:color="auto"/>
            <w:bottom w:val="none" w:sz="0" w:space="0" w:color="auto"/>
            <w:right w:val="none" w:sz="0" w:space="0" w:color="auto"/>
          </w:divBdr>
        </w:div>
        <w:div w:id="1901282714">
          <w:marLeft w:val="0"/>
          <w:marRight w:val="0"/>
          <w:marTop w:val="0"/>
          <w:marBottom w:val="0"/>
          <w:divBdr>
            <w:top w:val="none" w:sz="0" w:space="0" w:color="auto"/>
            <w:left w:val="none" w:sz="0" w:space="0" w:color="auto"/>
            <w:bottom w:val="none" w:sz="0" w:space="0" w:color="auto"/>
            <w:right w:val="none" w:sz="0" w:space="0" w:color="auto"/>
          </w:divBdr>
        </w:div>
      </w:divsChild>
    </w:div>
    <w:div w:id="1053582230">
      <w:bodyDiv w:val="1"/>
      <w:marLeft w:val="0"/>
      <w:marRight w:val="0"/>
      <w:marTop w:val="0"/>
      <w:marBottom w:val="0"/>
      <w:divBdr>
        <w:top w:val="none" w:sz="0" w:space="0" w:color="auto"/>
        <w:left w:val="none" w:sz="0" w:space="0" w:color="auto"/>
        <w:bottom w:val="none" w:sz="0" w:space="0" w:color="auto"/>
        <w:right w:val="none" w:sz="0" w:space="0" w:color="auto"/>
      </w:divBdr>
    </w:div>
    <w:div w:id="1078985540">
      <w:bodyDiv w:val="1"/>
      <w:marLeft w:val="0"/>
      <w:marRight w:val="0"/>
      <w:marTop w:val="0"/>
      <w:marBottom w:val="0"/>
      <w:divBdr>
        <w:top w:val="none" w:sz="0" w:space="0" w:color="auto"/>
        <w:left w:val="none" w:sz="0" w:space="0" w:color="auto"/>
        <w:bottom w:val="none" w:sz="0" w:space="0" w:color="auto"/>
        <w:right w:val="none" w:sz="0" w:space="0" w:color="auto"/>
      </w:divBdr>
    </w:div>
    <w:div w:id="1088118450">
      <w:bodyDiv w:val="1"/>
      <w:marLeft w:val="0"/>
      <w:marRight w:val="0"/>
      <w:marTop w:val="0"/>
      <w:marBottom w:val="0"/>
      <w:divBdr>
        <w:top w:val="none" w:sz="0" w:space="0" w:color="auto"/>
        <w:left w:val="none" w:sz="0" w:space="0" w:color="auto"/>
        <w:bottom w:val="none" w:sz="0" w:space="0" w:color="auto"/>
        <w:right w:val="none" w:sz="0" w:space="0" w:color="auto"/>
      </w:divBdr>
    </w:div>
    <w:div w:id="1088767193">
      <w:bodyDiv w:val="1"/>
      <w:marLeft w:val="0"/>
      <w:marRight w:val="0"/>
      <w:marTop w:val="0"/>
      <w:marBottom w:val="0"/>
      <w:divBdr>
        <w:top w:val="none" w:sz="0" w:space="0" w:color="auto"/>
        <w:left w:val="none" w:sz="0" w:space="0" w:color="auto"/>
        <w:bottom w:val="none" w:sz="0" w:space="0" w:color="auto"/>
        <w:right w:val="none" w:sz="0" w:space="0" w:color="auto"/>
      </w:divBdr>
    </w:div>
    <w:div w:id="1089042862">
      <w:bodyDiv w:val="1"/>
      <w:marLeft w:val="0"/>
      <w:marRight w:val="0"/>
      <w:marTop w:val="0"/>
      <w:marBottom w:val="0"/>
      <w:divBdr>
        <w:top w:val="none" w:sz="0" w:space="0" w:color="auto"/>
        <w:left w:val="none" w:sz="0" w:space="0" w:color="auto"/>
        <w:bottom w:val="none" w:sz="0" w:space="0" w:color="auto"/>
        <w:right w:val="none" w:sz="0" w:space="0" w:color="auto"/>
      </w:divBdr>
    </w:div>
    <w:div w:id="1133018391">
      <w:bodyDiv w:val="1"/>
      <w:marLeft w:val="0"/>
      <w:marRight w:val="0"/>
      <w:marTop w:val="0"/>
      <w:marBottom w:val="0"/>
      <w:divBdr>
        <w:top w:val="none" w:sz="0" w:space="0" w:color="auto"/>
        <w:left w:val="none" w:sz="0" w:space="0" w:color="auto"/>
        <w:bottom w:val="none" w:sz="0" w:space="0" w:color="auto"/>
        <w:right w:val="none" w:sz="0" w:space="0" w:color="auto"/>
      </w:divBdr>
    </w:div>
    <w:div w:id="1141658917">
      <w:bodyDiv w:val="1"/>
      <w:marLeft w:val="0"/>
      <w:marRight w:val="0"/>
      <w:marTop w:val="0"/>
      <w:marBottom w:val="0"/>
      <w:divBdr>
        <w:top w:val="none" w:sz="0" w:space="0" w:color="auto"/>
        <w:left w:val="none" w:sz="0" w:space="0" w:color="auto"/>
        <w:bottom w:val="none" w:sz="0" w:space="0" w:color="auto"/>
        <w:right w:val="none" w:sz="0" w:space="0" w:color="auto"/>
      </w:divBdr>
    </w:div>
    <w:div w:id="1144196231">
      <w:bodyDiv w:val="1"/>
      <w:marLeft w:val="0"/>
      <w:marRight w:val="0"/>
      <w:marTop w:val="0"/>
      <w:marBottom w:val="0"/>
      <w:divBdr>
        <w:top w:val="none" w:sz="0" w:space="0" w:color="auto"/>
        <w:left w:val="none" w:sz="0" w:space="0" w:color="auto"/>
        <w:bottom w:val="none" w:sz="0" w:space="0" w:color="auto"/>
        <w:right w:val="none" w:sz="0" w:space="0" w:color="auto"/>
      </w:divBdr>
    </w:div>
    <w:div w:id="1151826760">
      <w:bodyDiv w:val="1"/>
      <w:marLeft w:val="0"/>
      <w:marRight w:val="0"/>
      <w:marTop w:val="0"/>
      <w:marBottom w:val="0"/>
      <w:divBdr>
        <w:top w:val="none" w:sz="0" w:space="0" w:color="auto"/>
        <w:left w:val="none" w:sz="0" w:space="0" w:color="auto"/>
        <w:bottom w:val="none" w:sz="0" w:space="0" w:color="auto"/>
        <w:right w:val="none" w:sz="0" w:space="0" w:color="auto"/>
      </w:divBdr>
    </w:div>
    <w:div w:id="1160778877">
      <w:bodyDiv w:val="1"/>
      <w:marLeft w:val="0"/>
      <w:marRight w:val="0"/>
      <w:marTop w:val="0"/>
      <w:marBottom w:val="0"/>
      <w:divBdr>
        <w:top w:val="none" w:sz="0" w:space="0" w:color="auto"/>
        <w:left w:val="none" w:sz="0" w:space="0" w:color="auto"/>
        <w:bottom w:val="none" w:sz="0" w:space="0" w:color="auto"/>
        <w:right w:val="none" w:sz="0" w:space="0" w:color="auto"/>
      </w:divBdr>
    </w:div>
    <w:div w:id="1178345853">
      <w:bodyDiv w:val="1"/>
      <w:marLeft w:val="0"/>
      <w:marRight w:val="0"/>
      <w:marTop w:val="0"/>
      <w:marBottom w:val="0"/>
      <w:divBdr>
        <w:top w:val="none" w:sz="0" w:space="0" w:color="auto"/>
        <w:left w:val="none" w:sz="0" w:space="0" w:color="auto"/>
        <w:bottom w:val="none" w:sz="0" w:space="0" w:color="auto"/>
        <w:right w:val="none" w:sz="0" w:space="0" w:color="auto"/>
      </w:divBdr>
    </w:div>
    <w:div w:id="1211262266">
      <w:bodyDiv w:val="1"/>
      <w:marLeft w:val="0"/>
      <w:marRight w:val="0"/>
      <w:marTop w:val="0"/>
      <w:marBottom w:val="0"/>
      <w:divBdr>
        <w:top w:val="none" w:sz="0" w:space="0" w:color="auto"/>
        <w:left w:val="none" w:sz="0" w:space="0" w:color="auto"/>
        <w:bottom w:val="none" w:sz="0" w:space="0" w:color="auto"/>
        <w:right w:val="none" w:sz="0" w:space="0" w:color="auto"/>
      </w:divBdr>
    </w:div>
    <w:div w:id="1232887065">
      <w:bodyDiv w:val="1"/>
      <w:marLeft w:val="0"/>
      <w:marRight w:val="0"/>
      <w:marTop w:val="0"/>
      <w:marBottom w:val="0"/>
      <w:divBdr>
        <w:top w:val="none" w:sz="0" w:space="0" w:color="auto"/>
        <w:left w:val="none" w:sz="0" w:space="0" w:color="auto"/>
        <w:bottom w:val="none" w:sz="0" w:space="0" w:color="auto"/>
        <w:right w:val="none" w:sz="0" w:space="0" w:color="auto"/>
      </w:divBdr>
    </w:div>
    <w:div w:id="1240402891">
      <w:bodyDiv w:val="1"/>
      <w:marLeft w:val="0"/>
      <w:marRight w:val="0"/>
      <w:marTop w:val="0"/>
      <w:marBottom w:val="0"/>
      <w:divBdr>
        <w:top w:val="none" w:sz="0" w:space="0" w:color="auto"/>
        <w:left w:val="none" w:sz="0" w:space="0" w:color="auto"/>
        <w:bottom w:val="none" w:sz="0" w:space="0" w:color="auto"/>
        <w:right w:val="none" w:sz="0" w:space="0" w:color="auto"/>
      </w:divBdr>
    </w:div>
    <w:div w:id="1257245500">
      <w:bodyDiv w:val="1"/>
      <w:marLeft w:val="0"/>
      <w:marRight w:val="0"/>
      <w:marTop w:val="0"/>
      <w:marBottom w:val="0"/>
      <w:divBdr>
        <w:top w:val="none" w:sz="0" w:space="0" w:color="auto"/>
        <w:left w:val="none" w:sz="0" w:space="0" w:color="auto"/>
        <w:bottom w:val="none" w:sz="0" w:space="0" w:color="auto"/>
        <w:right w:val="none" w:sz="0" w:space="0" w:color="auto"/>
      </w:divBdr>
    </w:div>
    <w:div w:id="1264875972">
      <w:bodyDiv w:val="1"/>
      <w:marLeft w:val="0"/>
      <w:marRight w:val="0"/>
      <w:marTop w:val="0"/>
      <w:marBottom w:val="0"/>
      <w:divBdr>
        <w:top w:val="none" w:sz="0" w:space="0" w:color="auto"/>
        <w:left w:val="none" w:sz="0" w:space="0" w:color="auto"/>
        <w:bottom w:val="none" w:sz="0" w:space="0" w:color="auto"/>
        <w:right w:val="none" w:sz="0" w:space="0" w:color="auto"/>
      </w:divBdr>
    </w:div>
    <w:div w:id="1310135757">
      <w:bodyDiv w:val="1"/>
      <w:marLeft w:val="0"/>
      <w:marRight w:val="0"/>
      <w:marTop w:val="0"/>
      <w:marBottom w:val="0"/>
      <w:divBdr>
        <w:top w:val="none" w:sz="0" w:space="0" w:color="auto"/>
        <w:left w:val="none" w:sz="0" w:space="0" w:color="auto"/>
        <w:bottom w:val="none" w:sz="0" w:space="0" w:color="auto"/>
        <w:right w:val="none" w:sz="0" w:space="0" w:color="auto"/>
      </w:divBdr>
    </w:div>
    <w:div w:id="1321542945">
      <w:bodyDiv w:val="1"/>
      <w:marLeft w:val="0"/>
      <w:marRight w:val="0"/>
      <w:marTop w:val="0"/>
      <w:marBottom w:val="0"/>
      <w:divBdr>
        <w:top w:val="none" w:sz="0" w:space="0" w:color="auto"/>
        <w:left w:val="none" w:sz="0" w:space="0" w:color="auto"/>
        <w:bottom w:val="none" w:sz="0" w:space="0" w:color="auto"/>
        <w:right w:val="none" w:sz="0" w:space="0" w:color="auto"/>
      </w:divBdr>
    </w:div>
    <w:div w:id="1342512148">
      <w:bodyDiv w:val="1"/>
      <w:marLeft w:val="0"/>
      <w:marRight w:val="0"/>
      <w:marTop w:val="0"/>
      <w:marBottom w:val="0"/>
      <w:divBdr>
        <w:top w:val="none" w:sz="0" w:space="0" w:color="auto"/>
        <w:left w:val="none" w:sz="0" w:space="0" w:color="auto"/>
        <w:bottom w:val="none" w:sz="0" w:space="0" w:color="auto"/>
        <w:right w:val="none" w:sz="0" w:space="0" w:color="auto"/>
      </w:divBdr>
    </w:div>
    <w:div w:id="1383285275">
      <w:bodyDiv w:val="1"/>
      <w:marLeft w:val="0"/>
      <w:marRight w:val="0"/>
      <w:marTop w:val="0"/>
      <w:marBottom w:val="0"/>
      <w:divBdr>
        <w:top w:val="none" w:sz="0" w:space="0" w:color="auto"/>
        <w:left w:val="none" w:sz="0" w:space="0" w:color="auto"/>
        <w:bottom w:val="none" w:sz="0" w:space="0" w:color="auto"/>
        <w:right w:val="none" w:sz="0" w:space="0" w:color="auto"/>
      </w:divBdr>
    </w:div>
    <w:div w:id="1432318053">
      <w:bodyDiv w:val="1"/>
      <w:marLeft w:val="0"/>
      <w:marRight w:val="0"/>
      <w:marTop w:val="0"/>
      <w:marBottom w:val="0"/>
      <w:divBdr>
        <w:top w:val="none" w:sz="0" w:space="0" w:color="auto"/>
        <w:left w:val="none" w:sz="0" w:space="0" w:color="auto"/>
        <w:bottom w:val="none" w:sz="0" w:space="0" w:color="auto"/>
        <w:right w:val="none" w:sz="0" w:space="0" w:color="auto"/>
      </w:divBdr>
    </w:div>
    <w:div w:id="1456749446">
      <w:bodyDiv w:val="1"/>
      <w:marLeft w:val="0"/>
      <w:marRight w:val="0"/>
      <w:marTop w:val="0"/>
      <w:marBottom w:val="0"/>
      <w:divBdr>
        <w:top w:val="none" w:sz="0" w:space="0" w:color="auto"/>
        <w:left w:val="none" w:sz="0" w:space="0" w:color="auto"/>
        <w:bottom w:val="none" w:sz="0" w:space="0" w:color="auto"/>
        <w:right w:val="none" w:sz="0" w:space="0" w:color="auto"/>
      </w:divBdr>
    </w:div>
    <w:div w:id="1524591478">
      <w:bodyDiv w:val="1"/>
      <w:marLeft w:val="0"/>
      <w:marRight w:val="0"/>
      <w:marTop w:val="0"/>
      <w:marBottom w:val="0"/>
      <w:divBdr>
        <w:top w:val="none" w:sz="0" w:space="0" w:color="auto"/>
        <w:left w:val="none" w:sz="0" w:space="0" w:color="auto"/>
        <w:bottom w:val="none" w:sz="0" w:space="0" w:color="auto"/>
        <w:right w:val="none" w:sz="0" w:space="0" w:color="auto"/>
      </w:divBdr>
    </w:div>
    <w:div w:id="1525316266">
      <w:bodyDiv w:val="1"/>
      <w:marLeft w:val="0"/>
      <w:marRight w:val="0"/>
      <w:marTop w:val="0"/>
      <w:marBottom w:val="0"/>
      <w:divBdr>
        <w:top w:val="none" w:sz="0" w:space="0" w:color="auto"/>
        <w:left w:val="none" w:sz="0" w:space="0" w:color="auto"/>
        <w:bottom w:val="none" w:sz="0" w:space="0" w:color="auto"/>
        <w:right w:val="none" w:sz="0" w:space="0" w:color="auto"/>
      </w:divBdr>
    </w:div>
    <w:div w:id="1525551832">
      <w:bodyDiv w:val="1"/>
      <w:marLeft w:val="0"/>
      <w:marRight w:val="0"/>
      <w:marTop w:val="0"/>
      <w:marBottom w:val="0"/>
      <w:divBdr>
        <w:top w:val="none" w:sz="0" w:space="0" w:color="auto"/>
        <w:left w:val="none" w:sz="0" w:space="0" w:color="auto"/>
        <w:bottom w:val="none" w:sz="0" w:space="0" w:color="auto"/>
        <w:right w:val="none" w:sz="0" w:space="0" w:color="auto"/>
      </w:divBdr>
    </w:div>
    <w:div w:id="1544555749">
      <w:bodyDiv w:val="1"/>
      <w:marLeft w:val="0"/>
      <w:marRight w:val="0"/>
      <w:marTop w:val="0"/>
      <w:marBottom w:val="0"/>
      <w:divBdr>
        <w:top w:val="none" w:sz="0" w:space="0" w:color="auto"/>
        <w:left w:val="none" w:sz="0" w:space="0" w:color="auto"/>
        <w:bottom w:val="none" w:sz="0" w:space="0" w:color="auto"/>
        <w:right w:val="none" w:sz="0" w:space="0" w:color="auto"/>
      </w:divBdr>
    </w:div>
    <w:div w:id="1576165482">
      <w:bodyDiv w:val="1"/>
      <w:marLeft w:val="0"/>
      <w:marRight w:val="0"/>
      <w:marTop w:val="0"/>
      <w:marBottom w:val="0"/>
      <w:divBdr>
        <w:top w:val="none" w:sz="0" w:space="0" w:color="auto"/>
        <w:left w:val="none" w:sz="0" w:space="0" w:color="auto"/>
        <w:bottom w:val="none" w:sz="0" w:space="0" w:color="auto"/>
        <w:right w:val="none" w:sz="0" w:space="0" w:color="auto"/>
      </w:divBdr>
    </w:div>
    <w:div w:id="1577590441">
      <w:bodyDiv w:val="1"/>
      <w:marLeft w:val="0"/>
      <w:marRight w:val="0"/>
      <w:marTop w:val="0"/>
      <w:marBottom w:val="0"/>
      <w:divBdr>
        <w:top w:val="none" w:sz="0" w:space="0" w:color="auto"/>
        <w:left w:val="none" w:sz="0" w:space="0" w:color="auto"/>
        <w:bottom w:val="none" w:sz="0" w:space="0" w:color="auto"/>
        <w:right w:val="none" w:sz="0" w:space="0" w:color="auto"/>
      </w:divBdr>
    </w:div>
    <w:div w:id="1595482000">
      <w:bodyDiv w:val="1"/>
      <w:marLeft w:val="0"/>
      <w:marRight w:val="0"/>
      <w:marTop w:val="0"/>
      <w:marBottom w:val="0"/>
      <w:divBdr>
        <w:top w:val="none" w:sz="0" w:space="0" w:color="auto"/>
        <w:left w:val="none" w:sz="0" w:space="0" w:color="auto"/>
        <w:bottom w:val="none" w:sz="0" w:space="0" w:color="auto"/>
        <w:right w:val="none" w:sz="0" w:space="0" w:color="auto"/>
      </w:divBdr>
    </w:div>
    <w:div w:id="1645158355">
      <w:bodyDiv w:val="1"/>
      <w:marLeft w:val="0"/>
      <w:marRight w:val="0"/>
      <w:marTop w:val="0"/>
      <w:marBottom w:val="0"/>
      <w:divBdr>
        <w:top w:val="none" w:sz="0" w:space="0" w:color="auto"/>
        <w:left w:val="none" w:sz="0" w:space="0" w:color="auto"/>
        <w:bottom w:val="none" w:sz="0" w:space="0" w:color="auto"/>
        <w:right w:val="none" w:sz="0" w:space="0" w:color="auto"/>
      </w:divBdr>
    </w:div>
    <w:div w:id="1667978298">
      <w:bodyDiv w:val="1"/>
      <w:marLeft w:val="0"/>
      <w:marRight w:val="0"/>
      <w:marTop w:val="0"/>
      <w:marBottom w:val="0"/>
      <w:divBdr>
        <w:top w:val="none" w:sz="0" w:space="0" w:color="auto"/>
        <w:left w:val="none" w:sz="0" w:space="0" w:color="auto"/>
        <w:bottom w:val="none" w:sz="0" w:space="0" w:color="auto"/>
        <w:right w:val="none" w:sz="0" w:space="0" w:color="auto"/>
      </w:divBdr>
    </w:div>
    <w:div w:id="1677421476">
      <w:bodyDiv w:val="1"/>
      <w:marLeft w:val="0"/>
      <w:marRight w:val="0"/>
      <w:marTop w:val="0"/>
      <w:marBottom w:val="0"/>
      <w:divBdr>
        <w:top w:val="none" w:sz="0" w:space="0" w:color="auto"/>
        <w:left w:val="none" w:sz="0" w:space="0" w:color="auto"/>
        <w:bottom w:val="none" w:sz="0" w:space="0" w:color="auto"/>
        <w:right w:val="none" w:sz="0" w:space="0" w:color="auto"/>
      </w:divBdr>
    </w:div>
    <w:div w:id="1724988411">
      <w:bodyDiv w:val="1"/>
      <w:marLeft w:val="0"/>
      <w:marRight w:val="0"/>
      <w:marTop w:val="0"/>
      <w:marBottom w:val="0"/>
      <w:divBdr>
        <w:top w:val="none" w:sz="0" w:space="0" w:color="auto"/>
        <w:left w:val="none" w:sz="0" w:space="0" w:color="auto"/>
        <w:bottom w:val="none" w:sz="0" w:space="0" w:color="auto"/>
        <w:right w:val="none" w:sz="0" w:space="0" w:color="auto"/>
      </w:divBdr>
    </w:div>
    <w:div w:id="1730763377">
      <w:bodyDiv w:val="1"/>
      <w:marLeft w:val="0"/>
      <w:marRight w:val="0"/>
      <w:marTop w:val="0"/>
      <w:marBottom w:val="0"/>
      <w:divBdr>
        <w:top w:val="none" w:sz="0" w:space="0" w:color="auto"/>
        <w:left w:val="none" w:sz="0" w:space="0" w:color="auto"/>
        <w:bottom w:val="none" w:sz="0" w:space="0" w:color="auto"/>
        <w:right w:val="none" w:sz="0" w:space="0" w:color="auto"/>
      </w:divBdr>
    </w:div>
    <w:div w:id="1739327942">
      <w:bodyDiv w:val="1"/>
      <w:marLeft w:val="0"/>
      <w:marRight w:val="0"/>
      <w:marTop w:val="0"/>
      <w:marBottom w:val="0"/>
      <w:divBdr>
        <w:top w:val="none" w:sz="0" w:space="0" w:color="auto"/>
        <w:left w:val="none" w:sz="0" w:space="0" w:color="auto"/>
        <w:bottom w:val="none" w:sz="0" w:space="0" w:color="auto"/>
        <w:right w:val="none" w:sz="0" w:space="0" w:color="auto"/>
      </w:divBdr>
    </w:div>
    <w:div w:id="1798718273">
      <w:bodyDiv w:val="1"/>
      <w:marLeft w:val="0"/>
      <w:marRight w:val="0"/>
      <w:marTop w:val="0"/>
      <w:marBottom w:val="0"/>
      <w:divBdr>
        <w:top w:val="none" w:sz="0" w:space="0" w:color="auto"/>
        <w:left w:val="none" w:sz="0" w:space="0" w:color="auto"/>
        <w:bottom w:val="none" w:sz="0" w:space="0" w:color="auto"/>
        <w:right w:val="none" w:sz="0" w:space="0" w:color="auto"/>
      </w:divBdr>
    </w:div>
    <w:div w:id="1806198400">
      <w:bodyDiv w:val="1"/>
      <w:marLeft w:val="0"/>
      <w:marRight w:val="0"/>
      <w:marTop w:val="0"/>
      <w:marBottom w:val="0"/>
      <w:divBdr>
        <w:top w:val="none" w:sz="0" w:space="0" w:color="auto"/>
        <w:left w:val="none" w:sz="0" w:space="0" w:color="auto"/>
        <w:bottom w:val="none" w:sz="0" w:space="0" w:color="auto"/>
        <w:right w:val="none" w:sz="0" w:space="0" w:color="auto"/>
      </w:divBdr>
    </w:div>
    <w:div w:id="1816485726">
      <w:bodyDiv w:val="1"/>
      <w:marLeft w:val="0"/>
      <w:marRight w:val="0"/>
      <w:marTop w:val="0"/>
      <w:marBottom w:val="0"/>
      <w:divBdr>
        <w:top w:val="none" w:sz="0" w:space="0" w:color="auto"/>
        <w:left w:val="none" w:sz="0" w:space="0" w:color="auto"/>
        <w:bottom w:val="none" w:sz="0" w:space="0" w:color="auto"/>
        <w:right w:val="none" w:sz="0" w:space="0" w:color="auto"/>
      </w:divBdr>
    </w:div>
    <w:div w:id="1861165011">
      <w:bodyDiv w:val="1"/>
      <w:marLeft w:val="0"/>
      <w:marRight w:val="0"/>
      <w:marTop w:val="0"/>
      <w:marBottom w:val="0"/>
      <w:divBdr>
        <w:top w:val="none" w:sz="0" w:space="0" w:color="auto"/>
        <w:left w:val="none" w:sz="0" w:space="0" w:color="auto"/>
        <w:bottom w:val="none" w:sz="0" w:space="0" w:color="auto"/>
        <w:right w:val="none" w:sz="0" w:space="0" w:color="auto"/>
      </w:divBdr>
    </w:div>
    <w:div w:id="1867672995">
      <w:bodyDiv w:val="1"/>
      <w:marLeft w:val="0"/>
      <w:marRight w:val="0"/>
      <w:marTop w:val="0"/>
      <w:marBottom w:val="0"/>
      <w:divBdr>
        <w:top w:val="none" w:sz="0" w:space="0" w:color="auto"/>
        <w:left w:val="none" w:sz="0" w:space="0" w:color="auto"/>
        <w:bottom w:val="none" w:sz="0" w:space="0" w:color="auto"/>
        <w:right w:val="none" w:sz="0" w:space="0" w:color="auto"/>
      </w:divBdr>
    </w:div>
    <w:div w:id="1895656180">
      <w:bodyDiv w:val="1"/>
      <w:marLeft w:val="0"/>
      <w:marRight w:val="0"/>
      <w:marTop w:val="0"/>
      <w:marBottom w:val="0"/>
      <w:divBdr>
        <w:top w:val="none" w:sz="0" w:space="0" w:color="auto"/>
        <w:left w:val="none" w:sz="0" w:space="0" w:color="auto"/>
        <w:bottom w:val="none" w:sz="0" w:space="0" w:color="auto"/>
        <w:right w:val="none" w:sz="0" w:space="0" w:color="auto"/>
      </w:divBdr>
    </w:div>
    <w:div w:id="1906917138">
      <w:bodyDiv w:val="1"/>
      <w:marLeft w:val="0"/>
      <w:marRight w:val="0"/>
      <w:marTop w:val="0"/>
      <w:marBottom w:val="0"/>
      <w:divBdr>
        <w:top w:val="none" w:sz="0" w:space="0" w:color="auto"/>
        <w:left w:val="none" w:sz="0" w:space="0" w:color="auto"/>
        <w:bottom w:val="none" w:sz="0" w:space="0" w:color="auto"/>
        <w:right w:val="none" w:sz="0" w:space="0" w:color="auto"/>
      </w:divBdr>
    </w:div>
    <w:div w:id="1910653547">
      <w:bodyDiv w:val="1"/>
      <w:marLeft w:val="0"/>
      <w:marRight w:val="0"/>
      <w:marTop w:val="0"/>
      <w:marBottom w:val="0"/>
      <w:divBdr>
        <w:top w:val="none" w:sz="0" w:space="0" w:color="auto"/>
        <w:left w:val="none" w:sz="0" w:space="0" w:color="auto"/>
        <w:bottom w:val="none" w:sz="0" w:space="0" w:color="auto"/>
        <w:right w:val="none" w:sz="0" w:space="0" w:color="auto"/>
      </w:divBdr>
      <w:divsChild>
        <w:div w:id="553009859">
          <w:marLeft w:val="225"/>
          <w:marRight w:val="0"/>
          <w:marTop w:val="0"/>
          <w:marBottom w:val="105"/>
          <w:divBdr>
            <w:top w:val="none" w:sz="0" w:space="0" w:color="auto"/>
            <w:left w:val="none" w:sz="0" w:space="0" w:color="auto"/>
            <w:bottom w:val="none" w:sz="0" w:space="0" w:color="auto"/>
            <w:right w:val="none" w:sz="0" w:space="0" w:color="auto"/>
          </w:divBdr>
        </w:div>
        <w:div w:id="567885773">
          <w:marLeft w:val="225"/>
          <w:marRight w:val="0"/>
          <w:marTop w:val="0"/>
          <w:marBottom w:val="105"/>
          <w:divBdr>
            <w:top w:val="none" w:sz="0" w:space="0" w:color="auto"/>
            <w:left w:val="none" w:sz="0" w:space="0" w:color="auto"/>
            <w:bottom w:val="none" w:sz="0" w:space="0" w:color="auto"/>
            <w:right w:val="none" w:sz="0" w:space="0" w:color="auto"/>
          </w:divBdr>
        </w:div>
        <w:div w:id="627861613">
          <w:marLeft w:val="225"/>
          <w:marRight w:val="0"/>
          <w:marTop w:val="0"/>
          <w:marBottom w:val="105"/>
          <w:divBdr>
            <w:top w:val="none" w:sz="0" w:space="0" w:color="auto"/>
            <w:left w:val="none" w:sz="0" w:space="0" w:color="auto"/>
            <w:bottom w:val="none" w:sz="0" w:space="0" w:color="auto"/>
            <w:right w:val="none" w:sz="0" w:space="0" w:color="auto"/>
          </w:divBdr>
        </w:div>
        <w:div w:id="782723027">
          <w:marLeft w:val="225"/>
          <w:marRight w:val="0"/>
          <w:marTop w:val="0"/>
          <w:marBottom w:val="105"/>
          <w:divBdr>
            <w:top w:val="none" w:sz="0" w:space="0" w:color="auto"/>
            <w:left w:val="none" w:sz="0" w:space="0" w:color="auto"/>
            <w:bottom w:val="none" w:sz="0" w:space="0" w:color="auto"/>
            <w:right w:val="none" w:sz="0" w:space="0" w:color="auto"/>
          </w:divBdr>
        </w:div>
        <w:div w:id="949624697">
          <w:marLeft w:val="225"/>
          <w:marRight w:val="0"/>
          <w:marTop w:val="0"/>
          <w:marBottom w:val="105"/>
          <w:divBdr>
            <w:top w:val="none" w:sz="0" w:space="0" w:color="auto"/>
            <w:left w:val="none" w:sz="0" w:space="0" w:color="auto"/>
            <w:bottom w:val="none" w:sz="0" w:space="0" w:color="auto"/>
            <w:right w:val="none" w:sz="0" w:space="0" w:color="auto"/>
          </w:divBdr>
        </w:div>
        <w:div w:id="1195927959">
          <w:marLeft w:val="225"/>
          <w:marRight w:val="0"/>
          <w:marTop w:val="0"/>
          <w:marBottom w:val="105"/>
          <w:divBdr>
            <w:top w:val="none" w:sz="0" w:space="0" w:color="auto"/>
            <w:left w:val="none" w:sz="0" w:space="0" w:color="auto"/>
            <w:bottom w:val="none" w:sz="0" w:space="0" w:color="auto"/>
            <w:right w:val="none" w:sz="0" w:space="0" w:color="auto"/>
          </w:divBdr>
        </w:div>
        <w:div w:id="1320572368">
          <w:marLeft w:val="225"/>
          <w:marRight w:val="0"/>
          <w:marTop w:val="0"/>
          <w:marBottom w:val="105"/>
          <w:divBdr>
            <w:top w:val="none" w:sz="0" w:space="0" w:color="auto"/>
            <w:left w:val="none" w:sz="0" w:space="0" w:color="auto"/>
            <w:bottom w:val="none" w:sz="0" w:space="0" w:color="auto"/>
            <w:right w:val="none" w:sz="0" w:space="0" w:color="auto"/>
          </w:divBdr>
        </w:div>
        <w:div w:id="1571230100">
          <w:marLeft w:val="225"/>
          <w:marRight w:val="0"/>
          <w:marTop w:val="0"/>
          <w:marBottom w:val="105"/>
          <w:divBdr>
            <w:top w:val="none" w:sz="0" w:space="0" w:color="auto"/>
            <w:left w:val="none" w:sz="0" w:space="0" w:color="auto"/>
            <w:bottom w:val="none" w:sz="0" w:space="0" w:color="auto"/>
            <w:right w:val="none" w:sz="0" w:space="0" w:color="auto"/>
          </w:divBdr>
        </w:div>
        <w:div w:id="1861698323">
          <w:marLeft w:val="225"/>
          <w:marRight w:val="0"/>
          <w:marTop w:val="0"/>
          <w:marBottom w:val="105"/>
          <w:divBdr>
            <w:top w:val="none" w:sz="0" w:space="0" w:color="auto"/>
            <w:left w:val="none" w:sz="0" w:space="0" w:color="auto"/>
            <w:bottom w:val="none" w:sz="0" w:space="0" w:color="auto"/>
            <w:right w:val="none" w:sz="0" w:space="0" w:color="auto"/>
          </w:divBdr>
        </w:div>
        <w:div w:id="1892036871">
          <w:marLeft w:val="225"/>
          <w:marRight w:val="0"/>
          <w:marTop w:val="0"/>
          <w:marBottom w:val="105"/>
          <w:divBdr>
            <w:top w:val="none" w:sz="0" w:space="0" w:color="auto"/>
            <w:left w:val="none" w:sz="0" w:space="0" w:color="auto"/>
            <w:bottom w:val="none" w:sz="0" w:space="0" w:color="auto"/>
            <w:right w:val="none" w:sz="0" w:space="0" w:color="auto"/>
          </w:divBdr>
        </w:div>
        <w:div w:id="2124184361">
          <w:marLeft w:val="225"/>
          <w:marRight w:val="0"/>
          <w:marTop w:val="0"/>
          <w:marBottom w:val="105"/>
          <w:divBdr>
            <w:top w:val="none" w:sz="0" w:space="0" w:color="auto"/>
            <w:left w:val="none" w:sz="0" w:space="0" w:color="auto"/>
            <w:bottom w:val="none" w:sz="0" w:space="0" w:color="auto"/>
            <w:right w:val="none" w:sz="0" w:space="0" w:color="auto"/>
          </w:divBdr>
        </w:div>
        <w:div w:id="2130515366">
          <w:marLeft w:val="225"/>
          <w:marRight w:val="0"/>
          <w:marTop w:val="0"/>
          <w:marBottom w:val="105"/>
          <w:divBdr>
            <w:top w:val="none" w:sz="0" w:space="0" w:color="auto"/>
            <w:left w:val="none" w:sz="0" w:space="0" w:color="auto"/>
            <w:bottom w:val="none" w:sz="0" w:space="0" w:color="auto"/>
            <w:right w:val="none" w:sz="0" w:space="0" w:color="auto"/>
          </w:divBdr>
        </w:div>
        <w:div w:id="2132429512">
          <w:marLeft w:val="225"/>
          <w:marRight w:val="0"/>
          <w:marTop w:val="0"/>
          <w:marBottom w:val="105"/>
          <w:divBdr>
            <w:top w:val="none" w:sz="0" w:space="0" w:color="auto"/>
            <w:left w:val="none" w:sz="0" w:space="0" w:color="auto"/>
            <w:bottom w:val="none" w:sz="0" w:space="0" w:color="auto"/>
            <w:right w:val="none" w:sz="0" w:space="0" w:color="auto"/>
          </w:divBdr>
        </w:div>
      </w:divsChild>
    </w:div>
    <w:div w:id="1917090914">
      <w:bodyDiv w:val="1"/>
      <w:marLeft w:val="0"/>
      <w:marRight w:val="0"/>
      <w:marTop w:val="0"/>
      <w:marBottom w:val="0"/>
      <w:divBdr>
        <w:top w:val="none" w:sz="0" w:space="0" w:color="auto"/>
        <w:left w:val="none" w:sz="0" w:space="0" w:color="auto"/>
        <w:bottom w:val="none" w:sz="0" w:space="0" w:color="auto"/>
        <w:right w:val="none" w:sz="0" w:space="0" w:color="auto"/>
      </w:divBdr>
    </w:div>
    <w:div w:id="1927809676">
      <w:bodyDiv w:val="1"/>
      <w:marLeft w:val="0"/>
      <w:marRight w:val="0"/>
      <w:marTop w:val="0"/>
      <w:marBottom w:val="0"/>
      <w:divBdr>
        <w:top w:val="none" w:sz="0" w:space="0" w:color="auto"/>
        <w:left w:val="none" w:sz="0" w:space="0" w:color="auto"/>
        <w:bottom w:val="none" w:sz="0" w:space="0" w:color="auto"/>
        <w:right w:val="none" w:sz="0" w:space="0" w:color="auto"/>
      </w:divBdr>
    </w:div>
    <w:div w:id="1928809812">
      <w:bodyDiv w:val="1"/>
      <w:marLeft w:val="0"/>
      <w:marRight w:val="0"/>
      <w:marTop w:val="0"/>
      <w:marBottom w:val="0"/>
      <w:divBdr>
        <w:top w:val="none" w:sz="0" w:space="0" w:color="auto"/>
        <w:left w:val="none" w:sz="0" w:space="0" w:color="auto"/>
        <w:bottom w:val="none" w:sz="0" w:space="0" w:color="auto"/>
        <w:right w:val="none" w:sz="0" w:space="0" w:color="auto"/>
      </w:divBdr>
    </w:div>
    <w:div w:id="1932085727">
      <w:bodyDiv w:val="1"/>
      <w:marLeft w:val="0"/>
      <w:marRight w:val="0"/>
      <w:marTop w:val="0"/>
      <w:marBottom w:val="0"/>
      <w:divBdr>
        <w:top w:val="none" w:sz="0" w:space="0" w:color="auto"/>
        <w:left w:val="none" w:sz="0" w:space="0" w:color="auto"/>
        <w:bottom w:val="none" w:sz="0" w:space="0" w:color="auto"/>
        <w:right w:val="none" w:sz="0" w:space="0" w:color="auto"/>
      </w:divBdr>
    </w:div>
    <w:div w:id="1945192280">
      <w:bodyDiv w:val="1"/>
      <w:marLeft w:val="0"/>
      <w:marRight w:val="0"/>
      <w:marTop w:val="0"/>
      <w:marBottom w:val="0"/>
      <w:divBdr>
        <w:top w:val="none" w:sz="0" w:space="0" w:color="auto"/>
        <w:left w:val="none" w:sz="0" w:space="0" w:color="auto"/>
        <w:bottom w:val="none" w:sz="0" w:space="0" w:color="auto"/>
        <w:right w:val="none" w:sz="0" w:space="0" w:color="auto"/>
      </w:divBdr>
    </w:div>
    <w:div w:id="1950968225">
      <w:bodyDiv w:val="1"/>
      <w:marLeft w:val="0"/>
      <w:marRight w:val="0"/>
      <w:marTop w:val="0"/>
      <w:marBottom w:val="0"/>
      <w:divBdr>
        <w:top w:val="none" w:sz="0" w:space="0" w:color="auto"/>
        <w:left w:val="none" w:sz="0" w:space="0" w:color="auto"/>
        <w:bottom w:val="none" w:sz="0" w:space="0" w:color="auto"/>
        <w:right w:val="none" w:sz="0" w:space="0" w:color="auto"/>
      </w:divBdr>
    </w:div>
    <w:div w:id="1969048878">
      <w:bodyDiv w:val="1"/>
      <w:marLeft w:val="0"/>
      <w:marRight w:val="0"/>
      <w:marTop w:val="0"/>
      <w:marBottom w:val="0"/>
      <w:divBdr>
        <w:top w:val="none" w:sz="0" w:space="0" w:color="auto"/>
        <w:left w:val="none" w:sz="0" w:space="0" w:color="auto"/>
        <w:bottom w:val="none" w:sz="0" w:space="0" w:color="auto"/>
        <w:right w:val="none" w:sz="0" w:space="0" w:color="auto"/>
      </w:divBdr>
    </w:div>
    <w:div w:id="1973709813">
      <w:bodyDiv w:val="1"/>
      <w:marLeft w:val="0"/>
      <w:marRight w:val="0"/>
      <w:marTop w:val="0"/>
      <w:marBottom w:val="0"/>
      <w:divBdr>
        <w:top w:val="none" w:sz="0" w:space="0" w:color="auto"/>
        <w:left w:val="none" w:sz="0" w:space="0" w:color="auto"/>
        <w:bottom w:val="none" w:sz="0" w:space="0" w:color="auto"/>
        <w:right w:val="none" w:sz="0" w:space="0" w:color="auto"/>
      </w:divBdr>
    </w:div>
    <w:div w:id="1978341779">
      <w:bodyDiv w:val="1"/>
      <w:marLeft w:val="0"/>
      <w:marRight w:val="0"/>
      <w:marTop w:val="0"/>
      <w:marBottom w:val="0"/>
      <w:divBdr>
        <w:top w:val="none" w:sz="0" w:space="0" w:color="auto"/>
        <w:left w:val="none" w:sz="0" w:space="0" w:color="auto"/>
        <w:bottom w:val="none" w:sz="0" w:space="0" w:color="auto"/>
        <w:right w:val="none" w:sz="0" w:space="0" w:color="auto"/>
      </w:divBdr>
      <w:divsChild>
        <w:div w:id="380331343">
          <w:marLeft w:val="0"/>
          <w:marRight w:val="0"/>
          <w:marTop w:val="0"/>
          <w:marBottom w:val="0"/>
          <w:divBdr>
            <w:top w:val="none" w:sz="0" w:space="0" w:color="auto"/>
            <w:left w:val="none" w:sz="0" w:space="0" w:color="auto"/>
            <w:bottom w:val="none" w:sz="0" w:space="0" w:color="auto"/>
            <w:right w:val="none" w:sz="0" w:space="0" w:color="auto"/>
          </w:divBdr>
        </w:div>
        <w:div w:id="439960338">
          <w:marLeft w:val="0"/>
          <w:marRight w:val="0"/>
          <w:marTop w:val="0"/>
          <w:marBottom w:val="0"/>
          <w:divBdr>
            <w:top w:val="none" w:sz="0" w:space="0" w:color="auto"/>
            <w:left w:val="none" w:sz="0" w:space="0" w:color="auto"/>
            <w:bottom w:val="none" w:sz="0" w:space="0" w:color="auto"/>
            <w:right w:val="none" w:sz="0" w:space="0" w:color="auto"/>
          </w:divBdr>
        </w:div>
        <w:div w:id="574051274">
          <w:marLeft w:val="0"/>
          <w:marRight w:val="0"/>
          <w:marTop w:val="0"/>
          <w:marBottom w:val="0"/>
          <w:divBdr>
            <w:top w:val="none" w:sz="0" w:space="0" w:color="auto"/>
            <w:left w:val="none" w:sz="0" w:space="0" w:color="auto"/>
            <w:bottom w:val="none" w:sz="0" w:space="0" w:color="auto"/>
            <w:right w:val="none" w:sz="0" w:space="0" w:color="auto"/>
          </w:divBdr>
        </w:div>
        <w:div w:id="620309081">
          <w:marLeft w:val="0"/>
          <w:marRight w:val="0"/>
          <w:marTop w:val="0"/>
          <w:marBottom w:val="0"/>
          <w:divBdr>
            <w:top w:val="none" w:sz="0" w:space="0" w:color="auto"/>
            <w:left w:val="none" w:sz="0" w:space="0" w:color="auto"/>
            <w:bottom w:val="none" w:sz="0" w:space="0" w:color="auto"/>
            <w:right w:val="none" w:sz="0" w:space="0" w:color="auto"/>
          </w:divBdr>
        </w:div>
        <w:div w:id="806967517">
          <w:marLeft w:val="0"/>
          <w:marRight w:val="0"/>
          <w:marTop w:val="0"/>
          <w:marBottom w:val="0"/>
          <w:divBdr>
            <w:top w:val="none" w:sz="0" w:space="0" w:color="auto"/>
            <w:left w:val="none" w:sz="0" w:space="0" w:color="auto"/>
            <w:bottom w:val="none" w:sz="0" w:space="0" w:color="auto"/>
            <w:right w:val="none" w:sz="0" w:space="0" w:color="auto"/>
          </w:divBdr>
        </w:div>
        <w:div w:id="1096634283">
          <w:marLeft w:val="0"/>
          <w:marRight w:val="0"/>
          <w:marTop w:val="0"/>
          <w:marBottom w:val="0"/>
          <w:divBdr>
            <w:top w:val="none" w:sz="0" w:space="0" w:color="auto"/>
            <w:left w:val="none" w:sz="0" w:space="0" w:color="auto"/>
            <w:bottom w:val="none" w:sz="0" w:space="0" w:color="auto"/>
            <w:right w:val="none" w:sz="0" w:space="0" w:color="auto"/>
          </w:divBdr>
        </w:div>
        <w:div w:id="1117604732">
          <w:marLeft w:val="0"/>
          <w:marRight w:val="0"/>
          <w:marTop w:val="0"/>
          <w:marBottom w:val="0"/>
          <w:divBdr>
            <w:top w:val="none" w:sz="0" w:space="0" w:color="auto"/>
            <w:left w:val="none" w:sz="0" w:space="0" w:color="auto"/>
            <w:bottom w:val="none" w:sz="0" w:space="0" w:color="auto"/>
            <w:right w:val="none" w:sz="0" w:space="0" w:color="auto"/>
          </w:divBdr>
        </w:div>
        <w:div w:id="1303971275">
          <w:marLeft w:val="0"/>
          <w:marRight w:val="0"/>
          <w:marTop w:val="0"/>
          <w:marBottom w:val="0"/>
          <w:divBdr>
            <w:top w:val="none" w:sz="0" w:space="0" w:color="auto"/>
            <w:left w:val="none" w:sz="0" w:space="0" w:color="auto"/>
            <w:bottom w:val="none" w:sz="0" w:space="0" w:color="auto"/>
            <w:right w:val="none" w:sz="0" w:space="0" w:color="auto"/>
          </w:divBdr>
        </w:div>
        <w:div w:id="1888252488">
          <w:marLeft w:val="0"/>
          <w:marRight w:val="0"/>
          <w:marTop w:val="0"/>
          <w:marBottom w:val="0"/>
          <w:divBdr>
            <w:top w:val="none" w:sz="0" w:space="0" w:color="auto"/>
            <w:left w:val="none" w:sz="0" w:space="0" w:color="auto"/>
            <w:bottom w:val="none" w:sz="0" w:space="0" w:color="auto"/>
            <w:right w:val="none" w:sz="0" w:space="0" w:color="auto"/>
          </w:divBdr>
        </w:div>
      </w:divsChild>
    </w:div>
    <w:div w:id="2000229887">
      <w:bodyDiv w:val="1"/>
      <w:marLeft w:val="0"/>
      <w:marRight w:val="0"/>
      <w:marTop w:val="0"/>
      <w:marBottom w:val="0"/>
      <w:divBdr>
        <w:top w:val="none" w:sz="0" w:space="0" w:color="auto"/>
        <w:left w:val="none" w:sz="0" w:space="0" w:color="auto"/>
        <w:bottom w:val="none" w:sz="0" w:space="0" w:color="auto"/>
        <w:right w:val="none" w:sz="0" w:space="0" w:color="auto"/>
      </w:divBdr>
    </w:div>
    <w:div w:id="2014264130">
      <w:bodyDiv w:val="1"/>
      <w:marLeft w:val="0"/>
      <w:marRight w:val="0"/>
      <w:marTop w:val="0"/>
      <w:marBottom w:val="0"/>
      <w:divBdr>
        <w:top w:val="none" w:sz="0" w:space="0" w:color="auto"/>
        <w:left w:val="none" w:sz="0" w:space="0" w:color="auto"/>
        <w:bottom w:val="none" w:sz="0" w:space="0" w:color="auto"/>
        <w:right w:val="none" w:sz="0" w:space="0" w:color="auto"/>
      </w:divBdr>
      <w:divsChild>
        <w:div w:id="85544192">
          <w:marLeft w:val="225"/>
          <w:marRight w:val="0"/>
          <w:marTop w:val="0"/>
          <w:marBottom w:val="105"/>
          <w:divBdr>
            <w:top w:val="none" w:sz="0" w:space="0" w:color="auto"/>
            <w:left w:val="none" w:sz="0" w:space="0" w:color="auto"/>
            <w:bottom w:val="none" w:sz="0" w:space="0" w:color="auto"/>
            <w:right w:val="none" w:sz="0" w:space="0" w:color="auto"/>
          </w:divBdr>
        </w:div>
        <w:div w:id="226302503">
          <w:marLeft w:val="225"/>
          <w:marRight w:val="0"/>
          <w:marTop w:val="0"/>
          <w:marBottom w:val="105"/>
          <w:divBdr>
            <w:top w:val="none" w:sz="0" w:space="0" w:color="auto"/>
            <w:left w:val="none" w:sz="0" w:space="0" w:color="auto"/>
            <w:bottom w:val="none" w:sz="0" w:space="0" w:color="auto"/>
            <w:right w:val="none" w:sz="0" w:space="0" w:color="auto"/>
          </w:divBdr>
        </w:div>
        <w:div w:id="237715138">
          <w:marLeft w:val="225"/>
          <w:marRight w:val="0"/>
          <w:marTop w:val="0"/>
          <w:marBottom w:val="105"/>
          <w:divBdr>
            <w:top w:val="none" w:sz="0" w:space="0" w:color="auto"/>
            <w:left w:val="none" w:sz="0" w:space="0" w:color="auto"/>
            <w:bottom w:val="none" w:sz="0" w:space="0" w:color="auto"/>
            <w:right w:val="none" w:sz="0" w:space="0" w:color="auto"/>
          </w:divBdr>
        </w:div>
        <w:div w:id="401753458">
          <w:marLeft w:val="225"/>
          <w:marRight w:val="0"/>
          <w:marTop w:val="0"/>
          <w:marBottom w:val="105"/>
          <w:divBdr>
            <w:top w:val="none" w:sz="0" w:space="0" w:color="auto"/>
            <w:left w:val="none" w:sz="0" w:space="0" w:color="auto"/>
            <w:bottom w:val="none" w:sz="0" w:space="0" w:color="auto"/>
            <w:right w:val="none" w:sz="0" w:space="0" w:color="auto"/>
          </w:divBdr>
        </w:div>
        <w:div w:id="410275698">
          <w:marLeft w:val="225"/>
          <w:marRight w:val="0"/>
          <w:marTop w:val="0"/>
          <w:marBottom w:val="105"/>
          <w:divBdr>
            <w:top w:val="none" w:sz="0" w:space="0" w:color="auto"/>
            <w:left w:val="none" w:sz="0" w:space="0" w:color="auto"/>
            <w:bottom w:val="none" w:sz="0" w:space="0" w:color="auto"/>
            <w:right w:val="none" w:sz="0" w:space="0" w:color="auto"/>
          </w:divBdr>
        </w:div>
        <w:div w:id="687871614">
          <w:marLeft w:val="225"/>
          <w:marRight w:val="0"/>
          <w:marTop w:val="0"/>
          <w:marBottom w:val="105"/>
          <w:divBdr>
            <w:top w:val="none" w:sz="0" w:space="0" w:color="auto"/>
            <w:left w:val="none" w:sz="0" w:space="0" w:color="auto"/>
            <w:bottom w:val="none" w:sz="0" w:space="0" w:color="auto"/>
            <w:right w:val="none" w:sz="0" w:space="0" w:color="auto"/>
          </w:divBdr>
        </w:div>
        <w:div w:id="836110887">
          <w:marLeft w:val="225"/>
          <w:marRight w:val="0"/>
          <w:marTop w:val="0"/>
          <w:marBottom w:val="105"/>
          <w:divBdr>
            <w:top w:val="none" w:sz="0" w:space="0" w:color="auto"/>
            <w:left w:val="none" w:sz="0" w:space="0" w:color="auto"/>
            <w:bottom w:val="none" w:sz="0" w:space="0" w:color="auto"/>
            <w:right w:val="none" w:sz="0" w:space="0" w:color="auto"/>
          </w:divBdr>
        </w:div>
        <w:div w:id="874346921">
          <w:marLeft w:val="225"/>
          <w:marRight w:val="0"/>
          <w:marTop w:val="0"/>
          <w:marBottom w:val="105"/>
          <w:divBdr>
            <w:top w:val="none" w:sz="0" w:space="0" w:color="auto"/>
            <w:left w:val="none" w:sz="0" w:space="0" w:color="auto"/>
            <w:bottom w:val="none" w:sz="0" w:space="0" w:color="auto"/>
            <w:right w:val="none" w:sz="0" w:space="0" w:color="auto"/>
          </w:divBdr>
        </w:div>
        <w:div w:id="900478244">
          <w:marLeft w:val="225"/>
          <w:marRight w:val="0"/>
          <w:marTop w:val="0"/>
          <w:marBottom w:val="105"/>
          <w:divBdr>
            <w:top w:val="none" w:sz="0" w:space="0" w:color="auto"/>
            <w:left w:val="none" w:sz="0" w:space="0" w:color="auto"/>
            <w:bottom w:val="none" w:sz="0" w:space="0" w:color="auto"/>
            <w:right w:val="none" w:sz="0" w:space="0" w:color="auto"/>
          </w:divBdr>
        </w:div>
        <w:div w:id="1001155096">
          <w:marLeft w:val="225"/>
          <w:marRight w:val="0"/>
          <w:marTop w:val="0"/>
          <w:marBottom w:val="105"/>
          <w:divBdr>
            <w:top w:val="none" w:sz="0" w:space="0" w:color="auto"/>
            <w:left w:val="none" w:sz="0" w:space="0" w:color="auto"/>
            <w:bottom w:val="none" w:sz="0" w:space="0" w:color="auto"/>
            <w:right w:val="none" w:sz="0" w:space="0" w:color="auto"/>
          </w:divBdr>
        </w:div>
        <w:div w:id="1029910623">
          <w:marLeft w:val="225"/>
          <w:marRight w:val="0"/>
          <w:marTop w:val="0"/>
          <w:marBottom w:val="105"/>
          <w:divBdr>
            <w:top w:val="none" w:sz="0" w:space="0" w:color="auto"/>
            <w:left w:val="none" w:sz="0" w:space="0" w:color="auto"/>
            <w:bottom w:val="none" w:sz="0" w:space="0" w:color="auto"/>
            <w:right w:val="none" w:sz="0" w:space="0" w:color="auto"/>
          </w:divBdr>
        </w:div>
        <w:div w:id="1096438180">
          <w:marLeft w:val="225"/>
          <w:marRight w:val="0"/>
          <w:marTop w:val="0"/>
          <w:marBottom w:val="105"/>
          <w:divBdr>
            <w:top w:val="none" w:sz="0" w:space="0" w:color="auto"/>
            <w:left w:val="none" w:sz="0" w:space="0" w:color="auto"/>
            <w:bottom w:val="none" w:sz="0" w:space="0" w:color="auto"/>
            <w:right w:val="none" w:sz="0" w:space="0" w:color="auto"/>
          </w:divBdr>
        </w:div>
        <w:div w:id="1224174585">
          <w:marLeft w:val="225"/>
          <w:marRight w:val="0"/>
          <w:marTop w:val="0"/>
          <w:marBottom w:val="105"/>
          <w:divBdr>
            <w:top w:val="none" w:sz="0" w:space="0" w:color="auto"/>
            <w:left w:val="none" w:sz="0" w:space="0" w:color="auto"/>
            <w:bottom w:val="none" w:sz="0" w:space="0" w:color="auto"/>
            <w:right w:val="none" w:sz="0" w:space="0" w:color="auto"/>
          </w:divBdr>
        </w:div>
        <w:div w:id="1227106418">
          <w:marLeft w:val="225"/>
          <w:marRight w:val="0"/>
          <w:marTop w:val="0"/>
          <w:marBottom w:val="105"/>
          <w:divBdr>
            <w:top w:val="none" w:sz="0" w:space="0" w:color="auto"/>
            <w:left w:val="none" w:sz="0" w:space="0" w:color="auto"/>
            <w:bottom w:val="none" w:sz="0" w:space="0" w:color="auto"/>
            <w:right w:val="none" w:sz="0" w:space="0" w:color="auto"/>
          </w:divBdr>
        </w:div>
        <w:div w:id="1470707526">
          <w:marLeft w:val="225"/>
          <w:marRight w:val="0"/>
          <w:marTop w:val="0"/>
          <w:marBottom w:val="105"/>
          <w:divBdr>
            <w:top w:val="none" w:sz="0" w:space="0" w:color="auto"/>
            <w:left w:val="none" w:sz="0" w:space="0" w:color="auto"/>
            <w:bottom w:val="none" w:sz="0" w:space="0" w:color="auto"/>
            <w:right w:val="none" w:sz="0" w:space="0" w:color="auto"/>
          </w:divBdr>
        </w:div>
        <w:div w:id="1688864893">
          <w:marLeft w:val="225"/>
          <w:marRight w:val="0"/>
          <w:marTop w:val="0"/>
          <w:marBottom w:val="105"/>
          <w:divBdr>
            <w:top w:val="none" w:sz="0" w:space="0" w:color="auto"/>
            <w:left w:val="none" w:sz="0" w:space="0" w:color="auto"/>
            <w:bottom w:val="none" w:sz="0" w:space="0" w:color="auto"/>
            <w:right w:val="none" w:sz="0" w:space="0" w:color="auto"/>
          </w:divBdr>
        </w:div>
        <w:div w:id="1702589313">
          <w:marLeft w:val="225"/>
          <w:marRight w:val="0"/>
          <w:marTop w:val="0"/>
          <w:marBottom w:val="105"/>
          <w:divBdr>
            <w:top w:val="none" w:sz="0" w:space="0" w:color="auto"/>
            <w:left w:val="none" w:sz="0" w:space="0" w:color="auto"/>
            <w:bottom w:val="none" w:sz="0" w:space="0" w:color="auto"/>
            <w:right w:val="none" w:sz="0" w:space="0" w:color="auto"/>
          </w:divBdr>
        </w:div>
        <w:div w:id="1813256611">
          <w:marLeft w:val="225"/>
          <w:marRight w:val="0"/>
          <w:marTop w:val="0"/>
          <w:marBottom w:val="105"/>
          <w:divBdr>
            <w:top w:val="none" w:sz="0" w:space="0" w:color="auto"/>
            <w:left w:val="none" w:sz="0" w:space="0" w:color="auto"/>
            <w:bottom w:val="none" w:sz="0" w:space="0" w:color="auto"/>
            <w:right w:val="none" w:sz="0" w:space="0" w:color="auto"/>
          </w:divBdr>
        </w:div>
        <w:div w:id="2000497127">
          <w:marLeft w:val="225"/>
          <w:marRight w:val="0"/>
          <w:marTop w:val="0"/>
          <w:marBottom w:val="105"/>
          <w:divBdr>
            <w:top w:val="none" w:sz="0" w:space="0" w:color="auto"/>
            <w:left w:val="none" w:sz="0" w:space="0" w:color="auto"/>
            <w:bottom w:val="none" w:sz="0" w:space="0" w:color="auto"/>
            <w:right w:val="none" w:sz="0" w:space="0" w:color="auto"/>
          </w:divBdr>
        </w:div>
      </w:divsChild>
    </w:div>
    <w:div w:id="2026442585">
      <w:bodyDiv w:val="1"/>
      <w:marLeft w:val="0"/>
      <w:marRight w:val="0"/>
      <w:marTop w:val="0"/>
      <w:marBottom w:val="0"/>
      <w:divBdr>
        <w:top w:val="none" w:sz="0" w:space="0" w:color="auto"/>
        <w:left w:val="none" w:sz="0" w:space="0" w:color="auto"/>
        <w:bottom w:val="none" w:sz="0" w:space="0" w:color="auto"/>
        <w:right w:val="none" w:sz="0" w:space="0" w:color="auto"/>
      </w:divBdr>
    </w:div>
    <w:div w:id="2086953426">
      <w:bodyDiv w:val="1"/>
      <w:marLeft w:val="0"/>
      <w:marRight w:val="0"/>
      <w:marTop w:val="0"/>
      <w:marBottom w:val="0"/>
      <w:divBdr>
        <w:top w:val="none" w:sz="0" w:space="0" w:color="auto"/>
        <w:left w:val="none" w:sz="0" w:space="0" w:color="auto"/>
        <w:bottom w:val="none" w:sz="0" w:space="0" w:color="auto"/>
        <w:right w:val="none" w:sz="0" w:space="0" w:color="auto"/>
      </w:divBdr>
    </w:div>
    <w:div w:id="2096894653">
      <w:bodyDiv w:val="1"/>
      <w:marLeft w:val="0"/>
      <w:marRight w:val="0"/>
      <w:marTop w:val="0"/>
      <w:marBottom w:val="0"/>
      <w:divBdr>
        <w:top w:val="none" w:sz="0" w:space="0" w:color="auto"/>
        <w:left w:val="none" w:sz="0" w:space="0" w:color="auto"/>
        <w:bottom w:val="none" w:sz="0" w:space="0" w:color="auto"/>
        <w:right w:val="none" w:sz="0" w:space="0" w:color="auto"/>
      </w:divBdr>
    </w:div>
    <w:div w:id="2097743650">
      <w:bodyDiv w:val="1"/>
      <w:marLeft w:val="0"/>
      <w:marRight w:val="0"/>
      <w:marTop w:val="0"/>
      <w:marBottom w:val="0"/>
      <w:divBdr>
        <w:top w:val="none" w:sz="0" w:space="0" w:color="auto"/>
        <w:left w:val="none" w:sz="0" w:space="0" w:color="auto"/>
        <w:bottom w:val="none" w:sz="0" w:space="0" w:color="auto"/>
        <w:right w:val="none" w:sz="0" w:space="0" w:color="auto"/>
      </w:divBdr>
    </w:div>
    <w:div w:id="2106924585">
      <w:bodyDiv w:val="1"/>
      <w:marLeft w:val="0"/>
      <w:marRight w:val="0"/>
      <w:marTop w:val="0"/>
      <w:marBottom w:val="0"/>
      <w:divBdr>
        <w:top w:val="none" w:sz="0" w:space="0" w:color="auto"/>
        <w:left w:val="none" w:sz="0" w:space="0" w:color="auto"/>
        <w:bottom w:val="none" w:sz="0" w:space="0" w:color="auto"/>
        <w:right w:val="none" w:sz="0" w:space="0" w:color="auto"/>
      </w:divBdr>
    </w:div>
    <w:div w:id="2114086001">
      <w:bodyDiv w:val="1"/>
      <w:marLeft w:val="0"/>
      <w:marRight w:val="0"/>
      <w:marTop w:val="0"/>
      <w:marBottom w:val="0"/>
      <w:divBdr>
        <w:top w:val="none" w:sz="0" w:space="0" w:color="auto"/>
        <w:left w:val="none" w:sz="0" w:space="0" w:color="auto"/>
        <w:bottom w:val="none" w:sz="0" w:space="0" w:color="auto"/>
        <w:right w:val="none" w:sz="0" w:space="0" w:color="auto"/>
      </w:divBdr>
    </w:div>
    <w:div w:id="2114549139">
      <w:bodyDiv w:val="1"/>
      <w:marLeft w:val="0"/>
      <w:marRight w:val="0"/>
      <w:marTop w:val="0"/>
      <w:marBottom w:val="0"/>
      <w:divBdr>
        <w:top w:val="none" w:sz="0" w:space="0" w:color="auto"/>
        <w:left w:val="none" w:sz="0" w:space="0" w:color="auto"/>
        <w:bottom w:val="none" w:sz="0" w:space="0" w:color="auto"/>
        <w:right w:val="none" w:sz="0" w:space="0" w:color="auto"/>
      </w:divBdr>
    </w:div>
    <w:div w:id="2115660964">
      <w:bodyDiv w:val="1"/>
      <w:marLeft w:val="0"/>
      <w:marRight w:val="0"/>
      <w:marTop w:val="0"/>
      <w:marBottom w:val="0"/>
      <w:divBdr>
        <w:top w:val="none" w:sz="0" w:space="0" w:color="auto"/>
        <w:left w:val="none" w:sz="0" w:space="0" w:color="auto"/>
        <w:bottom w:val="none" w:sz="0" w:space="0" w:color="auto"/>
        <w:right w:val="none" w:sz="0" w:space="0" w:color="auto"/>
      </w:divBdr>
    </w:div>
    <w:div w:id="21400282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consultantplus://offline/ref=95F0D4EDBC32742D9D391D2B0C2EF5ACF785627ED7F29DCA3A12B09B1C03xBK" TargetMode="External"/><Relationship Id="rId21" Type="http://schemas.openxmlformats.org/officeDocument/2006/relationships/header" Target="header6.xml"/><Relationship Id="rId42" Type="http://schemas.openxmlformats.org/officeDocument/2006/relationships/image" Target="media/image11.png"/><Relationship Id="rId47" Type="http://schemas.openxmlformats.org/officeDocument/2006/relationships/image" Target="media/image16.png"/><Relationship Id="rId63" Type="http://schemas.openxmlformats.org/officeDocument/2006/relationships/image" Target="media/image24.jpeg"/><Relationship Id="rId68" Type="http://schemas.openxmlformats.org/officeDocument/2006/relationships/image" Target="media/image28.png"/><Relationship Id="rId84" Type="http://schemas.openxmlformats.org/officeDocument/2006/relationships/footer" Target="footer20.xml"/><Relationship Id="rId89" Type="http://schemas.openxmlformats.org/officeDocument/2006/relationships/image" Target="media/image36.png"/><Relationship Id="rId16" Type="http://schemas.openxmlformats.org/officeDocument/2006/relationships/header" Target="header4.xml"/><Relationship Id="rId107" Type="http://schemas.openxmlformats.org/officeDocument/2006/relationships/image" Target="media/image50.jpeg"/><Relationship Id="rId11" Type="http://schemas.openxmlformats.org/officeDocument/2006/relationships/footer" Target="footer1.xml"/><Relationship Id="rId32" Type="http://schemas.openxmlformats.org/officeDocument/2006/relationships/header" Target="header8.xml"/><Relationship Id="rId37" Type="http://schemas.openxmlformats.org/officeDocument/2006/relationships/image" Target="media/image6.png"/><Relationship Id="rId53" Type="http://schemas.openxmlformats.org/officeDocument/2006/relationships/footer" Target="footer14.xml"/><Relationship Id="rId58" Type="http://schemas.openxmlformats.org/officeDocument/2006/relationships/header" Target="header14.xml"/><Relationship Id="rId74" Type="http://schemas.openxmlformats.org/officeDocument/2006/relationships/image" Target="media/image30.png"/><Relationship Id="rId79" Type="http://schemas.openxmlformats.org/officeDocument/2006/relationships/image" Target="media/image32.jpeg"/><Relationship Id="rId102" Type="http://schemas.openxmlformats.org/officeDocument/2006/relationships/image" Target="media/image45.jpeg"/><Relationship Id="rId5" Type="http://schemas.openxmlformats.org/officeDocument/2006/relationships/webSettings" Target="webSettings.xml"/><Relationship Id="rId90" Type="http://schemas.openxmlformats.org/officeDocument/2006/relationships/header" Target="header24.xml"/><Relationship Id="rId95" Type="http://schemas.openxmlformats.org/officeDocument/2006/relationships/image" Target="media/image40.png"/><Relationship Id="rId22" Type="http://schemas.openxmlformats.org/officeDocument/2006/relationships/footer" Target="footer6.xml"/><Relationship Id="rId27" Type="http://schemas.openxmlformats.org/officeDocument/2006/relationships/header" Target="header7.xml"/><Relationship Id="rId43" Type="http://schemas.openxmlformats.org/officeDocument/2006/relationships/image" Target="media/image12.png"/><Relationship Id="rId48" Type="http://schemas.openxmlformats.org/officeDocument/2006/relationships/image" Target="media/image17.png"/><Relationship Id="rId64" Type="http://schemas.openxmlformats.org/officeDocument/2006/relationships/image" Target="media/image25.jpeg"/><Relationship Id="rId69" Type="http://schemas.openxmlformats.org/officeDocument/2006/relationships/header" Target="header16.xml"/><Relationship Id="rId80" Type="http://schemas.openxmlformats.org/officeDocument/2006/relationships/image" Target="media/image33.jpeg"/><Relationship Id="rId85" Type="http://schemas.openxmlformats.org/officeDocument/2006/relationships/image" Target="media/image34.png"/><Relationship Id="rId12" Type="http://schemas.openxmlformats.org/officeDocument/2006/relationships/footer" Target="footer2.xml"/><Relationship Id="rId17" Type="http://schemas.openxmlformats.org/officeDocument/2006/relationships/footer" Target="footer4.xml"/><Relationship Id="rId33" Type="http://schemas.openxmlformats.org/officeDocument/2006/relationships/footer" Target="footer12.xml"/><Relationship Id="rId38" Type="http://schemas.openxmlformats.org/officeDocument/2006/relationships/image" Target="media/image7.png"/><Relationship Id="rId59" Type="http://schemas.openxmlformats.org/officeDocument/2006/relationships/footer" Target="footer16.xml"/><Relationship Id="rId103" Type="http://schemas.openxmlformats.org/officeDocument/2006/relationships/image" Target="media/image46.jpg"/><Relationship Id="rId108" Type="http://schemas.openxmlformats.org/officeDocument/2006/relationships/image" Target="media/image51.jpeg"/><Relationship Id="rId54" Type="http://schemas.openxmlformats.org/officeDocument/2006/relationships/image" Target="media/image19.png"/><Relationship Id="rId70" Type="http://schemas.openxmlformats.org/officeDocument/2006/relationships/header" Target="header17.xml"/><Relationship Id="rId75" Type="http://schemas.openxmlformats.org/officeDocument/2006/relationships/image" Target="media/image31.png"/><Relationship Id="rId91" Type="http://schemas.openxmlformats.org/officeDocument/2006/relationships/image" Target="media/image37.png"/><Relationship Id="rId96" Type="http://schemas.openxmlformats.org/officeDocument/2006/relationships/header" Target="header2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footer" Target="footer7.xml"/><Relationship Id="rId28" Type="http://schemas.openxmlformats.org/officeDocument/2006/relationships/footer" Target="footer9.xml"/><Relationship Id="rId36" Type="http://schemas.openxmlformats.org/officeDocument/2006/relationships/image" Target="media/image5.png"/><Relationship Id="rId49" Type="http://schemas.openxmlformats.org/officeDocument/2006/relationships/header" Target="header10.xml"/><Relationship Id="rId57" Type="http://schemas.openxmlformats.org/officeDocument/2006/relationships/footer" Target="footer15.xml"/><Relationship Id="rId106" Type="http://schemas.openxmlformats.org/officeDocument/2006/relationships/image" Target="media/image49.jpeg"/><Relationship Id="rId10" Type="http://schemas.openxmlformats.org/officeDocument/2006/relationships/header" Target="header1.xml"/><Relationship Id="rId31" Type="http://schemas.openxmlformats.org/officeDocument/2006/relationships/image" Target="media/image4.png"/><Relationship Id="rId44" Type="http://schemas.openxmlformats.org/officeDocument/2006/relationships/image" Target="media/image13.png"/><Relationship Id="rId52" Type="http://schemas.openxmlformats.org/officeDocument/2006/relationships/header" Target="header12.xml"/><Relationship Id="rId60" Type="http://schemas.openxmlformats.org/officeDocument/2006/relationships/image" Target="media/image21.jpeg"/><Relationship Id="rId65" Type="http://schemas.openxmlformats.org/officeDocument/2006/relationships/image" Target="media/image26.jpeg"/><Relationship Id="rId73" Type="http://schemas.openxmlformats.org/officeDocument/2006/relationships/footer" Target="footer17.xml"/><Relationship Id="rId78" Type="http://schemas.openxmlformats.org/officeDocument/2006/relationships/footer" Target="footer18.xml"/><Relationship Id="rId81" Type="http://schemas.openxmlformats.org/officeDocument/2006/relationships/header" Target="header21.xml"/><Relationship Id="rId86" Type="http://schemas.openxmlformats.org/officeDocument/2006/relationships/header" Target="header23.xml"/><Relationship Id="rId94" Type="http://schemas.openxmlformats.org/officeDocument/2006/relationships/image" Target="media/image39.png"/><Relationship Id="rId99" Type="http://schemas.openxmlformats.org/officeDocument/2006/relationships/header" Target="header27.xml"/><Relationship Id="rId101" Type="http://schemas.openxmlformats.org/officeDocument/2006/relationships/image" Target="media/image4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eader" Target="header2.xml"/><Relationship Id="rId18" Type="http://schemas.openxmlformats.org/officeDocument/2006/relationships/header" Target="header5.xml"/><Relationship Id="rId39" Type="http://schemas.openxmlformats.org/officeDocument/2006/relationships/image" Target="media/image8.png"/><Relationship Id="rId109" Type="http://schemas.openxmlformats.org/officeDocument/2006/relationships/header" Target="header28.xml"/><Relationship Id="rId34" Type="http://schemas.openxmlformats.org/officeDocument/2006/relationships/header" Target="header9.xml"/><Relationship Id="rId50" Type="http://schemas.openxmlformats.org/officeDocument/2006/relationships/header" Target="header11.xml"/><Relationship Id="rId55" Type="http://schemas.openxmlformats.org/officeDocument/2006/relationships/image" Target="media/image20.png"/><Relationship Id="rId76" Type="http://schemas.openxmlformats.org/officeDocument/2006/relationships/header" Target="header19.xml"/><Relationship Id="rId97" Type="http://schemas.openxmlformats.org/officeDocument/2006/relationships/image" Target="media/image41.png"/><Relationship Id="rId104" Type="http://schemas.openxmlformats.org/officeDocument/2006/relationships/image" Target="media/image47.jpg"/><Relationship Id="rId7" Type="http://schemas.openxmlformats.org/officeDocument/2006/relationships/endnotes" Target="endnotes.xml"/><Relationship Id="rId71" Type="http://schemas.openxmlformats.org/officeDocument/2006/relationships/image" Target="media/image29.png"/><Relationship Id="rId92" Type="http://schemas.openxmlformats.org/officeDocument/2006/relationships/header" Target="header25.xml"/><Relationship Id="rId2" Type="http://schemas.openxmlformats.org/officeDocument/2006/relationships/numbering" Target="numbering.xml"/><Relationship Id="rId29" Type="http://schemas.openxmlformats.org/officeDocument/2006/relationships/footer" Target="footer10.xml"/><Relationship Id="rId24" Type="http://schemas.openxmlformats.org/officeDocument/2006/relationships/footer" Target="footer8.xml"/><Relationship Id="rId40" Type="http://schemas.openxmlformats.org/officeDocument/2006/relationships/image" Target="media/image9.png"/><Relationship Id="rId45" Type="http://schemas.openxmlformats.org/officeDocument/2006/relationships/image" Target="media/image14.png"/><Relationship Id="rId66" Type="http://schemas.openxmlformats.org/officeDocument/2006/relationships/header" Target="header15.xml"/><Relationship Id="rId87" Type="http://schemas.openxmlformats.org/officeDocument/2006/relationships/footer" Target="footer21.xml"/><Relationship Id="rId110" Type="http://schemas.openxmlformats.org/officeDocument/2006/relationships/fontTable" Target="fontTable.xml"/><Relationship Id="rId61" Type="http://schemas.openxmlformats.org/officeDocument/2006/relationships/image" Target="media/image22.jpeg"/><Relationship Id="rId82" Type="http://schemas.openxmlformats.org/officeDocument/2006/relationships/footer" Target="footer19.xml"/><Relationship Id="rId19" Type="http://schemas.openxmlformats.org/officeDocument/2006/relationships/footer" Target="footer5.xml"/><Relationship Id="rId14" Type="http://schemas.openxmlformats.org/officeDocument/2006/relationships/header" Target="header3.xml"/><Relationship Id="rId30" Type="http://schemas.openxmlformats.org/officeDocument/2006/relationships/footer" Target="footer11.xml"/><Relationship Id="rId35" Type="http://schemas.openxmlformats.org/officeDocument/2006/relationships/footer" Target="footer13.xml"/><Relationship Id="rId56" Type="http://schemas.openxmlformats.org/officeDocument/2006/relationships/header" Target="header13.xml"/><Relationship Id="rId77" Type="http://schemas.openxmlformats.org/officeDocument/2006/relationships/header" Target="header20.xml"/><Relationship Id="rId100" Type="http://schemas.openxmlformats.org/officeDocument/2006/relationships/image" Target="media/image43.png"/><Relationship Id="rId105" Type="http://schemas.openxmlformats.org/officeDocument/2006/relationships/image" Target="media/image48.jpeg"/><Relationship Id="rId8" Type="http://schemas.openxmlformats.org/officeDocument/2006/relationships/image" Target="media/image1.png"/><Relationship Id="rId51" Type="http://schemas.openxmlformats.org/officeDocument/2006/relationships/image" Target="media/image18.png"/><Relationship Id="rId72" Type="http://schemas.openxmlformats.org/officeDocument/2006/relationships/header" Target="header18.xml"/><Relationship Id="rId93" Type="http://schemas.openxmlformats.org/officeDocument/2006/relationships/image" Target="media/image38.png"/><Relationship Id="rId98" Type="http://schemas.openxmlformats.org/officeDocument/2006/relationships/image" Target="media/image42.png"/><Relationship Id="rId3" Type="http://schemas.openxmlformats.org/officeDocument/2006/relationships/styles" Target="styles.xml"/><Relationship Id="rId25" Type="http://schemas.openxmlformats.org/officeDocument/2006/relationships/image" Target="media/image3.jpeg"/><Relationship Id="rId46" Type="http://schemas.openxmlformats.org/officeDocument/2006/relationships/image" Target="media/image15.png"/><Relationship Id="rId67" Type="http://schemas.openxmlformats.org/officeDocument/2006/relationships/image" Target="media/image27.png"/><Relationship Id="rId20" Type="http://schemas.openxmlformats.org/officeDocument/2006/relationships/hyperlink" Target="https://docs.cntd.ru/document/573114694" TargetMode="External"/><Relationship Id="rId41" Type="http://schemas.openxmlformats.org/officeDocument/2006/relationships/image" Target="media/image10.png"/><Relationship Id="rId62" Type="http://schemas.openxmlformats.org/officeDocument/2006/relationships/image" Target="media/image23.jpeg"/><Relationship Id="rId83" Type="http://schemas.openxmlformats.org/officeDocument/2006/relationships/header" Target="header22.xml"/><Relationship Id="rId88" Type="http://schemas.openxmlformats.org/officeDocument/2006/relationships/image" Target="media/image35.png"/><Relationship Id="rId11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EC85A3-4555-4FF4-8CC1-001A02D5C5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97144</TotalTime>
  <Pages>115</Pages>
  <Words>18907</Words>
  <Characters>107772</Characters>
  <Application>Microsoft Office Word</Application>
  <DocSecurity>0</DocSecurity>
  <Lines>898</Lines>
  <Paragraphs>252</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МУ «УКС»</vt:lpstr>
    </vt:vector>
  </TitlesOfParts>
  <Company/>
  <LinksUpToDate>false</LinksUpToDate>
  <CharactersWithSpaces>126427</CharactersWithSpaces>
  <SharedDoc>false</SharedDoc>
  <HLinks>
    <vt:vector size="180" baseType="variant">
      <vt:variant>
        <vt:i4>5636187</vt:i4>
      </vt:variant>
      <vt:variant>
        <vt:i4>174</vt:i4>
      </vt:variant>
      <vt:variant>
        <vt:i4>0</vt:i4>
      </vt:variant>
      <vt:variant>
        <vt:i4>5</vt:i4>
      </vt:variant>
      <vt:variant>
        <vt:lpwstr>consultantplus://offline/ref=22D95AE0E09B58BC3355C84515BCDB98AA04B5CC3363A40A1B24DCC736v9L5I</vt:lpwstr>
      </vt:variant>
      <vt:variant>
        <vt:lpwstr/>
      </vt:variant>
      <vt:variant>
        <vt:i4>4063337</vt:i4>
      </vt:variant>
      <vt:variant>
        <vt:i4>171</vt:i4>
      </vt:variant>
      <vt:variant>
        <vt:i4>0</vt:i4>
      </vt:variant>
      <vt:variant>
        <vt:i4>5</vt:i4>
      </vt:variant>
      <vt:variant>
        <vt:lpwstr>consultantplus://offline/ref=22D95AE0E09B58BC3355C84515BCDB98AA02B5CA346BA40A1B24DCC7369581B58214211A29FAC261v3LCI</vt:lpwstr>
      </vt:variant>
      <vt:variant>
        <vt:lpwstr/>
      </vt:variant>
      <vt:variant>
        <vt:i4>1769526</vt:i4>
      </vt:variant>
      <vt:variant>
        <vt:i4>164</vt:i4>
      </vt:variant>
      <vt:variant>
        <vt:i4>0</vt:i4>
      </vt:variant>
      <vt:variant>
        <vt:i4>5</vt:i4>
      </vt:variant>
      <vt:variant>
        <vt:lpwstr/>
      </vt:variant>
      <vt:variant>
        <vt:lpwstr>_Toc472684890</vt:lpwstr>
      </vt:variant>
      <vt:variant>
        <vt:i4>1703990</vt:i4>
      </vt:variant>
      <vt:variant>
        <vt:i4>158</vt:i4>
      </vt:variant>
      <vt:variant>
        <vt:i4>0</vt:i4>
      </vt:variant>
      <vt:variant>
        <vt:i4>5</vt:i4>
      </vt:variant>
      <vt:variant>
        <vt:lpwstr/>
      </vt:variant>
      <vt:variant>
        <vt:lpwstr>_Toc472684889</vt:lpwstr>
      </vt:variant>
      <vt:variant>
        <vt:i4>1703990</vt:i4>
      </vt:variant>
      <vt:variant>
        <vt:i4>152</vt:i4>
      </vt:variant>
      <vt:variant>
        <vt:i4>0</vt:i4>
      </vt:variant>
      <vt:variant>
        <vt:i4>5</vt:i4>
      </vt:variant>
      <vt:variant>
        <vt:lpwstr/>
      </vt:variant>
      <vt:variant>
        <vt:lpwstr>_Toc472684888</vt:lpwstr>
      </vt:variant>
      <vt:variant>
        <vt:i4>1703990</vt:i4>
      </vt:variant>
      <vt:variant>
        <vt:i4>146</vt:i4>
      </vt:variant>
      <vt:variant>
        <vt:i4>0</vt:i4>
      </vt:variant>
      <vt:variant>
        <vt:i4>5</vt:i4>
      </vt:variant>
      <vt:variant>
        <vt:lpwstr/>
      </vt:variant>
      <vt:variant>
        <vt:lpwstr>_Toc472684887</vt:lpwstr>
      </vt:variant>
      <vt:variant>
        <vt:i4>1703990</vt:i4>
      </vt:variant>
      <vt:variant>
        <vt:i4>140</vt:i4>
      </vt:variant>
      <vt:variant>
        <vt:i4>0</vt:i4>
      </vt:variant>
      <vt:variant>
        <vt:i4>5</vt:i4>
      </vt:variant>
      <vt:variant>
        <vt:lpwstr/>
      </vt:variant>
      <vt:variant>
        <vt:lpwstr>_Toc472684886</vt:lpwstr>
      </vt:variant>
      <vt:variant>
        <vt:i4>1703990</vt:i4>
      </vt:variant>
      <vt:variant>
        <vt:i4>134</vt:i4>
      </vt:variant>
      <vt:variant>
        <vt:i4>0</vt:i4>
      </vt:variant>
      <vt:variant>
        <vt:i4>5</vt:i4>
      </vt:variant>
      <vt:variant>
        <vt:lpwstr/>
      </vt:variant>
      <vt:variant>
        <vt:lpwstr>_Toc472684885</vt:lpwstr>
      </vt:variant>
      <vt:variant>
        <vt:i4>1703990</vt:i4>
      </vt:variant>
      <vt:variant>
        <vt:i4>128</vt:i4>
      </vt:variant>
      <vt:variant>
        <vt:i4>0</vt:i4>
      </vt:variant>
      <vt:variant>
        <vt:i4>5</vt:i4>
      </vt:variant>
      <vt:variant>
        <vt:lpwstr/>
      </vt:variant>
      <vt:variant>
        <vt:lpwstr>_Toc472684884</vt:lpwstr>
      </vt:variant>
      <vt:variant>
        <vt:i4>1703990</vt:i4>
      </vt:variant>
      <vt:variant>
        <vt:i4>122</vt:i4>
      </vt:variant>
      <vt:variant>
        <vt:i4>0</vt:i4>
      </vt:variant>
      <vt:variant>
        <vt:i4>5</vt:i4>
      </vt:variant>
      <vt:variant>
        <vt:lpwstr/>
      </vt:variant>
      <vt:variant>
        <vt:lpwstr>_Toc472684883</vt:lpwstr>
      </vt:variant>
      <vt:variant>
        <vt:i4>1703990</vt:i4>
      </vt:variant>
      <vt:variant>
        <vt:i4>116</vt:i4>
      </vt:variant>
      <vt:variant>
        <vt:i4>0</vt:i4>
      </vt:variant>
      <vt:variant>
        <vt:i4>5</vt:i4>
      </vt:variant>
      <vt:variant>
        <vt:lpwstr/>
      </vt:variant>
      <vt:variant>
        <vt:lpwstr>_Toc472684882</vt:lpwstr>
      </vt:variant>
      <vt:variant>
        <vt:i4>1703990</vt:i4>
      </vt:variant>
      <vt:variant>
        <vt:i4>110</vt:i4>
      </vt:variant>
      <vt:variant>
        <vt:i4>0</vt:i4>
      </vt:variant>
      <vt:variant>
        <vt:i4>5</vt:i4>
      </vt:variant>
      <vt:variant>
        <vt:lpwstr/>
      </vt:variant>
      <vt:variant>
        <vt:lpwstr>_Toc472684881</vt:lpwstr>
      </vt:variant>
      <vt:variant>
        <vt:i4>1703990</vt:i4>
      </vt:variant>
      <vt:variant>
        <vt:i4>104</vt:i4>
      </vt:variant>
      <vt:variant>
        <vt:i4>0</vt:i4>
      </vt:variant>
      <vt:variant>
        <vt:i4>5</vt:i4>
      </vt:variant>
      <vt:variant>
        <vt:lpwstr/>
      </vt:variant>
      <vt:variant>
        <vt:lpwstr>_Toc472684880</vt:lpwstr>
      </vt:variant>
      <vt:variant>
        <vt:i4>1376310</vt:i4>
      </vt:variant>
      <vt:variant>
        <vt:i4>98</vt:i4>
      </vt:variant>
      <vt:variant>
        <vt:i4>0</vt:i4>
      </vt:variant>
      <vt:variant>
        <vt:i4>5</vt:i4>
      </vt:variant>
      <vt:variant>
        <vt:lpwstr/>
      </vt:variant>
      <vt:variant>
        <vt:lpwstr>_Toc472684879</vt:lpwstr>
      </vt:variant>
      <vt:variant>
        <vt:i4>1376310</vt:i4>
      </vt:variant>
      <vt:variant>
        <vt:i4>92</vt:i4>
      </vt:variant>
      <vt:variant>
        <vt:i4>0</vt:i4>
      </vt:variant>
      <vt:variant>
        <vt:i4>5</vt:i4>
      </vt:variant>
      <vt:variant>
        <vt:lpwstr/>
      </vt:variant>
      <vt:variant>
        <vt:lpwstr>_Toc472684878</vt:lpwstr>
      </vt:variant>
      <vt:variant>
        <vt:i4>1376310</vt:i4>
      </vt:variant>
      <vt:variant>
        <vt:i4>86</vt:i4>
      </vt:variant>
      <vt:variant>
        <vt:i4>0</vt:i4>
      </vt:variant>
      <vt:variant>
        <vt:i4>5</vt:i4>
      </vt:variant>
      <vt:variant>
        <vt:lpwstr/>
      </vt:variant>
      <vt:variant>
        <vt:lpwstr>_Toc472684877</vt:lpwstr>
      </vt:variant>
      <vt:variant>
        <vt:i4>1376310</vt:i4>
      </vt:variant>
      <vt:variant>
        <vt:i4>80</vt:i4>
      </vt:variant>
      <vt:variant>
        <vt:i4>0</vt:i4>
      </vt:variant>
      <vt:variant>
        <vt:i4>5</vt:i4>
      </vt:variant>
      <vt:variant>
        <vt:lpwstr/>
      </vt:variant>
      <vt:variant>
        <vt:lpwstr>_Toc472684876</vt:lpwstr>
      </vt:variant>
      <vt:variant>
        <vt:i4>1376310</vt:i4>
      </vt:variant>
      <vt:variant>
        <vt:i4>74</vt:i4>
      </vt:variant>
      <vt:variant>
        <vt:i4>0</vt:i4>
      </vt:variant>
      <vt:variant>
        <vt:i4>5</vt:i4>
      </vt:variant>
      <vt:variant>
        <vt:lpwstr/>
      </vt:variant>
      <vt:variant>
        <vt:lpwstr>_Toc472684875</vt:lpwstr>
      </vt:variant>
      <vt:variant>
        <vt:i4>1376310</vt:i4>
      </vt:variant>
      <vt:variant>
        <vt:i4>68</vt:i4>
      </vt:variant>
      <vt:variant>
        <vt:i4>0</vt:i4>
      </vt:variant>
      <vt:variant>
        <vt:i4>5</vt:i4>
      </vt:variant>
      <vt:variant>
        <vt:lpwstr/>
      </vt:variant>
      <vt:variant>
        <vt:lpwstr>_Toc472684874</vt:lpwstr>
      </vt:variant>
      <vt:variant>
        <vt:i4>1376310</vt:i4>
      </vt:variant>
      <vt:variant>
        <vt:i4>62</vt:i4>
      </vt:variant>
      <vt:variant>
        <vt:i4>0</vt:i4>
      </vt:variant>
      <vt:variant>
        <vt:i4>5</vt:i4>
      </vt:variant>
      <vt:variant>
        <vt:lpwstr/>
      </vt:variant>
      <vt:variant>
        <vt:lpwstr>_Toc472684873</vt:lpwstr>
      </vt:variant>
      <vt:variant>
        <vt:i4>1376310</vt:i4>
      </vt:variant>
      <vt:variant>
        <vt:i4>56</vt:i4>
      </vt:variant>
      <vt:variant>
        <vt:i4>0</vt:i4>
      </vt:variant>
      <vt:variant>
        <vt:i4>5</vt:i4>
      </vt:variant>
      <vt:variant>
        <vt:lpwstr/>
      </vt:variant>
      <vt:variant>
        <vt:lpwstr>_Toc472684872</vt:lpwstr>
      </vt:variant>
      <vt:variant>
        <vt:i4>1376310</vt:i4>
      </vt:variant>
      <vt:variant>
        <vt:i4>50</vt:i4>
      </vt:variant>
      <vt:variant>
        <vt:i4>0</vt:i4>
      </vt:variant>
      <vt:variant>
        <vt:i4>5</vt:i4>
      </vt:variant>
      <vt:variant>
        <vt:lpwstr/>
      </vt:variant>
      <vt:variant>
        <vt:lpwstr>_Toc472684871</vt:lpwstr>
      </vt:variant>
      <vt:variant>
        <vt:i4>1376310</vt:i4>
      </vt:variant>
      <vt:variant>
        <vt:i4>44</vt:i4>
      </vt:variant>
      <vt:variant>
        <vt:i4>0</vt:i4>
      </vt:variant>
      <vt:variant>
        <vt:i4>5</vt:i4>
      </vt:variant>
      <vt:variant>
        <vt:lpwstr/>
      </vt:variant>
      <vt:variant>
        <vt:lpwstr>_Toc472684870</vt:lpwstr>
      </vt:variant>
      <vt:variant>
        <vt:i4>1310774</vt:i4>
      </vt:variant>
      <vt:variant>
        <vt:i4>38</vt:i4>
      </vt:variant>
      <vt:variant>
        <vt:i4>0</vt:i4>
      </vt:variant>
      <vt:variant>
        <vt:i4>5</vt:i4>
      </vt:variant>
      <vt:variant>
        <vt:lpwstr/>
      </vt:variant>
      <vt:variant>
        <vt:lpwstr>_Toc472684869</vt:lpwstr>
      </vt:variant>
      <vt:variant>
        <vt:i4>1310774</vt:i4>
      </vt:variant>
      <vt:variant>
        <vt:i4>32</vt:i4>
      </vt:variant>
      <vt:variant>
        <vt:i4>0</vt:i4>
      </vt:variant>
      <vt:variant>
        <vt:i4>5</vt:i4>
      </vt:variant>
      <vt:variant>
        <vt:lpwstr/>
      </vt:variant>
      <vt:variant>
        <vt:lpwstr>_Toc472684868</vt:lpwstr>
      </vt:variant>
      <vt:variant>
        <vt:i4>1310774</vt:i4>
      </vt:variant>
      <vt:variant>
        <vt:i4>26</vt:i4>
      </vt:variant>
      <vt:variant>
        <vt:i4>0</vt:i4>
      </vt:variant>
      <vt:variant>
        <vt:i4>5</vt:i4>
      </vt:variant>
      <vt:variant>
        <vt:lpwstr/>
      </vt:variant>
      <vt:variant>
        <vt:lpwstr>_Toc472684867</vt:lpwstr>
      </vt:variant>
      <vt:variant>
        <vt:i4>1310774</vt:i4>
      </vt:variant>
      <vt:variant>
        <vt:i4>20</vt:i4>
      </vt:variant>
      <vt:variant>
        <vt:i4>0</vt:i4>
      </vt:variant>
      <vt:variant>
        <vt:i4>5</vt:i4>
      </vt:variant>
      <vt:variant>
        <vt:lpwstr/>
      </vt:variant>
      <vt:variant>
        <vt:lpwstr>_Toc472684866</vt:lpwstr>
      </vt:variant>
      <vt:variant>
        <vt:i4>1310774</vt:i4>
      </vt:variant>
      <vt:variant>
        <vt:i4>14</vt:i4>
      </vt:variant>
      <vt:variant>
        <vt:i4>0</vt:i4>
      </vt:variant>
      <vt:variant>
        <vt:i4>5</vt:i4>
      </vt:variant>
      <vt:variant>
        <vt:lpwstr/>
      </vt:variant>
      <vt:variant>
        <vt:lpwstr>_Toc472684865</vt:lpwstr>
      </vt:variant>
      <vt:variant>
        <vt:i4>1310774</vt:i4>
      </vt:variant>
      <vt:variant>
        <vt:i4>8</vt:i4>
      </vt:variant>
      <vt:variant>
        <vt:i4>0</vt:i4>
      </vt:variant>
      <vt:variant>
        <vt:i4>5</vt:i4>
      </vt:variant>
      <vt:variant>
        <vt:lpwstr/>
      </vt:variant>
      <vt:variant>
        <vt:lpwstr>_Toc472684864</vt:lpwstr>
      </vt:variant>
      <vt:variant>
        <vt:i4>1310774</vt:i4>
      </vt:variant>
      <vt:variant>
        <vt:i4>2</vt:i4>
      </vt:variant>
      <vt:variant>
        <vt:i4>0</vt:i4>
      </vt:variant>
      <vt:variant>
        <vt:i4>5</vt:i4>
      </vt:variant>
      <vt:variant>
        <vt:lpwstr/>
      </vt:variant>
      <vt:variant>
        <vt:lpwstr>_Toc472684863</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Вера</dc:creator>
  <cp:lastModifiedBy>Арина</cp:lastModifiedBy>
  <cp:revision>1629</cp:revision>
  <cp:lastPrinted>2017-01-24T06:09:00Z</cp:lastPrinted>
  <dcterms:created xsi:type="dcterms:W3CDTF">2017-09-15T08:07:00Z</dcterms:created>
  <dcterms:modified xsi:type="dcterms:W3CDTF">2021-09-28T06:39:00Z</dcterms:modified>
</cp:coreProperties>
</file>