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5CAC" w14:textId="0C39D1C6" w:rsidR="00137C3D" w:rsidRPr="000533DA" w:rsidRDefault="00137C3D" w:rsidP="00786B47">
      <w:pPr>
        <w:jc w:val="center"/>
        <w:rPr>
          <w:sz w:val="28"/>
          <w:szCs w:val="28"/>
        </w:rPr>
      </w:pPr>
    </w:p>
    <w:p w14:paraId="376CA5BB" w14:textId="77777777" w:rsidR="00C33591" w:rsidRPr="000533DA" w:rsidRDefault="00C33591" w:rsidP="00C33591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14:paraId="5E1EBBF1" w14:textId="77777777" w:rsidR="00C33591" w:rsidRPr="00201CDB" w:rsidRDefault="00C33591" w:rsidP="00C3359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01CDB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217788EF" wp14:editId="01CD0A20">
            <wp:extent cx="4857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F18D" w14:textId="77777777" w:rsidR="00C33591" w:rsidRPr="00201CDB" w:rsidRDefault="00C33591" w:rsidP="00C33591">
      <w:pPr>
        <w:jc w:val="center"/>
        <w:rPr>
          <w:rFonts w:ascii="Liberation Serif" w:hAnsi="Liberation Serif"/>
          <w:sz w:val="28"/>
          <w:szCs w:val="28"/>
        </w:rPr>
      </w:pPr>
      <w:r w:rsidRPr="00201CDB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14:paraId="5D6BA8BB" w14:textId="77777777" w:rsidR="00C33591" w:rsidRPr="00201CDB" w:rsidRDefault="00C33591" w:rsidP="00C33591">
      <w:pPr>
        <w:jc w:val="center"/>
        <w:rPr>
          <w:rFonts w:ascii="Liberation Serif" w:hAnsi="Liberation Serif"/>
          <w:sz w:val="28"/>
          <w:szCs w:val="28"/>
        </w:rPr>
      </w:pPr>
      <w:r w:rsidRPr="00201CDB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14:paraId="0634E71A" w14:textId="77777777" w:rsidR="00C33591" w:rsidRPr="00201CDB" w:rsidRDefault="00C33591" w:rsidP="00C33591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14:paraId="369289C4" w14:textId="77777777" w:rsidR="00C33591" w:rsidRPr="00201CDB" w:rsidRDefault="00C33591" w:rsidP="00C33591">
      <w:pPr>
        <w:rPr>
          <w:rFonts w:ascii="Liberation Serif" w:hAnsi="Liberation Serif"/>
          <w:sz w:val="28"/>
          <w:szCs w:val="28"/>
        </w:rPr>
      </w:pPr>
      <w:r w:rsidRPr="00201CDB">
        <w:rPr>
          <w:rFonts w:ascii="Liberation Serif" w:hAnsi="Liberation Serif"/>
          <w:sz w:val="28"/>
          <w:szCs w:val="28"/>
        </w:rPr>
        <w:t>от «___»____2023 №____</w:t>
      </w:r>
    </w:p>
    <w:p w14:paraId="3987954D" w14:textId="77777777" w:rsidR="00C33591" w:rsidRDefault="00C33591" w:rsidP="00C3359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0FB7A220" w14:textId="363EFDBC"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0D1C59" w:rsidRPr="0025697A">
        <w:rPr>
          <w:b/>
          <w:sz w:val="28"/>
          <w:szCs w:val="28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F7B9E39" w14:textId="1AF95FDE" w:rsidR="00137C3D" w:rsidRDefault="00137C3D" w:rsidP="00137C3D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администра</w:t>
      </w:r>
      <w:r w:rsidR="00C33591">
        <w:rPr>
          <w:color w:val="000000"/>
          <w:sz w:val="28"/>
          <w:szCs w:val="28"/>
        </w:rPr>
        <w:t xml:space="preserve">ция Камышловского городского округа </w:t>
      </w:r>
    </w:p>
    <w:p w14:paraId="72EEADA9" w14:textId="77777777" w:rsidR="00C33591" w:rsidRDefault="00C33591" w:rsidP="00C33591">
      <w:pPr>
        <w:ind w:firstLine="709"/>
        <w:rPr>
          <w:rFonts w:ascii="Liberation Serif" w:hAnsi="Liberation Serif"/>
          <w:sz w:val="28"/>
          <w:szCs w:val="28"/>
        </w:rPr>
      </w:pPr>
      <w:r w:rsidRPr="005215DE">
        <w:rPr>
          <w:rFonts w:ascii="Liberation Serif" w:hAnsi="Liberation Serif"/>
          <w:b/>
          <w:sz w:val="28"/>
          <w:szCs w:val="28"/>
        </w:rPr>
        <w:t>ПОСТАНОВЛЯЕТ</w:t>
      </w:r>
      <w:r w:rsidRPr="005215DE">
        <w:rPr>
          <w:rFonts w:ascii="Liberation Serif" w:hAnsi="Liberation Serif"/>
          <w:sz w:val="28"/>
          <w:szCs w:val="28"/>
        </w:rPr>
        <w:t xml:space="preserve">:    </w:t>
      </w:r>
    </w:p>
    <w:p w14:paraId="65601214" w14:textId="13F3B465" w:rsidR="00137C3D" w:rsidRPr="0025697A" w:rsidRDefault="00137C3D" w:rsidP="00137C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14:paraId="368BDC9D" w14:textId="77777777" w:rsidR="00E80B3E" w:rsidRPr="006B1B08" w:rsidRDefault="00137C3D" w:rsidP="00E80B3E">
      <w:pPr>
        <w:widowControl w:val="0"/>
        <w:tabs>
          <w:tab w:val="left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E80B3E" w:rsidRPr="006B1B08">
        <w:rPr>
          <w:sz w:val="28"/>
          <w:szCs w:val="28"/>
        </w:rPr>
        <w:t xml:space="preserve">Настоящее постановление опубликовать   в газете «Камышловские известия» и разместить его на официальном сайте в информационно-телекоммуникационной сети «Интернет», расположенном по адресу: </w:t>
      </w:r>
      <w:hyperlink r:id="rId9" w:history="1">
        <w:r w:rsidR="00E80B3E" w:rsidRPr="006B1B08">
          <w:rPr>
            <w:rStyle w:val="aa"/>
            <w:sz w:val="28"/>
            <w:szCs w:val="28"/>
            <w:lang w:val="en-US"/>
          </w:rPr>
          <w:t>http</w:t>
        </w:r>
      </w:hyperlink>
      <w:hyperlink r:id="rId10" w:history="1">
        <w:r w:rsidR="00E80B3E" w:rsidRPr="006B1B08">
          <w:rPr>
            <w:rStyle w:val="aa"/>
            <w:sz w:val="28"/>
            <w:szCs w:val="28"/>
          </w:rPr>
          <w:t>://</w:t>
        </w:r>
      </w:hyperlink>
      <w:hyperlink r:id="rId11" w:history="1">
        <w:r w:rsidR="00E80B3E" w:rsidRPr="006B1B08">
          <w:rPr>
            <w:rStyle w:val="aa"/>
            <w:sz w:val="28"/>
            <w:szCs w:val="28"/>
            <w:lang w:val="en-US"/>
          </w:rPr>
          <w:t>www</w:t>
        </w:r>
      </w:hyperlink>
      <w:hyperlink r:id="rId12" w:history="1">
        <w:r w:rsidR="00E80B3E" w:rsidRPr="006B1B08">
          <w:rPr>
            <w:rStyle w:val="aa"/>
            <w:sz w:val="28"/>
            <w:szCs w:val="28"/>
          </w:rPr>
          <w:t>.</w:t>
        </w:r>
      </w:hyperlink>
      <w:hyperlink r:id="rId13" w:history="1">
        <w:r w:rsidR="00E80B3E" w:rsidRPr="006B1B08">
          <w:rPr>
            <w:rStyle w:val="aa"/>
            <w:sz w:val="28"/>
            <w:szCs w:val="28"/>
            <w:lang w:val="en-US"/>
          </w:rPr>
          <w:t>gorod</w:t>
        </w:r>
      </w:hyperlink>
      <w:hyperlink r:id="rId14" w:history="1">
        <w:r w:rsidR="00E80B3E" w:rsidRPr="006B1B08">
          <w:rPr>
            <w:rStyle w:val="aa"/>
            <w:sz w:val="28"/>
            <w:szCs w:val="28"/>
          </w:rPr>
          <w:t>-</w:t>
        </w:r>
      </w:hyperlink>
      <w:hyperlink r:id="rId15" w:history="1">
        <w:r w:rsidR="00E80B3E" w:rsidRPr="006B1B08">
          <w:rPr>
            <w:rStyle w:val="aa"/>
            <w:sz w:val="28"/>
            <w:szCs w:val="28"/>
            <w:lang w:val="en-US"/>
          </w:rPr>
          <w:t>kamyshlov</w:t>
        </w:r>
      </w:hyperlink>
      <w:hyperlink r:id="rId16" w:history="1">
        <w:r w:rsidR="00E80B3E" w:rsidRPr="006B1B08">
          <w:rPr>
            <w:rStyle w:val="aa"/>
            <w:sz w:val="28"/>
            <w:szCs w:val="28"/>
          </w:rPr>
          <w:t>.</w:t>
        </w:r>
      </w:hyperlink>
      <w:hyperlink r:id="rId17" w:history="1">
        <w:r w:rsidR="00E80B3E" w:rsidRPr="006B1B08">
          <w:rPr>
            <w:rStyle w:val="aa"/>
            <w:sz w:val="28"/>
            <w:szCs w:val="28"/>
            <w:lang w:val="en-US"/>
          </w:rPr>
          <w:t>ru</w:t>
        </w:r>
      </w:hyperlink>
      <w:r w:rsidR="00E80B3E" w:rsidRPr="006B1B08">
        <w:rPr>
          <w:sz w:val="28"/>
          <w:szCs w:val="28"/>
        </w:rPr>
        <w:t>.</w:t>
      </w:r>
    </w:p>
    <w:p w14:paraId="1E8313C3" w14:textId="3EAA6D20" w:rsidR="00C33591" w:rsidRDefault="00E80B3E" w:rsidP="00E80B3E">
      <w:pPr>
        <w:jc w:val="both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137C3D">
        <w:rPr>
          <w:sz w:val="18"/>
          <w:szCs w:val="18"/>
          <w:lang w:eastAsia="en-US"/>
        </w:rPr>
        <w:t xml:space="preserve">       </w:t>
      </w:r>
      <w:r w:rsidR="003144B4">
        <w:rPr>
          <w:color w:val="000000"/>
          <w:sz w:val="28"/>
          <w:szCs w:val="28"/>
        </w:rPr>
        <w:t>3</w:t>
      </w:r>
      <w:r w:rsidR="00137C3D">
        <w:rPr>
          <w:color w:val="000000"/>
          <w:sz w:val="28"/>
          <w:szCs w:val="28"/>
        </w:rPr>
        <w:t xml:space="preserve">. </w:t>
      </w:r>
      <w:r w:rsidR="00137C3D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C33591" w:rsidRPr="002C1682">
        <w:rPr>
          <w:rFonts w:ascii="Liberation Serif" w:hAnsi="Liberation Serif"/>
          <w:sz w:val="28"/>
          <w:szCs w:val="28"/>
        </w:rPr>
        <w:t xml:space="preserve">заместителя главы Камышловского городского округа А.А. Соболеву. </w:t>
      </w:r>
    </w:p>
    <w:p w14:paraId="6BDF92F3" w14:textId="77777777" w:rsidR="00C33591" w:rsidRPr="002C1682" w:rsidRDefault="00C33591" w:rsidP="00C3359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9A0668E" w14:textId="77777777" w:rsidR="00C33591" w:rsidRPr="002C1682" w:rsidRDefault="00C33591" w:rsidP="00C33591">
      <w:pPr>
        <w:rPr>
          <w:rFonts w:ascii="Liberation Serif" w:hAnsi="Liberation Serif"/>
          <w:sz w:val="28"/>
          <w:szCs w:val="28"/>
          <w:lang w:eastAsia="en-US"/>
        </w:rPr>
      </w:pPr>
      <w:r w:rsidRPr="002C1682">
        <w:rPr>
          <w:rFonts w:ascii="Liberation Serif" w:hAnsi="Liberation Serif"/>
          <w:sz w:val="28"/>
          <w:szCs w:val="28"/>
          <w:lang w:eastAsia="en-US"/>
        </w:rPr>
        <w:t>Глава</w:t>
      </w:r>
    </w:p>
    <w:p w14:paraId="498B550B" w14:textId="77777777" w:rsidR="00C33591" w:rsidRPr="002C1682" w:rsidRDefault="00C33591" w:rsidP="00C33591">
      <w:pPr>
        <w:rPr>
          <w:rFonts w:ascii="Liberation Serif" w:hAnsi="Liberation Serif"/>
          <w:sz w:val="28"/>
          <w:szCs w:val="28"/>
          <w:lang w:eastAsia="en-US"/>
        </w:rPr>
      </w:pPr>
      <w:r w:rsidRPr="002C1682">
        <w:rPr>
          <w:rFonts w:ascii="Liberation Serif" w:hAnsi="Liberation Serif"/>
          <w:sz w:val="28"/>
          <w:szCs w:val="28"/>
          <w:lang w:eastAsia="en-US"/>
        </w:rPr>
        <w:t>Камышловского городского округа</w:t>
      </w:r>
      <w:r w:rsidRPr="002C1682">
        <w:rPr>
          <w:rFonts w:ascii="Liberation Serif" w:hAnsi="Liberation Serif"/>
          <w:sz w:val="28"/>
          <w:szCs w:val="28"/>
          <w:lang w:eastAsia="en-US"/>
        </w:rPr>
        <w:tab/>
      </w:r>
      <w:r w:rsidRPr="002C1682">
        <w:rPr>
          <w:rFonts w:ascii="Liberation Serif" w:hAnsi="Liberation Serif"/>
          <w:sz w:val="28"/>
          <w:szCs w:val="28"/>
          <w:lang w:eastAsia="en-US"/>
        </w:rPr>
        <w:tab/>
        <w:t xml:space="preserve">                                 А.В. Половников</w:t>
      </w:r>
    </w:p>
    <w:p w14:paraId="014A505B" w14:textId="77777777" w:rsidR="00C33591" w:rsidRPr="009E72DE" w:rsidRDefault="00C33591" w:rsidP="00C33591">
      <w:pPr>
        <w:rPr>
          <w:rFonts w:ascii="Liberation Serif" w:hAnsi="Liberation Serif"/>
          <w:sz w:val="28"/>
          <w:szCs w:val="28"/>
          <w:lang w:eastAsia="en-US"/>
        </w:rPr>
        <w:sectPr w:rsidR="00C33591" w:rsidRPr="009E72DE">
          <w:pgSz w:w="11906" w:h="16838"/>
          <w:pgMar w:top="1134" w:right="850" w:bottom="1134" w:left="1701" w:header="708" w:footer="708" w:gutter="0"/>
          <w:cols w:space="720"/>
        </w:sectPr>
      </w:pPr>
    </w:p>
    <w:p w14:paraId="3B60A115" w14:textId="5AD797EE"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56A91489" w:rsidR="00137C3D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Администрации </w:t>
      </w:r>
      <w:r w:rsidR="00C06122">
        <w:rPr>
          <w:color w:val="000000" w:themeColor="text1"/>
          <w:sz w:val="28"/>
          <w:szCs w:val="28"/>
          <w:lang w:eastAsia="en-US"/>
        </w:rPr>
        <w:t xml:space="preserve">Камышловского городского округа </w:t>
      </w:r>
    </w:p>
    <w:p w14:paraId="757BA3BF" w14:textId="635B9153" w:rsidR="00137C3D" w:rsidRP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0D1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25697A"/>
    <w:p w14:paraId="644A8A1D" w14:textId="481B3FE8"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602DD4F6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3E61C82E" w14:textId="22C0042F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C06122">
        <w:rPr>
          <w:sz w:val="28"/>
          <w:szCs w:val="28"/>
        </w:rPr>
        <w:t xml:space="preserve">Решением думы Камышловского городского округа о бюджете Камышловского городского округа </w:t>
      </w:r>
      <w:r w:rsidR="00DB7257">
        <w:rPr>
          <w:i/>
          <w:color w:val="000000" w:themeColor="text1"/>
          <w:sz w:val="28"/>
          <w:szCs w:val="28"/>
        </w:rPr>
        <w:t>на текущий финансовый год и плановый период</w:t>
      </w:r>
      <w:r w:rsidRPr="0025697A">
        <w:rPr>
          <w:sz w:val="28"/>
          <w:szCs w:val="28"/>
        </w:rPr>
        <w:t xml:space="preserve"> 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="00166A55">
        <w:rPr>
          <w:i/>
          <w:sz w:val="28"/>
          <w:szCs w:val="28"/>
        </w:rPr>
        <w:t xml:space="preserve">Комитету по образованию, культуре. спорту и делам молодежи администрации Камышловского городского округа </w:t>
      </w:r>
      <w:r w:rsidRPr="0025697A">
        <w:rPr>
          <w:i/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14:paraId="48495F5B" w14:textId="056ABD8A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9B48A6">
        <w:rPr>
          <w:i/>
          <w:sz w:val="28"/>
          <w:szCs w:val="28"/>
        </w:rPr>
        <w:t xml:space="preserve">приказом </w:t>
      </w:r>
      <w:r w:rsidR="00DB7257">
        <w:rPr>
          <w:iCs/>
          <w:sz w:val="28"/>
          <w:szCs w:val="28"/>
        </w:rPr>
        <w:t xml:space="preserve"> уполномоченного органа (далее – Требования </w:t>
      </w:r>
      <w:r w:rsidR="00DB7257" w:rsidRPr="00544138">
        <w:rPr>
          <w:iCs/>
          <w:sz w:val="28"/>
          <w:szCs w:val="28"/>
        </w:rPr>
        <w:t xml:space="preserve">к </w:t>
      </w:r>
      <w:r w:rsidR="00DB7257" w:rsidRPr="00544138">
        <w:rPr>
          <w:iCs/>
          <w:sz w:val="28"/>
          <w:szCs w:val="28"/>
        </w:rPr>
        <w:lastRenderedPageBreak/>
        <w:t>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41DC0D4F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E84763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0942F286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0F32B12D"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7. Получатель субсидии</w:t>
      </w:r>
      <w:r w:rsidR="00C06122">
        <w:rPr>
          <w:sz w:val="28"/>
          <w:szCs w:val="28"/>
        </w:rPr>
        <w:t xml:space="preserve"> ежеквартально </w:t>
      </w:r>
      <w:r w:rsidRPr="0025697A">
        <w:rPr>
          <w:sz w:val="28"/>
          <w:szCs w:val="28"/>
        </w:rPr>
        <w:t xml:space="preserve"> </w:t>
      </w:r>
      <w:r w:rsidR="00D34F9E" w:rsidRPr="002A4665">
        <w:rPr>
          <w:sz w:val="28"/>
          <w:szCs w:val="28"/>
          <w:highlight w:val="yellow"/>
        </w:rPr>
        <w:t xml:space="preserve">не позднее </w:t>
      </w:r>
      <w:r w:rsidR="00D34F9E" w:rsidRPr="002A4665">
        <w:rPr>
          <w:sz w:val="28"/>
          <w:szCs w:val="28"/>
          <w:highlight w:val="yellow"/>
        </w:rPr>
        <w:br/>
        <w:t>10 рабочих дней,</w:t>
      </w:r>
      <w:r w:rsidR="00D34F9E" w:rsidRPr="008F0ED9">
        <w:rPr>
          <w:sz w:val="28"/>
          <w:szCs w:val="28"/>
        </w:rPr>
        <w:t xml:space="preserve"> следующ</w:t>
      </w:r>
      <w:r w:rsidR="00D34F9E">
        <w:rPr>
          <w:sz w:val="28"/>
          <w:szCs w:val="28"/>
        </w:rPr>
        <w:t>их</w:t>
      </w:r>
      <w:r w:rsidRPr="0025697A">
        <w:rPr>
          <w:sz w:val="28"/>
          <w:szCs w:val="28"/>
        </w:rPr>
        <w:t xml:space="preserve">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</w:t>
      </w:r>
      <w:r w:rsidRPr="0025697A">
        <w:rPr>
          <w:sz w:val="28"/>
          <w:szCs w:val="28"/>
        </w:rPr>
        <w:lastRenderedPageBreak/>
        <w:t xml:space="preserve">соглашению (далее - отчет), в порядке, установленном для заключения соглашения . </w:t>
      </w:r>
    </w:p>
    <w:p w14:paraId="21D051CA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1843E822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="00C06122">
        <w:rPr>
          <w:i/>
          <w:sz w:val="28"/>
          <w:szCs w:val="28"/>
        </w:rPr>
        <w:t xml:space="preserve">Камышловского городского округа </w:t>
      </w:r>
      <w:r w:rsidRPr="0025697A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0CCB24BD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 w:rsidRPr="0025697A">
        <w:rPr>
          <w:i/>
          <w:iCs/>
          <w:sz w:val="28"/>
          <w:szCs w:val="28"/>
        </w:rPr>
        <w:t xml:space="preserve"> бюджет</w:t>
      </w:r>
      <w:r w:rsidRPr="0025697A">
        <w:rPr>
          <w:sz w:val="28"/>
          <w:szCs w:val="28"/>
        </w:rPr>
        <w:t xml:space="preserve"> </w:t>
      </w:r>
      <w:r w:rsidR="00C06122">
        <w:rPr>
          <w:i/>
          <w:sz w:val="28"/>
          <w:szCs w:val="28"/>
        </w:rPr>
        <w:t xml:space="preserve">Камышловского городского округа </w:t>
      </w:r>
      <w:r w:rsidRPr="0025697A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14:paraId="240CE562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6F7C0566" w:rsidR="0025697A" w:rsidRPr="0025697A" w:rsidRDefault="00E84763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5CD4BB3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14:paraId="191C789A" w14:textId="329BDC90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D34F9E">
        <w:rPr>
          <w:sz w:val="28"/>
          <w:szCs w:val="28"/>
          <w:highlight w:val="yellow"/>
        </w:rPr>
        <w:t xml:space="preserve">не </w:t>
      </w:r>
      <w:r w:rsidRPr="00D34F9E">
        <w:rPr>
          <w:color w:val="000000" w:themeColor="text1"/>
          <w:sz w:val="28"/>
          <w:szCs w:val="28"/>
          <w:highlight w:val="yellow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E4D193B" w14:textId="5FB830EA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</w:r>
      <w:r w:rsidRPr="0025697A">
        <w:rPr>
          <w:sz w:val="28"/>
          <w:szCs w:val="28"/>
        </w:rPr>
        <w:lastRenderedPageBreak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Pr="0025697A">
        <w:rPr>
          <w:i/>
          <w:sz w:val="28"/>
          <w:szCs w:val="28"/>
        </w:rPr>
        <w:t>бюджет</w:t>
      </w:r>
      <w:r w:rsidR="00C06122">
        <w:rPr>
          <w:i/>
          <w:sz w:val="28"/>
          <w:szCs w:val="28"/>
        </w:rPr>
        <w:t xml:space="preserve"> Камышловского городского округа 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14:paraId="17176A40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headerReference w:type="even" r:id="rId18"/>
      <w:head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A95BC" w14:textId="77777777" w:rsidR="00E84763" w:rsidRDefault="00E84763">
      <w:r>
        <w:separator/>
      </w:r>
    </w:p>
  </w:endnote>
  <w:endnote w:type="continuationSeparator" w:id="0">
    <w:p w14:paraId="5522FD53" w14:textId="77777777" w:rsidR="00E84763" w:rsidRDefault="00E8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A7073" w14:textId="77777777" w:rsidR="00E84763" w:rsidRDefault="00E84763">
      <w:r>
        <w:separator/>
      </w:r>
    </w:p>
  </w:footnote>
  <w:footnote w:type="continuationSeparator" w:id="0">
    <w:p w14:paraId="57E8313C" w14:textId="77777777" w:rsidR="00E84763" w:rsidRDefault="00E8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E80B3E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6A55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34B9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86B47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2F7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48A6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4360B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122"/>
    <w:rsid w:val="00C065D4"/>
    <w:rsid w:val="00C06E52"/>
    <w:rsid w:val="00C15FA0"/>
    <w:rsid w:val="00C22CFF"/>
    <w:rsid w:val="00C230F1"/>
    <w:rsid w:val="00C3359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0B3E"/>
    <w:rsid w:val="00E81CA3"/>
    <w:rsid w:val="00E8458A"/>
    <w:rsid w:val="00E84763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rod-kamyshlov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rod-kamyshlov.ru/" TargetMode="External"/><Relationship Id="rId17" Type="http://schemas.openxmlformats.org/officeDocument/2006/relationships/hyperlink" Target="http://www.gorod-kamyshl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rod-kamyshl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kamyshl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/" TargetMode="External"/><Relationship Id="rId14" Type="http://schemas.openxmlformats.org/officeDocument/2006/relationships/hyperlink" Target="http://www.gorod-kamyshl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FBAF-CCC2-4BC4-AABD-36ECE8E9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42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9737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user</cp:lastModifiedBy>
  <cp:revision>11</cp:revision>
  <cp:lastPrinted>2023-07-18T06:21:00Z</cp:lastPrinted>
  <dcterms:created xsi:type="dcterms:W3CDTF">2023-03-02T06:53:00Z</dcterms:created>
  <dcterms:modified xsi:type="dcterms:W3CDTF">2023-07-20T09:32:00Z</dcterms:modified>
</cp:coreProperties>
</file>