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60" w:rsidRDefault="00C54569" w:rsidP="00470A2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19100" cy="68580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C40AA">
        <w:rPr>
          <w:b/>
          <w:sz w:val="28"/>
          <w:szCs w:val="28"/>
        </w:rPr>
        <w:t>седьмого</w:t>
      </w:r>
      <w:r w:rsidRPr="006C7D59">
        <w:rPr>
          <w:b/>
          <w:sz w:val="28"/>
          <w:szCs w:val="28"/>
        </w:rPr>
        <w:t xml:space="preserve"> созыва)</w:t>
      </w:r>
    </w:p>
    <w:p w:rsidR="008F1EDA" w:rsidRDefault="008F1EDA" w:rsidP="00470A2A">
      <w:pPr>
        <w:jc w:val="center"/>
        <w:rPr>
          <w:b/>
          <w:sz w:val="28"/>
          <w:szCs w:val="28"/>
        </w:rPr>
      </w:pP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0A2A" w:rsidRDefault="00470A2A" w:rsidP="00470A2A">
      <w:pPr>
        <w:pBdr>
          <w:top w:val="thinThickSmallGap" w:sz="24" w:space="1" w:color="auto"/>
        </w:pBdr>
        <w:jc w:val="both"/>
        <w:rPr>
          <w:b/>
        </w:rPr>
      </w:pPr>
    </w:p>
    <w:p w:rsidR="00470A2A" w:rsidRDefault="00470A2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F1EDA">
        <w:rPr>
          <w:sz w:val="28"/>
          <w:szCs w:val="28"/>
        </w:rPr>
        <w:t>26.12.</w:t>
      </w:r>
      <w:r w:rsidR="0055050B">
        <w:rPr>
          <w:sz w:val="28"/>
          <w:szCs w:val="28"/>
        </w:rPr>
        <w:t xml:space="preserve"> 201</w:t>
      </w:r>
      <w:r w:rsidR="00BC40AA">
        <w:rPr>
          <w:sz w:val="28"/>
          <w:szCs w:val="28"/>
        </w:rPr>
        <w:t>7</w:t>
      </w:r>
      <w:r w:rsidR="00250AB4">
        <w:rPr>
          <w:sz w:val="28"/>
          <w:szCs w:val="28"/>
        </w:rPr>
        <w:t xml:space="preserve"> </w:t>
      </w:r>
      <w:r w:rsidR="0055050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№ </w:t>
      </w:r>
      <w:r w:rsidR="004359EB">
        <w:rPr>
          <w:sz w:val="28"/>
          <w:szCs w:val="28"/>
        </w:rPr>
        <w:t>209</w:t>
      </w:r>
    </w:p>
    <w:p w:rsidR="008F1EDA" w:rsidRDefault="008F1ED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470A2A" w:rsidRDefault="00470A2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470A2A" w:rsidRDefault="00470A2A" w:rsidP="005438D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40AA" w:rsidRDefault="00BC40AA" w:rsidP="00BC40A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506" w:rsidRPr="008F1EDA" w:rsidRDefault="00AF0506" w:rsidP="00AF05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1EDA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кадровом резерве для замещения вакантных должностей муниципальной службы в органах местного самоуправления Камышловского городского округа </w:t>
      </w:r>
    </w:p>
    <w:p w:rsidR="00AF0506" w:rsidRDefault="00AF0506" w:rsidP="00AF050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506" w:rsidRDefault="00AF0506" w:rsidP="008F1EDA">
      <w:pPr>
        <w:pStyle w:val="ConsNormal"/>
        <w:widowControl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A6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33</w:t>
      </w:r>
      <w:r w:rsidRPr="00990A6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0A6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A61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пунктом 11 статьи 6 </w:t>
      </w:r>
      <w:r w:rsidRPr="00990A6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A61">
        <w:rPr>
          <w:rFonts w:ascii="Times New Roman" w:hAnsi="Times New Roman" w:cs="Times New Roman"/>
          <w:sz w:val="28"/>
          <w:szCs w:val="28"/>
        </w:rPr>
        <w:t xml:space="preserve"> Свердловской области от 29.10.2007 № 136-ОЗ «Об особенностях муниципальной службы на территории Свердловской области», руководствуясь Уставом Камышловского городского округа</w:t>
      </w:r>
      <w:r w:rsidR="008F1E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0AA" w:rsidRDefault="00BC40AA" w:rsidP="008F1EDA">
      <w:pPr>
        <w:pStyle w:val="ConsNormal"/>
        <w:widowControl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6BA" w:rsidRDefault="006936BA" w:rsidP="008F1EDA">
      <w:pPr>
        <w:pStyle w:val="ConsNormal"/>
        <w:widowControl/>
        <w:ind w:right="-428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0A61">
        <w:rPr>
          <w:rFonts w:ascii="Times New Roman" w:hAnsi="Times New Roman" w:cs="Times New Roman"/>
          <w:sz w:val="28"/>
          <w:szCs w:val="28"/>
        </w:rPr>
        <w:t>Дума Камышловского городского округа</w:t>
      </w:r>
    </w:p>
    <w:p w:rsidR="008F1EDA" w:rsidRDefault="008F1EDA" w:rsidP="008F1EDA">
      <w:pPr>
        <w:pStyle w:val="ConsNormal"/>
        <w:widowControl/>
        <w:ind w:right="-428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36BA" w:rsidRDefault="006936BA" w:rsidP="008F1EDA">
      <w:pPr>
        <w:pStyle w:val="ConsNormal"/>
        <w:widowControl/>
        <w:ind w:right="-428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A38E1" w:rsidRDefault="001A38E1" w:rsidP="008F1EDA">
      <w:pPr>
        <w:pStyle w:val="ConsNormal"/>
        <w:widowControl/>
        <w:ind w:right="-428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60AC" w:rsidRDefault="006936BA" w:rsidP="008F1EDA">
      <w:pPr>
        <w:ind w:right="-428" w:firstLine="720"/>
        <w:jc w:val="both"/>
        <w:rPr>
          <w:sz w:val="28"/>
          <w:szCs w:val="28"/>
        </w:rPr>
      </w:pPr>
      <w:r w:rsidRPr="00824D4F">
        <w:rPr>
          <w:sz w:val="28"/>
          <w:szCs w:val="28"/>
        </w:rPr>
        <w:t xml:space="preserve">1. </w:t>
      </w:r>
      <w:r w:rsidR="00AF0506">
        <w:rPr>
          <w:sz w:val="28"/>
          <w:szCs w:val="28"/>
        </w:rPr>
        <w:t>Утвердить</w:t>
      </w:r>
      <w:r w:rsidR="00AF0506" w:rsidRPr="00AF0506">
        <w:rPr>
          <w:sz w:val="28"/>
          <w:szCs w:val="28"/>
        </w:rPr>
        <w:t xml:space="preserve"> Положени</w:t>
      </w:r>
      <w:r w:rsidR="00AF0506">
        <w:rPr>
          <w:sz w:val="28"/>
          <w:szCs w:val="28"/>
        </w:rPr>
        <w:t>е</w:t>
      </w:r>
      <w:r w:rsidR="00AF0506" w:rsidRPr="00AF0506">
        <w:rPr>
          <w:sz w:val="28"/>
          <w:szCs w:val="28"/>
        </w:rPr>
        <w:t xml:space="preserve"> о кадровом резерве для замещения вакантных должностей муниципальной службы в органах местного самоуправления Камышловского городского округа </w:t>
      </w:r>
      <w:r w:rsidR="00565D36">
        <w:rPr>
          <w:sz w:val="28"/>
          <w:szCs w:val="28"/>
        </w:rPr>
        <w:t>(прилагается).</w:t>
      </w:r>
    </w:p>
    <w:p w:rsidR="00BC40AA" w:rsidRDefault="00AF0506" w:rsidP="008F1EDA">
      <w:pPr>
        <w:pStyle w:val="ConsNormal"/>
        <w:widowControl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р</w:t>
      </w:r>
      <w:r w:rsidR="00BC40AA" w:rsidRPr="00BC40AA">
        <w:rPr>
          <w:rFonts w:ascii="Times New Roman" w:hAnsi="Times New Roman" w:cs="Times New Roman"/>
          <w:sz w:val="28"/>
          <w:szCs w:val="28"/>
        </w:rPr>
        <w:t xml:space="preserve">ешение Думы Камышловского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24.04.2008</w:t>
      </w:r>
      <w:r w:rsidR="00BC40AA" w:rsidRPr="00BC40A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BC40AA" w:rsidRPr="00BC40A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F0506">
        <w:rPr>
          <w:rFonts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sz w:val="28"/>
          <w:szCs w:val="28"/>
        </w:rPr>
        <w:t xml:space="preserve">порядке формирования </w:t>
      </w:r>
      <w:r w:rsidRPr="00AF0506">
        <w:rPr>
          <w:rFonts w:ascii="Times New Roman" w:hAnsi="Times New Roman" w:cs="Times New Roman"/>
          <w:sz w:val="28"/>
          <w:szCs w:val="28"/>
        </w:rPr>
        <w:t>кадрово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F0506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506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муниципальной службы в органах местного самоуправления Камышловского городского округа</w:t>
      </w:r>
      <w:r w:rsidR="00BC40AA" w:rsidRPr="00AF0506">
        <w:rPr>
          <w:rFonts w:ascii="Times New Roman" w:hAnsi="Times New Roman" w:cs="Times New Roman"/>
          <w:sz w:val="28"/>
          <w:szCs w:val="28"/>
        </w:rPr>
        <w:t>»</w:t>
      </w:r>
      <w:r w:rsidR="008F1EDA">
        <w:rPr>
          <w:rFonts w:ascii="Times New Roman" w:hAnsi="Times New Roman" w:cs="Times New Roman"/>
          <w:sz w:val="28"/>
          <w:szCs w:val="28"/>
        </w:rPr>
        <w:t>.</w:t>
      </w:r>
    </w:p>
    <w:p w:rsidR="00AA1ED9" w:rsidRDefault="00AA1ED9" w:rsidP="008F1EDA">
      <w:pPr>
        <w:pStyle w:val="ConsPlusNormal"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</w:t>
      </w:r>
      <w:r w:rsidR="008F1EDA">
        <w:rPr>
          <w:rFonts w:ascii="Times New Roman" w:hAnsi="Times New Roman" w:cs="Times New Roman"/>
          <w:sz w:val="28"/>
          <w:szCs w:val="28"/>
        </w:rPr>
        <w:t>01.01.2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8F1E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A1ED9" w:rsidRPr="00090F83" w:rsidRDefault="00AA1ED9" w:rsidP="008F1EDA">
      <w:pPr>
        <w:pStyle w:val="doktekstj"/>
        <w:spacing w:before="0" w:beforeAutospacing="0" w:after="0" w:afterAutospacing="0"/>
        <w:ind w:right="-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8F1EDA">
        <w:rPr>
          <w:sz w:val="28"/>
          <w:szCs w:val="28"/>
        </w:rPr>
        <w:t>Д</w:t>
      </w:r>
      <w:r w:rsidRPr="00090F83">
        <w:rPr>
          <w:sz w:val="28"/>
          <w:szCs w:val="28"/>
        </w:rPr>
        <w:t>а</w:t>
      </w:r>
      <w:r w:rsidR="008F1EDA">
        <w:rPr>
          <w:sz w:val="28"/>
          <w:szCs w:val="28"/>
        </w:rPr>
        <w:t>нно</w:t>
      </w:r>
      <w:r w:rsidRPr="00090F83">
        <w:rPr>
          <w:sz w:val="28"/>
          <w:szCs w:val="28"/>
        </w:rPr>
        <w:t xml:space="preserve">е </w:t>
      </w:r>
      <w:r w:rsidR="00AF0506">
        <w:rPr>
          <w:sz w:val="28"/>
          <w:szCs w:val="28"/>
        </w:rPr>
        <w:t>р</w:t>
      </w:r>
      <w:r w:rsidRPr="00090F83">
        <w:rPr>
          <w:sz w:val="28"/>
          <w:szCs w:val="28"/>
        </w:rPr>
        <w:t xml:space="preserve">ешение опубликовать в газете </w:t>
      </w:r>
      <w:r>
        <w:rPr>
          <w:sz w:val="28"/>
          <w:szCs w:val="28"/>
        </w:rPr>
        <w:t>«</w:t>
      </w:r>
      <w:r w:rsidRPr="00090F83">
        <w:rPr>
          <w:sz w:val="28"/>
          <w:szCs w:val="28"/>
        </w:rPr>
        <w:t>Камышловские известия</w:t>
      </w:r>
      <w:r>
        <w:rPr>
          <w:sz w:val="28"/>
          <w:szCs w:val="28"/>
        </w:rPr>
        <w:t>» и разместить на официальном сайте Камышловского городского округа</w:t>
      </w:r>
      <w:r w:rsidR="00D00365">
        <w:rPr>
          <w:sz w:val="28"/>
          <w:szCs w:val="28"/>
        </w:rPr>
        <w:t xml:space="preserve"> в информационно-телекоммуникацио</w:t>
      </w:r>
      <w:r w:rsidR="00AA65A5">
        <w:rPr>
          <w:sz w:val="28"/>
          <w:szCs w:val="28"/>
        </w:rPr>
        <w:t>нной сети «Инт</w:t>
      </w:r>
      <w:r w:rsidR="00AF0506">
        <w:rPr>
          <w:sz w:val="28"/>
          <w:szCs w:val="28"/>
        </w:rPr>
        <w:t>ер</w:t>
      </w:r>
      <w:r w:rsidR="00AA65A5">
        <w:rPr>
          <w:sz w:val="28"/>
          <w:szCs w:val="28"/>
        </w:rPr>
        <w:t>нет»</w:t>
      </w:r>
      <w:r w:rsidRPr="00090F83">
        <w:rPr>
          <w:sz w:val="28"/>
          <w:szCs w:val="28"/>
        </w:rPr>
        <w:t>.</w:t>
      </w:r>
    </w:p>
    <w:p w:rsidR="006936BA" w:rsidRPr="00087E53" w:rsidRDefault="00AA1ED9" w:rsidP="008F1EDA">
      <w:pPr>
        <w:pStyle w:val="ConsPlusNormal"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36BA" w:rsidRPr="00087E53">
        <w:rPr>
          <w:rFonts w:ascii="Times New Roman" w:hAnsi="Times New Roman" w:cs="Times New Roman"/>
          <w:sz w:val="28"/>
          <w:szCs w:val="28"/>
        </w:rPr>
        <w:t>. Контроль за выполнением данного решения возложить на комиссию по местному самоуправлению и правовому регулированию Думы Камышловского городского округа (</w:t>
      </w:r>
      <w:r w:rsidR="008F1EDA">
        <w:rPr>
          <w:rFonts w:ascii="Times New Roman" w:hAnsi="Times New Roman" w:cs="Times New Roman"/>
          <w:sz w:val="28"/>
          <w:szCs w:val="28"/>
        </w:rPr>
        <w:t>Соколова Р.Р.</w:t>
      </w:r>
      <w:r w:rsidR="006936BA" w:rsidRPr="00087E53">
        <w:rPr>
          <w:rFonts w:ascii="Times New Roman" w:hAnsi="Times New Roman" w:cs="Times New Roman"/>
          <w:sz w:val="28"/>
          <w:szCs w:val="28"/>
        </w:rPr>
        <w:t>).</w:t>
      </w:r>
    </w:p>
    <w:p w:rsidR="00D52C10" w:rsidRDefault="00D52C10" w:rsidP="008F1EDA">
      <w:pPr>
        <w:pStyle w:val="ConsPlusNormal"/>
        <w:widowControl/>
        <w:ind w:right="-4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1EDA" w:rsidRDefault="001468AB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52C10" w:rsidRDefault="001468AB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 </w:t>
      </w:r>
      <w:r w:rsidR="00B06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1EDA">
        <w:rPr>
          <w:rFonts w:ascii="Times New Roman" w:hAnsi="Times New Roman" w:cs="Times New Roman"/>
          <w:sz w:val="28"/>
          <w:szCs w:val="28"/>
        </w:rPr>
        <w:tab/>
      </w:r>
      <w:r w:rsidR="008F1EDA">
        <w:rPr>
          <w:rFonts w:ascii="Times New Roman" w:hAnsi="Times New Roman" w:cs="Times New Roman"/>
          <w:sz w:val="28"/>
          <w:szCs w:val="28"/>
        </w:rPr>
        <w:tab/>
      </w:r>
      <w:r w:rsidR="008F1E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Чикунова</w:t>
      </w:r>
    </w:p>
    <w:p w:rsidR="008F1EDA" w:rsidRDefault="008F1EDA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1EDA" w:rsidRDefault="008F1EDA" w:rsidP="008F1EDA">
      <w:pPr>
        <w:ind w:right="-428"/>
        <w:jc w:val="both"/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                                  А.В. Половников</w:t>
      </w:r>
    </w:p>
    <w:p w:rsidR="008F1EDA" w:rsidRDefault="008F1EDA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1EDA" w:rsidRDefault="00641674" w:rsidP="008F1EDA">
      <w:pPr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3C624E">
        <w:rPr>
          <w:sz w:val="28"/>
          <w:szCs w:val="28"/>
        </w:rPr>
        <w:t xml:space="preserve">  </w:t>
      </w:r>
      <w:r w:rsidR="008F1EDA">
        <w:rPr>
          <w:sz w:val="28"/>
          <w:szCs w:val="28"/>
        </w:rPr>
        <w:tab/>
      </w:r>
      <w:r w:rsidR="008F1EDA">
        <w:rPr>
          <w:sz w:val="28"/>
          <w:szCs w:val="28"/>
        </w:rPr>
        <w:tab/>
      </w:r>
    </w:p>
    <w:p w:rsidR="00745714" w:rsidRPr="00745714" w:rsidRDefault="003C624E" w:rsidP="008F1EDA">
      <w:pPr>
        <w:widowControl/>
        <w:ind w:left="424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F1EDA" w:rsidRDefault="00745714" w:rsidP="008F1EDA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F1EDA">
        <w:rPr>
          <w:sz w:val="28"/>
          <w:szCs w:val="28"/>
        </w:rPr>
        <w:tab/>
      </w:r>
      <w:r w:rsidR="008F1EDA">
        <w:rPr>
          <w:sz w:val="28"/>
          <w:szCs w:val="28"/>
        </w:rPr>
        <w:tab/>
      </w:r>
      <w:r w:rsidR="008F1EDA">
        <w:rPr>
          <w:sz w:val="28"/>
          <w:szCs w:val="28"/>
        </w:rPr>
        <w:tab/>
        <w:t>р</w:t>
      </w:r>
      <w:r w:rsidRPr="00745714">
        <w:rPr>
          <w:sz w:val="28"/>
          <w:szCs w:val="28"/>
        </w:rPr>
        <w:t>ешени</w:t>
      </w:r>
      <w:r w:rsidR="003C624E">
        <w:rPr>
          <w:sz w:val="28"/>
          <w:szCs w:val="28"/>
        </w:rPr>
        <w:t>ем</w:t>
      </w:r>
      <w:r w:rsidR="0058052E">
        <w:rPr>
          <w:sz w:val="28"/>
          <w:szCs w:val="28"/>
        </w:rPr>
        <w:t xml:space="preserve"> </w:t>
      </w:r>
      <w:r w:rsidRPr="00745714">
        <w:rPr>
          <w:sz w:val="28"/>
          <w:szCs w:val="28"/>
        </w:rPr>
        <w:t>Думы</w:t>
      </w:r>
      <w:r w:rsidR="008F1EDA">
        <w:rPr>
          <w:sz w:val="28"/>
          <w:szCs w:val="28"/>
        </w:rPr>
        <w:t xml:space="preserve"> </w:t>
      </w:r>
      <w:r w:rsidRPr="00745714">
        <w:rPr>
          <w:sz w:val="28"/>
          <w:szCs w:val="28"/>
        </w:rPr>
        <w:t xml:space="preserve">Камышловского </w:t>
      </w:r>
    </w:p>
    <w:p w:rsidR="004359EB" w:rsidRDefault="00745714" w:rsidP="008F1EDA">
      <w:pPr>
        <w:widowControl/>
        <w:ind w:left="4956"/>
        <w:rPr>
          <w:sz w:val="28"/>
          <w:szCs w:val="28"/>
        </w:rPr>
      </w:pPr>
      <w:r w:rsidRPr="00745714">
        <w:rPr>
          <w:sz w:val="28"/>
          <w:szCs w:val="28"/>
        </w:rPr>
        <w:t>городского округа</w:t>
      </w:r>
      <w:r w:rsidR="008F1EDA">
        <w:rPr>
          <w:sz w:val="28"/>
          <w:szCs w:val="28"/>
        </w:rPr>
        <w:t xml:space="preserve"> </w:t>
      </w:r>
      <w:r w:rsidRPr="00745714">
        <w:rPr>
          <w:sz w:val="28"/>
          <w:szCs w:val="28"/>
        </w:rPr>
        <w:t xml:space="preserve">от </w:t>
      </w:r>
      <w:r w:rsidR="008F1EDA">
        <w:rPr>
          <w:sz w:val="28"/>
          <w:szCs w:val="28"/>
        </w:rPr>
        <w:t>26.12.2017</w:t>
      </w:r>
      <w:r w:rsidRPr="00745714">
        <w:rPr>
          <w:sz w:val="28"/>
          <w:szCs w:val="28"/>
        </w:rPr>
        <w:t xml:space="preserve"> г. </w:t>
      </w:r>
    </w:p>
    <w:p w:rsidR="00745714" w:rsidRPr="00745714" w:rsidRDefault="00745714" w:rsidP="008F1EDA">
      <w:pPr>
        <w:widowControl/>
        <w:ind w:left="4956"/>
        <w:rPr>
          <w:sz w:val="28"/>
          <w:szCs w:val="28"/>
        </w:rPr>
      </w:pPr>
      <w:r>
        <w:rPr>
          <w:sz w:val="28"/>
          <w:szCs w:val="28"/>
        </w:rPr>
        <w:t>№</w:t>
      </w:r>
      <w:r w:rsidR="008F1EDA">
        <w:rPr>
          <w:sz w:val="28"/>
          <w:szCs w:val="28"/>
        </w:rPr>
        <w:t xml:space="preserve"> </w:t>
      </w:r>
      <w:r w:rsidR="004359EB">
        <w:rPr>
          <w:sz w:val="28"/>
          <w:szCs w:val="28"/>
        </w:rPr>
        <w:t>209</w:t>
      </w:r>
    </w:p>
    <w:p w:rsidR="00745714" w:rsidRPr="00745714" w:rsidRDefault="00745714" w:rsidP="00745714">
      <w:pPr>
        <w:widowControl/>
        <w:rPr>
          <w:sz w:val="28"/>
          <w:szCs w:val="28"/>
        </w:rPr>
      </w:pPr>
    </w:p>
    <w:p w:rsidR="00A164A6" w:rsidRPr="008F1EDA" w:rsidRDefault="00A164A6" w:rsidP="00A164A6">
      <w:pPr>
        <w:widowControl/>
        <w:jc w:val="center"/>
        <w:rPr>
          <w:b/>
          <w:sz w:val="28"/>
          <w:szCs w:val="28"/>
        </w:rPr>
      </w:pPr>
      <w:r w:rsidRPr="008F1EDA">
        <w:rPr>
          <w:b/>
          <w:sz w:val="28"/>
          <w:szCs w:val="28"/>
        </w:rPr>
        <w:t>Положение</w:t>
      </w:r>
    </w:p>
    <w:p w:rsidR="00A164A6" w:rsidRPr="008F1EDA" w:rsidRDefault="00A164A6" w:rsidP="00A164A6">
      <w:pPr>
        <w:widowControl/>
        <w:jc w:val="center"/>
        <w:rPr>
          <w:b/>
          <w:sz w:val="28"/>
          <w:szCs w:val="28"/>
        </w:rPr>
      </w:pPr>
      <w:r w:rsidRPr="008F1EDA">
        <w:rPr>
          <w:b/>
          <w:sz w:val="28"/>
          <w:szCs w:val="28"/>
        </w:rPr>
        <w:t xml:space="preserve">о кадровом резерве для замещения вакантных должностей </w:t>
      </w:r>
    </w:p>
    <w:p w:rsidR="00A164A6" w:rsidRPr="008F1EDA" w:rsidRDefault="00A164A6" w:rsidP="00A164A6">
      <w:pPr>
        <w:widowControl/>
        <w:jc w:val="center"/>
        <w:rPr>
          <w:b/>
          <w:sz w:val="28"/>
          <w:szCs w:val="28"/>
        </w:rPr>
      </w:pPr>
      <w:r w:rsidRPr="008F1EDA">
        <w:rPr>
          <w:b/>
          <w:sz w:val="28"/>
          <w:szCs w:val="28"/>
        </w:rPr>
        <w:t xml:space="preserve">муниципальной службы в органах местного самоуправления </w:t>
      </w:r>
    </w:p>
    <w:p w:rsidR="00745714" w:rsidRPr="008F1EDA" w:rsidRDefault="00A164A6" w:rsidP="00A164A6">
      <w:pPr>
        <w:widowControl/>
        <w:jc w:val="center"/>
        <w:rPr>
          <w:b/>
          <w:sz w:val="28"/>
          <w:szCs w:val="28"/>
        </w:rPr>
      </w:pPr>
      <w:r w:rsidRPr="008F1EDA">
        <w:rPr>
          <w:b/>
          <w:sz w:val="28"/>
          <w:szCs w:val="28"/>
        </w:rPr>
        <w:t>Камышловского городского округа</w:t>
      </w:r>
    </w:p>
    <w:p w:rsidR="00A164A6" w:rsidRDefault="00A164A6" w:rsidP="00A164A6">
      <w:pPr>
        <w:widowControl/>
        <w:jc w:val="center"/>
        <w:rPr>
          <w:sz w:val="28"/>
          <w:szCs w:val="28"/>
        </w:rPr>
      </w:pP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A164A6">
        <w:rPr>
          <w:sz w:val="28"/>
          <w:szCs w:val="28"/>
        </w:rPr>
        <w:t>. Общие положения</w:t>
      </w: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64A6">
        <w:rPr>
          <w:sz w:val="28"/>
          <w:szCs w:val="28"/>
        </w:rPr>
        <w:t>1. Настоящим Положением определяется порядок формирования кадрового резерва для замещения вакантных должностей муниципальной службы в органах местного самоуправления Камышловского городского округа (далее - кадровый резерв) и работы с ним.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64A6">
        <w:rPr>
          <w:sz w:val="28"/>
          <w:szCs w:val="28"/>
        </w:rPr>
        <w:t>2. Кадровый резерв формируется в целях: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а) обеспечения равного доступа граждан Российской Федерации (далее - граждане) к </w:t>
      </w:r>
      <w:r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службе</w:t>
      </w:r>
      <w:r w:rsidR="00982D75">
        <w:rPr>
          <w:sz w:val="28"/>
          <w:szCs w:val="28"/>
        </w:rPr>
        <w:t xml:space="preserve"> в Камышловском городском округе</w:t>
      </w:r>
      <w:r w:rsidRPr="00A164A6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муниципальная</w:t>
      </w:r>
      <w:r w:rsidRPr="00A164A6">
        <w:rPr>
          <w:sz w:val="28"/>
          <w:szCs w:val="28"/>
        </w:rPr>
        <w:t xml:space="preserve"> служба);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б) своевременного замещения должностей </w:t>
      </w:r>
      <w:r w:rsidR="00982D75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службы;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в) содействия формированию высокопрофессионального кадрового состава </w:t>
      </w:r>
      <w:r w:rsidR="00982D75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службы;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г) содействия должностному росту </w:t>
      </w:r>
      <w:r w:rsidR="00982D75">
        <w:rPr>
          <w:sz w:val="28"/>
          <w:szCs w:val="28"/>
        </w:rPr>
        <w:t>муниципальных</w:t>
      </w:r>
      <w:r w:rsidRPr="00A164A6">
        <w:rPr>
          <w:sz w:val="28"/>
          <w:szCs w:val="28"/>
        </w:rPr>
        <w:t xml:space="preserve"> служащих (далее - </w:t>
      </w:r>
      <w:r w:rsidR="00982D75">
        <w:rPr>
          <w:sz w:val="28"/>
          <w:szCs w:val="28"/>
        </w:rPr>
        <w:t>муниципальные</w:t>
      </w:r>
      <w:r w:rsidRPr="00A164A6">
        <w:rPr>
          <w:sz w:val="28"/>
          <w:szCs w:val="28"/>
        </w:rPr>
        <w:t xml:space="preserve"> служащие).</w:t>
      </w:r>
    </w:p>
    <w:p w:rsidR="00A164A6" w:rsidRPr="00A164A6" w:rsidRDefault="00955C15" w:rsidP="00A164A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64A6" w:rsidRPr="00A164A6">
        <w:rPr>
          <w:sz w:val="28"/>
          <w:szCs w:val="28"/>
        </w:rPr>
        <w:t>3. Принципами формирования кадрового резерва являются: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а) добровольность включения </w:t>
      </w:r>
      <w:r w:rsidR="00982D75">
        <w:rPr>
          <w:sz w:val="28"/>
          <w:szCs w:val="28"/>
        </w:rPr>
        <w:t>муниципальных</w:t>
      </w:r>
      <w:r w:rsidRPr="00A164A6">
        <w:rPr>
          <w:sz w:val="28"/>
          <w:szCs w:val="28"/>
        </w:rPr>
        <w:t xml:space="preserve"> служащих (граждан) в кадровый резерв;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б) гласность при формировании кадрового резерва;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в) соблюдение равенства прав граждан при их включении в кадровый резерв;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г) приоритетность формирования кадрового резерва на конкурсной основе;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д) учет текущей и перспективной потребности в замещении должностей </w:t>
      </w:r>
      <w:r w:rsidR="00982D75">
        <w:rPr>
          <w:sz w:val="28"/>
          <w:szCs w:val="28"/>
        </w:rPr>
        <w:t>муниципальной службы в органах местного самоуправления Камышловского городского округа</w:t>
      </w:r>
      <w:r w:rsidRPr="00A164A6">
        <w:rPr>
          <w:sz w:val="28"/>
          <w:szCs w:val="28"/>
        </w:rPr>
        <w:t>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е) взаимосвязь должностного роста </w:t>
      </w:r>
      <w:r w:rsidR="00982D75">
        <w:rPr>
          <w:sz w:val="28"/>
          <w:szCs w:val="28"/>
        </w:rPr>
        <w:t>муниц</w:t>
      </w:r>
      <w:r w:rsidR="008F1EDA">
        <w:rPr>
          <w:sz w:val="28"/>
          <w:szCs w:val="28"/>
        </w:rPr>
        <w:t>и</w:t>
      </w:r>
      <w:r w:rsidR="00982D75">
        <w:rPr>
          <w:sz w:val="28"/>
          <w:szCs w:val="28"/>
        </w:rPr>
        <w:t>пальных</w:t>
      </w:r>
      <w:r w:rsidRPr="00A164A6">
        <w:rPr>
          <w:sz w:val="28"/>
          <w:szCs w:val="28"/>
        </w:rPr>
        <w:t xml:space="preserve"> служащих с результатами оценки их профессионализма и компетентности;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ж) персональная ответственность руководителя </w:t>
      </w:r>
      <w:r w:rsidR="00982D75">
        <w:rPr>
          <w:sz w:val="28"/>
          <w:szCs w:val="28"/>
        </w:rPr>
        <w:t>органа местного самоуправления Камышловского городского округа</w:t>
      </w:r>
      <w:r w:rsidRPr="00A164A6">
        <w:rPr>
          <w:sz w:val="28"/>
          <w:szCs w:val="28"/>
        </w:rPr>
        <w:t xml:space="preserve"> (далее - представитель нанимателя) за качество отбора </w:t>
      </w:r>
      <w:r w:rsidR="00982D75">
        <w:rPr>
          <w:sz w:val="28"/>
          <w:szCs w:val="28"/>
        </w:rPr>
        <w:t>муниципальных</w:t>
      </w:r>
      <w:r w:rsidRPr="00A164A6">
        <w:rPr>
          <w:sz w:val="28"/>
          <w:szCs w:val="28"/>
        </w:rPr>
        <w:t xml:space="preserve"> служащих (граждан) для включения в кадровый резерв и создание условий для должностного роста </w:t>
      </w:r>
      <w:r w:rsidR="00982D75">
        <w:rPr>
          <w:sz w:val="28"/>
          <w:szCs w:val="28"/>
        </w:rPr>
        <w:t>муниципальных</w:t>
      </w:r>
      <w:r w:rsidRPr="00A164A6">
        <w:rPr>
          <w:sz w:val="28"/>
          <w:szCs w:val="28"/>
        </w:rPr>
        <w:t xml:space="preserve"> служащих;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lastRenderedPageBreak/>
        <w:t xml:space="preserve">з) объективность оценки профессиональных и личностных качеств </w:t>
      </w:r>
      <w:r w:rsidR="00955C15">
        <w:rPr>
          <w:sz w:val="28"/>
          <w:szCs w:val="28"/>
        </w:rPr>
        <w:t>муниц</w:t>
      </w:r>
      <w:r w:rsidR="008F1EDA">
        <w:rPr>
          <w:sz w:val="28"/>
          <w:szCs w:val="28"/>
        </w:rPr>
        <w:t>и</w:t>
      </w:r>
      <w:r w:rsidR="00955C15">
        <w:rPr>
          <w:sz w:val="28"/>
          <w:szCs w:val="28"/>
        </w:rPr>
        <w:t>пальных</w:t>
      </w:r>
      <w:r w:rsidRPr="00A164A6">
        <w:rPr>
          <w:sz w:val="28"/>
          <w:szCs w:val="28"/>
        </w:rPr>
        <w:t xml:space="preserve">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A164A6" w:rsidRPr="00A164A6" w:rsidRDefault="00955C15" w:rsidP="00A164A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64A6" w:rsidRPr="00A164A6">
        <w:rPr>
          <w:sz w:val="28"/>
          <w:szCs w:val="28"/>
        </w:rPr>
        <w:t>4. Информация о формировании кадрового резерва и работе с ним размещается на официальн</w:t>
      </w:r>
      <w:r>
        <w:rPr>
          <w:sz w:val="28"/>
          <w:szCs w:val="28"/>
        </w:rPr>
        <w:t>ом</w:t>
      </w:r>
      <w:r w:rsidR="00A164A6" w:rsidRPr="00A164A6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Камышловского городского округа</w:t>
      </w:r>
      <w:r w:rsidR="00260269">
        <w:rPr>
          <w:sz w:val="28"/>
          <w:szCs w:val="28"/>
        </w:rPr>
        <w:t xml:space="preserve"> и в </w:t>
      </w:r>
      <w:r w:rsidR="00260269" w:rsidRPr="00260269">
        <w:rPr>
          <w:sz w:val="28"/>
          <w:szCs w:val="28"/>
        </w:rPr>
        <w:t>федеральн</w:t>
      </w:r>
      <w:r w:rsidR="00260269">
        <w:rPr>
          <w:sz w:val="28"/>
          <w:szCs w:val="28"/>
        </w:rPr>
        <w:t>ой</w:t>
      </w:r>
      <w:r w:rsidR="00260269" w:rsidRPr="00260269">
        <w:rPr>
          <w:sz w:val="28"/>
          <w:szCs w:val="28"/>
        </w:rPr>
        <w:t xml:space="preserve"> государственн</w:t>
      </w:r>
      <w:r w:rsidR="00260269">
        <w:rPr>
          <w:sz w:val="28"/>
          <w:szCs w:val="28"/>
        </w:rPr>
        <w:t>ой</w:t>
      </w:r>
      <w:r w:rsidR="00260269" w:rsidRPr="00260269">
        <w:rPr>
          <w:sz w:val="28"/>
          <w:szCs w:val="28"/>
        </w:rPr>
        <w:t xml:space="preserve"> информационн</w:t>
      </w:r>
      <w:r w:rsidR="00260269">
        <w:rPr>
          <w:sz w:val="28"/>
          <w:szCs w:val="28"/>
        </w:rPr>
        <w:t>ой</w:t>
      </w:r>
      <w:r w:rsidR="00260269" w:rsidRPr="00260269">
        <w:rPr>
          <w:sz w:val="28"/>
          <w:szCs w:val="28"/>
        </w:rPr>
        <w:t xml:space="preserve"> систем</w:t>
      </w:r>
      <w:r w:rsidR="00260269">
        <w:rPr>
          <w:sz w:val="28"/>
          <w:szCs w:val="28"/>
        </w:rPr>
        <w:t>е</w:t>
      </w:r>
      <w:r w:rsidR="00260269" w:rsidRPr="00260269">
        <w:rPr>
          <w:sz w:val="28"/>
          <w:szCs w:val="28"/>
        </w:rPr>
        <w:t xml:space="preserve"> </w:t>
      </w:r>
      <w:r w:rsidR="00260269">
        <w:rPr>
          <w:sz w:val="28"/>
          <w:szCs w:val="28"/>
        </w:rPr>
        <w:t>«</w:t>
      </w:r>
      <w:r w:rsidR="00260269" w:rsidRPr="00260269">
        <w:rPr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260269">
        <w:rPr>
          <w:sz w:val="28"/>
          <w:szCs w:val="28"/>
        </w:rPr>
        <w:t>»</w:t>
      </w:r>
      <w:r w:rsidR="00260269" w:rsidRPr="00260269">
        <w:rPr>
          <w:sz w:val="28"/>
          <w:szCs w:val="28"/>
        </w:rPr>
        <w:t xml:space="preserve"> </w:t>
      </w:r>
      <w:r w:rsidR="00A164A6" w:rsidRPr="00A164A6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="00A164A6" w:rsidRPr="00A164A6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  <w:r w:rsidR="00A164A6" w:rsidRPr="00A164A6">
        <w:rPr>
          <w:sz w:val="28"/>
          <w:szCs w:val="28"/>
        </w:rPr>
        <w:t xml:space="preserve"> </w:t>
      </w: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</w:p>
    <w:p w:rsidR="00A164A6" w:rsidRPr="00A164A6" w:rsidRDefault="00955C15" w:rsidP="00A164A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164A6" w:rsidRPr="00A164A6">
        <w:rPr>
          <w:sz w:val="28"/>
          <w:szCs w:val="28"/>
        </w:rPr>
        <w:t>. Порядок формирования кадрового резерва</w:t>
      </w: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</w:p>
    <w:p w:rsidR="00A164A6" w:rsidRPr="00A164A6" w:rsidRDefault="00955C15" w:rsidP="00955C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164A6" w:rsidRPr="00A164A6">
        <w:rPr>
          <w:sz w:val="28"/>
          <w:szCs w:val="28"/>
        </w:rPr>
        <w:t>. Кадровый резерв формируется представителем нанимателя.</w:t>
      </w:r>
    </w:p>
    <w:p w:rsidR="00A164A6" w:rsidRPr="00A164A6" w:rsidRDefault="00955C15" w:rsidP="00955C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164A6" w:rsidRPr="00A164A6">
        <w:rPr>
          <w:sz w:val="28"/>
          <w:szCs w:val="28"/>
        </w:rPr>
        <w:t xml:space="preserve">. Кадровая работа, связанная с формированием кадрового резерва, организацией работы с ним и его эффективным использованием, осуществляется </w:t>
      </w:r>
      <w:r>
        <w:rPr>
          <w:sz w:val="28"/>
          <w:szCs w:val="28"/>
        </w:rPr>
        <w:t>лицом, ответственным за организацию работы с кадрами в органе местного самоуправления Камышловского городского округа</w:t>
      </w:r>
      <w:r w:rsidR="00A164A6" w:rsidRPr="00A164A6">
        <w:rPr>
          <w:sz w:val="28"/>
          <w:szCs w:val="28"/>
        </w:rPr>
        <w:t>.</w:t>
      </w:r>
    </w:p>
    <w:p w:rsidR="00A164A6" w:rsidRPr="00A164A6" w:rsidRDefault="00955C15" w:rsidP="00955C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164A6" w:rsidRPr="00A164A6">
        <w:rPr>
          <w:sz w:val="28"/>
          <w:szCs w:val="28"/>
        </w:rPr>
        <w:t>. В кадровый резерв включаются:</w:t>
      </w:r>
    </w:p>
    <w:p w:rsidR="00955C15" w:rsidRDefault="00A164A6" w:rsidP="00955C15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а) граждане, претендующие на замещение вакантной должности </w:t>
      </w:r>
      <w:r w:rsidR="00955C15">
        <w:rPr>
          <w:sz w:val="28"/>
          <w:szCs w:val="28"/>
        </w:rPr>
        <w:t>муниципальной службы:</w:t>
      </w:r>
    </w:p>
    <w:p w:rsidR="00A164A6" w:rsidRPr="00A164A6" w:rsidRDefault="00955C15" w:rsidP="00955C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4A6" w:rsidRPr="00A164A6">
        <w:rPr>
          <w:sz w:val="28"/>
          <w:szCs w:val="28"/>
        </w:rPr>
        <w:t>по результатам конкурса на включение в кадровый резерв;</w:t>
      </w:r>
    </w:p>
    <w:p w:rsidR="00A164A6" w:rsidRPr="00A164A6" w:rsidRDefault="00955C15" w:rsidP="00955C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4A6" w:rsidRPr="00A164A6">
        <w:rPr>
          <w:sz w:val="28"/>
          <w:szCs w:val="28"/>
        </w:rPr>
        <w:t xml:space="preserve">по результатам конкурса на замещение вакантной должности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 с согласия указанных граждан;</w:t>
      </w:r>
    </w:p>
    <w:p w:rsidR="00A164A6" w:rsidRPr="00A164A6" w:rsidRDefault="00A164A6" w:rsidP="00955C15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б) </w:t>
      </w:r>
      <w:r w:rsidR="00955C15">
        <w:rPr>
          <w:sz w:val="28"/>
          <w:szCs w:val="28"/>
        </w:rPr>
        <w:t>муниципальные</w:t>
      </w:r>
      <w:r w:rsidRPr="00A164A6">
        <w:rPr>
          <w:sz w:val="28"/>
          <w:szCs w:val="28"/>
        </w:rPr>
        <w:t xml:space="preserve"> служащие, претендующие на замещение вакантной должности </w:t>
      </w:r>
      <w:r w:rsidR="00955C15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службы в порядке должностного роста:</w:t>
      </w:r>
    </w:p>
    <w:p w:rsidR="00A164A6" w:rsidRPr="00A164A6" w:rsidRDefault="00A164A6" w:rsidP="00955C15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по результатам конкурса на включение в кадровый резерв;</w:t>
      </w:r>
    </w:p>
    <w:p w:rsidR="00A164A6" w:rsidRPr="00A164A6" w:rsidRDefault="00A164A6" w:rsidP="00955C15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по результатам конкурса на замещение вакантной должности </w:t>
      </w:r>
      <w:r w:rsidR="00955C15" w:rsidRPr="00955C15">
        <w:rPr>
          <w:sz w:val="28"/>
          <w:szCs w:val="28"/>
        </w:rPr>
        <w:t xml:space="preserve">муниципальной </w:t>
      </w:r>
      <w:r w:rsidRPr="00A164A6">
        <w:rPr>
          <w:sz w:val="28"/>
          <w:szCs w:val="28"/>
        </w:rPr>
        <w:t xml:space="preserve">службы с согласия указанных </w:t>
      </w:r>
      <w:r w:rsidR="00955C15">
        <w:rPr>
          <w:sz w:val="28"/>
          <w:szCs w:val="28"/>
        </w:rPr>
        <w:t>муниципальны</w:t>
      </w:r>
      <w:r w:rsidRPr="00A164A6">
        <w:rPr>
          <w:sz w:val="28"/>
          <w:szCs w:val="28"/>
        </w:rPr>
        <w:t>х служащих;</w:t>
      </w:r>
    </w:p>
    <w:p w:rsidR="00A164A6" w:rsidRPr="00A164A6" w:rsidRDefault="001A1B73" w:rsidP="00955C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164A6" w:rsidRPr="00A164A6">
        <w:rPr>
          <w:sz w:val="28"/>
          <w:szCs w:val="28"/>
        </w:rPr>
        <w:t xml:space="preserve">. Конкурс на включение </w:t>
      </w:r>
      <w:r>
        <w:rPr>
          <w:sz w:val="28"/>
          <w:szCs w:val="28"/>
        </w:rPr>
        <w:t>муниципальных</w:t>
      </w:r>
      <w:r w:rsidR="00A164A6" w:rsidRPr="00A164A6">
        <w:rPr>
          <w:sz w:val="28"/>
          <w:szCs w:val="28"/>
        </w:rPr>
        <w:t xml:space="preserve"> служащих (граждан) в кадровый резерв проводится в соответствии с нормами, предусмотренными разделом </w:t>
      </w:r>
      <w:r>
        <w:rPr>
          <w:sz w:val="28"/>
          <w:szCs w:val="28"/>
        </w:rPr>
        <w:t>3</w:t>
      </w:r>
      <w:r w:rsidR="00A164A6" w:rsidRPr="00A164A6">
        <w:rPr>
          <w:sz w:val="28"/>
          <w:szCs w:val="28"/>
        </w:rPr>
        <w:t xml:space="preserve"> настоящего Положения.</w:t>
      </w:r>
    </w:p>
    <w:p w:rsidR="00A164A6" w:rsidRPr="00A164A6" w:rsidRDefault="001A1B73" w:rsidP="00955C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164A6" w:rsidRPr="00A164A6">
        <w:rPr>
          <w:sz w:val="28"/>
          <w:szCs w:val="28"/>
        </w:rPr>
        <w:t xml:space="preserve">. Включение </w:t>
      </w:r>
      <w:r w:rsidRPr="001A1B7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="00A164A6" w:rsidRPr="00A164A6">
        <w:rPr>
          <w:sz w:val="28"/>
          <w:szCs w:val="28"/>
        </w:rPr>
        <w:t xml:space="preserve"> служащих (граждан) в кадровый резерв оформляется правовым актом </w:t>
      </w:r>
      <w:r>
        <w:rPr>
          <w:sz w:val="28"/>
          <w:szCs w:val="28"/>
        </w:rPr>
        <w:t>органа местного самоуправления Камышловского городского округа</w:t>
      </w:r>
      <w:r w:rsidR="00A164A6" w:rsidRPr="00A164A6">
        <w:rPr>
          <w:sz w:val="28"/>
          <w:szCs w:val="28"/>
        </w:rPr>
        <w:t xml:space="preserve"> с указанием группы должностей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службы, на которые они могут быть назначены.</w:t>
      </w:r>
    </w:p>
    <w:p w:rsidR="00A164A6" w:rsidRPr="00A164A6" w:rsidRDefault="00A164A6" w:rsidP="00955C15">
      <w:pPr>
        <w:widowControl/>
        <w:ind w:firstLine="709"/>
        <w:jc w:val="both"/>
        <w:rPr>
          <w:sz w:val="28"/>
          <w:szCs w:val="28"/>
        </w:rPr>
      </w:pPr>
    </w:p>
    <w:p w:rsidR="00A164A6" w:rsidRPr="00A164A6" w:rsidRDefault="001A1B73" w:rsidP="00A164A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164A6" w:rsidRPr="00A164A6">
        <w:rPr>
          <w:sz w:val="28"/>
          <w:szCs w:val="28"/>
        </w:rPr>
        <w:t>. Конкурс на включение в кадровый резерв</w:t>
      </w: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</w:p>
    <w:p w:rsidR="00A164A6" w:rsidRPr="00A164A6" w:rsidRDefault="001A1B73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164A6" w:rsidRPr="00A164A6">
        <w:rPr>
          <w:sz w:val="28"/>
          <w:szCs w:val="28"/>
        </w:rPr>
        <w:t xml:space="preserve">. Конкурс на включение </w:t>
      </w:r>
      <w:r w:rsidRPr="001A1B7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="00A164A6" w:rsidRPr="00A164A6">
        <w:rPr>
          <w:sz w:val="28"/>
          <w:szCs w:val="28"/>
        </w:rPr>
        <w:t xml:space="preserve"> служащих (граждан) в кадровый резерв (далее - конкурс) объявляется по решению представителя нанимателя.</w:t>
      </w:r>
    </w:p>
    <w:p w:rsidR="00A164A6" w:rsidRPr="00A164A6" w:rsidRDefault="001A1B73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A164A6" w:rsidRPr="00A164A6">
        <w:rPr>
          <w:sz w:val="28"/>
          <w:szCs w:val="28"/>
        </w:rPr>
        <w:t xml:space="preserve">. Кадровая работа, связанная с организацией и обеспечением проведения конкурса, осуществляется </w:t>
      </w:r>
      <w:r>
        <w:rPr>
          <w:sz w:val="28"/>
          <w:szCs w:val="28"/>
        </w:rPr>
        <w:t>лицом, ответственным за ведение кадровой работы в органе местного самоуправления Камышловского городского округа</w:t>
      </w:r>
      <w:r w:rsidR="00A164A6" w:rsidRPr="00A164A6">
        <w:rPr>
          <w:sz w:val="28"/>
          <w:szCs w:val="28"/>
        </w:rPr>
        <w:t>.</w:t>
      </w:r>
    </w:p>
    <w:p w:rsidR="00A164A6" w:rsidRPr="00A164A6" w:rsidRDefault="001A1B73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164A6" w:rsidRPr="00A164A6">
        <w:rPr>
          <w:sz w:val="28"/>
          <w:szCs w:val="28"/>
        </w:rPr>
        <w:t xml:space="preserve">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службе требованиям к </w:t>
      </w:r>
      <w:r>
        <w:rPr>
          <w:sz w:val="28"/>
          <w:szCs w:val="28"/>
        </w:rPr>
        <w:t>муниципальным</w:t>
      </w:r>
      <w:r w:rsidR="00A164A6" w:rsidRPr="00A164A6">
        <w:rPr>
          <w:sz w:val="28"/>
          <w:szCs w:val="28"/>
        </w:rPr>
        <w:t xml:space="preserve"> служащим. </w:t>
      </w: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A164A6" w:rsidRPr="00A164A6" w:rsidRDefault="001A1B73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164A6" w:rsidRPr="00A164A6">
        <w:rPr>
          <w:sz w:val="28"/>
          <w:szCs w:val="28"/>
        </w:rPr>
        <w:t xml:space="preserve">. Конкурс проводится конкурсной комиссией, образованной </w:t>
      </w:r>
      <w:r w:rsidR="00612229">
        <w:rPr>
          <w:sz w:val="28"/>
          <w:szCs w:val="28"/>
        </w:rPr>
        <w:t>в органе местного самоуправления Камышловского городского округа</w:t>
      </w:r>
      <w:r w:rsidR="00A164A6" w:rsidRPr="00A164A6">
        <w:rPr>
          <w:sz w:val="28"/>
          <w:szCs w:val="28"/>
        </w:rPr>
        <w:t xml:space="preserve"> в соответствии с Положением </w:t>
      </w:r>
      <w:r w:rsidR="00612229" w:rsidRPr="00612229">
        <w:rPr>
          <w:sz w:val="28"/>
          <w:szCs w:val="28"/>
        </w:rPr>
        <w:t>о порядке проведения конкурса на замещение вакантных должностей муниципальной службы в органах местного самоуправления Камышловского городского округа</w:t>
      </w:r>
      <w:r w:rsidR="00A164A6" w:rsidRPr="00A164A6">
        <w:rPr>
          <w:sz w:val="28"/>
          <w:szCs w:val="28"/>
        </w:rPr>
        <w:t xml:space="preserve"> (далее - конкурсная комиссия).</w:t>
      </w:r>
    </w:p>
    <w:p w:rsidR="00A164A6" w:rsidRPr="00A164A6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164A6" w:rsidRPr="00A164A6">
        <w:rPr>
          <w:sz w:val="28"/>
          <w:szCs w:val="28"/>
        </w:rPr>
        <w:t xml:space="preserve">. Конкурс заключается в оценке профессиональных и личностных качеств каждого </w:t>
      </w:r>
      <w:r>
        <w:rPr>
          <w:sz w:val="28"/>
          <w:szCs w:val="28"/>
        </w:rPr>
        <w:t>муниципального</w:t>
      </w:r>
      <w:r w:rsidR="00A164A6" w:rsidRPr="00A164A6">
        <w:rPr>
          <w:sz w:val="28"/>
          <w:szCs w:val="28"/>
        </w:rPr>
        <w:t xml:space="preserve">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службы.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164A6" w:rsidRPr="00A164A6">
        <w:rPr>
          <w:sz w:val="28"/>
          <w:szCs w:val="28"/>
        </w:rPr>
        <w:t>. На официальн</w:t>
      </w:r>
      <w:r>
        <w:rPr>
          <w:sz w:val="28"/>
          <w:szCs w:val="28"/>
        </w:rPr>
        <w:t>ом</w:t>
      </w:r>
      <w:r w:rsidR="00A164A6" w:rsidRPr="00A164A6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Камышловского городского округа </w:t>
      </w:r>
      <w:r w:rsidR="00260269" w:rsidRPr="00260269">
        <w:rPr>
          <w:sz w:val="28"/>
          <w:szCs w:val="28"/>
        </w:rPr>
        <w:t>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26026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</w:t>
      </w:r>
      <w:r w:rsidR="00A164A6" w:rsidRPr="00A164A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A164A6" w:rsidRPr="00A164A6">
        <w:rPr>
          <w:sz w:val="28"/>
          <w:szCs w:val="28"/>
        </w:rPr>
        <w:t xml:space="preserve"> размещается объявление о приеме документов для участия в конкурсе, а также следующая информация о конкурсе: 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A6" w:rsidRPr="00A164A6">
        <w:rPr>
          <w:sz w:val="28"/>
          <w:szCs w:val="28"/>
        </w:rPr>
        <w:t xml:space="preserve">наименования должностей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службы, на включение в кадровый резерв для заме</w:t>
      </w:r>
      <w:r>
        <w:rPr>
          <w:sz w:val="28"/>
          <w:szCs w:val="28"/>
        </w:rPr>
        <w:t>щения которых объявлен конкурс;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A6" w:rsidRPr="00A164A6">
        <w:rPr>
          <w:sz w:val="28"/>
          <w:szCs w:val="28"/>
        </w:rPr>
        <w:t>квалификационные требовани</w:t>
      </w:r>
      <w:r>
        <w:rPr>
          <w:sz w:val="28"/>
          <w:szCs w:val="28"/>
        </w:rPr>
        <w:t>я для замещения этих должностей;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4A6" w:rsidRPr="00A164A6">
        <w:rPr>
          <w:sz w:val="28"/>
          <w:szCs w:val="28"/>
        </w:rPr>
        <w:t xml:space="preserve"> условия прохождения </w:t>
      </w:r>
      <w:r>
        <w:rPr>
          <w:sz w:val="28"/>
          <w:szCs w:val="28"/>
        </w:rPr>
        <w:t>муниципальной службы на этих должностях;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A6" w:rsidRPr="00A164A6">
        <w:rPr>
          <w:sz w:val="28"/>
          <w:szCs w:val="28"/>
        </w:rPr>
        <w:t>место и время приема документов, подлежащих представлению в соответствии с настоящим Полож</w:t>
      </w:r>
      <w:r>
        <w:rPr>
          <w:sz w:val="28"/>
          <w:szCs w:val="28"/>
        </w:rPr>
        <w:t>ением;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4A6" w:rsidRPr="00A164A6">
        <w:rPr>
          <w:sz w:val="28"/>
          <w:szCs w:val="28"/>
        </w:rPr>
        <w:t xml:space="preserve"> срок, до истечения которого п</w:t>
      </w:r>
      <w:r>
        <w:rPr>
          <w:sz w:val="28"/>
          <w:szCs w:val="28"/>
        </w:rPr>
        <w:t xml:space="preserve">ринимаются указанные документы; 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A6" w:rsidRPr="00A164A6">
        <w:rPr>
          <w:sz w:val="28"/>
          <w:szCs w:val="28"/>
        </w:rPr>
        <w:t>предпола</w:t>
      </w:r>
      <w:r>
        <w:rPr>
          <w:sz w:val="28"/>
          <w:szCs w:val="28"/>
        </w:rPr>
        <w:t>гаемая дата проведения конкурса;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4A6" w:rsidRPr="00A164A6">
        <w:rPr>
          <w:sz w:val="28"/>
          <w:szCs w:val="28"/>
        </w:rPr>
        <w:t xml:space="preserve"> место и порядок проведения</w:t>
      </w:r>
      <w:r>
        <w:rPr>
          <w:sz w:val="28"/>
          <w:szCs w:val="28"/>
        </w:rPr>
        <w:t xml:space="preserve"> конкурса;</w:t>
      </w:r>
    </w:p>
    <w:p w:rsidR="00A164A6" w:rsidRPr="00A164A6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A6" w:rsidRPr="00A164A6">
        <w:rPr>
          <w:sz w:val="28"/>
          <w:szCs w:val="28"/>
        </w:rPr>
        <w:t>другие информационные материалы.</w:t>
      </w:r>
    </w:p>
    <w:p w:rsidR="00A164A6" w:rsidRPr="00A164A6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164A6" w:rsidRPr="00A164A6">
        <w:rPr>
          <w:sz w:val="28"/>
          <w:szCs w:val="28"/>
        </w:rPr>
        <w:t xml:space="preserve">. Гражданин, изъявивший желание участвовать в конкурсе, представляет в </w:t>
      </w:r>
      <w:r>
        <w:rPr>
          <w:sz w:val="28"/>
          <w:szCs w:val="28"/>
        </w:rPr>
        <w:t>орган местного самоуправления Камышловского городского округа</w:t>
      </w:r>
      <w:r w:rsidR="00A164A6" w:rsidRPr="00A164A6">
        <w:rPr>
          <w:sz w:val="28"/>
          <w:szCs w:val="28"/>
        </w:rPr>
        <w:t>, в котором проводится конкурс: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а) личное заявление;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lastRenderedPageBreak/>
        <w:t>г) документы, подтверждающие необходимое профессиональное образование, квалификацию и стаж работы:</w:t>
      </w:r>
    </w:p>
    <w:p w:rsidR="00A164A6" w:rsidRPr="00A164A6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A6" w:rsidRPr="00A164A6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A164A6" w:rsidRPr="00A164A6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A6" w:rsidRPr="00A164A6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д) документ об отсутствии у гражданина заболевания, препятствующего поступлению на </w:t>
      </w:r>
      <w:r w:rsidR="00612229">
        <w:rPr>
          <w:sz w:val="28"/>
          <w:szCs w:val="28"/>
        </w:rPr>
        <w:t>муниципальную</w:t>
      </w:r>
      <w:r w:rsidRPr="00A164A6">
        <w:rPr>
          <w:sz w:val="28"/>
          <w:szCs w:val="28"/>
        </w:rPr>
        <w:t xml:space="preserve"> службу Российской Федерации или ее прохождению;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е) иные документы, пре</w:t>
      </w:r>
      <w:r w:rsidR="00612229">
        <w:rPr>
          <w:sz w:val="28"/>
          <w:szCs w:val="28"/>
        </w:rPr>
        <w:t>дусмотренные законодательством Российской Федерации, Свердловской области, муниципальными правовыми актами Камышловского городского округа</w:t>
      </w:r>
      <w:r w:rsidRPr="00A164A6">
        <w:rPr>
          <w:sz w:val="28"/>
          <w:szCs w:val="28"/>
        </w:rPr>
        <w:t>.</w:t>
      </w:r>
    </w:p>
    <w:p w:rsidR="00A164A6" w:rsidRPr="00A164A6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164A6" w:rsidRPr="00A164A6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служащий, изъявивший желание участвовать в конкурсе, проводимом в органе</w:t>
      </w:r>
      <w:r>
        <w:rPr>
          <w:sz w:val="28"/>
          <w:szCs w:val="28"/>
        </w:rPr>
        <w:t xml:space="preserve"> местного самоуправления</w:t>
      </w:r>
      <w:r w:rsidR="00A164A6" w:rsidRPr="00A164A6">
        <w:rPr>
          <w:sz w:val="28"/>
          <w:szCs w:val="28"/>
        </w:rPr>
        <w:t xml:space="preserve">, в котором он замещает должность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службы, подает заявление на имя представителя нанимателя.</w:t>
      </w:r>
    </w:p>
    <w:p w:rsidR="00A164A6" w:rsidRPr="00A164A6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164A6" w:rsidRPr="00A164A6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служащий, изъявивший желание участвовать в конкурсе, проводимом в ином органе</w:t>
      </w:r>
      <w:r>
        <w:rPr>
          <w:sz w:val="28"/>
          <w:szCs w:val="28"/>
        </w:rPr>
        <w:t xml:space="preserve"> местного самоуправления Камышловского городского округа</w:t>
      </w:r>
      <w:r w:rsidR="00A164A6" w:rsidRPr="00A164A6">
        <w:rPr>
          <w:sz w:val="28"/>
          <w:szCs w:val="28"/>
        </w:rPr>
        <w:t xml:space="preserve">, представляет в этот </w:t>
      </w:r>
      <w:r>
        <w:rPr>
          <w:sz w:val="28"/>
          <w:szCs w:val="28"/>
        </w:rPr>
        <w:t xml:space="preserve">орган местного самоуправления </w:t>
      </w:r>
      <w:r w:rsidR="00A164A6" w:rsidRPr="00A164A6">
        <w:rPr>
          <w:sz w:val="28"/>
          <w:szCs w:val="28"/>
        </w:rPr>
        <w:t>заявление на имя представителя нанимателя и заполненную, подписанную и заверенную кадровой службой органа</w:t>
      </w:r>
      <w:r>
        <w:rPr>
          <w:sz w:val="28"/>
          <w:szCs w:val="28"/>
        </w:rPr>
        <w:t xml:space="preserve"> местного самоуправления</w:t>
      </w:r>
      <w:r w:rsidR="00A164A6" w:rsidRPr="00A164A6">
        <w:rPr>
          <w:sz w:val="28"/>
          <w:szCs w:val="28"/>
        </w:rPr>
        <w:t xml:space="preserve">, в котором он замещает должность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службы, анкету по форме, утвержденной Правительством Российской Федерации, с фотографией.</w:t>
      </w:r>
    </w:p>
    <w:p w:rsidR="00A164A6" w:rsidRPr="00A164A6" w:rsidRDefault="00612229" w:rsidP="00B9536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A164A6" w:rsidRPr="00A164A6">
        <w:rPr>
          <w:sz w:val="28"/>
          <w:szCs w:val="28"/>
        </w:rPr>
        <w:t xml:space="preserve">. Документы, указанные в пунктах </w:t>
      </w:r>
      <w:r w:rsidR="00B9536C">
        <w:rPr>
          <w:sz w:val="28"/>
          <w:szCs w:val="28"/>
        </w:rPr>
        <w:t>3.7 - 3.9</w:t>
      </w:r>
      <w:r w:rsidR="00A164A6" w:rsidRPr="00A164A6">
        <w:rPr>
          <w:sz w:val="28"/>
          <w:szCs w:val="28"/>
        </w:rPr>
        <w:t xml:space="preserve"> настоящего Положения, в течение 21 календарного дня со дня размещения объявления об их приеме на официальном сайте </w:t>
      </w:r>
      <w:r w:rsidR="00B9536C">
        <w:rPr>
          <w:sz w:val="28"/>
          <w:szCs w:val="28"/>
        </w:rPr>
        <w:t xml:space="preserve">Камышловского городского округа </w:t>
      </w:r>
      <w:r w:rsidR="00260269" w:rsidRPr="00260269">
        <w:rPr>
          <w:sz w:val="28"/>
          <w:szCs w:val="28"/>
        </w:rPr>
        <w:t>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260269">
        <w:rPr>
          <w:sz w:val="28"/>
          <w:szCs w:val="28"/>
        </w:rPr>
        <w:t xml:space="preserve"> </w:t>
      </w:r>
      <w:r w:rsidR="00A164A6" w:rsidRPr="00A164A6">
        <w:rPr>
          <w:sz w:val="28"/>
          <w:szCs w:val="28"/>
        </w:rPr>
        <w:t xml:space="preserve">представляются в орган </w:t>
      </w:r>
      <w:r w:rsidR="00B9536C">
        <w:rPr>
          <w:sz w:val="28"/>
          <w:szCs w:val="28"/>
        </w:rPr>
        <w:t>местного самоуправления Камышловского городского округа муниципальным служащим (гражданином) лично или</w:t>
      </w:r>
      <w:r w:rsidR="00A164A6" w:rsidRPr="00A164A6">
        <w:rPr>
          <w:sz w:val="28"/>
          <w:szCs w:val="28"/>
        </w:rPr>
        <w:t xml:space="preserve"> посредством направления по почте. </w:t>
      </w:r>
    </w:p>
    <w:p w:rsidR="00A164A6" w:rsidRPr="00A164A6" w:rsidRDefault="00B9536C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A164A6" w:rsidRPr="00A164A6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 (гражданин) не допускается к участию в конкурсе в случае его несоответствия квалификационным требованиям для замещения должностей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службы, на включение в кадровый резерв для замещения которых объявлен конкурс, а также требованиям к </w:t>
      </w:r>
      <w:r>
        <w:rPr>
          <w:sz w:val="28"/>
          <w:szCs w:val="28"/>
        </w:rPr>
        <w:t>муниципальным</w:t>
      </w:r>
      <w:r w:rsidR="00A164A6" w:rsidRPr="00A164A6">
        <w:rPr>
          <w:sz w:val="28"/>
          <w:szCs w:val="28"/>
        </w:rPr>
        <w:t xml:space="preserve"> служащим, установленным законодательством Российской Федерации о </w:t>
      </w:r>
      <w:r>
        <w:rPr>
          <w:sz w:val="28"/>
          <w:szCs w:val="28"/>
        </w:rPr>
        <w:t>муниципальной службе, муниципальными правовыми актами Камышловского городского округа.</w:t>
      </w:r>
    </w:p>
    <w:p w:rsidR="00B9536C" w:rsidRDefault="00B9536C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</w:t>
      </w:r>
      <w:r w:rsidR="00A164A6" w:rsidRPr="00A164A6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 не допускается к участию в конкурсе в случае наличия </w:t>
      </w:r>
      <w:r>
        <w:rPr>
          <w:sz w:val="28"/>
          <w:szCs w:val="28"/>
        </w:rPr>
        <w:t>у него дисциплинарного взыскания, предусмотренного пунктом 2 статьи 192 Трудового кодекса Российской Федерации.</w:t>
      </w:r>
    </w:p>
    <w:p w:rsidR="00A164A6" w:rsidRPr="00A164A6" w:rsidRDefault="00160EFA" w:rsidP="00160EF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A164A6" w:rsidRPr="00A164A6">
        <w:rPr>
          <w:sz w:val="28"/>
          <w:szCs w:val="28"/>
        </w:rPr>
        <w:t>. Достоверность сведений, представленных гражданином в орган</w:t>
      </w:r>
      <w:r>
        <w:rPr>
          <w:sz w:val="28"/>
          <w:szCs w:val="28"/>
        </w:rPr>
        <w:t xml:space="preserve"> местного самоуправления Камышловского городского округа</w:t>
      </w:r>
      <w:r w:rsidR="00A164A6" w:rsidRPr="00A164A6">
        <w:rPr>
          <w:sz w:val="28"/>
          <w:szCs w:val="28"/>
        </w:rPr>
        <w:t xml:space="preserve">, подлежит проверке. </w:t>
      </w: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A164A6" w:rsidRPr="00A164A6">
        <w:rPr>
          <w:sz w:val="28"/>
          <w:szCs w:val="28"/>
        </w:rPr>
        <w:t xml:space="preserve">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</w:t>
      </w:r>
      <w:r>
        <w:rPr>
          <w:sz w:val="28"/>
          <w:szCs w:val="28"/>
        </w:rPr>
        <w:t>муниципального</w:t>
      </w:r>
      <w:r w:rsidR="00A164A6" w:rsidRPr="00A164A6">
        <w:rPr>
          <w:sz w:val="28"/>
          <w:szCs w:val="28"/>
        </w:rPr>
        <w:t xml:space="preserve"> служащего (гражданина) к участию в конкурсе.</w:t>
      </w:r>
    </w:p>
    <w:p w:rsidR="00160EFA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A164A6" w:rsidRPr="00A164A6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 (гражданин), не допущенный к участию в конкурсе в соответствии с пункт</w:t>
      </w:r>
      <w:r>
        <w:rPr>
          <w:sz w:val="28"/>
          <w:szCs w:val="28"/>
        </w:rPr>
        <w:t>ами</w:t>
      </w:r>
      <w:r w:rsidR="00A164A6" w:rsidRPr="00A164A6">
        <w:rPr>
          <w:sz w:val="28"/>
          <w:szCs w:val="28"/>
        </w:rPr>
        <w:t xml:space="preserve"> </w:t>
      </w:r>
      <w:r>
        <w:rPr>
          <w:sz w:val="28"/>
          <w:szCs w:val="28"/>
        </w:rPr>
        <w:t>3.11, 3.12</w:t>
      </w:r>
      <w:r w:rsidR="00A164A6" w:rsidRPr="00A164A6">
        <w:rPr>
          <w:sz w:val="28"/>
          <w:szCs w:val="28"/>
        </w:rPr>
        <w:t xml:space="preserve"> настоящего Положения, информируется представителем нанимателя о причинах отказа в участии в конкурсе в письменной форме. </w:t>
      </w: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A164A6" w:rsidRPr="00A164A6">
        <w:rPr>
          <w:sz w:val="28"/>
          <w:szCs w:val="28"/>
        </w:rPr>
        <w:t>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A164A6" w:rsidRPr="00A164A6" w:rsidRDefault="00160EFA" w:rsidP="00160EF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A164A6" w:rsidRPr="00A164A6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 местного самоуправления Камышловского городского округа</w:t>
      </w:r>
      <w:r w:rsidR="00A164A6" w:rsidRPr="00A164A6">
        <w:rPr>
          <w:sz w:val="28"/>
          <w:szCs w:val="28"/>
        </w:rPr>
        <w:t xml:space="preserve"> не позднее чем за 15 календарных дней до даты проведения конкурса размещает на официальном сайте </w:t>
      </w:r>
      <w:r>
        <w:rPr>
          <w:sz w:val="28"/>
          <w:szCs w:val="28"/>
        </w:rPr>
        <w:t xml:space="preserve">Камышловского городского округа </w:t>
      </w:r>
      <w:r w:rsidR="00260269" w:rsidRPr="00260269">
        <w:rPr>
          <w:sz w:val="28"/>
          <w:szCs w:val="28"/>
        </w:rPr>
        <w:t>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26026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 w:rsidR="00A164A6" w:rsidRPr="00A164A6">
        <w:rPr>
          <w:sz w:val="28"/>
          <w:szCs w:val="28"/>
        </w:rPr>
        <w:t xml:space="preserve"> информацию о дате, месте и времени его проведения, список кандидатов и направляет кандидатам соответствующие сообщения в письменной форме</w:t>
      </w:r>
      <w:r>
        <w:rPr>
          <w:sz w:val="28"/>
          <w:szCs w:val="28"/>
        </w:rPr>
        <w:t>.</w:t>
      </w: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A164A6" w:rsidRPr="00A164A6">
        <w:rPr>
          <w:sz w:val="28"/>
          <w:szCs w:val="28"/>
        </w:rPr>
        <w:t>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</w:t>
      </w:r>
      <w:r>
        <w:rPr>
          <w:sz w:val="28"/>
          <w:szCs w:val="28"/>
        </w:rPr>
        <w:t>, Свердловской области, Камышловского городского округа</w:t>
      </w:r>
      <w:r w:rsidR="00A164A6" w:rsidRPr="00A164A6">
        <w:rPr>
          <w:sz w:val="28"/>
          <w:szCs w:val="28"/>
        </w:rPr>
        <w:t xml:space="preserve">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службы, на включение в кадровый резерв для замещения которых претендуют кандидаты.</w:t>
      </w: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A164A6" w:rsidRPr="00A164A6">
        <w:rPr>
          <w:sz w:val="28"/>
          <w:szCs w:val="28"/>
        </w:rPr>
        <w:t>. Конкурсные процедуры и заседание конкурсной комиссии проводятся при наличии не менее двух кандидатов.</w:t>
      </w:r>
    </w:p>
    <w:p w:rsidR="00160EFA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A164A6" w:rsidRPr="00A164A6">
        <w:rPr>
          <w:sz w:val="28"/>
          <w:szCs w:val="28"/>
        </w:rPr>
        <w:t xml:space="preserve">. 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Член конкурсной комиссии в случае возникновения у него конфликта интересов, который может повлиять на его объективность при голосовании, обязан </w:t>
      </w:r>
      <w:r w:rsidRPr="00A164A6">
        <w:rPr>
          <w:sz w:val="28"/>
          <w:szCs w:val="28"/>
        </w:rPr>
        <w:lastRenderedPageBreak/>
        <w:t>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8F1EDA" w:rsidRDefault="008F1EDA" w:rsidP="001A1B73">
      <w:pPr>
        <w:widowControl/>
        <w:ind w:firstLine="709"/>
        <w:jc w:val="both"/>
        <w:rPr>
          <w:sz w:val="28"/>
          <w:szCs w:val="28"/>
        </w:rPr>
      </w:pP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A164A6" w:rsidRPr="00A164A6">
        <w:rPr>
          <w:sz w:val="28"/>
          <w:szCs w:val="28"/>
        </w:rPr>
        <w:t xml:space="preserve">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 соответствующей группы либо отказа во включении кандидата (кандидатов) в кадровый резерв.</w:t>
      </w: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A164A6" w:rsidRPr="00A164A6">
        <w:rPr>
          <w:sz w:val="28"/>
          <w:szCs w:val="28"/>
        </w:rPr>
        <w:t>. Результаты голосования и решение конкурсной комиссии оформляются протоколом, который подписывается председателем, секретарем и членами конкурсной комиссии, принимавшими участие в заседании.</w:t>
      </w:r>
    </w:p>
    <w:p w:rsidR="00160EFA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A164A6" w:rsidRPr="00A164A6">
        <w:rPr>
          <w:sz w:val="28"/>
          <w:szCs w:val="28"/>
        </w:rPr>
        <w:t>. Сообщения о результатах конкурса в 7-дневный срок со дня его завершения направляются кандидатам в письменной форме</w:t>
      </w:r>
      <w:r>
        <w:rPr>
          <w:sz w:val="28"/>
          <w:szCs w:val="28"/>
        </w:rPr>
        <w:t>.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Информация о результатах конкурса в этот же срок размещается на официальн</w:t>
      </w:r>
      <w:r w:rsidR="00160EFA">
        <w:rPr>
          <w:sz w:val="28"/>
          <w:szCs w:val="28"/>
        </w:rPr>
        <w:t>ом</w:t>
      </w:r>
      <w:r w:rsidRPr="00A164A6">
        <w:rPr>
          <w:sz w:val="28"/>
          <w:szCs w:val="28"/>
        </w:rPr>
        <w:t xml:space="preserve"> сайт</w:t>
      </w:r>
      <w:r w:rsidR="00160EFA">
        <w:rPr>
          <w:sz w:val="28"/>
          <w:szCs w:val="28"/>
        </w:rPr>
        <w:t>е Камышловского городского округа</w:t>
      </w:r>
      <w:r w:rsidRPr="00A164A6">
        <w:rPr>
          <w:sz w:val="28"/>
          <w:szCs w:val="28"/>
        </w:rPr>
        <w:t xml:space="preserve"> </w:t>
      </w:r>
      <w:r w:rsidR="00260269" w:rsidRPr="00260269">
        <w:rPr>
          <w:sz w:val="28"/>
          <w:szCs w:val="28"/>
        </w:rPr>
        <w:t>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260269">
        <w:rPr>
          <w:sz w:val="28"/>
          <w:szCs w:val="28"/>
        </w:rPr>
        <w:t xml:space="preserve"> </w:t>
      </w:r>
      <w:r w:rsidR="00160EFA">
        <w:rPr>
          <w:sz w:val="28"/>
          <w:szCs w:val="28"/>
        </w:rPr>
        <w:t>в информационно-телекоммуникационной сети «Интернет».</w:t>
      </w: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="00A164A6" w:rsidRPr="00A164A6">
        <w:rPr>
          <w:sz w:val="28"/>
          <w:szCs w:val="28"/>
        </w:rPr>
        <w:t xml:space="preserve">. По результатам конкурса не позднее 14 дней со дня принятия конкурсной комиссией решения издается правовой акт </w:t>
      </w:r>
      <w:r w:rsidR="009B0584">
        <w:rPr>
          <w:sz w:val="28"/>
          <w:szCs w:val="28"/>
        </w:rPr>
        <w:t xml:space="preserve">органа местного самоуправления </w:t>
      </w:r>
      <w:r w:rsidR="00A164A6" w:rsidRPr="00A164A6">
        <w:rPr>
          <w:sz w:val="28"/>
          <w:szCs w:val="28"/>
        </w:rPr>
        <w:t>о включении в кадровый резерв кандидата (кандидатов), в отношении которого (которых) принято соответствующее решение.</w:t>
      </w:r>
    </w:p>
    <w:p w:rsidR="00A164A6" w:rsidRPr="00A164A6" w:rsidRDefault="009B0584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="00A164A6" w:rsidRPr="00A164A6">
        <w:rPr>
          <w:sz w:val="28"/>
          <w:szCs w:val="28"/>
        </w:rPr>
        <w:t>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A164A6" w:rsidRPr="00A164A6" w:rsidRDefault="009B0584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="00A164A6" w:rsidRPr="00A164A6">
        <w:rPr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A164A6" w:rsidRPr="00A164A6" w:rsidRDefault="009B0584" w:rsidP="009B058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="00A164A6" w:rsidRPr="00A164A6">
        <w:rPr>
          <w:sz w:val="28"/>
          <w:szCs w:val="28"/>
        </w:rPr>
        <w:t xml:space="preserve">. Документы </w:t>
      </w:r>
      <w:r>
        <w:rPr>
          <w:sz w:val="28"/>
          <w:szCs w:val="28"/>
        </w:rPr>
        <w:t>муниципальных</w:t>
      </w:r>
      <w:r w:rsidR="00A164A6" w:rsidRPr="00A164A6">
        <w:rPr>
          <w:sz w:val="28"/>
          <w:szCs w:val="28"/>
        </w:rPr>
        <w:t xml:space="preserve">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</w:t>
      </w:r>
      <w:r>
        <w:rPr>
          <w:sz w:val="28"/>
          <w:szCs w:val="28"/>
        </w:rPr>
        <w:t>органе местного самоуправления Камышловского городского округа</w:t>
      </w:r>
      <w:r w:rsidR="00A164A6" w:rsidRPr="00A164A6">
        <w:rPr>
          <w:sz w:val="28"/>
          <w:szCs w:val="28"/>
        </w:rPr>
        <w:t xml:space="preserve">, после чего подлежат уничтожению. </w:t>
      </w:r>
    </w:p>
    <w:p w:rsidR="00A164A6" w:rsidRPr="00A164A6" w:rsidRDefault="009B0584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="00A164A6" w:rsidRPr="00A164A6">
        <w:rPr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</w:p>
    <w:p w:rsidR="00A164A6" w:rsidRPr="00A164A6" w:rsidRDefault="009B0584" w:rsidP="00A164A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164A6" w:rsidRPr="00A164A6">
        <w:rPr>
          <w:sz w:val="28"/>
          <w:szCs w:val="28"/>
        </w:rPr>
        <w:t>. Порядок работы с кадровым резервом</w:t>
      </w:r>
      <w:r>
        <w:rPr>
          <w:sz w:val="28"/>
          <w:szCs w:val="28"/>
        </w:rPr>
        <w:t>.</w:t>
      </w: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</w:p>
    <w:p w:rsidR="00A164A6" w:rsidRPr="00A164A6" w:rsidRDefault="00A164A6" w:rsidP="009B0584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lastRenderedPageBreak/>
        <w:t>4</w:t>
      </w:r>
      <w:r w:rsidR="009B0584">
        <w:rPr>
          <w:sz w:val="28"/>
          <w:szCs w:val="28"/>
        </w:rPr>
        <w:t>.1</w:t>
      </w:r>
      <w:r w:rsidRPr="00A164A6">
        <w:rPr>
          <w:sz w:val="28"/>
          <w:szCs w:val="28"/>
        </w:rPr>
        <w:t xml:space="preserve">. На каждого </w:t>
      </w:r>
      <w:r w:rsidR="009B0584">
        <w:rPr>
          <w:sz w:val="28"/>
          <w:szCs w:val="28"/>
        </w:rPr>
        <w:t>муниципального</w:t>
      </w:r>
      <w:r w:rsidRPr="00A164A6">
        <w:rPr>
          <w:sz w:val="28"/>
          <w:szCs w:val="28"/>
        </w:rPr>
        <w:t xml:space="preserve"> (гражданина), включаемого в кадровый резерв, </w:t>
      </w:r>
      <w:r w:rsidR="009B0584">
        <w:rPr>
          <w:sz w:val="28"/>
          <w:szCs w:val="28"/>
        </w:rPr>
        <w:t>лицом, ответственным за кадровую работу в органе местного самоуправления</w:t>
      </w:r>
      <w:r w:rsidRPr="00A164A6">
        <w:rPr>
          <w:sz w:val="28"/>
          <w:szCs w:val="28"/>
        </w:rPr>
        <w:t xml:space="preserve"> </w:t>
      </w:r>
      <w:r w:rsidR="009B0584">
        <w:rPr>
          <w:sz w:val="28"/>
          <w:szCs w:val="28"/>
        </w:rPr>
        <w:t xml:space="preserve">Камышщловского городского округа, </w:t>
      </w:r>
      <w:r w:rsidRPr="00A164A6">
        <w:rPr>
          <w:sz w:val="28"/>
          <w:szCs w:val="28"/>
        </w:rPr>
        <w:t>подготавливается в электронном виде справка по форме</w:t>
      </w:r>
      <w:r w:rsidR="009B0584">
        <w:rPr>
          <w:sz w:val="28"/>
          <w:szCs w:val="28"/>
        </w:rPr>
        <w:t xml:space="preserve"> </w:t>
      </w:r>
      <w:r w:rsidR="00D13AD0">
        <w:rPr>
          <w:sz w:val="28"/>
          <w:szCs w:val="28"/>
        </w:rPr>
        <w:t xml:space="preserve">согласно приложению 1 к Положению </w:t>
      </w:r>
      <w:r w:rsidR="009B0584">
        <w:rPr>
          <w:sz w:val="28"/>
          <w:szCs w:val="28"/>
        </w:rPr>
        <w:t>(прилагается</w:t>
      </w:r>
      <w:r w:rsidRPr="00A164A6">
        <w:rPr>
          <w:sz w:val="28"/>
          <w:szCs w:val="28"/>
        </w:rPr>
        <w:t>)</w:t>
      </w:r>
      <w:r w:rsidR="009B0584">
        <w:rPr>
          <w:sz w:val="28"/>
          <w:szCs w:val="28"/>
        </w:rPr>
        <w:t>.</w:t>
      </w:r>
    </w:p>
    <w:p w:rsidR="008F1EDA" w:rsidRDefault="008F1EDA" w:rsidP="009B0584">
      <w:pPr>
        <w:widowControl/>
        <w:ind w:firstLine="709"/>
        <w:jc w:val="both"/>
        <w:rPr>
          <w:sz w:val="28"/>
          <w:szCs w:val="28"/>
        </w:rPr>
      </w:pPr>
    </w:p>
    <w:p w:rsidR="008F1EDA" w:rsidRDefault="008F1EDA" w:rsidP="009B0584">
      <w:pPr>
        <w:widowControl/>
        <w:ind w:firstLine="709"/>
        <w:jc w:val="both"/>
        <w:rPr>
          <w:sz w:val="28"/>
          <w:szCs w:val="28"/>
        </w:rPr>
      </w:pPr>
    </w:p>
    <w:p w:rsidR="00A164A6" w:rsidRPr="00A164A6" w:rsidRDefault="00A164A6" w:rsidP="009B0584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4</w:t>
      </w:r>
      <w:r w:rsidR="009B0584">
        <w:rPr>
          <w:sz w:val="28"/>
          <w:szCs w:val="28"/>
        </w:rPr>
        <w:t>.2</w:t>
      </w:r>
      <w:r w:rsidRPr="00A164A6">
        <w:rPr>
          <w:sz w:val="28"/>
          <w:szCs w:val="28"/>
        </w:rPr>
        <w:t xml:space="preserve">. В личных делах </w:t>
      </w:r>
      <w:r w:rsidR="009B0584">
        <w:rPr>
          <w:sz w:val="28"/>
          <w:szCs w:val="28"/>
        </w:rPr>
        <w:t>муниципальных</w:t>
      </w:r>
      <w:r w:rsidRPr="00A164A6">
        <w:rPr>
          <w:sz w:val="28"/>
          <w:szCs w:val="28"/>
        </w:rPr>
        <w:t xml:space="preserve"> служащих хранятся копии правовых актов органа </w:t>
      </w:r>
      <w:r w:rsidR="009B0584">
        <w:rPr>
          <w:sz w:val="28"/>
          <w:szCs w:val="28"/>
        </w:rPr>
        <w:t xml:space="preserve">местного самоуправления Камышловского городского округа </w:t>
      </w:r>
      <w:r w:rsidRPr="00A164A6">
        <w:rPr>
          <w:sz w:val="28"/>
          <w:szCs w:val="28"/>
        </w:rPr>
        <w:t>о включении в кадровый резерв и об исключении из кадрового резерва.</w:t>
      </w:r>
    </w:p>
    <w:p w:rsidR="00A164A6" w:rsidRPr="00A164A6" w:rsidRDefault="00A164A6" w:rsidP="009B0584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4</w:t>
      </w:r>
      <w:r w:rsidR="009B0584">
        <w:rPr>
          <w:sz w:val="28"/>
          <w:szCs w:val="28"/>
        </w:rPr>
        <w:t>.3</w:t>
      </w:r>
      <w:r w:rsidRPr="00A164A6">
        <w:rPr>
          <w:sz w:val="28"/>
          <w:szCs w:val="28"/>
        </w:rPr>
        <w:t xml:space="preserve">. Сведения о </w:t>
      </w:r>
      <w:r w:rsidR="009B0584">
        <w:rPr>
          <w:sz w:val="28"/>
          <w:szCs w:val="28"/>
        </w:rPr>
        <w:t>муниципальных</w:t>
      </w:r>
      <w:r w:rsidRPr="00A164A6">
        <w:rPr>
          <w:sz w:val="28"/>
          <w:szCs w:val="28"/>
        </w:rPr>
        <w:t xml:space="preserve"> служащих (гражданах), включенных в кадровый резерв, размещаются на официальн</w:t>
      </w:r>
      <w:r w:rsidR="009B0584">
        <w:rPr>
          <w:sz w:val="28"/>
          <w:szCs w:val="28"/>
        </w:rPr>
        <w:t>ом</w:t>
      </w:r>
      <w:r w:rsidRPr="00A164A6">
        <w:rPr>
          <w:sz w:val="28"/>
          <w:szCs w:val="28"/>
        </w:rPr>
        <w:t xml:space="preserve"> сайт</w:t>
      </w:r>
      <w:r w:rsidR="009B0584">
        <w:rPr>
          <w:sz w:val="28"/>
          <w:szCs w:val="28"/>
        </w:rPr>
        <w:t>е</w:t>
      </w:r>
      <w:r w:rsidRPr="00A164A6">
        <w:rPr>
          <w:sz w:val="28"/>
          <w:szCs w:val="28"/>
        </w:rPr>
        <w:t xml:space="preserve"> </w:t>
      </w:r>
      <w:r w:rsidR="009B0584">
        <w:rPr>
          <w:sz w:val="28"/>
          <w:szCs w:val="28"/>
        </w:rPr>
        <w:t xml:space="preserve">Камышловского городского округа </w:t>
      </w:r>
      <w:r w:rsidR="00260269" w:rsidRPr="00260269">
        <w:rPr>
          <w:sz w:val="28"/>
          <w:szCs w:val="28"/>
        </w:rPr>
        <w:t>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260269">
        <w:rPr>
          <w:sz w:val="28"/>
          <w:szCs w:val="28"/>
        </w:rPr>
        <w:t xml:space="preserve"> </w:t>
      </w:r>
      <w:r w:rsidR="009B0584">
        <w:rPr>
          <w:sz w:val="28"/>
          <w:szCs w:val="28"/>
        </w:rPr>
        <w:t>в информационно-телекоммуникационной сети «</w:t>
      </w:r>
      <w:r w:rsidRPr="00A164A6">
        <w:rPr>
          <w:sz w:val="28"/>
          <w:szCs w:val="28"/>
        </w:rPr>
        <w:t>Интернет</w:t>
      </w:r>
      <w:r w:rsidR="009B0584">
        <w:rPr>
          <w:sz w:val="28"/>
          <w:szCs w:val="28"/>
        </w:rPr>
        <w:t>»</w:t>
      </w:r>
      <w:r w:rsidRPr="00A164A6">
        <w:rPr>
          <w:sz w:val="28"/>
          <w:szCs w:val="28"/>
        </w:rPr>
        <w:t>.</w:t>
      </w:r>
    </w:p>
    <w:p w:rsidR="00A164A6" w:rsidRPr="00A164A6" w:rsidRDefault="00A164A6" w:rsidP="009B0584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4</w:t>
      </w:r>
      <w:r w:rsidR="005816E3">
        <w:rPr>
          <w:sz w:val="28"/>
          <w:szCs w:val="28"/>
        </w:rPr>
        <w:t>.4</w:t>
      </w:r>
      <w:r w:rsidRPr="00A164A6">
        <w:rPr>
          <w:sz w:val="28"/>
          <w:szCs w:val="28"/>
        </w:rPr>
        <w:t xml:space="preserve">. Профессиональное развитие </w:t>
      </w:r>
      <w:r w:rsidR="005816E3">
        <w:rPr>
          <w:sz w:val="28"/>
          <w:szCs w:val="28"/>
        </w:rPr>
        <w:t>муниципального</w:t>
      </w:r>
      <w:r w:rsidRPr="00A164A6">
        <w:rPr>
          <w:sz w:val="28"/>
          <w:szCs w:val="28"/>
        </w:rPr>
        <w:t xml:space="preserve"> служащего, состоящего в кадровом резерве, осуществляется на основе утверждаемого им индивидуального плана профессионального развития </w:t>
      </w:r>
      <w:r w:rsidR="001D0D77">
        <w:rPr>
          <w:sz w:val="28"/>
          <w:szCs w:val="28"/>
        </w:rPr>
        <w:t>муниципального</w:t>
      </w:r>
      <w:r w:rsidRPr="00A164A6">
        <w:rPr>
          <w:sz w:val="28"/>
          <w:szCs w:val="28"/>
        </w:rPr>
        <w:t xml:space="preserve"> служащего</w:t>
      </w:r>
      <w:r w:rsidR="001D0D77">
        <w:rPr>
          <w:sz w:val="28"/>
          <w:szCs w:val="28"/>
        </w:rPr>
        <w:t xml:space="preserve"> </w:t>
      </w:r>
      <w:r w:rsidR="00D13AD0">
        <w:rPr>
          <w:sz w:val="28"/>
          <w:szCs w:val="28"/>
        </w:rPr>
        <w:t xml:space="preserve">по форме согласно приложению 2 к Положению </w:t>
      </w:r>
      <w:r w:rsidR="005816E3">
        <w:rPr>
          <w:sz w:val="28"/>
          <w:szCs w:val="28"/>
        </w:rPr>
        <w:t>(прилагается)</w:t>
      </w:r>
      <w:r w:rsidRPr="00A164A6">
        <w:rPr>
          <w:sz w:val="28"/>
          <w:szCs w:val="28"/>
        </w:rPr>
        <w:t>.</w:t>
      </w:r>
    </w:p>
    <w:p w:rsidR="00A164A6" w:rsidRPr="00A164A6" w:rsidRDefault="00A164A6" w:rsidP="009B0584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4</w:t>
      </w:r>
      <w:r w:rsidR="005816E3">
        <w:rPr>
          <w:sz w:val="28"/>
          <w:szCs w:val="28"/>
        </w:rPr>
        <w:t>.5</w:t>
      </w:r>
      <w:r w:rsidRPr="00A164A6">
        <w:rPr>
          <w:sz w:val="28"/>
          <w:szCs w:val="28"/>
        </w:rPr>
        <w:t xml:space="preserve">. Информация о мероприятиях по профессиональному развитию </w:t>
      </w:r>
      <w:r w:rsidR="00C752FE">
        <w:rPr>
          <w:sz w:val="28"/>
          <w:szCs w:val="28"/>
        </w:rPr>
        <w:t>муниципального</w:t>
      </w:r>
      <w:r w:rsidRPr="00A164A6">
        <w:rPr>
          <w:sz w:val="28"/>
          <w:szCs w:val="28"/>
        </w:rPr>
        <w:t xml:space="preserve"> служащего, состоящего в кадровом резерве, отражается в справке, указанной в пункте </w:t>
      </w:r>
      <w:r w:rsidR="005816E3">
        <w:rPr>
          <w:sz w:val="28"/>
          <w:szCs w:val="28"/>
        </w:rPr>
        <w:t>4.1</w:t>
      </w:r>
      <w:r w:rsidRPr="00A164A6">
        <w:rPr>
          <w:sz w:val="28"/>
          <w:szCs w:val="28"/>
        </w:rPr>
        <w:t xml:space="preserve"> настоящего Положения.</w:t>
      </w:r>
    </w:p>
    <w:p w:rsidR="00A164A6" w:rsidRPr="00A164A6" w:rsidRDefault="005816E3" w:rsidP="009B058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A164A6" w:rsidRPr="00A164A6">
        <w:rPr>
          <w:sz w:val="28"/>
          <w:szCs w:val="28"/>
        </w:rPr>
        <w:t xml:space="preserve">. Назначение </w:t>
      </w:r>
      <w:r>
        <w:rPr>
          <w:sz w:val="28"/>
          <w:szCs w:val="28"/>
        </w:rPr>
        <w:t>муниципального</w:t>
      </w:r>
      <w:r w:rsidR="00A164A6" w:rsidRPr="00A164A6">
        <w:rPr>
          <w:sz w:val="28"/>
          <w:szCs w:val="28"/>
        </w:rPr>
        <w:t xml:space="preserve"> служащего (гражданина), состоящего в кадровом резерве, на вакантную должность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 осуществляется с его согласия по решению представителя нанимателя в пределах группы должностей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службы, для замещения которых </w:t>
      </w: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 (гражданин) включен в кадровый резерв.</w:t>
      </w:r>
    </w:p>
    <w:p w:rsidR="00A164A6" w:rsidRPr="00A164A6" w:rsidRDefault="00A164A6" w:rsidP="009B0584">
      <w:pPr>
        <w:widowControl/>
        <w:ind w:firstLine="709"/>
        <w:jc w:val="both"/>
        <w:rPr>
          <w:sz w:val="28"/>
          <w:szCs w:val="28"/>
        </w:rPr>
      </w:pPr>
    </w:p>
    <w:p w:rsidR="00A164A6" w:rsidRPr="00A164A6" w:rsidRDefault="00D13AD0" w:rsidP="00A164A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164A6" w:rsidRPr="00A164A6">
        <w:rPr>
          <w:sz w:val="28"/>
          <w:szCs w:val="28"/>
        </w:rPr>
        <w:t xml:space="preserve">. Исключение </w:t>
      </w:r>
      <w:r w:rsidR="00C752FE">
        <w:rPr>
          <w:sz w:val="28"/>
          <w:szCs w:val="28"/>
        </w:rPr>
        <w:t>муниципального</w:t>
      </w:r>
      <w:r w:rsidR="00A164A6" w:rsidRPr="00A164A6">
        <w:rPr>
          <w:sz w:val="28"/>
          <w:szCs w:val="28"/>
        </w:rPr>
        <w:t xml:space="preserve"> служащего (гражданина)</w:t>
      </w: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  <w:r w:rsidRPr="00A164A6">
        <w:rPr>
          <w:sz w:val="28"/>
          <w:szCs w:val="28"/>
        </w:rPr>
        <w:t>из кадрового резерва</w:t>
      </w: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51. Исключение </w:t>
      </w:r>
      <w:r w:rsidR="00D13AD0">
        <w:rPr>
          <w:sz w:val="28"/>
          <w:szCs w:val="28"/>
        </w:rPr>
        <w:t>муниципального</w:t>
      </w:r>
      <w:r w:rsidRPr="00A164A6">
        <w:rPr>
          <w:sz w:val="28"/>
          <w:szCs w:val="28"/>
        </w:rPr>
        <w:t xml:space="preserve"> служащего (гражданина) из кадрового резерва оформляется правовым актом </w:t>
      </w:r>
      <w:r w:rsidR="00D13AD0">
        <w:rPr>
          <w:sz w:val="28"/>
          <w:szCs w:val="28"/>
        </w:rPr>
        <w:t>органа местного самоуправления Камышловского городского округа</w:t>
      </w:r>
      <w:r w:rsidRPr="00A164A6">
        <w:rPr>
          <w:sz w:val="28"/>
          <w:szCs w:val="28"/>
        </w:rPr>
        <w:t>.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52. Основаниями исключения </w:t>
      </w:r>
      <w:r w:rsidR="00D13AD0">
        <w:rPr>
          <w:sz w:val="28"/>
          <w:szCs w:val="28"/>
        </w:rPr>
        <w:t>муниципального</w:t>
      </w:r>
      <w:r w:rsidRPr="00A164A6">
        <w:rPr>
          <w:sz w:val="28"/>
          <w:szCs w:val="28"/>
        </w:rPr>
        <w:t xml:space="preserve"> служащего из кадрового резерва являются: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а) личное заявление;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б) назначение на должность </w:t>
      </w:r>
      <w:r w:rsidR="00D13AD0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службы в пределах группы должностей </w:t>
      </w:r>
      <w:r w:rsidR="00D13AD0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службы, для замещения которых </w:t>
      </w:r>
      <w:r w:rsidR="00D13AD0">
        <w:rPr>
          <w:sz w:val="28"/>
          <w:szCs w:val="28"/>
        </w:rPr>
        <w:t xml:space="preserve">муниципальный </w:t>
      </w:r>
      <w:r w:rsidRPr="00A164A6">
        <w:rPr>
          <w:sz w:val="28"/>
          <w:szCs w:val="28"/>
        </w:rPr>
        <w:t>служащий включен в кадровый резерв;</w:t>
      </w:r>
    </w:p>
    <w:p w:rsidR="00A164A6" w:rsidRPr="00A164A6" w:rsidRDefault="00D13AD0" w:rsidP="00D13AD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64A6" w:rsidRPr="00A164A6">
        <w:rPr>
          <w:sz w:val="28"/>
          <w:szCs w:val="28"/>
        </w:rPr>
        <w:t>) непрерывное пребывание в кадровом резерве более трех лет.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53. Основаниями исключения гражданина из кадрового резерва являются: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а) личное заявление;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lastRenderedPageBreak/>
        <w:t xml:space="preserve">б) назначение на должность </w:t>
      </w:r>
      <w:r w:rsidR="00D13AD0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службы в пределах группы должностей </w:t>
      </w:r>
      <w:r w:rsidR="00D13AD0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службы, для замещения которых гражданин включен в кадровый резерв;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8F1EDA" w:rsidRDefault="008F1EDA" w:rsidP="00D13AD0">
      <w:pPr>
        <w:widowControl/>
        <w:ind w:firstLine="709"/>
        <w:jc w:val="both"/>
        <w:rPr>
          <w:sz w:val="28"/>
          <w:szCs w:val="28"/>
        </w:rPr>
      </w:pPr>
    </w:p>
    <w:p w:rsidR="008F1EDA" w:rsidRDefault="008F1EDA" w:rsidP="00D13AD0">
      <w:pPr>
        <w:widowControl/>
        <w:ind w:firstLine="709"/>
        <w:jc w:val="both"/>
        <w:rPr>
          <w:sz w:val="28"/>
          <w:szCs w:val="28"/>
        </w:rPr>
      </w:pP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д) наличие заболевания, препятствующего поступлению на </w:t>
      </w:r>
      <w:r w:rsidR="00D13AD0">
        <w:rPr>
          <w:sz w:val="28"/>
          <w:szCs w:val="28"/>
        </w:rPr>
        <w:t>муниципальную</w:t>
      </w:r>
      <w:r w:rsidRPr="00A164A6">
        <w:rPr>
          <w:sz w:val="28"/>
          <w:szCs w:val="28"/>
        </w:rPr>
        <w:t xml:space="preserve"> службу и подтвержденного заключением медицинской организации;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е) достижение предельного возраста пребывания на </w:t>
      </w:r>
      <w:r w:rsidR="00D13AD0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службе Российской Федерации, установленного </w:t>
      </w:r>
      <w:r w:rsidR="004225A9">
        <w:rPr>
          <w:sz w:val="28"/>
          <w:szCs w:val="28"/>
        </w:rPr>
        <w:t xml:space="preserve">пунктом 2 </w:t>
      </w:r>
      <w:r w:rsidRPr="00A164A6">
        <w:rPr>
          <w:sz w:val="28"/>
          <w:szCs w:val="28"/>
        </w:rPr>
        <w:t>стать</w:t>
      </w:r>
      <w:r w:rsidR="004225A9">
        <w:rPr>
          <w:sz w:val="28"/>
          <w:szCs w:val="28"/>
        </w:rPr>
        <w:t>и</w:t>
      </w:r>
      <w:r w:rsidRPr="00A164A6">
        <w:rPr>
          <w:sz w:val="28"/>
          <w:szCs w:val="28"/>
        </w:rPr>
        <w:t xml:space="preserve"> </w:t>
      </w:r>
      <w:r w:rsidR="004225A9">
        <w:rPr>
          <w:sz w:val="28"/>
          <w:szCs w:val="28"/>
        </w:rPr>
        <w:t>13</w:t>
      </w:r>
      <w:r w:rsidRPr="00A164A6">
        <w:rPr>
          <w:sz w:val="28"/>
          <w:szCs w:val="28"/>
        </w:rPr>
        <w:t xml:space="preserve"> Федерального закона </w:t>
      </w:r>
      <w:r w:rsidR="004225A9">
        <w:rPr>
          <w:sz w:val="28"/>
          <w:szCs w:val="28"/>
        </w:rPr>
        <w:t xml:space="preserve">«О муниципальной службе в </w:t>
      </w:r>
      <w:r w:rsidRPr="00A164A6">
        <w:rPr>
          <w:sz w:val="28"/>
          <w:szCs w:val="28"/>
        </w:rPr>
        <w:t>Российской Федерации</w:t>
      </w:r>
      <w:r w:rsidR="004225A9">
        <w:rPr>
          <w:sz w:val="28"/>
          <w:szCs w:val="28"/>
        </w:rPr>
        <w:t>»</w:t>
      </w:r>
      <w:r w:rsidRPr="00A164A6">
        <w:rPr>
          <w:sz w:val="28"/>
          <w:szCs w:val="28"/>
        </w:rPr>
        <w:t>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ж) осуждение гражданина к наказанию, исключающему возможность поступления на </w:t>
      </w:r>
      <w:r w:rsidR="004225A9">
        <w:rPr>
          <w:sz w:val="28"/>
          <w:szCs w:val="28"/>
        </w:rPr>
        <w:t>муниципальную</w:t>
      </w:r>
      <w:r w:rsidRPr="00A164A6">
        <w:rPr>
          <w:sz w:val="28"/>
          <w:szCs w:val="28"/>
        </w:rPr>
        <w:t xml:space="preserve"> службу Российской Федерации, по приговору суда, вступившему в законную силу;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к) применение к гражданину административного наказания в виде дисквалификации;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л) непрерывное пребывание в кадровом резерве более трех лет.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</w:p>
    <w:p w:rsidR="00A164A6" w:rsidRDefault="00A164A6" w:rsidP="00D13AD0">
      <w:pPr>
        <w:widowControl/>
        <w:ind w:firstLine="709"/>
        <w:jc w:val="both"/>
        <w:rPr>
          <w:sz w:val="28"/>
          <w:szCs w:val="28"/>
        </w:rPr>
      </w:pPr>
    </w:p>
    <w:p w:rsidR="00A164A6" w:rsidRDefault="00A164A6" w:rsidP="00D13AD0">
      <w:pPr>
        <w:widowControl/>
        <w:ind w:firstLine="709"/>
        <w:jc w:val="both"/>
        <w:rPr>
          <w:sz w:val="28"/>
          <w:szCs w:val="28"/>
        </w:rPr>
      </w:pPr>
    </w:p>
    <w:p w:rsidR="00A164A6" w:rsidRDefault="00A164A6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345BD4">
      <w:pPr>
        <w:widowControl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4225A9" w:rsidRDefault="004225A9" w:rsidP="00345BD4">
      <w:pPr>
        <w:widowControl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4225A9">
        <w:rPr>
          <w:sz w:val="28"/>
          <w:szCs w:val="28"/>
        </w:rPr>
        <w:t xml:space="preserve">о кадровом резерве </w:t>
      </w:r>
    </w:p>
    <w:p w:rsidR="004225A9" w:rsidRDefault="004225A9" w:rsidP="00345BD4">
      <w:pPr>
        <w:widowControl/>
        <w:ind w:firstLine="4395"/>
        <w:rPr>
          <w:sz w:val="28"/>
          <w:szCs w:val="28"/>
        </w:rPr>
      </w:pPr>
      <w:r w:rsidRPr="004225A9">
        <w:rPr>
          <w:sz w:val="28"/>
          <w:szCs w:val="28"/>
        </w:rPr>
        <w:t xml:space="preserve">для замещения вакантных должностей </w:t>
      </w:r>
    </w:p>
    <w:p w:rsidR="004225A9" w:rsidRDefault="004225A9" w:rsidP="00345BD4">
      <w:pPr>
        <w:widowControl/>
        <w:ind w:firstLine="4395"/>
        <w:rPr>
          <w:sz w:val="28"/>
          <w:szCs w:val="28"/>
        </w:rPr>
      </w:pPr>
      <w:r w:rsidRPr="004225A9">
        <w:rPr>
          <w:sz w:val="28"/>
          <w:szCs w:val="28"/>
        </w:rPr>
        <w:t xml:space="preserve">муниципальной службы в органах </w:t>
      </w:r>
    </w:p>
    <w:p w:rsidR="004225A9" w:rsidRDefault="004225A9" w:rsidP="00345BD4">
      <w:pPr>
        <w:widowControl/>
        <w:ind w:firstLine="4395"/>
        <w:rPr>
          <w:sz w:val="28"/>
          <w:szCs w:val="28"/>
        </w:rPr>
      </w:pPr>
      <w:r w:rsidRPr="004225A9">
        <w:rPr>
          <w:sz w:val="28"/>
          <w:szCs w:val="28"/>
        </w:rPr>
        <w:t xml:space="preserve">местного самоуправления </w:t>
      </w:r>
    </w:p>
    <w:p w:rsidR="004225A9" w:rsidRDefault="004225A9" w:rsidP="00345BD4">
      <w:pPr>
        <w:widowControl/>
        <w:ind w:firstLine="4395"/>
        <w:rPr>
          <w:sz w:val="28"/>
          <w:szCs w:val="28"/>
        </w:rPr>
      </w:pPr>
      <w:r w:rsidRPr="004225A9">
        <w:rPr>
          <w:sz w:val="28"/>
          <w:szCs w:val="28"/>
        </w:rPr>
        <w:t>Камышловского городского округа</w:t>
      </w: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Pr="004225A9" w:rsidRDefault="004225A9" w:rsidP="004225A9">
      <w:pPr>
        <w:widowControl/>
        <w:adjustRightInd/>
        <w:spacing w:after="80"/>
        <w:jc w:val="center"/>
        <w:rPr>
          <w:sz w:val="28"/>
          <w:szCs w:val="28"/>
        </w:rPr>
      </w:pPr>
      <w:r w:rsidRPr="004225A9">
        <w:rPr>
          <w:spacing w:val="60"/>
          <w:sz w:val="28"/>
          <w:szCs w:val="28"/>
        </w:rPr>
        <w:t>СПРАВК</w:t>
      </w:r>
      <w:r>
        <w:rPr>
          <w:sz w:val="28"/>
          <w:szCs w:val="28"/>
        </w:rPr>
        <w:t>А</w:t>
      </w:r>
    </w:p>
    <w:p w:rsidR="004225A9" w:rsidRDefault="004225A9" w:rsidP="004225A9">
      <w:pPr>
        <w:widowControl/>
        <w:adjustRightInd/>
        <w:jc w:val="center"/>
        <w:rPr>
          <w:sz w:val="28"/>
          <w:szCs w:val="28"/>
        </w:rPr>
      </w:pPr>
      <w:r w:rsidRPr="004225A9">
        <w:rPr>
          <w:sz w:val="28"/>
          <w:szCs w:val="28"/>
        </w:rPr>
        <w:t xml:space="preserve">содержащая сведения о </w:t>
      </w:r>
      <w:r>
        <w:rPr>
          <w:sz w:val="28"/>
          <w:szCs w:val="28"/>
        </w:rPr>
        <w:t xml:space="preserve">муниципальном </w:t>
      </w:r>
      <w:r w:rsidRPr="004225A9">
        <w:rPr>
          <w:sz w:val="28"/>
          <w:szCs w:val="28"/>
        </w:rPr>
        <w:t>служащем</w:t>
      </w:r>
    </w:p>
    <w:p w:rsidR="004225A9" w:rsidRDefault="004225A9" w:rsidP="004225A9">
      <w:pPr>
        <w:widowControl/>
        <w:adjustRightInd/>
        <w:jc w:val="center"/>
        <w:rPr>
          <w:sz w:val="28"/>
          <w:szCs w:val="28"/>
        </w:rPr>
      </w:pPr>
      <w:r w:rsidRPr="004225A9">
        <w:rPr>
          <w:sz w:val="28"/>
          <w:szCs w:val="28"/>
        </w:rPr>
        <w:t xml:space="preserve"> (гражданине Российской Федерации), </w:t>
      </w:r>
    </w:p>
    <w:p w:rsidR="004225A9" w:rsidRPr="004225A9" w:rsidRDefault="004225A9" w:rsidP="004225A9">
      <w:pPr>
        <w:widowControl/>
        <w:adjustRightInd/>
        <w:jc w:val="center"/>
        <w:rPr>
          <w:sz w:val="28"/>
          <w:szCs w:val="28"/>
        </w:rPr>
      </w:pPr>
      <w:r w:rsidRPr="004225A9">
        <w:rPr>
          <w:sz w:val="28"/>
          <w:szCs w:val="28"/>
        </w:rPr>
        <w:t>Включаемом</w:t>
      </w:r>
      <w:r>
        <w:rPr>
          <w:sz w:val="28"/>
          <w:szCs w:val="28"/>
        </w:rPr>
        <w:t xml:space="preserve"> </w:t>
      </w:r>
      <w:r w:rsidRPr="004225A9">
        <w:rPr>
          <w:sz w:val="28"/>
          <w:szCs w:val="28"/>
        </w:rPr>
        <w:t xml:space="preserve">в кадровый резерв для замещения вакантных должностей </w:t>
      </w:r>
    </w:p>
    <w:p w:rsidR="004225A9" w:rsidRPr="004225A9" w:rsidRDefault="004225A9" w:rsidP="004225A9">
      <w:pPr>
        <w:widowControl/>
        <w:adjustRightInd/>
        <w:jc w:val="center"/>
        <w:rPr>
          <w:sz w:val="28"/>
          <w:szCs w:val="28"/>
        </w:rPr>
      </w:pPr>
      <w:r w:rsidRPr="004225A9">
        <w:rPr>
          <w:sz w:val="28"/>
          <w:szCs w:val="28"/>
        </w:rPr>
        <w:t xml:space="preserve">муниципальной службы в органах местного самоуправления </w:t>
      </w:r>
    </w:p>
    <w:p w:rsidR="004225A9" w:rsidRDefault="004225A9" w:rsidP="004225A9">
      <w:pPr>
        <w:widowControl/>
        <w:adjustRightInd/>
        <w:jc w:val="center"/>
        <w:rPr>
          <w:sz w:val="28"/>
          <w:szCs w:val="28"/>
        </w:rPr>
      </w:pPr>
      <w:r w:rsidRPr="004225A9">
        <w:rPr>
          <w:sz w:val="28"/>
          <w:szCs w:val="28"/>
        </w:rPr>
        <w:t>Камышловского городского округа</w:t>
      </w:r>
    </w:p>
    <w:p w:rsidR="004225A9" w:rsidRPr="004225A9" w:rsidRDefault="004225A9" w:rsidP="004225A9">
      <w:pPr>
        <w:widowControl/>
        <w:adjustRightInd/>
        <w:jc w:val="center"/>
        <w:rPr>
          <w:sz w:val="28"/>
          <w:szCs w:val="28"/>
        </w:rPr>
      </w:pPr>
    </w:p>
    <w:p w:rsidR="004225A9" w:rsidRPr="004225A9" w:rsidRDefault="004225A9" w:rsidP="004225A9">
      <w:pPr>
        <w:widowControl/>
        <w:adjustRightInd/>
        <w:jc w:val="center"/>
        <w:rPr>
          <w:sz w:val="28"/>
          <w:szCs w:val="28"/>
        </w:rPr>
      </w:pPr>
    </w:p>
    <w:p w:rsidR="004225A9" w:rsidRPr="004225A9" w:rsidRDefault="004225A9" w:rsidP="004225A9">
      <w:pPr>
        <w:widowControl/>
        <w:pBdr>
          <w:top w:val="single" w:sz="4" w:space="1" w:color="auto"/>
        </w:pBdr>
        <w:adjustRightInd/>
        <w:spacing w:after="360"/>
        <w:jc w:val="center"/>
      </w:pPr>
      <w:r w:rsidRPr="004225A9">
        <w:t>(наименование федерального государственного органа)</w:t>
      </w:r>
    </w:p>
    <w:tbl>
      <w:tblPr>
        <w:tblW w:w="0" w:type="auto"/>
        <w:tblInd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14"/>
      </w:tblGrid>
      <w:tr w:rsidR="004225A9" w:rsidRPr="001A23E2" w:rsidTr="001A23E2">
        <w:trPr>
          <w:trHeight w:val="1701"/>
        </w:trPr>
        <w:tc>
          <w:tcPr>
            <w:tcW w:w="1814" w:type="dxa"/>
            <w:shd w:val="clear" w:color="auto" w:fill="auto"/>
            <w:vAlign w:val="center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1A23E2">
              <w:rPr>
                <w:sz w:val="24"/>
                <w:szCs w:val="24"/>
              </w:rPr>
              <w:t>Место</w:t>
            </w:r>
            <w:r w:rsidRPr="001A23E2">
              <w:rPr>
                <w:sz w:val="24"/>
                <w:szCs w:val="24"/>
              </w:rPr>
              <w:br/>
              <w:t>для</w:t>
            </w:r>
            <w:r w:rsidRPr="001A23E2">
              <w:rPr>
                <w:sz w:val="24"/>
                <w:szCs w:val="24"/>
              </w:rPr>
              <w:br/>
              <w:t>фотографии</w:t>
            </w:r>
          </w:p>
        </w:tc>
      </w:tr>
    </w:tbl>
    <w:p w:rsidR="004225A9" w:rsidRPr="004225A9" w:rsidRDefault="004225A9" w:rsidP="004225A9">
      <w:pPr>
        <w:widowControl/>
        <w:adjustRightInd/>
        <w:spacing w:before="480"/>
        <w:rPr>
          <w:sz w:val="28"/>
          <w:szCs w:val="28"/>
        </w:rPr>
      </w:pPr>
      <w:r w:rsidRPr="004225A9">
        <w:rPr>
          <w:sz w:val="28"/>
          <w:szCs w:val="28"/>
        </w:rPr>
        <w:t xml:space="preserve">1. Фамилия  </w:t>
      </w:r>
    </w:p>
    <w:p w:rsidR="004225A9" w:rsidRPr="004225A9" w:rsidRDefault="004225A9" w:rsidP="004225A9">
      <w:pPr>
        <w:widowControl/>
        <w:pBdr>
          <w:top w:val="single" w:sz="4" w:space="1" w:color="auto"/>
        </w:pBdr>
        <w:adjustRightInd/>
        <w:ind w:left="1503"/>
        <w:rPr>
          <w:sz w:val="2"/>
          <w:szCs w:val="2"/>
        </w:rPr>
      </w:pPr>
    </w:p>
    <w:p w:rsidR="004225A9" w:rsidRPr="004225A9" w:rsidRDefault="004225A9" w:rsidP="004225A9">
      <w:pPr>
        <w:widowControl/>
        <w:adjustRightInd/>
        <w:ind w:left="295"/>
        <w:rPr>
          <w:sz w:val="28"/>
          <w:szCs w:val="28"/>
        </w:rPr>
      </w:pPr>
      <w:r w:rsidRPr="004225A9">
        <w:rPr>
          <w:sz w:val="28"/>
          <w:szCs w:val="28"/>
        </w:rPr>
        <w:t xml:space="preserve">Имя  </w:t>
      </w:r>
    </w:p>
    <w:p w:rsidR="004225A9" w:rsidRPr="004225A9" w:rsidRDefault="004225A9" w:rsidP="004225A9">
      <w:pPr>
        <w:widowControl/>
        <w:pBdr>
          <w:top w:val="single" w:sz="4" w:space="1" w:color="auto"/>
        </w:pBdr>
        <w:adjustRightInd/>
        <w:ind w:left="936"/>
        <w:rPr>
          <w:sz w:val="2"/>
          <w:szCs w:val="2"/>
        </w:rPr>
      </w:pPr>
    </w:p>
    <w:p w:rsidR="004225A9" w:rsidRPr="004225A9" w:rsidRDefault="004225A9" w:rsidP="004225A9">
      <w:pPr>
        <w:widowControl/>
        <w:adjustRightInd/>
        <w:ind w:left="295"/>
        <w:rPr>
          <w:sz w:val="28"/>
          <w:szCs w:val="28"/>
        </w:rPr>
      </w:pPr>
      <w:r w:rsidRPr="004225A9">
        <w:rPr>
          <w:sz w:val="28"/>
          <w:szCs w:val="28"/>
        </w:rPr>
        <w:t xml:space="preserve">Отчество  </w:t>
      </w:r>
    </w:p>
    <w:p w:rsidR="004225A9" w:rsidRPr="004225A9" w:rsidRDefault="004225A9" w:rsidP="004225A9">
      <w:pPr>
        <w:widowControl/>
        <w:pBdr>
          <w:top w:val="single" w:sz="4" w:space="1" w:color="auto"/>
        </w:pBdr>
        <w:adjustRightInd/>
        <w:spacing w:after="300"/>
        <w:ind w:left="1531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418"/>
        <w:gridCol w:w="425"/>
        <w:gridCol w:w="425"/>
        <w:gridCol w:w="681"/>
        <w:gridCol w:w="170"/>
        <w:gridCol w:w="114"/>
        <w:gridCol w:w="255"/>
        <w:gridCol w:w="311"/>
        <w:gridCol w:w="709"/>
        <w:gridCol w:w="850"/>
        <w:gridCol w:w="1730"/>
        <w:gridCol w:w="1701"/>
      </w:tblGrid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2. Если изменялись фамилия, имя или отчество, то указать их, а также когда, где и</w:t>
            </w:r>
            <w:r w:rsidRPr="001A23E2">
              <w:rPr>
                <w:spacing w:val="2"/>
                <w:sz w:val="24"/>
                <w:szCs w:val="24"/>
              </w:rPr>
              <w:br/>
              <w:t>по какой причине они были изменены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3. 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lastRenderedPageBreak/>
              <w:t>4. Гражданство (если изменялось, то указать, когда и по какой причине, если имеется гражданство другого государства - указать)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5. Домашний адрес (адрес регистрации по месту жительства, по месту пребывания), номер телефона, адрес электронной почты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6. Образование (указать уровень профессионального образования, в каких образовательных организациях оно получено, номера дипломов, даты их выдачи, направление подготовки или специальность по диплому, квалификация по диплому)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7. Ученая степень, ученое звание (когда и кем присвоены, номера дипломов, аттестатов)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8. Знания и умения с учетом области и вида профессиональной</w:t>
            </w:r>
            <w:r w:rsidRPr="001A23E2">
              <w:rPr>
                <w:spacing w:val="2"/>
                <w:sz w:val="24"/>
                <w:szCs w:val="24"/>
              </w:rPr>
              <w:br/>
              <w:t>служебной деятельности в соответствующем органе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lastRenderedPageBreak/>
              <w:t>9. Выполняемая работа (замещаемая должность, наименование организации, включая обучение в профессиональных образовательных организациях и образовательных организациях высшего образования, военную службу, работу по совместительству, предпринимательскую деятельность и др.) с начала трудовой деятельности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1D0D77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1D0D77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1D0D77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1D0D77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1D0D77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1D0D77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1D0D77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10. Сведения о профессиональных достижениях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spacing w:after="120"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11. Стаж муниципальной службы на дату включения в кадровый резерв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ind w:left="57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 xml:space="preserve">месяцев </w:t>
            </w:r>
            <w:r w:rsidRPr="001A23E2">
              <w:rPr>
                <w:sz w:val="28"/>
                <w:szCs w:val="28"/>
              </w:rPr>
              <w:footnoteReference w:customMarkFollows="1" w:id="1"/>
              <w:t>*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12. Стаж работы по специальности (направлению подготовки) на дату включения в кадровый резерв</w:t>
            </w: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 w:right="113"/>
              <w:rPr>
                <w:spacing w:val="2"/>
                <w:sz w:val="28"/>
                <w:szCs w:val="28"/>
              </w:rPr>
            </w:pPr>
            <w:r w:rsidRPr="001A23E2">
              <w:rPr>
                <w:spacing w:val="2"/>
                <w:sz w:val="28"/>
                <w:szCs w:val="28"/>
              </w:rPr>
              <w:t>наименования специальностей</w:t>
            </w:r>
            <w:r w:rsidRPr="001A23E2">
              <w:rPr>
                <w:spacing w:val="2"/>
                <w:sz w:val="28"/>
                <w:szCs w:val="28"/>
              </w:rPr>
              <w:br/>
              <w:t>(направлений подготовки), стаж работы по каждой из них *: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spacing w:after="240"/>
              <w:ind w:right="85"/>
              <w:rPr>
                <w:spacing w:val="2"/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lastRenderedPageBreak/>
              <w:t>13. Группа должностей муниципальной службы, на которые может быть осуществлено назначение из кадрового резерва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right"/>
              <w:rPr>
                <w:sz w:val="28"/>
                <w:szCs w:val="28"/>
                <w:lang w:val="en-US"/>
              </w:rPr>
            </w:pPr>
            <w:r w:rsidRPr="001A23E2">
              <w:rPr>
                <w:sz w:val="28"/>
                <w:szCs w:val="28"/>
                <w:lang w:val="en-US"/>
              </w:rPr>
              <w:t>[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  <w:lang w:val="en-US"/>
              </w:rPr>
              <w:t>] 13.</w:t>
            </w:r>
            <w:r w:rsidRPr="001A23E2">
              <w:rPr>
                <w:sz w:val="28"/>
                <w:szCs w:val="28"/>
              </w:rPr>
              <w:t>1 высшая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right"/>
              <w:rPr>
                <w:sz w:val="28"/>
                <w:szCs w:val="28"/>
                <w:lang w:val="en-US"/>
              </w:rPr>
            </w:pPr>
            <w:r w:rsidRPr="001A23E2">
              <w:rPr>
                <w:sz w:val="28"/>
                <w:szCs w:val="28"/>
                <w:lang w:val="en-US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  <w:lang w:val="en-US"/>
              </w:rPr>
              <w:t>] 13.</w:t>
            </w:r>
            <w:r w:rsidRPr="001A23E2">
              <w:rPr>
                <w:sz w:val="28"/>
                <w:szCs w:val="28"/>
              </w:rPr>
              <w:t>2 главная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right"/>
              <w:rPr>
                <w:sz w:val="28"/>
                <w:szCs w:val="28"/>
                <w:lang w:val="en-US"/>
              </w:rPr>
            </w:pPr>
            <w:r w:rsidRPr="001A23E2">
              <w:rPr>
                <w:sz w:val="28"/>
                <w:szCs w:val="28"/>
                <w:lang w:val="en-US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  <w:lang w:val="en-US"/>
              </w:rPr>
              <w:t>] 13.</w:t>
            </w:r>
            <w:r w:rsidRPr="001A23E2">
              <w:rPr>
                <w:sz w:val="28"/>
                <w:szCs w:val="28"/>
              </w:rPr>
              <w:t>3 ведущая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  <w:lang w:val="en-US"/>
              </w:rPr>
            </w:pPr>
            <w:r w:rsidRPr="001A23E2">
              <w:rPr>
                <w:sz w:val="28"/>
                <w:szCs w:val="28"/>
                <w:lang w:val="en-US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  <w:lang w:val="en-US"/>
              </w:rPr>
              <w:t>] 13.</w:t>
            </w:r>
            <w:r w:rsidRPr="001A23E2">
              <w:rPr>
                <w:sz w:val="28"/>
                <w:szCs w:val="28"/>
              </w:rPr>
              <w:t>4 старшая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  <w:lang w:val="en-US"/>
              </w:rPr>
            </w:pPr>
            <w:r w:rsidRPr="001A23E2">
              <w:rPr>
                <w:sz w:val="28"/>
                <w:szCs w:val="28"/>
                <w:lang w:val="en-US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  <w:lang w:val="en-US"/>
              </w:rPr>
              <w:t>] 13.</w:t>
            </w:r>
            <w:r w:rsidRPr="001A23E2">
              <w:rPr>
                <w:sz w:val="28"/>
                <w:szCs w:val="28"/>
              </w:rPr>
              <w:t>5 младшая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14. </w:t>
            </w:r>
            <w:r w:rsidRPr="001A23E2">
              <w:rPr>
                <w:spacing w:val="2"/>
                <w:sz w:val="28"/>
                <w:szCs w:val="28"/>
              </w:rPr>
              <w:t>Основание и правовой акт о включении в кадровый резерв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[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14.1 по результатам конкурса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на включение в кадровый резерв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14.2 по результатам конкурса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на замещение вакантной должности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 w:right="113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14.</w:t>
            </w:r>
            <w:r w:rsidR="001D0D77" w:rsidRPr="001A23E2">
              <w:rPr>
                <w:sz w:val="28"/>
                <w:szCs w:val="28"/>
              </w:rPr>
              <w:t>3</w:t>
            </w:r>
            <w:r w:rsidRPr="001A23E2">
              <w:rPr>
                <w:sz w:val="28"/>
                <w:szCs w:val="28"/>
              </w:rPr>
              <w:t xml:space="preserve"> наименование и реквизиты правового акта о включении в кадровый резерв: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8"/>
                <w:szCs w:val="28"/>
              </w:rPr>
            </w:pPr>
            <w:r w:rsidRPr="001A23E2">
              <w:rPr>
                <w:spacing w:val="2"/>
                <w:sz w:val="28"/>
                <w:szCs w:val="28"/>
              </w:rPr>
              <w:t>15. Информация о мероприятиях по профессиональному развитию в период нахождения в кадровом резерве</w:t>
            </w: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15.1 дополнительное профессиональное образование: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профессиональная переподготовка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повышение квалификации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 w:right="113"/>
              <w:rPr>
                <w:spacing w:val="2"/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наименования образовательных программ, год получения дополнительного профессионального образования, объем учебных часов, дипломы, удостоверения, справки: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 w:right="113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15.2 иные мероприятия по профессиональному развитию, год их проведения, документы (при наличии):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pacing w:val="2"/>
                <w:sz w:val="28"/>
                <w:szCs w:val="28"/>
              </w:rPr>
            </w:pPr>
            <w:r w:rsidRPr="001A23E2">
              <w:rPr>
                <w:spacing w:val="2"/>
                <w:sz w:val="28"/>
                <w:szCs w:val="28"/>
              </w:rPr>
              <w:t>16. Основание и правовой акт об исключении из кадрового резерва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right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[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16.1 личное заявление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right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16.2 назначение на должность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left="142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из кадрового резерва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16.</w:t>
            </w:r>
            <w:r w:rsidR="001D0D77" w:rsidRPr="001A23E2">
              <w:rPr>
                <w:sz w:val="28"/>
                <w:szCs w:val="28"/>
              </w:rPr>
              <w:t>3</w:t>
            </w:r>
            <w:r w:rsidRPr="001A23E2">
              <w:rPr>
                <w:sz w:val="28"/>
                <w:szCs w:val="28"/>
              </w:rPr>
              <w:t xml:space="preserve"> непрерывное пребывание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 w:right="113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в кадровом резерве более 3 лет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  <w:lang w:val="en-US"/>
              </w:rPr>
            </w:pPr>
            <w:r w:rsidRPr="001A23E2">
              <w:rPr>
                <w:sz w:val="28"/>
                <w:szCs w:val="28"/>
                <w:lang w:val="en-US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16.</w:t>
            </w:r>
            <w:r w:rsidR="001D0D77" w:rsidRPr="001A23E2">
              <w:rPr>
                <w:sz w:val="28"/>
                <w:szCs w:val="28"/>
              </w:rPr>
              <w:t>4</w:t>
            </w:r>
            <w:r w:rsidRPr="001A23E2">
              <w:rPr>
                <w:sz w:val="28"/>
                <w:szCs w:val="28"/>
              </w:rPr>
              <w:t xml:space="preserve"> иное: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 w:right="113"/>
              <w:rPr>
                <w:spacing w:val="2"/>
                <w:sz w:val="28"/>
                <w:szCs w:val="28"/>
              </w:rPr>
            </w:pPr>
            <w:r w:rsidRPr="001A23E2">
              <w:rPr>
                <w:spacing w:val="2"/>
                <w:sz w:val="28"/>
                <w:szCs w:val="28"/>
              </w:rPr>
              <w:t>16.</w:t>
            </w:r>
            <w:r w:rsidR="001D0D77" w:rsidRPr="001A23E2">
              <w:rPr>
                <w:spacing w:val="2"/>
                <w:sz w:val="28"/>
                <w:szCs w:val="28"/>
              </w:rPr>
              <w:t>5</w:t>
            </w:r>
            <w:r w:rsidRPr="001A23E2">
              <w:rPr>
                <w:spacing w:val="2"/>
                <w:sz w:val="28"/>
                <w:szCs w:val="28"/>
              </w:rPr>
              <w:t xml:space="preserve"> наименование и реквизиты правового акта об исключении из кадрового резерва: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4225A9" w:rsidTr="00852A22">
        <w:tblPrEx>
          <w:tblLook w:val="0000" w:firstRow="0" w:lastRow="0" w:firstColumn="0" w:lastColumn="0" w:noHBand="0" w:noVBand="0"/>
        </w:tblPrEx>
        <w:trPr>
          <w:gridAfter w:val="1"/>
          <w:wAfter w:w="1701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4225A9">
              <w:rPr>
                <w:spacing w:val="2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rPr>
                <w:sz w:val="28"/>
                <w:szCs w:val="28"/>
              </w:rPr>
            </w:pPr>
            <w:r w:rsidRPr="004225A9">
              <w:rPr>
                <w:spacing w:val="2"/>
                <w:sz w:val="28"/>
                <w:szCs w:val="2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4225A9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ind w:left="57"/>
              <w:rPr>
                <w:sz w:val="28"/>
                <w:szCs w:val="28"/>
              </w:rPr>
            </w:pPr>
            <w:r w:rsidRPr="004225A9"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225A9" w:rsidRPr="004225A9" w:rsidTr="00852A22">
        <w:tblPrEx>
          <w:tblLook w:val="0000" w:firstRow="0" w:lastRow="0" w:firstColumn="0" w:lastColumn="0" w:noHBand="0" w:noVBand="0"/>
        </w:tblPrEx>
        <w:trPr>
          <w:gridAfter w:val="1"/>
          <w:wAfter w:w="1701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  <w:ind w:left="57"/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  <w:jc w:val="center"/>
            </w:pPr>
            <w:r w:rsidRPr="004225A9">
              <w:t>(Ф.И.О. лица, заполнившего справку)</w:t>
            </w:r>
          </w:p>
        </w:tc>
      </w:tr>
    </w:tbl>
    <w:p w:rsidR="00852A22" w:rsidRDefault="00852A22" w:rsidP="00345BD4">
      <w:pPr>
        <w:widowControl/>
        <w:ind w:firstLine="4395"/>
        <w:rPr>
          <w:sz w:val="28"/>
          <w:szCs w:val="28"/>
        </w:rPr>
      </w:pPr>
    </w:p>
    <w:p w:rsidR="001D0D77" w:rsidRDefault="000007C5" w:rsidP="00345BD4">
      <w:pPr>
        <w:widowControl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D77">
        <w:rPr>
          <w:sz w:val="28"/>
          <w:szCs w:val="28"/>
        </w:rPr>
        <w:t>Приложение 2</w:t>
      </w:r>
    </w:p>
    <w:p w:rsidR="001D0D77" w:rsidRDefault="001D0D77" w:rsidP="00345BD4">
      <w:pPr>
        <w:widowControl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4225A9">
        <w:rPr>
          <w:sz w:val="28"/>
          <w:szCs w:val="28"/>
        </w:rPr>
        <w:t xml:space="preserve">о кадровом резерве </w:t>
      </w:r>
    </w:p>
    <w:p w:rsidR="001D0D77" w:rsidRDefault="001D0D77" w:rsidP="00345BD4">
      <w:pPr>
        <w:widowControl/>
        <w:ind w:firstLine="4395"/>
        <w:rPr>
          <w:sz w:val="28"/>
          <w:szCs w:val="28"/>
        </w:rPr>
      </w:pPr>
      <w:r w:rsidRPr="004225A9">
        <w:rPr>
          <w:sz w:val="28"/>
          <w:szCs w:val="28"/>
        </w:rPr>
        <w:t xml:space="preserve">для замещения вакантных должностей </w:t>
      </w:r>
    </w:p>
    <w:p w:rsidR="001D0D77" w:rsidRDefault="001D0D77" w:rsidP="00345BD4">
      <w:pPr>
        <w:widowControl/>
        <w:ind w:firstLine="4395"/>
        <w:rPr>
          <w:sz w:val="28"/>
          <w:szCs w:val="28"/>
        </w:rPr>
      </w:pPr>
      <w:r w:rsidRPr="004225A9">
        <w:rPr>
          <w:sz w:val="28"/>
          <w:szCs w:val="28"/>
        </w:rPr>
        <w:t xml:space="preserve">муниципальной службы в органах </w:t>
      </w:r>
    </w:p>
    <w:p w:rsidR="001D0D77" w:rsidRDefault="001D0D77" w:rsidP="00345BD4">
      <w:pPr>
        <w:widowControl/>
        <w:ind w:firstLine="4395"/>
        <w:rPr>
          <w:sz w:val="28"/>
          <w:szCs w:val="28"/>
        </w:rPr>
      </w:pPr>
      <w:r w:rsidRPr="004225A9">
        <w:rPr>
          <w:sz w:val="28"/>
          <w:szCs w:val="28"/>
        </w:rPr>
        <w:t xml:space="preserve">местного самоуправления </w:t>
      </w:r>
    </w:p>
    <w:p w:rsidR="001D0D77" w:rsidRDefault="001D0D77" w:rsidP="00345BD4">
      <w:pPr>
        <w:widowControl/>
        <w:ind w:firstLine="4395"/>
        <w:rPr>
          <w:sz w:val="28"/>
          <w:szCs w:val="28"/>
        </w:rPr>
      </w:pPr>
      <w:r w:rsidRPr="004225A9">
        <w:rPr>
          <w:sz w:val="28"/>
          <w:szCs w:val="28"/>
        </w:rPr>
        <w:t>Камышловского городского округа</w:t>
      </w:r>
    </w:p>
    <w:p w:rsidR="001D0D77" w:rsidRDefault="001D0D77" w:rsidP="001D0D77">
      <w:pPr>
        <w:widowControl/>
        <w:adjustRightInd/>
        <w:rPr>
          <w:sz w:val="28"/>
          <w:szCs w:val="28"/>
        </w:rPr>
      </w:pPr>
    </w:p>
    <w:p w:rsidR="001D0D77" w:rsidRPr="00CE29A3" w:rsidRDefault="001D0D77" w:rsidP="001D0D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29A3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B948E9" w:rsidRPr="00CE29A3" w:rsidRDefault="001D0D77" w:rsidP="00B948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29A3">
        <w:rPr>
          <w:rFonts w:ascii="Times New Roman" w:hAnsi="Times New Roman" w:cs="Times New Roman"/>
          <w:b w:val="0"/>
          <w:sz w:val="28"/>
          <w:szCs w:val="28"/>
        </w:rPr>
        <w:t xml:space="preserve">профессионального развития муниципального служащего, включенного в кадровый резерв </w:t>
      </w:r>
      <w:r w:rsidR="00B948E9" w:rsidRPr="00CE29A3">
        <w:rPr>
          <w:rFonts w:ascii="Times New Roman" w:hAnsi="Times New Roman" w:cs="Times New Roman"/>
          <w:b w:val="0"/>
          <w:sz w:val="28"/>
          <w:szCs w:val="28"/>
        </w:rPr>
        <w:t xml:space="preserve">для замещения вакантных должностей </w:t>
      </w:r>
    </w:p>
    <w:p w:rsidR="00B948E9" w:rsidRPr="00CE29A3" w:rsidRDefault="00B948E9" w:rsidP="00B948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29A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органах местного самоуправления </w:t>
      </w:r>
    </w:p>
    <w:p w:rsidR="00B948E9" w:rsidRPr="00CE29A3" w:rsidRDefault="00B948E9" w:rsidP="00B948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29A3">
        <w:rPr>
          <w:rFonts w:ascii="Times New Roman" w:hAnsi="Times New Roman" w:cs="Times New Roman"/>
          <w:b w:val="0"/>
          <w:sz w:val="28"/>
          <w:szCs w:val="28"/>
        </w:rPr>
        <w:t xml:space="preserve">Камышловского городского округа </w:t>
      </w:r>
    </w:p>
    <w:p w:rsidR="00B948E9" w:rsidRPr="00CE29A3" w:rsidRDefault="00B948E9" w:rsidP="00B948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29A3">
        <w:rPr>
          <w:rFonts w:ascii="Times New Roman" w:hAnsi="Times New Roman" w:cs="Times New Roman"/>
          <w:b w:val="0"/>
          <w:sz w:val="28"/>
          <w:szCs w:val="28"/>
        </w:rPr>
        <w:t>на ________ год</w:t>
      </w:r>
    </w:p>
    <w:p w:rsidR="001D0D77" w:rsidRDefault="001D0D77" w:rsidP="00B948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D0D77" w:rsidRDefault="00B948E9" w:rsidP="00B948E9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</w:t>
      </w:r>
      <w:r w:rsidR="001D0D77" w:rsidRPr="00766528">
        <w:rPr>
          <w:rFonts w:ascii="Times New Roman" w:hAnsi="Times New Roman" w:cs="Times New Roman"/>
          <w:b w:val="0"/>
        </w:rPr>
        <w:t>(наименование органа местного самоуправления)</w:t>
      </w:r>
    </w:p>
    <w:p w:rsidR="00B948E9" w:rsidRPr="00766528" w:rsidRDefault="00B948E9" w:rsidP="001D0D77">
      <w:pPr>
        <w:pStyle w:val="ConsPlusTitle"/>
        <w:widowControl/>
        <w:ind w:left="2832" w:firstLine="708"/>
        <w:rPr>
          <w:rFonts w:ascii="Times New Roman" w:hAnsi="Times New Roman" w:cs="Times New Roman"/>
          <w:b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1620"/>
        <w:gridCol w:w="1620"/>
        <w:gridCol w:w="2146"/>
      </w:tblGrid>
      <w:tr w:rsidR="001D0D77" w:rsidRPr="00231773" w:rsidTr="008C4F9F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8C4F9F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F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Pr="008C4F9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8C4F9F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8C4F9F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F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8C4F9F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8C4F9F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8C4F9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8C4F9F" w:rsidRDefault="001D0D77" w:rsidP="00B94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F">
              <w:rPr>
                <w:rFonts w:ascii="Times New Roman" w:hAnsi="Times New Roman" w:cs="Times New Roman"/>
                <w:sz w:val="24"/>
                <w:szCs w:val="24"/>
              </w:rPr>
              <w:t xml:space="preserve">Оценка   </w:t>
            </w:r>
            <w:r w:rsidRPr="008C4F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8C4F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работы,   </w:t>
            </w:r>
            <w:r w:rsidRPr="008C4F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  </w:t>
            </w:r>
            <w:r w:rsidRPr="008C4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48E9" w:rsidRPr="008C4F9F">
              <w:rPr>
                <w:rFonts w:ascii="Times New Roman" w:hAnsi="Times New Roman" w:cs="Times New Roman"/>
                <w:sz w:val="24"/>
                <w:szCs w:val="24"/>
              </w:rPr>
              <w:t>непосредственного руководителя</w:t>
            </w:r>
          </w:p>
        </w:tc>
      </w:tr>
      <w:tr w:rsidR="001D0D77" w:rsidRPr="00231773" w:rsidTr="008C4F9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231773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231773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231773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231773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231773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4F9F" w:rsidRPr="00231773" w:rsidTr="008C4F9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Повышение образовательного уровня,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имого для замещения  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должности, путем         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br/>
              <w:t>прох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ождения курсов повышения 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квалификации, профессиональной         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br/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ки, переподготовки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9F" w:rsidRPr="00231773" w:rsidTr="008C4F9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семинарах, конференциях, 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публичн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слушаниях, проводимых органами местного самоуправления Камышловского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направлению деятельности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9F" w:rsidRPr="00231773" w:rsidTr="008C4F9F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(изучение нормативной правовой базы, определяющей исполнение обязанн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остей по должности, на которую 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кадровый резерв)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9F" w:rsidRPr="00231773" w:rsidTr="008C4F9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работы  по должности, на которую</w:t>
            </w:r>
            <w:r w:rsidR="00CE29A3">
              <w:rPr>
                <w:rFonts w:ascii="Times New Roman" w:hAnsi="Times New Roman" w:cs="Times New Roman"/>
                <w:sz w:val="28"/>
                <w:szCs w:val="28"/>
              </w:rPr>
              <w:t xml:space="preserve"> включаются  в кадровый резерв: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9F" w:rsidRPr="00231773" w:rsidTr="008C4F9F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исполнения обязанностей на период временного отсутствия лица, замещающего должность, на которую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рмируется кадровый резерв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9F" w:rsidRPr="00231773" w:rsidTr="008C4F9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CE29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E2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проведения  мероприятий, входящих в компетенцию структурного подразделения, в состав  которого входит должность, на которую  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формируется кадровый резерв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D77" w:rsidRPr="004225A9" w:rsidRDefault="001D0D77" w:rsidP="001D0D77">
      <w:pPr>
        <w:widowControl/>
        <w:adjustRightInd/>
        <w:rPr>
          <w:sz w:val="28"/>
          <w:szCs w:val="28"/>
        </w:rPr>
      </w:pPr>
    </w:p>
    <w:sectPr w:rsidR="001D0D77" w:rsidRPr="004225A9" w:rsidSect="008F1EDA">
      <w:headerReference w:type="even" r:id="rId8"/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00" w:rsidRDefault="00577D00">
      <w:r>
        <w:separator/>
      </w:r>
    </w:p>
  </w:endnote>
  <w:endnote w:type="continuationSeparator" w:id="0">
    <w:p w:rsidR="00577D00" w:rsidRDefault="0057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00" w:rsidRDefault="00577D00">
      <w:r>
        <w:separator/>
      </w:r>
    </w:p>
  </w:footnote>
  <w:footnote w:type="continuationSeparator" w:id="0">
    <w:p w:rsidR="00577D00" w:rsidRDefault="00577D00">
      <w:r>
        <w:continuationSeparator/>
      </w:r>
    </w:p>
  </w:footnote>
  <w:footnote w:id="1">
    <w:p w:rsidR="004225A9" w:rsidRPr="001D0D77" w:rsidRDefault="004225A9" w:rsidP="001D0D77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A9" w:rsidRDefault="004225A9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25A9" w:rsidRDefault="004225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A9" w:rsidRDefault="004225A9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34F6">
      <w:rPr>
        <w:rStyle w:val="a4"/>
        <w:noProof/>
      </w:rPr>
      <w:t>15</w:t>
    </w:r>
    <w:r>
      <w:rPr>
        <w:rStyle w:val="a4"/>
      </w:rPr>
      <w:fldChar w:fldCharType="end"/>
    </w:r>
  </w:p>
  <w:p w:rsidR="004225A9" w:rsidRDefault="004225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DD67D3"/>
    <w:multiLevelType w:val="hybridMultilevel"/>
    <w:tmpl w:val="91445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C04CD7"/>
    <w:multiLevelType w:val="hybridMultilevel"/>
    <w:tmpl w:val="D75C7E5E"/>
    <w:lvl w:ilvl="0" w:tplc="6FEAD06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45"/>
    <w:rsid w:val="000007C5"/>
    <w:rsid w:val="00012F6C"/>
    <w:rsid w:val="00037AB8"/>
    <w:rsid w:val="000501F2"/>
    <w:rsid w:val="000519EB"/>
    <w:rsid w:val="0006579A"/>
    <w:rsid w:val="000801C7"/>
    <w:rsid w:val="00084D44"/>
    <w:rsid w:val="00087E53"/>
    <w:rsid w:val="00090B3A"/>
    <w:rsid w:val="00090F83"/>
    <w:rsid w:val="000929DB"/>
    <w:rsid w:val="000A15E8"/>
    <w:rsid w:val="000A233F"/>
    <w:rsid w:val="000B1E7B"/>
    <w:rsid w:val="000B23C9"/>
    <w:rsid w:val="000B265B"/>
    <w:rsid w:val="000C0461"/>
    <w:rsid w:val="000C64B1"/>
    <w:rsid w:val="000D7810"/>
    <w:rsid w:val="000E3DBA"/>
    <w:rsid w:val="00100852"/>
    <w:rsid w:val="00100A84"/>
    <w:rsid w:val="00103CCB"/>
    <w:rsid w:val="00104891"/>
    <w:rsid w:val="001063B9"/>
    <w:rsid w:val="00107922"/>
    <w:rsid w:val="00114E00"/>
    <w:rsid w:val="00117919"/>
    <w:rsid w:val="00117B06"/>
    <w:rsid w:val="00122782"/>
    <w:rsid w:val="00132F11"/>
    <w:rsid w:val="001368FE"/>
    <w:rsid w:val="00137456"/>
    <w:rsid w:val="001451E6"/>
    <w:rsid w:val="001468AB"/>
    <w:rsid w:val="00155540"/>
    <w:rsid w:val="00160EFA"/>
    <w:rsid w:val="00184366"/>
    <w:rsid w:val="001856FD"/>
    <w:rsid w:val="00191CED"/>
    <w:rsid w:val="001930E2"/>
    <w:rsid w:val="001A1B73"/>
    <w:rsid w:val="001A23E2"/>
    <w:rsid w:val="001A38E1"/>
    <w:rsid w:val="001D0D77"/>
    <w:rsid w:val="001D312F"/>
    <w:rsid w:val="001D38ED"/>
    <w:rsid w:val="001F4B46"/>
    <w:rsid w:val="001F4E42"/>
    <w:rsid w:val="002009C1"/>
    <w:rsid w:val="002015DB"/>
    <w:rsid w:val="00201EDA"/>
    <w:rsid w:val="00214204"/>
    <w:rsid w:val="00231373"/>
    <w:rsid w:val="00232466"/>
    <w:rsid w:val="00244863"/>
    <w:rsid w:val="00245EF1"/>
    <w:rsid w:val="00250805"/>
    <w:rsid w:val="00250AB4"/>
    <w:rsid w:val="0025178D"/>
    <w:rsid w:val="002527FD"/>
    <w:rsid w:val="002543C4"/>
    <w:rsid w:val="002551BD"/>
    <w:rsid w:val="00260269"/>
    <w:rsid w:val="0026590C"/>
    <w:rsid w:val="00272D70"/>
    <w:rsid w:val="00277D95"/>
    <w:rsid w:val="00296E5E"/>
    <w:rsid w:val="002973F6"/>
    <w:rsid w:val="002A0AB8"/>
    <w:rsid w:val="002A1B19"/>
    <w:rsid w:val="002A3C40"/>
    <w:rsid w:val="002B045B"/>
    <w:rsid w:val="002B10FD"/>
    <w:rsid w:val="002B3473"/>
    <w:rsid w:val="002C2E11"/>
    <w:rsid w:val="002D3490"/>
    <w:rsid w:val="002D78F1"/>
    <w:rsid w:val="00305D9F"/>
    <w:rsid w:val="003179E6"/>
    <w:rsid w:val="003234F6"/>
    <w:rsid w:val="003353A1"/>
    <w:rsid w:val="00336B67"/>
    <w:rsid w:val="00345358"/>
    <w:rsid w:val="00345BD4"/>
    <w:rsid w:val="00354811"/>
    <w:rsid w:val="00360243"/>
    <w:rsid w:val="00360E96"/>
    <w:rsid w:val="00370204"/>
    <w:rsid w:val="003759BC"/>
    <w:rsid w:val="00376DC6"/>
    <w:rsid w:val="003A37DD"/>
    <w:rsid w:val="003A4130"/>
    <w:rsid w:val="003A65B5"/>
    <w:rsid w:val="003C162C"/>
    <w:rsid w:val="003C28BE"/>
    <w:rsid w:val="003C381F"/>
    <w:rsid w:val="003C53D5"/>
    <w:rsid w:val="003C624E"/>
    <w:rsid w:val="003D0C8B"/>
    <w:rsid w:val="003D409B"/>
    <w:rsid w:val="003F0C11"/>
    <w:rsid w:val="003F1490"/>
    <w:rsid w:val="003F1960"/>
    <w:rsid w:val="003F1A18"/>
    <w:rsid w:val="004037BD"/>
    <w:rsid w:val="00403C32"/>
    <w:rsid w:val="00405766"/>
    <w:rsid w:val="00415ECB"/>
    <w:rsid w:val="004225A9"/>
    <w:rsid w:val="004359EB"/>
    <w:rsid w:val="00440658"/>
    <w:rsid w:val="004412B6"/>
    <w:rsid w:val="00441B54"/>
    <w:rsid w:val="00446251"/>
    <w:rsid w:val="00447360"/>
    <w:rsid w:val="004668C8"/>
    <w:rsid w:val="00470A2A"/>
    <w:rsid w:val="004875FE"/>
    <w:rsid w:val="004C422B"/>
    <w:rsid w:val="004C707E"/>
    <w:rsid w:val="004D243E"/>
    <w:rsid w:val="004D6E7D"/>
    <w:rsid w:val="004E30BC"/>
    <w:rsid w:val="004F0745"/>
    <w:rsid w:val="004F40CE"/>
    <w:rsid w:val="00502BCB"/>
    <w:rsid w:val="00504582"/>
    <w:rsid w:val="00504DE9"/>
    <w:rsid w:val="00522115"/>
    <w:rsid w:val="00523DE1"/>
    <w:rsid w:val="0053184B"/>
    <w:rsid w:val="00534AC3"/>
    <w:rsid w:val="0053690A"/>
    <w:rsid w:val="005438D9"/>
    <w:rsid w:val="00544D99"/>
    <w:rsid w:val="0055050B"/>
    <w:rsid w:val="00561D83"/>
    <w:rsid w:val="00565D36"/>
    <w:rsid w:val="00570F0F"/>
    <w:rsid w:val="00577D00"/>
    <w:rsid w:val="0058052E"/>
    <w:rsid w:val="005816E3"/>
    <w:rsid w:val="0059106E"/>
    <w:rsid w:val="005B07A2"/>
    <w:rsid w:val="005B10AC"/>
    <w:rsid w:val="005B43EE"/>
    <w:rsid w:val="005C07D7"/>
    <w:rsid w:val="005C0BC7"/>
    <w:rsid w:val="005C0F09"/>
    <w:rsid w:val="005E3128"/>
    <w:rsid w:val="005E6198"/>
    <w:rsid w:val="00612151"/>
    <w:rsid w:val="00612229"/>
    <w:rsid w:val="006170F1"/>
    <w:rsid w:val="00627168"/>
    <w:rsid w:val="0063664F"/>
    <w:rsid w:val="00637F5B"/>
    <w:rsid w:val="00641134"/>
    <w:rsid w:val="00641674"/>
    <w:rsid w:val="00651FF2"/>
    <w:rsid w:val="006619B6"/>
    <w:rsid w:val="00664332"/>
    <w:rsid w:val="00674353"/>
    <w:rsid w:val="00681645"/>
    <w:rsid w:val="00690880"/>
    <w:rsid w:val="006936BA"/>
    <w:rsid w:val="00693BA2"/>
    <w:rsid w:val="00695209"/>
    <w:rsid w:val="006A506A"/>
    <w:rsid w:val="006A5CD9"/>
    <w:rsid w:val="006B41EE"/>
    <w:rsid w:val="006C34CD"/>
    <w:rsid w:val="006C524B"/>
    <w:rsid w:val="006C5504"/>
    <w:rsid w:val="006C77A2"/>
    <w:rsid w:val="006D29D2"/>
    <w:rsid w:val="006E202D"/>
    <w:rsid w:val="006E54A0"/>
    <w:rsid w:val="006E6C23"/>
    <w:rsid w:val="0070034E"/>
    <w:rsid w:val="00700716"/>
    <w:rsid w:val="0070535C"/>
    <w:rsid w:val="007155C8"/>
    <w:rsid w:val="007228D9"/>
    <w:rsid w:val="00725BB5"/>
    <w:rsid w:val="00745714"/>
    <w:rsid w:val="007470F0"/>
    <w:rsid w:val="00750C7E"/>
    <w:rsid w:val="007533A5"/>
    <w:rsid w:val="00755AC2"/>
    <w:rsid w:val="007560AC"/>
    <w:rsid w:val="007569DB"/>
    <w:rsid w:val="0077285E"/>
    <w:rsid w:val="00783638"/>
    <w:rsid w:val="00785BDF"/>
    <w:rsid w:val="00791B53"/>
    <w:rsid w:val="00791CD0"/>
    <w:rsid w:val="00793421"/>
    <w:rsid w:val="0079676F"/>
    <w:rsid w:val="007A1FF1"/>
    <w:rsid w:val="007B1CBC"/>
    <w:rsid w:val="007B3C2A"/>
    <w:rsid w:val="007C1C2C"/>
    <w:rsid w:val="007E0084"/>
    <w:rsid w:val="007E2C7B"/>
    <w:rsid w:val="007E4D22"/>
    <w:rsid w:val="00802EDB"/>
    <w:rsid w:val="0081011A"/>
    <w:rsid w:val="00823169"/>
    <w:rsid w:val="00824D4F"/>
    <w:rsid w:val="00825D75"/>
    <w:rsid w:val="00835C8A"/>
    <w:rsid w:val="00840D3F"/>
    <w:rsid w:val="00842785"/>
    <w:rsid w:val="0084428F"/>
    <w:rsid w:val="00850D2F"/>
    <w:rsid w:val="00852A22"/>
    <w:rsid w:val="00863B59"/>
    <w:rsid w:val="0086551B"/>
    <w:rsid w:val="00872624"/>
    <w:rsid w:val="0088114D"/>
    <w:rsid w:val="008925DF"/>
    <w:rsid w:val="00893FF8"/>
    <w:rsid w:val="008A2E42"/>
    <w:rsid w:val="008A3D86"/>
    <w:rsid w:val="008A428C"/>
    <w:rsid w:val="008A6129"/>
    <w:rsid w:val="008A669A"/>
    <w:rsid w:val="008B0AAA"/>
    <w:rsid w:val="008B2E30"/>
    <w:rsid w:val="008C113D"/>
    <w:rsid w:val="008C4F9F"/>
    <w:rsid w:val="008C7D12"/>
    <w:rsid w:val="008D14E5"/>
    <w:rsid w:val="008D3181"/>
    <w:rsid w:val="008D4C0D"/>
    <w:rsid w:val="008D4FB1"/>
    <w:rsid w:val="008E0192"/>
    <w:rsid w:val="008E4C94"/>
    <w:rsid w:val="008F1EDA"/>
    <w:rsid w:val="008F7CE6"/>
    <w:rsid w:val="009022C1"/>
    <w:rsid w:val="00923581"/>
    <w:rsid w:val="00943280"/>
    <w:rsid w:val="00955C15"/>
    <w:rsid w:val="0096318F"/>
    <w:rsid w:val="00965A8F"/>
    <w:rsid w:val="009666AF"/>
    <w:rsid w:val="00981EDE"/>
    <w:rsid w:val="00982D75"/>
    <w:rsid w:val="009B0584"/>
    <w:rsid w:val="009B07EA"/>
    <w:rsid w:val="009B0B0E"/>
    <w:rsid w:val="009B1328"/>
    <w:rsid w:val="009B16A3"/>
    <w:rsid w:val="009B3D9E"/>
    <w:rsid w:val="009B7C63"/>
    <w:rsid w:val="009C1A54"/>
    <w:rsid w:val="009C1EDB"/>
    <w:rsid w:val="009E43A7"/>
    <w:rsid w:val="009E49B9"/>
    <w:rsid w:val="00A12551"/>
    <w:rsid w:val="00A13B73"/>
    <w:rsid w:val="00A15303"/>
    <w:rsid w:val="00A164A6"/>
    <w:rsid w:val="00A2314A"/>
    <w:rsid w:val="00A3243B"/>
    <w:rsid w:val="00A433CC"/>
    <w:rsid w:val="00A45156"/>
    <w:rsid w:val="00A6064A"/>
    <w:rsid w:val="00A60FB2"/>
    <w:rsid w:val="00A65885"/>
    <w:rsid w:val="00A66A26"/>
    <w:rsid w:val="00A677AF"/>
    <w:rsid w:val="00A67E9B"/>
    <w:rsid w:val="00A77226"/>
    <w:rsid w:val="00A81761"/>
    <w:rsid w:val="00A85955"/>
    <w:rsid w:val="00A85E0A"/>
    <w:rsid w:val="00A952CC"/>
    <w:rsid w:val="00A97560"/>
    <w:rsid w:val="00AA1689"/>
    <w:rsid w:val="00AA1ED9"/>
    <w:rsid w:val="00AA65A5"/>
    <w:rsid w:val="00AA73B8"/>
    <w:rsid w:val="00AB4A96"/>
    <w:rsid w:val="00AC1731"/>
    <w:rsid w:val="00AE4B2E"/>
    <w:rsid w:val="00AF0506"/>
    <w:rsid w:val="00B01C6D"/>
    <w:rsid w:val="00B06D27"/>
    <w:rsid w:val="00B15D65"/>
    <w:rsid w:val="00B2264F"/>
    <w:rsid w:val="00B3376A"/>
    <w:rsid w:val="00B40134"/>
    <w:rsid w:val="00B53877"/>
    <w:rsid w:val="00B730DD"/>
    <w:rsid w:val="00B82288"/>
    <w:rsid w:val="00B83AC3"/>
    <w:rsid w:val="00B84B14"/>
    <w:rsid w:val="00B91CCE"/>
    <w:rsid w:val="00B948E9"/>
    <w:rsid w:val="00B9536C"/>
    <w:rsid w:val="00B956CA"/>
    <w:rsid w:val="00B97C53"/>
    <w:rsid w:val="00BA1267"/>
    <w:rsid w:val="00BA1FB0"/>
    <w:rsid w:val="00BC40AA"/>
    <w:rsid w:val="00BC7198"/>
    <w:rsid w:val="00BD1907"/>
    <w:rsid w:val="00BD3466"/>
    <w:rsid w:val="00BD507A"/>
    <w:rsid w:val="00BD7FC9"/>
    <w:rsid w:val="00BE0230"/>
    <w:rsid w:val="00BE59E9"/>
    <w:rsid w:val="00BE7A7E"/>
    <w:rsid w:val="00C025A3"/>
    <w:rsid w:val="00C16C7E"/>
    <w:rsid w:val="00C27D44"/>
    <w:rsid w:val="00C325A2"/>
    <w:rsid w:val="00C3412F"/>
    <w:rsid w:val="00C505EB"/>
    <w:rsid w:val="00C507CA"/>
    <w:rsid w:val="00C54569"/>
    <w:rsid w:val="00C56FC9"/>
    <w:rsid w:val="00C65C6F"/>
    <w:rsid w:val="00C752FE"/>
    <w:rsid w:val="00C76C45"/>
    <w:rsid w:val="00C83354"/>
    <w:rsid w:val="00C9405D"/>
    <w:rsid w:val="00CA10ED"/>
    <w:rsid w:val="00CA389A"/>
    <w:rsid w:val="00CC31E3"/>
    <w:rsid w:val="00CC3413"/>
    <w:rsid w:val="00CC4866"/>
    <w:rsid w:val="00CC6A34"/>
    <w:rsid w:val="00CC6BB7"/>
    <w:rsid w:val="00CC73EF"/>
    <w:rsid w:val="00CC7617"/>
    <w:rsid w:val="00CD6BE2"/>
    <w:rsid w:val="00CE29A3"/>
    <w:rsid w:val="00CE338A"/>
    <w:rsid w:val="00CE3C60"/>
    <w:rsid w:val="00CE50EB"/>
    <w:rsid w:val="00CF22E3"/>
    <w:rsid w:val="00CF4260"/>
    <w:rsid w:val="00D00365"/>
    <w:rsid w:val="00D04451"/>
    <w:rsid w:val="00D13AD0"/>
    <w:rsid w:val="00D172A5"/>
    <w:rsid w:val="00D303A3"/>
    <w:rsid w:val="00D41F08"/>
    <w:rsid w:val="00D447AB"/>
    <w:rsid w:val="00D51CCE"/>
    <w:rsid w:val="00D52C10"/>
    <w:rsid w:val="00D6231E"/>
    <w:rsid w:val="00D658E0"/>
    <w:rsid w:val="00D7230F"/>
    <w:rsid w:val="00D73204"/>
    <w:rsid w:val="00D97860"/>
    <w:rsid w:val="00DA558C"/>
    <w:rsid w:val="00DB049A"/>
    <w:rsid w:val="00DB2418"/>
    <w:rsid w:val="00DC4F61"/>
    <w:rsid w:val="00DD10C2"/>
    <w:rsid w:val="00DD16B9"/>
    <w:rsid w:val="00DD4896"/>
    <w:rsid w:val="00DD78AB"/>
    <w:rsid w:val="00DE2A91"/>
    <w:rsid w:val="00E035ED"/>
    <w:rsid w:val="00E13754"/>
    <w:rsid w:val="00E2438C"/>
    <w:rsid w:val="00E259F4"/>
    <w:rsid w:val="00E5003A"/>
    <w:rsid w:val="00E55F4D"/>
    <w:rsid w:val="00E6037F"/>
    <w:rsid w:val="00E62448"/>
    <w:rsid w:val="00E730FC"/>
    <w:rsid w:val="00E86674"/>
    <w:rsid w:val="00E94F67"/>
    <w:rsid w:val="00EA0218"/>
    <w:rsid w:val="00EA2395"/>
    <w:rsid w:val="00EA257E"/>
    <w:rsid w:val="00EA7F23"/>
    <w:rsid w:val="00EC58D8"/>
    <w:rsid w:val="00EE7764"/>
    <w:rsid w:val="00EF15F6"/>
    <w:rsid w:val="00EF525C"/>
    <w:rsid w:val="00F00F46"/>
    <w:rsid w:val="00F04087"/>
    <w:rsid w:val="00F04AAE"/>
    <w:rsid w:val="00F2657E"/>
    <w:rsid w:val="00F403D9"/>
    <w:rsid w:val="00F45CB2"/>
    <w:rsid w:val="00F54084"/>
    <w:rsid w:val="00F75858"/>
    <w:rsid w:val="00F80F0C"/>
    <w:rsid w:val="00FA0931"/>
    <w:rsid w:val="00FA3625"/>
    <w:rsid w:val="00FA503E"/>
    <w:rsid w:val="00FB168C"/>
    <w:rsid w:val="00FB2A34"/>
    <w:rsid w:val="00FC445B"/>
    <w:rsid w:val="00FC7B4E"/>
    <w:rsid w:val="00FD1011"/>
    <w:rsid w:val="00FD47F3"/>
    <w:rsid w:val="00FD586A"/>
    <w:rsid w:val="00FE05B6"/>
    <w:rsid w:val="00FE7F98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17318-57E9-4981-82C4-65FAD591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7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51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4B46"/>
    <w:pPr>
      <w:keepNext/>
      <w:widowControl/>
      <w:pBdr>
        <w:top w:val="thinThickSmallGap" w:sz="24" w:space="0" w:color="auto"/>
      </w:pBdr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0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5438D9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customStyle="1" w:styleId="ConsPlusNonformat">
    <w:name w:val="ConsPlusNonformat"/>
    <w:rsid w:val="004C70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04D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DE9"/>
  </w:style>
  <w:style w:type="character" w:customStyle="1" w:styleId="21">
    <w:name w:val="Основной текст 2 Знак"/>
    <w:link w:val="20"/>
    <w:rsid w:val="00447360"/>
    <w:rPr>
      <w:sz w:val="28"/>
    </w:rPr>
  </w:style>
  <w:style w:type="paragraph" w:customStyle="1" w:styleId="10">
    <w:name w:val="Знак1"/>
    <w:basedOn w:val="a"/>
    <w:rsid w:val="001F4B4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oktekstj">
    <w:name w:val="doktekstj"/>
    <w:basedOn w:val="a"/>
    <w:rsid w:val="00637F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637F5B"/>
    <w:rPr>
      <w:color w:val="0000FF"/>
      <w:u w:val="single"/>
    </w:rPr>
  </w:style>
  <w:style w:type="table" w:styleId="a6">
    <w:name w:val="Table Grid"/>
    <w:basedOn w:val="a1"/>
    <w:rsid w:val="00D52C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D52C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7">
    <w:name w:val="Знак"/>
    <w:basedOn w:val="a"/>
    <w:rsid w:val="00D52C1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next w:val="a"/>
    <w:rsid w:val="00DE2A9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8">
    <w:name w:val="Body Text"/>
    <w:basedOn w:val="a"/>
    <w:rsid w:val="009C1A54"/>
    <w:pPr>
      <w:spacing w:after="120"/>
    </w:pPr>
  </w:style>
  <w:style w:type="character" w:customStyle="1" w:styleId="3">
    <w:name w:val="Основной текст (3)_"/>
    <w:link w:val="30"/>
    <w:rsid w:val="009C1A54"/>
    <w:rPr>
      <w:rFonts w:ascii="Tahoma" w:hAnsi="Tahoma"/>
      <w:sz w:val="9"/>
      <w:szCs w:val="9"/>
      <w:lang w:bidi="ar-SA"/>
    </w:rPr>
  </w:style>
  <w:style w:type="paragraph" w:customStyle="1" w:styleId="30">
    <w:name w:val="Основной текст (3)"/>
    <w:basedOn w:val="a"/>
    <w:link w:val="3"/>
    <w:rsid w:val="009C1A54"/>
    <w:pPr>
      <w:widowControl/>
      <w:shd w:val="clear" w:color="auto" w:fill="FFFFFF"/>
      <w:autoSpaceDE/>
      <w:autoSpaceDN/>
      <w:adjustRightInd/>
      <w:spacing w:before="660" w:line="240" w:lineRule="atLeast"/>
    </w:pPr>
    <w:rPr>
      <w:rFonts w:ascii="Tahoma" w:hAnsi="Tahoma"/>
      <w:sz w:val="9"/>
      <w:szCs w:val="9"/>
    </w:rPr>
  </w:style>
  <w:style w:type="paragraph" w:styleId="a9">
    <w:name w:val="Balloon Text"/>
    <w:basedOn w:val="a"/>
    <w:semiHidden/>
    <w:rsid w:val="006B41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D346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659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Page">
    <w:name w:val="ConsPlusTitlePage"/>
    <w:rsid w:val="00336B67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footnote text"/>
    <w:basedOn w:val="a"/>
    <w:link w:val="ab"/>
    <w:uiPriority w:val="99"/>
    <w:rsid w:val="004225A9"/>
    <w:pPr>
      <w:widowControl/>
      <w:adjustRightInd/>
    </w:pPr>
  </w:style>
  <w:style w:type="character" w:customStyle="1" w:styleId="ab">
    <w:name w:val="Текст сноски Знак"/>
    <w:basedOn w:val="a0"/>
    <w:link w:val="aa"/>
    <w:uiPriority w:val="99"/>
    <w:rsid w:val="004225A9"/>
  </w:style>
  <w:style w:type="character" w:styleId="ac">
    <w:name w:val="footnote reference"/>
    <w:uiPriority w:val="99"/>
    <w:rsid w:val="004225A9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6"/>
    <w:uiPriority w:val="99"/>
    <w:rsid w:val="004225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Катя</dc:creator>
  <cp:keywords/>
  <dc:description/>
  <cp:lastModifiedBy>VlasovaAE</cp:lastModifiedBy>
  <cp:revision>2</cp:revision>
  <cp:lastPrinted>2018-01-10T04:38:00Z</cp:lastPrinted>
  <dcterms:created xsi:type="dcterms:W3CDTF">2018-01-10T04:42:00Z</dcterms:created>
  <dcterms:modified xsi:type="dcterms:W3CDTF">2018-01-10T04:42:00Z</dcterms:modified>
</cp:coreProperties>
</file>