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F43" w:rsidRPr="00152F43" w:rsidRDefault="00152F43" w:rsidP="00152F43">
      <w:pPr>
        <w:spacing w:after="0" w:line="240" w:lineRule="auto"/>
        <w:jc w:val="center"/>
        <w:rPr>
          <w:rFonts w:ascii="Times New Roman" w:hAnsi="Times New Roman" w:cs="Times New Roman"/>
          <w:sz w:val="28"/>
          <w:szCs w:val="28"/>
        </w:rPr>
      </w:pPr>
      <w:r w:rsidRPr="00152F43">
        <w:rPr>
          <w:rFonts w:ascii="Times New Roman" w:hAnsi="Times New Roman" w:cs="Times New Roman"/>
          <w:sz w:val="28"/>
          <w:szCs w:val="28"/>
        </w:rPr>
        <w:t xml:space="preserve">Технологическая схема предоставления </w:t>
      </w:r>
      <w:r>
        <w:rPr>
          <w:rFonts w:ascii="Times New Roman" w:hAnsi="Times New Roman" w:cs="Times New Roman"/>
          <w:sz w:val="28"/>
          <w:szCs w:val="28"/>
        </w:rPr>
        <w:br/>
      </w:r>
      <w:r w:rsidRPr="00152F43">
        <w:rPr>
          <w:rFonts w:ascii="Times New Roman" w:hAnsi="Times New Roman" w:cs="Times New Roman"/>
          <w:sz w:val="28"/>
          <w:szCs w:val="28"/>
        </w:rPr>
        <w:t>муниципальной услуги</w:t>
      </w:r>
    </w:p>
    <w:p w:rsidR="00152F43" w:rsidRPr="00152F43" w:rsidRDefault="00152F43" w:rsidP="00152F43">
      <w:pPr>
        <w:spacing w:after="0" w:line="240" w:lineRule="auto"/>
        <w:jc w:val="center"/>
        <w:rPr>
          <w:rFonts w:ascii="Times New Roman" w:hAnsi="Times New Roman" w:cs="Times New Roman"/>
          <w:sz w:val="28"/>
          <w:szCs w:val="28"/>
        </w:rPr>
      </w:pPr>
    </w:p>
    <w:p w:rsidR="00B218B3" w:rsidRPr="004B1603" w:rsidRDefault="003E0883" w:rsidP="00152F43">
      <w:pPr>
        <w:spacing w:after="0" w:line="240" w:lineRule="auto"/>
        <w:jc w:val="center"/>
        <w:rPr>
          <w:rFonts w:ascii="Times New Roman" w:hAnsi="Times New Roman" w:cs="Times New Roman"/>
          <w:b/>
          <w:sz w:val="24"/>
          <w:szCs w:val="28"/>
        </w:rPr>
      </w:pPr>
      <w:r w:rsidRPr="004B1603">
        <w:rPr>
          <w:rFonts w:ascii="Times New Roman" w:hAnsi="Times New Roman" w:cs="Times New Roman"/>
          <w:b/>
          <w:sz w:val="24"/>
          <w:szCs w:val="28"/>
        </w:rPr>
        <w:t>Раздел 1. «Общие сведения о государственной (муниципальной) услуге»</w:t>
      </w:r>
    </w:p>
    <w:p w:rsidR="00152F43" w:rsidRPr="00152F43" w:rsidRDefault="00152F43" w:rsidP="00152F43">
      <w:pPr>
        <w:spacing w:after="0" w:line="240" w:lineRule="auto"/>
        <w:jc w:val="center"/>
        <w:rPr>
          <w:rFonts w:ascii="Times New Roman" w:hAnsi="Times New Roman" w:cs="Times New Roman"/>
          <w:sz w:val="28"/>
          <w:szCs w:val="28"/>
        </w:rPr>
      </w:pPr>
    </w:p>
    <w:tbl>
      <w:tblPr>
        <w:tblStyle w:val="a3"/>
        <w:tblW w:w="10490" w:type="dxa"/>
        <w:tblInd w:w="-714" w:type="dxa"/>
        <w:tblLook w:val="04A0" w:firstRow="1" w:lastRow="0" w:firstColumn="1" w:lastColumn="0" w:noHBand="0" w:noVBand="1"/>
      </w:tblPr>
      <w:tblGrid>
        <w:gridCol w:w="851"/>
        <w:gridCol w:w="3812"/>
        <w:gridCol w:w="5827"/>
      </w:tblGrid>
      <w:tr w:rsidR="003E0883" w:rsidRPr="0033310C" w:rsidTr="00277E10">
        <w:tc>
          <w:tcPr>
            <w:tcW w:w="851" w:type="dxa"/>
            <w:vAlign w:val="center"/>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812" w:type="dxa"/>
            <w:shd w:val="clear" w:color="auto" w:fill="auto"/>
            <w:vAlign w:val="center"/>
          </w:tcPr>
          <w:p w:rsidR="003E0883" w:rsidRPr="0033310C" w:rsidRDefault="003E0883" w:rsidP="003E0883">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827" w:type="dxa"/>
            <w:vAlign w:val="center"/>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3E0883" w:rsidRPr="0033310C" w:rsidTr="00277E10">
        <w:tc>
          <w:tcPr>
            <w:tcW w:w="851" w:type="dxa"/>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1</w:t>
            </w:r>
          </w:p>
        </w:tc>
        <w:tc>
          <w:tcPr>
            <w:tcW w:w="3812" w:type="dxa"/>
            <w:shd w:val="clear" w:color="auto" w:fill="auto"/>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2</w:t>
            </w:r>
            <w:bookmarkStart w:id="0" w:name="_GoBack"/>
            <w:bookmarkEnd w:id="0"/>
          </w:p>
        </w:tc>
        <w:tc>
          <w:tcPr>
            <w:tcW w:w="5827" w:type="dxa"/>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3</w:t>
            </w:r>
          </w:p>
        </w:tc>
      </w:tr>
      <w:tr w:rsidR="003E0883" w:rsidRPr="0033310C" w:rsidTr="00277E10">
        <w:trPr>
          <w:trHeight w:val="615"/>
        </w:trPr>
        <w:tc>
          <w:tcPr>
            <w:tcW w:w="851" w:type="dxa"/>
          </w:tcPr>
          <w:p w:rsidR="003E0883" w:rsidRPr="004B1603" w:rsidRDefault="004B1603" w:rsidP="004B1603">
            <w:pPr>
              <w:jc w:val="center"/>
              <w:rPr>
                <w:rFonts w:ascii="Times New Roman" w:hAnsi="Times New Roman" w:cs="Times New Roman"/>
                <w:sz w:val="24"/>
                <w:szCs w:val="24"/>
              </w:rPr>
            </w:pPr>
            <w:r w:rsidRPr="004B1603">
              <w:rPr>
                <w:rFonts w:ascii="Times New Roman" w:hAnsi="Times New Roman" w:cs="Times New Roman"/>
                <w:sz w:val="24"/>
                <w:szCs w:val="24"/>
              </w:rPr>
              <w:t>1</w:t>
            </w:r>
            <w:r w:rsidR="00277E10">
              <w:rPr>
                <w:rFonts w:ascii="Times New Roman" w:hAnsi="Times New Roman" w:cs="Times New Roman"/>
                <w:sz w:val="24"/>
                <w:szCs w:val="24"/>
              </w:rPr>
              <w:t>.</w:t>
            </w:r>
          </w:p>
        </w:tc>
        <w:tc>
          <w:tcPr>
            <w:tcW w:w="3812" w:type="dxa"/>
            <w:shd w:val="clear" w:color="auto" w:fill="auto"/>
          </w:tcPr>
          <w:p w:rsidR="003E0883" w:rsidRPr="0033310C" w:rsidRDefault="003E0883" w:rsidP="004B1603">
            <w:pPr>
              <w:autoSpaceDE w:val="0"/>
              <w:autoSpaceDN w:val="0"/>
              <w:adjustRightInd w:val="0"/>
              <w:jc w:val="both"/>
              <w:rPr>
                <w:rFonts w:ascii="Times New Roman" w:hAnsi="Times New Roman" w:cs="Times New Roman"/>
                <w:sz w:val="24"/>
                <w:szCs w:val="24"/>
              </w:rPr>
            </w:pPr>
            <w:r w:rsidRPr="0033310C">
              <w:rPr>
                <w:rFonts w:ascii="Times New Roman" w:hAnsi="Times New Roman" w:cs="Times New Roman"/>
                <w:sz w:val="24"/>
                <w:szCs w:val="24"/>
              </w:rPr>
              <w:t>Наименование органа, предоставляющего услугу</w:t>
            </w:r>
          </w:p>
        </w:tc>
        <w:tc>
          <w:tcPr>
            <w:tcW w:w="5827" w:type="dxa"/>
          </w:tcPr>
          <w:p w:rsidR="003E0883" w:rsidRPr="00027E41" w:rsidRDefault="00027E41" w:rsidP="0076677E">
            <w:pPr>
              <w:rPr>
                <w:rFonts w:ascii="Times New Roman" w:hAnsi="Times New Roman" w:cs="Times New Roman"/>
                <w:sz w:val="24"/>
                <w:szCs w:val="24"/>
              </w:rPr>
            </w:pPr>
            <w:r w:rsidRPr="00027E41">
              <w:rPr>
                <w:rFonts w:ascii="Times New Roman" w:hAnsi="Times New Roman" w:cs="Times New Roman"/>
                <w:sz w:val="24"/>
                <w:szCs w:val="24"/>
              </w:rPr>
              <w:t xml:space="preserve">Администрация </w:t>
            </w:r>
            <w:proofErr w:type="spellStart"/>
            <w:r w:rsidRPr="00027E41">
              <w:rPr>
                <w:rFonts w:ascii="Times New Roman" w:hAnsi="Times New Roman" w:cs="Times New Roman"/>
                <w:sz w:val="24"/>
                <w:szCs w:val="24"/>
              </w:rPr>
              <w:t>Камышловского</w:t>
            </w:r>
            <w:proofErr w:type="spellEnd"/>
            <w:r w:rsidRPr="00027E41">
              <w:rPr>
                <w:rFonts w:ascii="Times New Roman" w:hAnsi="Times New Roman" w:cs="Times New Roman"/>
                <w:sz w:val="24"/>
                <w:szCs w:val="24"/>
              </w:rPr>
              <w:t xml:space="preserve"> городского округа</w:t>
            </w:r>
            <w:r w:rsidR="004540CF" w:rsidRPr="00027E41">
              <w:rPr>
                <w:rFonts w:ascii="Times New Roman" w:hAnsi="Times New Roman" w:cs="Times New Roman"/>
                <w:sz w:val="24"/>
                <w:szCs w:val="24"/>
              </w:rPr>
              <w:t xml:space="preserve"> </w:t>
            </w:r>
          </w:p>
        </w:tc>
      </w:tr>
      <w:tr w:rsidR="003E0883" w:rsidRPr="0033310C" w:rsidTr="00277E10">
        <w:trPr>
          <w:trHeight w:val="615"/>
        </w:trPr>
        <w:tc>
          <w:tcPr>
            <w:tcW w:w="851" w:type="dxa"/>
          </w:tcPr>
          <w:p w:rsidR="003E0883" w:rsidRPr="004B1603" w:rsidRDefault="004B1603" w:rsidP="004B1603">
            <w:pPr>
              <w:jc w:val="center"/>
              <w:rPr>
                <w:rFonts w:ascii="Times New Roman" w:hAnsi="Times New Roman" w:cs="Times New Roman"/>
                <w:sz w:val="24"/>
                <w:szCs w:val="24"/>
              </w:rPr>
            </w:pPr>
            <w:r w:rsidRPr="004B1603">
              <w:rPr>
                <w:rFonts w:ascii="Times New Roman" w:hAnsi="Times New Roman" w:cs="Times New Roman"/>
                <w:sz w:val="24"/>
                <w:szCs w:val="24"/>
              </w:rPr>
              <w:t>2</w:t>
            </w:r>
            <w:r w:rsidR="00277E10">
              <w:rPr>
                <w:rFonts w:ascii="Times New Roman" w:hAnsi="Times New Roman" w:cs="Times New Roman"/>
                <w:sz w:val="24"/>
                <w:szCs w:val="24"/>
              </w:rPr>
              <w:t>.</w:t>
            </w:r>
          </w:p>
        </w:tc>
        <w:tc>
          <w:tcPr>
            <w:tcW w:w="3812" w:type="dxa"/>
            <w:shd w:val="clear" w:color="auto" w:fill="auto"/>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Номер услуги в федеральном</w:t>
            </w:r>
          </w:p>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реестре</w:t>
            </w:r>
          </w:p>
        </w:tc>
        <w:tc>
          <w:tcPr>
            <w:tcW w:w="5827" w:type="dxa"/>
          </w:tcPr>
          <w:p w:rsidR="003E0883" w:rsidRPr="00027E41" w:rsidRDefault="00027E41" w:rsidP="00D4374F">
            <w:pPr>
              <w:rPr>
                <w:rFonts w:ascii="Times New Roman" w:hAnsi="Times New Roman" w:cs="Times New Roman"/>
                <w:sz w:val="24"/>
                <w:szCs w:val="24"/>
              </w:rPr>
            </w:pPr>
            <w:r>
              <w:t>6600000010000752351</w:t>
            </w:r>
          </w:p>
        </w:tc>
      </w:tr>
      <w:tr w:rsidR="003E0883" w:rsidRPr="0033310C" w:rsidTr="00277E10">
        <w:tc>
          <w:tcPr>
            <w:tcW w:w="851" w:type="dxa"/>
          </w:tcPr>
          <w:p w:rsidR="003E0883" w:rsidRPr="004B1603" w:rsidRDefault="004B1603" w:rsidP="004B1603">
            <w:pPr>
              <w:jc w:val="center"/>
              <w:rPr>
                <w:rFonts w:ascii="Times New Roman" w:hAnsi="Times New Roman" w:cs="Times New Roman"/>
                <w:sz w:val="24"/>
                <w:szCs w:val="24"/>
              </w:rPr>
            </w:pPr>
            <w:r w:rsidRPr="004B1603">
              <w:rPr>
                <w:rFonts w:ascii="Times New Roman" w:hAnsi="Times New Roman" w:cs="Times New Roman"/>
                <w:sz w:val="24"/>
                <w:szCs w:val="24"/>
              </w:rPr>
              <w:t>3</w:t>
            </w:r>
            <w:r w:rsidR="00277E10">
              <w:rPr>
                <w:rFonts w:ascii="Times New Roman" w:hAnsi="Times New Roman" w:cs="Times New Roman"/>
                <w:sz w:val="24"/>
                <w:szCs w:val="24"/>
              </w:rPr>
              <w:t>.</w:t>
            </w:r>
          </w:p>
        </w:tc>
        <w:tc>
          <w:tcPr>
            <w:tcW w:w="3812" w:type="dxa"/>
            <w:shd w:val="clear" w:color="auto" w:fill="auto"/>
          </w:tcPr>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Полное наименование услуги</w:t>
            </w:r>
          </w:p>
        </w:tc>
        <w:tc>
          <w:tcPr>
            <w:tcW w:w="5827" w:type="dxa"/>
          </w:tcPr>
          <w:p w:rsidR="003E0883" w:rsidRPr="0033310C" w:rsidRDefault="00760812" w:rsidP="00D4374F">
            <w:pPr>
              <w:rPr>
                <w:rFonts w:ascii="Times New Roman" w:hAnsi="Times New Roman" w:cs="Times New Roman"/>
                <w:sz w:val="24"/>
                <w:szCs w:val="24"/>
              </w:rPr>
            </w:pPr>
            <w:r w:rsidRPr="00760812">
              <w:rPr>
                <w:rFonts w:ascii="Times New Roman" w:hAnsi="Times New Roman" w:cs="Times New Roman"/>
                <w:sz w:val="24"/>
                <w:szCs w:val="24"/>
              </w:rPr>
              <w:t>Предоставление жилого помещения муниципального жилищного фонда по договору социального найма</w:t>
            </w:r>
          </w:p>
        </w:tc>
      </w:tr>
      <w:tr w:rsidR="003E0883" w:rsidRPr="0033310C" w:rsidTr="00277E10">
        <w:tc>
          <w:tcPr>
            <w:tcW w:w="851" w:type="dxa"/>
          </w:tcPr>
          <w:p w:rsidR="003E0883" w:rsidRPr="004B1603" w:rsidRDefault="004B1603" w:rsidP="004B1603">
            <w:pPr>
              <w:jc w:val="center"/>
              <w:rPr>
                <w:rFonts w:ascii="Times New Roman" w:hAnsi="Times New Roman" w:cs="Times New Roman"/>
                <w:sz w:val="24"/>
                <w:szCs w:val="24"/>
              </w:rPr>
            </w:pPr>
            <w:r w:rsidRPr="004B1603">
              <w:rPr>
                <w:rFonts w:ascii="Times New Roman" w:hAnsi="Times New Roman" w:cs="Times New Roman"/>
                <w:sz w:val="24"/>
                <w:szCs w:val="24"/>
              </w:rPr>
              <w:t>4</w:t>
            </w:r>
            <w:r w:rsidR="00277E10">
              <w:rPr>
                <w:rFonts w:ascii="Times New Roman" w:hAnsi="Times New Roman" w:cs="Times New Roman"/>
                <w:sz w:val="24"/>
                <w:szCs w:val="24"/>
              </w:rPr>
              <w:t>.</w:t>
            </w:r>
          </w:p>
        </w:tc>
        <w:tc>
          <w:tcPr>
            <w:tcW w:w="3812" w:type="dxa"/>
            <w:shd w:val="clear" w:color="auto" w:fill="auto"/>
          </w:tcPr>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Краткое наименование услуги</w:t>
            </w:r>
          </w:p>
        </w:tc>
        <w:tc>
          <w:tcPr>
            <w:tcW w:w="5827" w:type="dxa"/>
          </w:tcPr>
          <w:p w:rsidR="003E0883" w:rsidRPr="0033310C" w:rsidRDefault="00760812" w:rsidP="00D4374F">
            <w:pPr>
              <w:rPr>
                <w:rFonts w:ascii="Times New Roman" w:hAnsi="Times New Roman" w:cs="Times New Roman"/>
                <w:sz w:val="24"/>
                <w:szCs w:val="24"/>
              </w:rPr>
            </w:pPr>
            <w:r w:rsidRPr="00760812">
              <w:rPr>
                <w:rFonts w:ascii="Times New Roman" w:hAnsi="Times New Roman" w:cs="Times New Roman"/>
                <w:sz w:val="24"/>
                <w:szCs w:val="24"/>
              </w:rPr>
              <w:t>Предоставление жилого помещения муниципального жилищного фонда по договору социального найма</w:t>
            </w:r>
          </w:p>
        </w:tc>
      </w:tr>
      <w:tr w:rsidR="003E0883" w:rsidRPr="0033310C" w:rsidTr="00277E10">
        <w:tc>
          <w:tcPr>
            <w:tcW w:w="851" w:type="dxa"/>
          </w:tcPr>
          <w:p w:rsidR="003E0883" w:rsidRPr="004B1603" w:rsidRDefault="004B1603" w:rsidP="004B1603">
            <w:pPr>
              <w:jc w:val="center"/>
              <w:rPr>
                <w:rFonts w:ascii="Times New Roman" w:hAnsi="Times New Roman" w:cs="Times New Roman"/>
                <w:sz w:val="24"/>
                <w:szCs w:val="24"/>
              </w:rPr>
            </w:pPr>
            <w:r w:rsidRPr="004B1603">
              <w:rPr>
                <w:rFonts w:ascii="Times New Roman" w:hAnsi="Times New Roman" w:cs="Times New Roman"/>
                <w:sz w:val="24"/>
                <w:szCs w:val="24"/>
              </w:rPr>
              <w:t>5</w:t>
            </w:r>
            <w:r w:rsidR="00277E10">
              <w:rPr>
                <w:rFonts w:ascii="Times New Roman" w:hAnsi="Times New Roman" w:cs="Times New Roman"/>
                <w:sz w:val="24"/>
                <w:szCs w:val="24"/>
              </w:rPr>
              <w:t>.</w:t>
            </w:r>
          </w:p>
        </w:tc>
        <w:tc>
          <w:tcPr>
            <w:tcW w:w="3812" w:type="dxa"/>
            <w:shd w:val="clear" w:color="auto" w:fill="auto"/>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Административный</w:t>
            </w:r>
          </w:p>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регламент предоставления</w:t>
            </w:r>
          </w:p>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 xml:space="preserve">услуги </w:t>
            </w:r>
          </w:p>
        </w:tc>
        <w:tc>
          <w:tcPr>
            <w:tcW w:w="5827" w:type="dxa"/>
          </w:tcPr>
          <w:p w:rsidR="003E0883" w:rsidRPr="002E6205" w:rsidRDefault="002E6205" w:rsidP="00D4374F">
            <w:pPr>
              <w:rPr>
                <w:rFonts w:ascii="Times New Roman" w:hAnsi="Times New Roman" w:cs="Times New Roman"/>
                <w:sz w:val="24"/>
                <w:szCs w:val="24"/>
              </w:rPr>
            </w:pPr>
            <w:r w:rsidRPr="002E6205">
              <w:rPr>
                <w:rFonts w:ascii="Times New Roman" w:hAnsi="Times New Roman" w:cs="Times New Roman"/>
                <w:sz w:val="24"/>
                <w:szCs w:val="24"/>
              </w:rPr>
              <w:t xml:space="preserve">Административный регламент предоставления муниципальной услуги: </w:t>
            </w:r>
            <w:r>
              <w:rPr>
                <w:rFonts w:ascii="Times New Roman" w:hAnsi="Times New Roman" w:cs="Times New Roman"/>
                <w:sz w:val="24"/>
                <w:szCs w:val="24"/>
              </w:rPr>
              <w:t>«Предоставление жилого помещения муниципального жилищного фонда по договору социального найма»</w:t>
            </w:r>
            <w:proofErr w:type="gramStart"/>
            <w:r w:rsidR="00124082">
              <w:rPr>
                <w:rFonts w:ascii="Times New Roman" w:hAnsi="Times New Roman" w:cs="Times New Roman"/>
                <w:sz w:val="24"/>
                <w:szCs w:val="24"/>
              </w:rPr>
              <w:t xml:space="preserve"> </w:t>
            </w:r>
            <w:r w:rsidR="00027E41">
              <w:rPr>
                <w:rFonts w:ascii="Times New Roman" w:hAnsi="Times New Roman" w:cs="Times New Roman"/>
                <w:sz w:val="24"/>
                <w:szCs w:val="24"/>
              </w:rPr>
              <w:t>,</w:t>
            </w:r>
            <w:proofErr w:type="gramEnd"/>
            <w:r w:rsidR="00027E41">
              <w:rPr>
                <w:rFonts w:ascii="Times New Roman" w:hAnsi="Times New Roman" w:cs="Times New Roman"/>
                <w:sz w:val="24"/>
                <w:szCs w:val="24"/>
              </w:rPr>
              <w:t xml:space="preserve"> утвержденный распоряжением Главы </w:t>
            </w:r>
            <w:proofErr w:type="spellStart"/>
            <w:r w:rsidR="00027E41">
              <w:rPr>
                <w:rFonts w:ascii="Times New Roman" w:hAnsi="Times New Roman" w:cs="Times New Roman"/>
                <w:sz w:val="24"/>
                <w:szCs w:val="24"/>
              </w:rPr>
              <w:t>Камышловского</w:t>
            </w:r>
            <w:proofErr w:type="spellEnd"/>
            <w:r w:rsidR="00027E41">
              <w:rPr>
                <w:rFonts w:ascii="Times New Roman" w:hAnsi="Times New Roman" w:cs="Times New Roman"/>
                <w:sz w:val="24"/>
                <w:szCs w:val="24"/>
              </w:rPr>
              <w:t xml:space="preserve"> городского округа от 26.01.2015 №26-Р</w:t>
            </w:r>
            <w:r w:rsidR="00124082">
              <w:rPr>
                <w:rFonts w:ascii="Times New Roman" w:hAnsi="Times New Roman" w:cs="Times New Roman"/>
                <w:sz w:val="24"/>
                <w:szCs w:val="24"/>
              </w:rPr>
              <w:br/>
              <w:t>(далее – административный регламент)</w:t>
            </w:r>
          </w:p>
        </w:tc>
      </w:tr>
      <w:tr w:rsidR="003E0883" w:rsidRPr="0033310C" w:rsidTr="00277E10">
        <w:tc>
          <w:tcPr>
            <w:tcW w:w="851" w:type="dxa"/>
          </w:tcPr>
          <w:p w:rsidR="003E0883" w:rsidRPr="004B1603" w:rsidRDefault="004B1603" w:rsidP="004B1603">
            <w:pPr>
              <w:jc w:val="center"/>
              <w:rPr>
                <w:rFonts w:ascii="Times New Roman" w:hAnsi="Times New Roman" w:cs="Times New Roman"/>
                <w:sz w:val="24"/>
                <w:szCs w:val="24"/>
              </w:rPr>
            </w:pPr>
            <w:r w:rsidRPr="004B1603">
              <w:rPr>
                <w:rFonts w:ascii="Times New Roman" w:hAnsi="Times New Roman" w:cs="Times New Roman"/>
                <w:sz w:val="24"/>
                <w:szCs w:val="24"/>
              </w:rPr>
              <w:t>6</w:t>
            </w:r>
            <w:r w:rsidR="00277E10">
              <w:rPr>
                <w:rFonts w:ascii="Times New Roman" w:hAnsi="Times New Roman" w:cs="Times New Roman"/>
                <w:sz w:val="24"/>
                <w:szCs w:val="24"/>
              </w:rPr>
              <w:t>.</w:t>
            </w:r>
          </w:p>
        </w:tc>
        <w:tc>
          <w:tcPr>
            <w:tcW w:w="3812" w:type="dxa"/>
            <w:shd w:val="clear" w:color="auto" w:fill="auto"/>
          </w:tcPr>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Перечень «</w:t>
            </w:r>
            <w:proofErr w:type="spellStart"/>
            <w:r w:rsidRPr="0033310C">
              <w:rPr>
                <w:rFonts w:ascii="Times New Roman" w:hAnsi="Times New Roman" w:cs="Times New Roman"/>
                <w:sz w:val="24"/>
                <w:szCs w:val="24"/>
              </w:rPr>
              <w:t>подуслуг</w:t>
            </w:r>
            <w:proofErr w:type="spellEnd"/>
            <w:r w:rsidRPr="0033310C">
              <w:rPr>
                <w:rFonts w:ascii="Times New Roman" w:hAnsi="Times New Roman" w:cs="Times New Roman"/>
                <w:sz w:val="24"/>
                <w:szCs w:val="24"/>
              </w:rPr>
              <w:t>»</w:t>
            </w:r>
            <w:r w:rsidR="00760812">
              <w:rPr>
                <w:rStyle w:val="a7"/>
                <w:rFonts w:ascii="Times New Roman" w:hAnsi="Times New Roman" w:cs="Times New Roman"/>
                <w:sz w:val="24"/>
                <w:szCs w:val="24"/>
              </w:rPr>
              <w:footnoteReference w:id="1"/>
            </w:r>
          </w:p>
        </w:tc>
        <w:tc>
          <w:tcPr>
            <w:tcW w:w="5827" w:type="dxa"/>
          </w:tcPr>
          <w:p w:rsidR="003E0883" w:rsidRPr="0033310C" w:rsidRDefault="00425908" w:rsidP="00D4374F">
            <w:pPr>
              <w:rPr>
                <w:rFonts w:ascii="Times New Roman" w:hAnsi="Times New Roman" w:cs="Times New Roman"/>
                <w:sz w:val="24"/>
                <w:szCs w:val="24"/>
              </w:rPr>
            </w:pPr>
            <w:r>
              <w:rPr>
                <w:rFonts w:ascii="Times New Roman" w:hAnsi="Times New Roman" w:cs="Times New Roman"/>
                <w:sz w:val="24"/>
                <w:szCs w:val="24"/>
              </w:rPr>
              <w:t>Н</w:t>
            </w:r>
            <w:r w:rsidR="004540CF">
              <w:rPr>
                <w:rFonts w:ascii="Times New Roman" w:hAnsi="Times New Roman" w:cs="Times New Roman"/>
                <w:sz w:val="24"/>
                <w:szCs w:val="24"/>
              </w:rPr>
              <w:t>ет</w:t>
            </w:r>
          </w:p>
        </w:tc>
      </w:tr>
      <w:tr w:rsidR="00817BF7" w:rsidRPr="0033310C" w:rsidTr="00277E10">
        <w:trPr>
          <w:trHeight w:val="81"/>
        </w:trPr>
        <w:tc>
          <w:tcPr>
            <w:tcW w:w="851" w:type="dxa"/>
            <w:vMerge w:val="restart"/>
          </w:tcPr>
          <w:p w:rsidR="00817BF7" w:rsidRPr="004B1603" w:rsidRDefault="004B1603" w:rsidP="004B1603">
            <w:pPr>
              <w:jc w:val="center"/>
              <w:rPr>
                <w:rFonts w:ascii="Times New Roman" w:hAnsi="Times New Roman" w:cs="Times New Roman"/>
                <w:sz w:val="24"/>
                <w:szCs w:val="24"/>
              </w:rPr>
            </w:pPr>
            <w:r w:rsidRPr="004B1603">
              <w:rPr>
                <w:rFonts w:ascii="Times New Roman" w:hAnsi="Times New Roman" w:cs="Times New Roman"/>
                <w:sz w:val="24"/>
                <w:szCs w:val="24"/>
              </w:rPr>
              <w:t>7</w:t>
            </w:r>
            <w:r w:rsidR="00277E10">
              <w:rPr>
                <w:rFonts w:ascii="Times New Roman" w:hAnsi="Times New Roman" w:cs="Times New Roman"/>
                <w:sz w:val="24"/>
                <w:szCs w:val="24"/>
              </w:rPr>
              <w:t>.</w:t>
            </w:r>
          </w:p>
        </w:tc>
        <w:tc>
          <w:tcPr>
            <w:tcW w:w="3812" w:type="dxa"/>
            <w:vMerge w:val="restart"/>
            <w:shd w:val="clear" w:color="auto" w:fill="auto"/>
          </w:tcPr>
          <w:p w:rsidR="00817BF7" w:rsidRPr="0033310C" w:rsidRDefault="00817BF7" w:rsidP="00817BF7">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Способы оценки качества пре-</w:t>
            </w:r>
          </w:p>
          <w:p w:rsidR="00817BF7" w:rsidRPr="0033310C" w:rsidRDefault="00817BF7" w:rsidP="00817BF7">
            <w:pPr>
              <w:rPr>
                <w:rFonts w:ascii="Times New Roman" w:hAnsi="Times New Roman" w:cs="Times New Roman"/>
                <w:sz w:val="24"/>
                <w:szCs w:val="24"/>
              </w:rPr>
            </w:pPr>
            <w:r w:rsidRPr="0033310C">
              <w:rPr>
                <w:rFonts w:ascii="Times New Roman" w:hAnsi="Times New Roman" w:cs="Times New Roman"/>
                <w:sz w:val="24"/>
                <w:szCs w:val="24"/>
              </w:rPr>
              <w:t>доставления услуги</w:t>
            </w:r>
            <w:r w:rsidR="00760812">
              <w:rPr>
                <w:rStyle w:val="a7"/>
                <w:rFonts w:ascii="Times New Roman" w:hAnsi="Times New Roman" w:cs="Times New Roman"/>
                <w:sz w:val="24"/>
                <w:szCs w:val="24"/>
              </w:rPr>
              <w:footnoteReference w:id="2"/>
            </w:r>
          </w:p>
        </w:tc>
        <w:tc>
          <w:tcPr>
            <w:tcW w:w="5827" w:type="dxa"/>
          </w:tcPr>
          <w:p w:rsidR="00817BF7" w:rsidRPr="0033310C" w:rsidRDefault="00425908" w:rsidP="00027E4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w:t>
            </w:r>
            <w:r w:rsidR="00817BF7" w:rsidRPr="0033310C">
              <w:rPr>
                <w:rFonts w:ascii="Times New Roman" w:hAnsi="Times New Roman" w:cs="Times New Roman"/>
                <w:sz w:val="24"/>
                <w:szCs w:val="24"/>
              </w:rPr>
              <w:t xml:space="preserve">фициальный сайт </w:t>
            </w:r>
            <w:r w:rsidR="00027E41">
              <w:rPr>
                <w:rFonts w:ascii="Times New Roman" w:hAnsi="Times New Roman" w:cs="Times New Roman"/>
                <w:sz w:val="24"/>
                <w:szCs w:val="24"/>
              </w:rPr>
              <w:t xml:space="preserve">администрации </w:t>
            </w:r>
            <w:proofErr w:type="spellStart"/>
            <w:r w:rsidR="00027E41">
              <w:rPr>
                <w:rFonts w:ascii="Times New Roman" w:hAnsi="Times New Roman" w:cs="Times New Roman"/>
                <w:sz w:val="24"/>
                <w:szCs w:val="24"/>
              </w:rPr>
              <w:t>Камышловского</w:t>
            </w:r>
            <w:proofErr w:type="spellEnd"/>
            <w:r w:rsidR="00027E41">
              <w:rPr>
                <w:rFonts w:ascii="Times New Roman" w:hAnsi="Times New Roman" w:cs="Times New Roman"/>
                <w:sz w:val="24"/>
                <w:szCs w:val="24"/>
              </w:rPr>
              <w:t xml:space="preserve"> округа</w:t>
            </w:r>
            <w:r w:rsidR="00027E41" w:rsidRPr="0085483F">
              <w:rPr>
                <w:rFonts w:cs="Times New Roman"/>
                <w:szCs w:val="28"/>
              </w:rPr>
              <w:t xml:space="preserve"> www/gorod-Kamyshlov.ru</w:t>
            </w:r>
          </w:p>
        </w:tc>
      </w:tr>
      <w:tr w:rsidR="00817BF7" w:rsidRPr="0033310C" w:rsidTr="00277E10">
        <w:trPr>
          <w:trHeight w:val="79"/>
        </w:trPr>
        <w:tc>
          <w:tcPr>
            <w:tcW w:w="851" w:type="dxa"/>
            <w:vMerge/>
          </w:tcPr>
          <w:p w:rsidR="00817BF7" w:rsidRPr="0033310C" w:rsidRDefault="00817BF7" w:rsidP="00817BF7">
            <w:pPr>
              <w:pStyle w:val="a4"/>
              <w:numPr>
                <w:ilvl w:val="0"/>
                <w:numId w:val="1"/>
              </w:numPr>
              <w:rPr>
                <w:rFonts w:ascii="Times New Roman" w:hAnsi="Times New Roman" w:cs="Times New Roman"/>
                <w:sz w:val="24"/>
                <w:szCs w:val="24"/>
              </w:rPr>
            </w:pPr>
          </w:p>
        </w:tc>
        <w:tc>
          <w:tcPr>
            <w:tcW w:w="3812" w:type="dxa"/>
            <w:vMerge/>
            <w:shd w:val="clear" w:color="auto" w:fill="auto"/>
          </w:tcPr>
          <w:p w:rsidR="00817BF7" w:rsidRPr="0033310C" w:rsidRDefault="00817BF7" w:rsidP="00817BF7">
            <w:pPr>
              <w:autoSpaceDE w:val="0"/>
              <w:autoSpaceDN w:val="0"/>
              <w:adjustRightInd w:val="0"/>
              <w:rPr>
                <w:rFonts w:ascii="Times New Roman" w:hAnsi="Times New Roman" w:cs="Times New Roman"/>
                <w:sz w:val="24"/>
                <w:szCs w:val="24"/>
              </w:rPr>
            </w:pPr>
          </w:p>
        </w:tc>
        <w:tc>
          <w:tcPr>
            <w:tcW w:w="5827" w:type="dxa"/>
          </w:tcPr>
          <w:p w:rsidR="00817BF7" w:rsidRPr="0033310C" w:rsidRDefault="00425908" w:rsidP="00D4374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w:t>
            </w:r>
            <w:r w:rsidR="00817BF7">
              <w:rPr>
                <w:rFonts w:ascii="Times New Roman" w:hAnsi="Times New Roman" w:cs="Times New Roman"/>
                <w:sz w:val="24"/>
                <w:szCs w:val="24"/>
              </w:rPr>
              <w:t>нкеты в местах предоставления услуги</w:t>
            </w:r>
          </w:p>
        </w:tc>
      </w:tr>
    </w:tbl>
    <w:p w:rsidR="003E0883" w:rsidRPr="0033310C" w:rsidRDefault="003E0883" w:rsidP="003E0883">
      <w:pPr>
        <w:rPr>
          <w:rFonts w:ascii="Times New Roman" w:hAnsi="Times New Roman" w:cs="Times New Roman"/>
          <w:sz w:val="24"/>
          <w:szCs w:val="24"/>
        </w:rPr>
      </w:pPr>
    </w:p>
    <w:p w:rsidR="00085BBF" w:rsidRPr="00674237" w:rsidRDefault="0076677E" w:rsidP="00674237">
      <w:pPr>
        <w:jc w:val="center"/>
        <w:rPr>
          <w:rFonts w:ascii="Times New Roman" w:hAnsi="Times New Roman" w:cs="Times New Roman"/>
          <w:b/>
          <w:sz w:val="24"/>
          <w:szCs w:val="24"/>
        </w:rPr>
      </w:pPr>
      <w:r>
        <w:rPr>
          <w:rFonts w:ascii="Times New Roman" w:hAnsi="Times New Roman" w:cs="Times New Roman"/>
          <w:b/>
          <w:sz w:val="24"/>
          <w:szCs w:val="24"/>
        </w:rPr>
        <w:t xml:space="preserve">Раздел 2. </w:t>
      </w:r>
      <w:r w:rsidR="00085BBF" w:rsidRPr="00674237">
        <w:rPr>
          <w:rFonts w:ascii="Times New Roman" w:hAnsi="Times New Roman" w:cs="Times New Roman"/>
          <w:b/>
          <w:sz w:val="24"/>
          <w:szCs w:val="24"/>
        </w:rPr>
        <w:t>Общие сведения о</w:t>
      </w:r>
      <w:r w:rsidR="00907B54">
        <w:rPr>
          <w:rFonts w:ascii="Times New Roman" w:hAnsi="Times New Roman" w:cs="Times New Roman"/>
          <w:b/>
          <w:sz w:val="24"/>
          <w:szCs w:val="24"/>
        </w:rPr>
        <w:t>б услуге</w:t>
      </w:r>
    </w:p>
    <w:tbl>
      <w:tblPr>
        <w:tblStyle w:val="a3"/>
        <w:tblW w:w="10490" w:type="dxa"/>
        <w:tblInd w:w="-714" w:type="dxa"/>
        <w:tblLook w:val="04A0" w:firstRow="1" w:lastRow="0" w:firstColumn="1" w:lastColumn="0" w:noHBand="0" w:noVBand="1"/>
      </w:tblPr>
      <w:tblGrid>
        <w:gridCol w:w="851"/>
        <w:gridCol w:w="3827"/>
        <w:gridCol w:w="5812"/>
      </w:tblGrid>
      <w:tr w:rsidR="00634D1D" w:rsidRPr="0033310C" w:rsidTr="00277E10">
        <w:tc>
          <w:tcPr>
            <w:tcW w:w="851" w:type="dxa"/>
          </w:tcPr>
          <w:p w:rsidR="00634D1D" w:rsidRPr="0033310C" w:rsidRDefault="00634D1D" w:rsidP="0076677E">
            <w:pPr>
              <w:jc w:val="cente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827" w:type="dxa"/>
            <w:shd w:val="clear" w:color="auto" w:fill="auto"/>
            <w:vAlign w:val="center"/>
          </w:tcPr>
          <w:p w:rsidR="00634D1D" w:rsidRPr="0033310C" w:rsidRDefault="00634D1D" w:rsidP="003A40EC">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812" w:type="dxa"/>
            <w:vAlign w:val="center"/>
          </w:tcPr>
          <w:p w:rsidR="00634D1D" w:rsidRPr="0033310C" w:rsidRDefault="00634D1D" w:rsidP="003A40EC">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EA0E3B" w:rsidRPr="0033310C" w:rsidTr="00277E10">
        <w:tc>
          <w:tcPr>
            <w:tcW w:w="851" w:type="dxa"/>
          </w:tcPr>
          <w:p w:rsidR="00EA0E3B" w:rsidRPr="0033310C" w:rsidRDefault="00EA0E3B" w:rsidP="00EA0E3B">
            <w:pPr>
              <w:jc w:val="center"/>
              <w:rPr>
                <w:rFonts w:ascii="Times New Roman" w:hAnsi="Times New Roman" w:cs="Times New Roman"/>
                <w:b/>
                <w:sz w:val="24"/>
                <w:szCs w:val="24"/>
              </w:rPr>
            </w:pPr>
            <w:r>
              <w:rPr>
                <w:rFonts w:ascii="Times New Roman" w:hAnsi="Times New Roman" w:cs="Times New Roman"/>
                <w:b/>
                <w:sz w:val="24"/>
                <w:szCs w:val="24"/>
              </w:rPr>
              <w:t>1</w:t>
            </w:r>
          </w:p>
        </w:tc>
        <w:tc>
          <w:tcPr>
            <w:tcW w:w="3827" w:type="dxa"/>
            <w:shd w:val="clear" w:color="auto" w:fill="auto"/>
            <w:vAlign w:val="center"/>
          </w:tcPr>
          <w:p w:rsidR="00EA0E3B" w:rsidRPr="0033310C" w:rsidRDefault="00EA0E3B" w:rsidP="00EA0E3B">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812" w:type="dxa"/>
            <w:vAlign w:val="center"/>
          </w:tcPr>
          <w:p w:rsidR="00EA0E3B" w:rsidRPr="0033310C" w:rsidRDefault="00EA0E3B" w:rsidP="00EA0E3B">
            <w:pPr>
              <w:jc w:val="center"/>
              <w:rPr>
                <w:rFonts w:ascii="Times New Roman" w:hAnsi="Times New Roman" w:cs="Times New Roman"/>
                <w:b/>
                <w:sz w:val="24"/>
                <w:szCs w:val="24"/>
              </w:rPr>
            </w:pPr>
            <w:r>
              <w:rPr>
                <w:rFonts w:ascii="Times New Roman" w:hAnsi="Times New Roman" w:cs="Times New Roman"/>
                <w:b/>
                <w:sz w:val="24"/>
                <w:szCs w:val="24"/>
              </w:rPr>
              <w:t>3</w:t>
            </w:r>
          </w:p>
        </w:tc>
      </w:tr>
      <w:tr w:rsidR="00634D1D" w:rsidRPr="0033310C" w:rsidTr="00277E10">
        <w:tc>
          <w:tcPr>
            <w:tcW w:w="851" w:type="dxa"/>
          </w:tcPr>
          <w:p w:rsidR="00634D1D" w:rsidRPr="0033310C" w:rsidRDefault="00634D1D" w:rsidP="003E0883">
            <w:pPr>
              <w:rPr>
                <w:rFonts w:ascii="Times New Roman" w:hAnsi="Times New Roman" w:cs="Times New Roman"/>
                <w:b/>
                <w:sz w:val="24"/>
                <w:szCs w:val="24"/>
              </w:rPr>
            </w:pPr>
          </w:p>
        </w:tc>
        <w:tc>
          <w:tcPr>
            <w:tcW w:w="3827" w:type="dxa"/>
            <w:shd w:val="clear" w:color="auto" w:fill="auto"/>
          </w:tcPr>
          <w:p w:rsidR="00634D1D" w:rsidRPr="0033310C" w:rsidRDefault="00907B54" w:rsidP="003E0883">
            <w:pPr>
              <w:rPr>
                <w:rFonts w:ascii="Times New Roman" w:hAnsi="Times New Roman" w:cs="Times New Roman"/>
                <w:b/>
                <w:sz w:val="24"/>
                <w:szCs w:val="24"/>
              </w:rPr>
            </w:pPr>
            <w:r>
              <w:rPr>
                <w:rFonts w:ascii="Times New Roman" w:hAnsi="Times New Roman" w:cs="Times New Roman"/>
                <w:b/>
                <w:sz w:val="24"/>
                <w:szCs w:val="24"/>
              </w:rPr>
              <w:t>Наименование услуги</w:t>
            </w:r>
          </w:p>
        </w:tc>
        <w:tc>
          <w:tcPr>
            <w:tcW w:w="5812" w:type="dxa"/>
          </w:tcPr>
          <w:p w:rsidR="00634D1D" w:rsidRPr="0033310C" w:rsidRDefault="00A070BC" w:rsidP="00D4374F">
            <w:pPr>
              <w:rPr>
                <w:rFonts w:ascii="Times New Roman" w:hAnsi="Times New Roman" w:cs="Times New Roman"/>
                <w:sz w:val="24"/>
                <w:szCs w:val="24"/>
              </w:rPr>
            </w:pPr>
            <w:r w:rsidRPr="00A070BC">
              <w:rPr>
                <w:rFonts w:ascii="Times New Roman" w:hAnsi="Times New Roman" w:cs="Times New Roman"/>
                <w:sz w:val="24"/>
                <w:szCs w:val="24"/>
              </w:rPr>
              <w:t>Предоставление жилого помещения муниципального жилищного фонда по договору социального найма</w:t>
            </w:r>
          </w:p>
        </w:tc>
      </w:tr>
      <w:tr w:rsidR="00634D1D" w:rsidRPr="0033310C" w:rsidTr="00277E10">
        <w:tc>
          <w:tcPr>
            <w:tcW w:w="851" w:type="dxa"/>
          </w:tcPr>
          <w:p w:rsidR="00634D1D" w:rsidRPr="004B1603" w:rsidRDefault="004B1603" w:rsidP="00277E10">
            <w:pPr>
              <w:autoSpaceDE w:val="0"/>
              <w:autoSpaceDN w:val="0"/>
              <w:adjustRightInd w:val="0"/>
              <w:jc w:val="center"/>
              <w:rPr>
                <w:rFonts w:ascii="Times New Roman" w:hAnsi="Times New Roman" w:cs="Times New Roman"/>
                <w:sz w:val="24"/>
                <w:szCs w:val="24"/>
              </w:rPr>
            </w:pPr>
            <w:r w:rsidRPr="004B1603">
              <w:rPr>
                <w:rFonts w:ascii="Times New Roman" w:hAnsi="Times New Roman" w:cs="Times New Roman"/>
                <w:sz w:val="24"/>
                <w:szCs w:val="24"/>
              </w:rPr>
              <w:t>1.</w:t>
            </w:r>
          </w:p>
        </w:tc>
        <w:tc>
          <w:tcPr>
            <w:tcW w:w="9639" w:type="dxa"/>
            <w:gridSpan w:val="2"/>
            <w:shd w:val="clear" w:color="auto" w:fill="auto"/>
          </w:tcPr>
          <w:p w:rsidR="00634D1D" w:rsidRPr="0033310C" w:rsidRDefault="001305F5" w:rsidP="001305F5">
            <w:pPr>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Срок предоставления, в том числе, через МФЦ</w:t>
            </w:r>
          </w:p>
        </w:tc>
      </w:tr>
      <w:tr w:rsidR="00634D1D" w:rsidRPr="0033310C" w:rsidTr="00277E10">
        <w:tc>
          <w:tcPr>
            <w:tcW w:w="851" w:type="dxa"/>
          </w:tcPr>
          <w:p w:rsidR="00634D1D" w:rsidRPr="0033310C" w:rsidRDefault="00634D1D" w:rsidP="00277E10">
            <w:pPr>
              <w:autoSpaceDE w:val="0"/>
              <w:autoSpaceDN w:val="0"/>
              <w:adjustRightInd w:val="0"/>
              <w:jc w:val="center"/>
              <w:rPr>
                <w:rFonts w:ascii="Times New Roman" w:hAnsi="Times New Roman" w:cs="Times New Roman"/>
                <w:sz w:val="24"/>
                <w:szCs w:val="24"/>
              </w:rPr>
            </w:pPr>
            <w:r w:rsidRPr="0033310C">
              <w:rPr>
                <w:rFonts w:ascii="Times New Roman" w:hAnsi="Times New Roman" w:cs="Times New Roman"/>
                <w:sz w:val="24"/>
                <w:szCs w:val="24"/>
              </w:rPr>
              <w:t>1.1.</w:t>
            </w:r>
          </w:p>
        </w:tc>
        <w:tc>
          <w:tcPr>
            <w:tcW w:w="3827" w:type="dxa"/>
            <w:shd w:val="clear" w:color="auto" w:fill="auto"/>
          </w:tcPr>
          <w:p w:rsidR="00634D1D" w:rsidRPr="0033310C" w:rsidRDefault="00634D1D" w:rsidP="00085BBF">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При подаче заявления по месту жительства (месту нахождения юр. лица)</w:t>
            </w:r>
          </w:p>
        </w:tc>
        <w:tc>
          <w:tcPr>
            <w:tcW w:w="5812" w:type="dxa"/>
          </w:tcPr>
          <w:p w:rsidR="00907B54" w:rsidRPr="00073721" w:rsidRDefault="00073721" w:rsidP="00A62231">
            <w:pPr>
              <w:widowControl w:val="0"/>
              <w:autoSpaceDE w:val="0"/>
              <w:autoSpaceDN w:val="0"/>
              <w:adjustRightInd w:val="0"/>
              <w:ind w:hanging="14"/>
              <w:rPr>
                <w:rFonts w:ascii="Times New Roman" w:hAnsi="Times New Roman" w:cs="Times New Roman"/>
                <w:sz w:val="24"/>
              </w:rPr>
            </w:pPr>
            <w:r w:rsidRPr="00073721">
              <w:rPr>
                <w:rFonts w:ascii="Times New Roman" w:hAnsi="Times New Roman" w:cs="Times New Roman"/>
                <w:sz w:val="24"/>
              </w:rPr>
              <w:t>30 календарных дней</w:t>
            </w:r>
            <w:r>
              <w:rPr>
                <w:rStyle w:val="a7"/>
                <w:rFonts w:ascii="Times New Roman" w:hAnsi="Times New Roman" w:cs="Times New Roman"/>
                <w:sz w:val="24"/>
              </w:rPr>
              <w:footnoteReference w:id="3"/>
            </w:r>
          </w:p>
          <w:p w:rsidR="001305F5" w:rsidRPr="001305F5" w:rsidRDefault="001305F5" w:rsidP="00A62231">
            <w:pPr>
              <w:widowControl w:val="0"/>
              <w:autoSpaceDE w:val="0"/>
              <w:autoSpaceDN w:val="0"/>
              <w:adjustRightInd w:val="0"/>
              <w:ind w:hanging="14"/>
              <w:rPr>
                <w:rFonts w:ascii="Times New Roman" w:hAnsi="Times New Roman" w:cs="Times New Roman"/>
                <w:sz w:val="24"/>
              </w:rPr>
            </w:pPr>
            <w:r w:rsidRPr="001305F5">
              <w:rPr>
                <w:rFonts w:ascii="Times New Roman" w:hAnsi="Times New Roman" w:cs="Times New Roman"/>
                <w:sz w:val="24"/>
              </w:rPr>
              <w:t xml:space="preserve">В случае подачи заявления и документов через многофункциональный центр срок предоставления муниципальной услуги исчисляется со дня регистрации заявления и документов </w:t>
            </w:r>
            <w:r>
              <w:rPr>
                <w:rFonts w:ascii="Times New Roman" w:hAnsi="Times New Roman" w:cs="Times New Roman"/>
                <w:sz w:val="24"/>
              </w:rPr>
              <w:br/>
              <w:t>в многофункциональном центре</w:t>
            </w:r>
          </w:p>
        </w:tc>
      </w:tr>
      <w:tr w:rsidR="00634D1D" w:rsidRPr="0033310C" w:rsidTr="00277E10">
        <w:tc>
          <w:tcPr>
            <w:tcW w:w="851" w:type="dxa"/>
          </w:tcPr>
          <w:p w:rsidR="00634D1D" w:rsidRPr="0033310C" w:rsidRDefault="00634D1D" w:rsidP="00277E10">
            <w:pPr>
              <w:autoSpaceDE w:val="0"/>
              <w:autoSpaceDN w:val="0"/>
              <w:adjustRightInd w:val="0"/>
              <w:jc w:val="center"/>
              <w:rPr>
                <w:rFonts w:ascii="Times New Roman" w:hAnsi="Times New Roman" w:cs="Times New Roman"/>
                <w:sz w:val="24"/>
                <w:szCs w:val="24"/>
              </w:rPr>
            </w:pPr>
            <w:r w:rsidRPr="0033310C">
              <w:rPr>
                <w:rFonts w:ascii="Times New Roman" w:hAnsi="Times New Roman" w:cs="Times New Roman"/>
                <w:sz w:val="24"/>
                <w:szCs w:val="24"/>
              </w:rPr>
              <w:t>1.2.</w:t>
            </w:r>
          </w:p>
        </w:tc>
        <w:tc>
          <w:tcPr>
            <w:tcW w:w="3827" w:type="dxa"/>
            <w:shd w:val="clear" w:color="auto" w:fill="auto"/>
          </w:tcPr>
          <w:p w:rsidR="00634D1D" w:rsidRPr="0033310C" w:rsidRDefault="00634D1D" w:rsidP="001305F5">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 xml:space="preserve">При подаче заявления не по месту жительства </w:t>
            </w:r>
          </w:p>
        </w:tc>
        <w:tc>
          <w:tcPr>
            <w:tcW w:w="5812" w:type="dxa"/>
          </w:tcPr>
          <w:p w:rsidR="00907B54" w:rsidRPr="00073721" w:rsidRDefault="00073721" w:rsidP="00A62231">
            <w:pPr>
              <w:rPr>
                <w:rFonts w:ascii="Times New Roman" w:hAnsi="Times New Roman" w:cs="Times New Roman"/>
                <w:sz w:val="24"/>
              </w:rPr>
            </w:pPr>
            <w:r w:rsidRPr="00073721">
              <w:rPr>
                <w:rFonts w:ascii="Times New Roman" w:hAnsi="Times New Roman" w:cs="Times New Roman"/>
                <w:sz w:val="24"/>
              </w:rPr>
              <w:t>30 календарных дней</w:t>
            </w:r>
            <w:r>
              <w:rPr>
                <w:rStyle w:val="a7"/>
                <w:rFonts w:ascii="Times New Roman" w:hAnsi="Times New Roman" w:cs="Times New Roman"/>
                <w:sz w:val="24"/>
              </w:rPr>
              <w:footnoteReference w:id="4"/>
            </w:r>
          </w:p>
          <w:p w:rsidR="001305F5" w:rsidRPr="001305F5" w:rsidRDefault="001305F5" w:rsidP="00A62231">
            <w:pPr>
              <w:rPr>
                <w:rFonts w:ascii="Times New Roman" w:hAnsi="Times New Roman" w:cs="Times New Roman"/>
                <w:sz w:val="20"/>
              </w:rPr>
            </w:pPr>
            <w:r w:rsidRPr="001305F5">
              <w:rPr>
                <w:rFonts w:ascii="Times New Roman" w:hAnsi="Times New Roman" w:cs="Times New Roman"/>
                <w:sz w:val="24"/>
              </w:rPr>
              <w:t xml:space="preserve">В случае подачи заявления и документов через многофункциональный центр срок предоставления муниципальной услуги исчисляется со дня </w:t>
            </w:r>
            <w:r w:rsidRPr="001305F5">
              <w:rPr>
                <w:rFonts w:ascii="Times New Roman" w:hAnsi="Times New Roman" w:cs="Times New Roman"/>
                <w:sz w:val="24"/>
              </w:rPr>
              <w:lastRenderedPageBreak/>
              <w:t xml:space="preserve">регистрации заявления и документов </w:t>
            </w:r>
            <w:r>
              <w:rPr>
                <w:rFonts w:ascii="Times New Roman" w:hAnsi="Times New Roman" w:cs="Times New Roman"/>
                <w:sz w:val="24"/>
              </w:rPr>
              <w:br/>
            </w:r>
            <w:r w:rsidRPr="001305F5">
              <w:rPr>
                <w:rFonts w:ascii="Times New Roman" w:hAnsi="Times New Roman" w:cs="Times New Roman"/>
                <w:sz w:val="24"/>
              </w:rPr>
              <w:t>в многофункциональном центре</w:t>
            </w:r>
          </w:p>
        </w:tc>
      </w:tr>
      <w:tr w:rsidR="00634D1D" w:rsidRPr="0033310C" w:rsidTr="00277E10">
        <w:tc>
          <w:tcPr>
            <w:tcW w:w="851" w:type="dxa"/>
          </w:tcPr>
          <w:p w:rsidR="00634D1D" w:rsidRPr="004B1603" w:rsidRDefault="004B1603" w:rsidP="00277E1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3827" w:type="dxa"/>
            <w:shd w:val="clear" w:color="auto" w:fill="auto"/>
          </w:tcPr>
          <w:p w:rsidR="00634D1D" w:rsidRPr="0033310C" w:rsidRDefault="00634D1D" w:rsidP="00085BBF">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 отказа в приеме документов</w:t>
            </w:r>
          </w:p>
        </w:tc>
        <w:tc>
          <w:tcPr>
            <w:tcW w:w="5812" w:type="dxa"/>
          </w:tcPr>
          <w:p w:rsidR="00A070BC" w:rsidRPr="004B1603" w:rsidRDefault="00A070BC" w:rsidP="00D4374F">
            <w:pPr>
              <w:pStyle w:val="a4"/>
              <w:widowControl w:val="0"/>
              <w:numPr>
                <w:ilvl w:val="0"/>
                <w:numId w:val="11"/>
              </w:numPr>
              <w:autoSpaceDE w:val="0"/>
              <w:autoSpaceDN w:val="0"/>
              <w:adjustRightInd w:val="0"/>
              <w:ind w:left="272" w:hanging="272"/>
              <w:rPr>
                <w:rFonts w:ascii="Times New Roman" w:hAnsi="Times New Roman" w:cs="Times New Roman"/>
                <w:sz w:val="24"/>
              </w:rPr>
            </w:pPr>
            <w:r w:rsidRPr="004B1603">
              <w:rPr>
                <w:rFonts w:ascii="Times New Roman" w:hAnsi="Times New Roman" w:cs="Times New Roman"/>
                <w:sz w:val="24"/>
              </w:rPr>
              <w:t>представление нечитаемых документов, документов с приписками, подчистками, помарками;</w:t>
            </w:r>
          </w:p>
          <w:p w:rsidR="00634D1D" w:rsidRPr="004B1603" w:rsidRDefault="00A070BC" w:rsidP="00D4374F">
            <w:pPr>
              <w:pStyle w:val="a4"/>
              <w:widowControl w:val="0"/>
              <w:numPr>
                <w:ilvl w:val="0"/>
                <w:numId w:val="11"/>
              </w:numPr>
              <w:autoSpaceDE w:val="0"/>
              <w:autoSpaceDN w:val="0"/>
              <w:adjustRightInd w:val="0"/>
              <w:ind w:left="272" w:hanging="272"/>
              <w:rPr>
                <w:rFonts w:ascii="Times New Roman" w:hAnsi="Times New Roman" w:cs="Times New Roman"/>
                <w:sz w:val="24"/>
                <w:szCs w:val="24"/>
              </w:rPr>
            </w:pPr>
            <w:r w:rsidRPr="004B1603">
              <w:rPr>
                <w:rFonts w:ascii="Times New Roman" w:hAnsi="Times New Roman" w:cs="Times New Roman"/>
                <w:sz w:val="24"/>
              </w:rPr>
              <w:t>представление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tc>
      </w:tr>
      <w:tr w:rsidR="00634D1D" w:rsidRPr="0033310C" w:rsidTr="00277E10">
        <w:tc>
          <w:tcPr>
            <w:tcW w:w="851" w:type="dxa"/>
          </w:tcPr>
          <w:p w:rsidR="00634D1D" w:rsidRPr="004B1603" w:rsidRDefault="004B1603" w:rsidP="00277E1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1.4.</w:t>
            </w:r>
          </w:p>
        </w:tc>
        <w:tc>
          <w:tcPr>
            <w:tcW w:w="3827" w:type="dxa"/>
            <w:shd w:val="clear" w:color="auto" w:fill="auto"/>
          </w:tcPr>
          <w:p w:rsidR="00634D1D" w:rsidRPr="0033310C" w:rsidRDefault="00634D1D" w:rsidP="003763A7">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w:t>
            </w:r>
            <w:r w:rsidR="004B1603">
              <w:rPr>
                <w:rFonts w:ascii="Times New Roman" w:hAnsi="Times New Roman" w:cs="Times New Roman"/>
                <w:sz w:val="24"/>
                <w:szCs w:val="24"/>
              </w:rPr>
              <w:t xml:space="preserve"> отказа в </w:t>
            </w:r>
            <w:r w:rsidR="00907B54">
              <w:rPr>
                <w:rFonts w:ascii="Times New Roman" w:hAnsi="Times New Roman" w:cs="Times New Roman"/>
                <w:sz w:val="24"/>
                <w:szCs w:val="24"/>
              </w:rPr>
              <w:t xml:space="preserve">предоставлении </w:t>
            </w:r>
            <w:r w:rsidR="003763A7">
              <w:rPr>
                <w:rFonts w:ascii="Times New Roman" w:hAnsi="Times New Roman" w:cs="Times New Roman"/>
                <w:sz w:val="24"/>
                <w:szCs w:val="24"/>
              </w:rPr>
              <w:t>ус</w:t>
            </w:r>
            <w:r w:rsidR="00907B54">
              <w:rPr>
                <w:rFonts w:ascii="Times New Roman" w:hAnsi="Times New Roman" w:cs="Times New Roman"/>
                <w:sz w:val="24"/>
                <w:szCs w:val="24"/>
              </w:rPr>
              <w:t>луги</w:t>
            </w:r>
          </w:p>
        </w:tc>
        <w:tc>
          <w:tcPr>
            <w:tcW w:w="5812" w:type="dxa"/>
          </w:tcPr>
          <w:p w:rsidR="00A070BC" w:rsidRPr="004B1603" w:rsidRDefault="00A070BC" w:rsidP="00D4374F">
            <w:pPr>
              <w:pStyle w:val="a4"/>
              <w:numPr>
                <w:ilvl w:val="0"/>
                <w:numId w:val="11"/>
              </w:numPr>
              <w:ind w:left="272" w:hanging="272"/>
              <w:rPr>
                <w:rFonts w:ascii="Times New Roman" w:hAnsi="Times New Roman" w:cs="Times New Roman"/>
                <w:sz w:val="24"/>
                <w:szCs w:val="24"/>
              </w:rPr>
            </w:pPr>
            <w:r w:rsidRPr="004B1603">
              <w:rPr>
                <w:rFonts w:ascii="Times New Roman" w:hAnsi="Times New Roman" w:cs="Times New Roman"/>
                <w:sz w:val="24"/>
                <w:szCs w:val="24"/>
              </w:rPr>
              <w:t>в случае непредставления или предоставления неполного пакета документов;</w:t>
            </w:r>
          </w:p>
          <w:p w:rsidR="00A070BC" w:rsidRPr="004B1603" w:rsidRDefault="00A070BC" w:rsidP="00D4374F">
            <w:pPr>
              <w:pStyle w:val="a4"/>
              <w:numPr>
                <w:ilvl w:val="0"/>
                <w:numId w:val="11"/>
              </w:numPr>
              <w:ind w:left="272" w:hanging="272"/>
              <w:rPr>
                <w:rFonts w:ascii="Times New Roman" w:hAnsi="Times New Roman" w:cs="Times New Roman"/>
                <w:sz w:val="24"/>
                <w:szCs w:val="24"/>
              </w:rPr>
            </w:pPr>
            <w:r w:rsidRPr="004B1603">
              <w:rPr>
                <w:rFonts w:ascii="Times New Roman" w:hAnsi="Times New Roman" w:cs="Times New Roman"/>
                <w:sz w:val="24"/>
                <w:szCs w:val="24"/>
              </w:rPr>
              <w:t>в случае недостоверности сведений, содержащихся в представленных документах;</w:t>
            </w:r>
          </w:p>
          <w:p w:rsidR="00634D1D" w:rsidRPr="004B1603" w:rsidRDefault="00A070BC" w:rsidP="00D4374F">
            <w:pPr>
              <w:pStyle w:val="a4"/>
              <w:numPr>
                <w:ilvl w:val="0"/>
                <w:numId w:val="11"/>
              </w:numPr>
              <w:ind w:left="272" w:hanging="272"/>
              <w:rPr>
                <w:rFonts w:ascii="Times New Roman" w:hAnsi="Times New Roman" w:cs="Times New Roman"/>
                <w:sz w:val="24"/>
                <w:szCs w:val="24"/>
              </w:rPr>
            </w:pPr>
            <w:r w:rsidRPr="004B1603">
              <w:rPr>
                <w:rFonts w:ascii="Times New Roman" w:hAnsi="Times New Roman" w:cs="Times New Roman"/>
                <w:sz w:val="24"/>
                <w:szCs w:val="24"/>
              </w:rPr>
              <w:t>в случае если заявитель не относится к категориям граждан, предусмотренных пунктом 2 раздела</w:t>
            </w:r>
            <w:r w:rsidR="00A62231">
              <w:rPr>
                <w:rFonts w:ascii="Times New Roman" w:hAnsi="Times New Roman" w:cs="Times New Roman"/>
                <w:sz w:val="24"/>
                <w:szCs w:val="24"/>
              </w:rPr>
              <w:t xml:space="preserve"> 1 административного регламента</w:t>
            </w:r>
          </w:p>
        </w:tc>
      </w:tr>
      <w:tr w:rsidR="00634D1D" w:rsidRPr="0033310C" w:rsidTr="00277E10">
        <w:tc>
          <w:tcPr>
            <w:tcW w:w="851" w:type="dxa"/>
          </w:tcPr>
          <w:p w:rsidR="00634D1D" w:rsidRPr="004B1603" w:rsidRDefault="004B1603" w:rsidP="00277E1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c>
          <w:tcPr>
            <w:tcW w:w="3827" w:type="dxa"/>
            <w:shd w:val="clear" w:color="auto" w:fill="auto"/>
          </w:tcPr>
          <w:p w:rsidR="00634D1D" w:rsidRPr="0033310C" w:rsidRDefault="00634D1D" w:rsidP="00634D1D">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 при</w:t>
            </w:r>
            <w:r w:rsidR="00907B54">
              <w:rPr>
                <w:rFonts w:ascii="Times New Roman" w:hAnsi="Times New Roman" w:cs="Times New Roman"/>
                <w:sz w:val="24"/>
                <w:szCs w:val="24"/>
              </w:rPr>
              <w:t>остановления предоставления услуги</w:t>
            </w:r>
          </w:p>
        </w:tc>
        <w:tc>
          <w:tcPr>
            <w:tcW w:w="5812" w:type="dxa"/>
          </w:tcPr>
          <w:p w:rsidR="00634D1D" w:rsidRPr="00073721" w:rsidRDefault="00073721" w:rsidP="00D4374F">
            <w:pPr>
              <w:rPr>
                <w:rFonts w:ascii="Times New Roman" w:hAnsi="Times New Roman" w:cs="Times New Roman"/>
                <w:sz w:val="32"/>
                <w:szCs w:val="24"/>
              </w:rPr>
            </w:pPr>
            <w:r w:rsidRPr="00073721">
              <w:rPr>
                <w:rFonts w:ascii="Times New Roman" w:hAnsi="Times New Roman" w:cs="Times New Roman"/>
                <w:sz w:val="24"/>
                <w:szCs w:val="24"/>
              </w:rPr>
              <w:t>Нет</w:t>
            </w:r>
            <w:r>
              <w:rPr>
                <w:rStyle w:val="a7"/>
                <w:rFonts w:ascii="Times New Roman" w:hAnsi="Times New Roman" w:cs="Times New Roman"/>
                <w:sz w:val="24"/>
                <w:szCs w:val="24"/>
              </w:rPr>
              <w:footnoteReference w:id="5"/>
            </w:r>
          </w:p>
        </w:tc>
      </w:tr>
      <w:tr w:rsidR="004D0136" w:rsidRPr="0033310C" w:rsidTr="00277E10">
        <w:tc>
          <w:tcPr>
            <w:tcW w:w="851" w:type="dxa"/>
          </w:tcPr>
          <w:p w:rsidR="004D0136" w:rsidRDefault="004D0136" w:rsidP="00277E1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1.6.</w:t>
            </w:r>
          </w:p>
        </w:tc>
        <w:tc>
          <w:tcPr>
            <w:tcW w:w="3827" w:type="dxa"/>
            <w:shd w:val="clear" w:color="auto" w:fill="auto"/>
          </w:tcPr>
          <w:p w:rsidR="004D0136" w:rsidRPr="0033310C" w:rsidRDefault="004D0136" w:rsidP="004D0136">
            <w:pPr>
              <w:autoSpaceDE w:val="0"/>
              <w:autoSpaceDN w:val="0"/>
              <w:adjustRightInd w:val="0"/>
              <w:rPr>
                <w:rFonts w:ascii="Times New Roman" w:hAnsi="Times New Roman" w:cs="Times New Roman"/>
                <w:sz w:val="24"/>
                <w:szCs w:val="24"/>
              </w:rPr>
            </w:pPr>
            <w:r w:rsidRPr="004D0136">
              <w:rPr>
                <w:rFonts w:ascii="Times New Roman" w:hAnsi="Times New Roman" w:cs="Times New Roman"/>
                <w:sz w:val="24"/>
                <w:szCs w:val="24"/>
              </w:rPr>
              <w:t>Срок приостановления предоставления услуги</w:t>
            </w:r>
          </w:p>
        </w:tc>
        <w:tc>
          <w:tcPr>
            <w:tcW w:w="5812" w:type="dxa"/>
          </w:tcPr>
          <w:p w:rsidR="004D0136" w:rsidRPr="00073721" w:rsidRDefault="004D0136" w:rsidP="00D4374F">
            <w:pPr>
              <w:rPr>
                <w:rFonts w:ascii="Times New Roman" w:hAnsi="Times New Roman" w:cs="Times New Roman"/>
                <w:sz w:val="24"/>
                <w:szCs w:val="24"/>
              </w:rPr>
            </w:pPr>
            <w:r>
              <w:rPr>
                <w:rFonts w:ascii="Times New Roman" w:hAnsi="Times New Roman" w:cs="Times New Roman"/>
                <w:sz w:val="24"/>
                <w:szCs w:val="24"/>
              </w:rPr>
              <w:t>-</w:t>
            </w:r>
          </w:p>
        </w:tc>
      </w:tr>
      <w:tr w:rsidR="00634D1D" w:rsidRPr="0033310C" w:rsidTr="00277E10">
        <w:tc>
          <w:tcPr>
            <w:tcW w:w="851" w:type="dxa"/>
          </w:tcPr>
          <w:p w:rsidR="00634D1D" w:rsidRPr="004B1603" w:rsidRDefault="004B1603" w:rsidP="004B1603">
            <w:pPr>
              <w:jc w:val="center"/>
              <w:rPr>
                <w:rFonts w:ascii="Times New Roman" w:hAnsi="Times New Roman" w:cs="Times New Roman"/>
                <w:sz w:val="24"/>
                <w:szCs w:val="24"/>
              </w:rPr>
            </w:pPr>
            <w:r w:rsidRPr="004B1603">
              <w:rPr>
                <w:rFonts w:ascii="Times New Roman" w:hAnsi="Times New Roman" w:cs="Times New Roman"/>
                <w:sz w:val="24"/>
                <w:szCs w:val="24"/>
              </w:rPr>
              <w:t>2.</w:t>
            </w:r>
          </w:p>
        </w:tc>
        <w:tc>
          <w:tcPr>
            <w:tcW w:w="9639" w:type="dxa"/>
            <w:gridSpan w:val="2"/>
            <w:shd w:val="clear" w:color="auto" w:fill="auto"/>
          </w:tcPr>
          <w:p w:rsidR="00634D1D" w:rsidRPr="0033310C" w:rsidRDefault="00907B54" w:rsidP="00907B54">
            <w:pPr>
              <w:rPr>
                <w:rFonts w:ascii="Times New Roman" w:hAnsi="Times New Roman" w:cs="Times New Roman"/>
                <w:i/>
                <w:sz w:val="24"/>
                <w:szCs w:val="24"/>
              </w:rPr>
            </w:pPr>
            <w:r>
              <w:rPr>
                <w:rFonts w:ascii="Times New Roman" w:hAnsi="Times New Roman" w:cs="Times New Roman"/>
                <w:i/>
                <w:sz w:val="24"/>
                <w:szCs w:val="24"/>
              </w:rPr>
              <w:t>Плата за предоставление услуги</w:t>
            </w:r>
          </w:p>
        </w:tc>
      </w:tr>
      <w:tr w:rsidR="00634D1D" w:rsidRPr="0033310C" w:rsidTr="00277E10">
        <w:tc>
          <w:tcPr>
            <w:tcW w:w="851" w:type="dxa"/>
          </w:tcPr>
          <w:p w:rsidR="00634D1D" w:rsidRPr="0033310C" w:rsidRDefault="004B1603" w:rsidP="00D4374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r w:rsidR="00634D1D" w:rsidRPr="0033310C">
              <w:rPr>
                <w:rFonts w:ascii="Times New Roman" w:hAnsi="Times New Roman" w:cs="Times New Roman"/>
                <w:sz w:val="24"/>
                <w:szCs w:val="24"/>
              </w:rPr>
              <w:t>.1.</w:t>
            </w:r>
          </w:p>
        </w:tc>
        <w:tc>
          <w:tcPr>
            <w:tcW w:w="3827" w:type="dxa"/>
            <w:shd w:val="clear" w:color="auto" w:fill="auto"/>
          </w:tcPr>
          <w:p w:rsidR="00634D1D" w:rsidRPr="0033310C" w:rsidRDefault="00634D1D" w:rsidP="0089535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Наличие платы (государственной пошлины)</w:t>
            </w:r>
          </w:p>
        </w:tc>
        <w:tc>
          <w:tcPr>
            <w:tcW w:w="5812" w:type="dxa"/>
          </w:tcPr>
          <w:p w:rsidR="00634D1D" w:rsidRPr="00907B54" w:rsidRDefault="004D0136" w:rsidP="00D4374F">
            <w:pPr>
              <w:widowControl w:val="0"/>
              <w:autoSpaceDE w:val="0"/>
              <w:autoSpaceDN w:val="0"/>
              <w:adjustRightInd w:val="0"/>
              <w:rPr>
                <w:rFonts w:ascii="Times New Roman" w:hAnsi="Times New Roman" w:cs="Times New Roman"/>
              </w:rPr>
            </w:pPr>
            <w:r>
              <w:rPr>
                <w:rFonts w:ascii="Times New Roman" w:hAnsi="Times New Roman" w:cs="Times New Roman"/>
                <w:sz w:val="24"/>
              </w:rPr>
              <w:t>нет</w:t>
            </w:r>
          </w:p>
        </w:tc>
      </w:tr>
      <w:tr w:rsidR="00634D1D" w:rsidRPr="0033310C" w:rsidTr="00277E10">
        <w:tc>
          <w:tcPr>
            <w:tcW w:w="851" w:type="dxa"/>
          </w:tcPr>
          <w:p w:rsidR="00634D1D" w:rsidRPr="0033310C" w:rsidRDefault="004B1603" w:rsidP="00D4374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r w:rsidR="00634D1D" w:rsidRPr="0033310C">
              <w:rPr>
                <w:rFonts w:ascii="Times New Roman" w:hAnsi="Times New Roman" w:cs="Times New Roman"/>
                <w:sz w:val="24"/>
                <w:szCs w:val="24"/>
              </w:rPr>
              <w:t>.2.</w:t>
            </w:r>
          </w:p>
        </w:tc>
        <w:tc>
          <w:tcPr>
            <w:tcW w:w="3827" w:type="dxa"/>
            <w:shd w:val="clear" w:color="auto" w:fill="auto"/>
          </w:tcPr>
          <w:p w:rsidR="00634D1D" w:rsidRPr="0033310C" w:rsidRDefault="00634D1D" w:rsidP="004B160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Реквизиты нормативного правового акта, являющегося основанием для взимания платы (государственной пошлины)</w:t>
            </w:r>
          </w:p>
        </w:tc>
        <w:tc>
          <w:tcPr>
            <w:tcW w:w="5812" w:type="dxa"/>
          </w:tcPr>
          <w:p w:rsidR="00634D1D" w:rsidRPr="00124082" w:rsidRDefault="004D0136" w:rsidP="003E0883">
            <w:pPr>
              <w:rPr>
                <w:rFonts w:ascii="Times New Roman" w:hAnsi="Times New Roman" w:cs="Times New Roman"/>
                <w:sz w:val="20"/>
                <w:szCs w:val="24"/>
              </w:rPr>
            </w:pPr>
            <w:r>
              <w:rPr>
                <w:rFonts w:ascii="Times New Roman" w:hAnsi="Times New Roman" w:cs="Times New Roman"/>
                <w:sz w:val="24"/>
                <w:szCs w:val="24"/>
              </w:rPr>
              <w:t>-</w:t>
            </w:r>
          </w:p>
        </w:tc>
      </w:tr>
      <w:tr w:rsidR="00634D1D" w:rsidRPr="0033310C" w:rsidTr="00277E10">
        <w:tc>
          <w:tcPr>
            <w:tcW w:w="851" w:type="dxa"/>
          </w:tcPr>
          <w:p w:rsidR="00634D1D" w:rsidRPr="0033310C" w:rsidRDefault="004B1603" w:rsidP="00D4374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r w:rsidR="00634D1D" w:rsidRPr="0033310C">
              <w:rPr>
                <w:rFonts w:ascii="Times New Roman" w:hAnsi="Times New Roman" w:cs="Times New Roman"/>
                <w:sz w:val="24"/>
                <w:szCs w:val="24"/>
              </w:rPr>
              <w:t>.3.</w:t>
            </w:r>
          </w:p>
        </w:tc>
        <w:tc>
          <w:tcPr>
            <w:tcW w:w="3827" w:type="dxa"/>
            <w:shd w:val="clear" w:color="auto" w:fill="auto"/>
          </w:tcPr>
          <w:p w:rsidR="00634D1D" w:rsidRPr="0033310C" w:rsidRDefault="00634D1D" w:rsidP="0089535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КБК для взимания платы (государственной</w:t>
            </w:r>
          </w:p>
          <w:p w:rsidR="00634D1D" w:rsidRPr="0033310C" w:rsidRDefault="00634D1D" w:rsidP="00895358">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пошлины), в том числе через МФЦ</w:t>
            </w:r>
          </w:p>
        </w:tc>
        <w:tc>
          <w:tcPr>
            <w:tcW w:w="5812" w:type="dxa"/>
          </w:tcPr>
          <w:p w:rsidR="00634D1D" w:rsidRPr="00124082" w:rsidRDefault="004D0136" w:rsidP="003E0883">
            <w:pPr>
              <w:rPr>
                <w:rFonts w:ascii="Times New Roman" w:hAnsi="Times New Roman" w:cs="Times New Roman"/>
                <w:sz w:val="24"/>
                <w:szCs w:val="24"/>
              </w:rPr>
            </w:pPr>
            <w:r>
              <w:rPr>
                <w:rFonts w:ascii="Times New Roman" w:hAnsi="Times New Roman" w:cs="Times New Roman"/>
                <w:sz w:val="24"/>
                <w:szCs w:val="24"/>
              </w:rPr>
              <w:t>-</w:t>
            </w:r>
          </w:p>
        </w:tc>
      </w:tr>
      <w:tr w:rsidR="00634D1D" w:rsidRPr="0033310C" w:rsidTr="00277E10">
        <w:tc>
          <w:tcPr>
            <w:tcW w:w="851" w:type="dxa"/>
          </w:tcPr>
          <w:p w:rsidR="00634D1D" w:rsidRPr="004B1603" w:rsidRDefault="004B1603" w:rsidP="004B1603">
            <w:pPr>
              <w:jc w:val="center"/>
              <w:rPr>
                <w:rFonts w:ascii="Times New Roman" w:hAnsi="Times New Roman" w:cs="Times New Roman"/>
                <w:sz w:val="24"/>
                <w:szCs w:val="24"/>
              </w:rPr>
            </w:pPr>
            <w:r>
              <w:rPr>
                <w:rFonts w:ascii="Times New Roman" w:hAnsi="Times New Roman" w:cs="Times New Roman"/>
                <w:sz w:val="24"/>
                <w:szCs w:val="24"/>
              </w:rPr>
              <w:t>2.4.</w:t>
            </w:r>
          </w:p>
        </w:tc>
        <w:tc>
          <w:tcPr>
            <w:tcW w:w="3827" w:type="dxa"/>
            <w:shd w:val="clear" w:color="auto" w:fill="auto"/>
          </w:tcPr>
          <w:p w:rsidR="00634D1D" w:rsidRPr="0033310C" w:rsidRDefault="00634D1D" w:rsidP="00A070BC">
            <w:pPr>
              <w:rPr>
                <w:rFonts w:ascii="Times New Roman" w:hAnsi="Times New Roman" w:cs="Times New Roman"/>
                <w:sz w:val="24"/>
                <w:szCs w:val="24"/>
              </w:rPr>
            </w:pPr>
            <w:r w:rsidRPr="0033310C">
              <w:rPr>
                <w:rFonts w:ascii="Times New Roman" w:hAnsi="Times New Roman" w:cs="Times New Roman"/>
                <w:sz w:val="24"/>
                <w:szCs w:val="24"/>
              </w:rPr>
              <w:t xml:space="preserve">Способ обращения за получением </w:t>
            </w:r>
            <w:r w:rsidR="00A070BC">
              <w:rPr>
                <w:rFonts w:ascii="Times New Roman" w:hAnsi="Times New Roman" w:cs="Times New Roman"/>
                <w:sz w:val="24"/>
                <w:szCs w:val="24"/>
              </w:rPr>
              <w:t>муниципальной услуги</w:t>
            </w:r>
            <w:r w:rsidR="00A070BC">
              <w:rPr>
                <w:rStyle w:val="a7"/>
                <w:rFonts w:ascii="Times New Roman" w:hAnsi="Times New Roman" w:cs="Times New Roman"/>
                <w:sz w:val="24"/>
                <w:szCs w:val="24"/>
              </w:rPr>
              <w:footnoteReference w:id="6"/>
            </w:r>
          </w:p>
        </w:tc>
        <w:tc>
          <w:tcPr>
            <w:tcW w:w="5812" w:type="dxa"/>
          </w:tcPr>
          <w:p w:rsidR="00873171" w:rsidRDefault="00A070BC" w:rsidP="003E0883">
            <w:pPr>
              <w:rPr>
                <w:rFonts w:ascii="Times New Roman" w:hAnsi="Times New Roman" w:cs="Times New Roman"/>
                <w:sz w:val="24"/>
              </w:rPr>
            </w:pPr>
            <w:r>
              <w:rPr>
                <w:rFonts w:ascii="Times New Roman" w:hAnsi="Times New Roman" w:cs="Times New Roman"/>
                <w:sz w:val="24"/>
              </w:rPr>
              <w:t>О</w:t>
            </w:r>
            <w:r w:rsidR="00873171">
              <w:rPr>
                <w:rFonts w:ascii="Times New Roman" w:hAnsi="Times New Roman" w:cs="Times New Roman"/>
                <w:sz w:val="24"/>
              </w:rPr>
              <w:t xml:space="preserve">бращение в </w:t>
            </w:r>
            <w:r w:rsidR="00027E41">
              <w:rPr>
                <w:rFonts w:ascii="Times New Roman" w:hAnsi="Times New Roman" w:cs="Times New Roman"/>
                <w:sz w:val="24"/>
              </w:rPr>
              <w:t xml:space="preserve">администрацию </w:t>
            </w:r>
            <w:proofErr w:type="spellStart"/>
            <w:r w:rsidR="00027E41">
              <w:rPr>
                <w:rFonts w:ascii="Times New Roman" w:hAnsi="Times New Roman" w:cs="Times New Roman"/>
                <w:sz w:val="24"/>
              </w:rPr>
              <w:t>Камышловского</w:t>
            </w:r>
            <w:proofErr w:type="spellEnd"/>
            <w:r w:rsidR="00027E41">
              <w:rPr>
                <w:rFonts w:ascii="Times New Roman" w:hAnsi="Times New Roman" w:cs="Times New Roman"/>
                <w:sz w:val="24"/>
              </w:rPr>
              <w:t xml:space="preserve"> городского округа</w:t>
            </w:r>
            <w:r w:rsidR="00873171">
              <w:rPr>
                <w:rFonts w:ascii="Times New Roman" w:hAnsi="Times New Roman" w:cs="Times New Roman"/>
                <w:sz w:val="24"/>
              </w:rPr>
              <w:t>;</w:t>
            </w:r>
          </w:p>
          <w:p w:rsidR="00873171" w:rsidRDefault="00A070BC" w:rsidP="003E0883">
            <w:pPr>
              <w:rPr>
                <w:rFonts w:ascii="Times New Roman" w:hAnsi="Times New Roman" w:cs="Times New Roman"/>
                <w:sz w:val="24"/>
              </w:rPr>
            </w:pPr>
            <w:r>
              <w:rPr>
                <w:rFonts w:ascii="Times New Roman" w:hAnsi="Times New Roman" w:cs="Times New Roman"/>
                <w:sz w:val="24"/>
              </w:rPr>
              <w:t>О</w:t>
            </w:r>
            <w:r w:rsidR="00873171">
              <w:rPr>
                <w:rFonts w:ascii="Times New Roman" w:hAnsi="Times New Roman" w:cs="Times New Roman"/>
                <w:sz w:val="24"/>
              </w:rPr>
              <w:t>бращение в МФЦ;</w:t>
            </w:r>
          </w:p>
          <w:p w:rsidR="00634D1D" w:rsidRPr="00ED59EF" w:rsidRDefault="00873171" w:rsidP="003E0883">
            <w:pPr>
              <w:rPr>
                <w:rFonts w:ascii="Times New Roman" w:hAnsi="Times New Roman" w:cs="Times New Roman"/>
                <w:sz w:val="24"/>
              </w:rPr>
            </w:pPr>
            <w:r>
              <w:rPr>
                <w:rFonts w:ascii="Times New Roman" w:hAnsi="Times New Roman" w:cs="Times New Roman"/>
                <w:sz w:val="24"/>
              </w:rPr>
              <w:t>Един</w:t>
            </w:r>
            <w:r w:rsidR="00A070BC">
              <w:rPr>
                <w:rFonts w:ascii="Times New Roman" w:hAnsi="Times New Roman" w:cs="Times New Roman"/>
                <w:sz w:val="24"/>
              </w:rPr>
              <w:t>ый портал государственных услуг</w:t>
            </w:r>
          </w:p>
        </w:tc>
      </w:tr>
      <w:tr w:rsidR="00634D1D" w:rsidRPr="0033310C" w:rsidTr="00277E10">
        <w:tc>
          <w:tcPr>
            <w:tcW w:w="851" w:type="dxa"/>
          </w:tcPr>
          <w:p w:rsidR="00634D1D" w:rsidRPr="004B1603" w:rsidRDefault="004B1603" w:rsidP="00D4374F">
            <w:pPr>
              <w:jc w:val="center"/>
              <w:rPr>
                <w:rFonts w:ascii="Times New Roman" w:hAnsi="Times New Roman" w:cs="Times New Roman"/>
                <w:sz w:val="24"/>
                <w:szCs w:val="24"/>
              </w:rPr>
            </w:pPr>
            <w:r>
              <w:rPr>
                <w:rFonts w:ascii="Times New Roman" w:hAnsi="Times New Roman" w:cs="Times New Roman"/>
                <w:sz w:val="24"/>
                <w:szCs w:val="24"/>
              </w:rPr>
              <w:t>2.5.</w:t>
            </w:r>
          </w:p>
        </w:tc>
        <w:tc>
          <w:tcPr>
            <w:tcW w:w="3827" w:type="dxa"/>
            <w:shd w:val="clear" w:color="auto" w:fill="auto"/>
          </w:tcPr>
          <w:p w:rsidR="00634D1D" w:rsidRPr="0033310C" w:rsidRDefault="00634D1D" w:rsidP="00A070BC">
            <w:pPr>
              <w:rPr>
                <w:rFonts w:ascii="Times New Roman" w:hAnsi="Times New Roman" w:cs="Times New Roman"/>
                <w:sz w:val="24"/>
                <w:szCs w:val="24"/>
              </w:rPr>
            </w:pPr>
            <w:r w:rsidRPr="0033310C">
              <w:rPr>
                <w:rFonts w:ascii="Times New Roman" w:hAnsi="Times New Roman" w:cs="Times New Roman"/>
                <w:sz w:val="24"/>
                <w:szCs w:val="24"/>
              </w:rPr>
              <w:t xml:space="preserve">Способ получения результата </w:t>
            </w:r>
            <w:r w:rsidR="00A070BC">
              <w:rPr>
                <w:rFonts w:ascii="Times New Roman" w:hAnsi="Times New Roman" w:cs="Times New Roman"/>
                <w:sz w:val="24"/>
                <w:szCs w:val="24"/>
              </w:rPr>
              <w:t>муниципальной услуги</w:t>
            </w:r>
            <w:r w:rsidR="00A070BC">
              <w:rPr>
                <w:rStyle w:val="a7"/>
                <w:rFonts w:ascii="Times New Roman" w:hAnsi="Times New Roman" w:cs="Times New Roman"/>
                <w:sz w:val="24"/>
                <w:szCs w:val="24"/>
              </w:rPr>
              <w:footnoteReference w:id="7"/>
            </w:r>
          </w:p>
        </w:tc>
        <w:tc>
          <w:tcPr>
            <w:tcW w:w="5812" w:type="dxa"/>
          </w:tcPr>
          <w:p w:rsidR="009A1D65" w:rsidRDefault="009A1D65" w:rsidP="00D4374F">
            <w:pPr>
              <w:widowControl w:val="0"/>
              <w:autoSpaceDE w:val="0"/>
              <w:autoSpaceDN w:val="0"/>
              <w:adjustRightInd w:val="0"/>
              <w:ind w:hanging="14"/>
              <w:rPr>
                <w:rFonts w:ascii="Times New Roman" w:hAnsi="Times New Roman" w:cs="Times New Roman"/>
                <w:sz w:val="24"/>
                <w:szCs w:val="24"/>
              </w:rPr>
            </w:pPr>
            <w:r>
              <w:rPr>
                <w:rFonts w:ascii="Times New Roman" w:hAnsi="Times New Roman" w:cs="Times New Roman"/>
                <w:sz w:val="24"/>
                <w:szCs w:val="24"/>
              </w:rPr>
              <w:t xml:space="preserve">В </w:t>
            </w:r>
            <w:r w:rsidR="00027E41">
              <w:rPr>
                <w:rFonts w:ascii="Times New Roman" w:hAnsi="Times New Roman" w:cs="Times New Roman"/>
                <w:sz w:val="24"/>
                <w:szCs w:val="24"/>
              </w:rPr>
              <w:t xml:space="preserve">администрации </w:t>
            </w:r>
            <w:proofErr w:type="spellStart"/>
            <w:r w:rsidR="00027E41">
              <w:rPr>
                <w:rFonts w:ascii="Times New Roman" w:hAnsi="Times New Roman" w:cs="Times New Roman"/>
                <w:sz w:val="24"/>
                <w:szCs w:val="24"/>
              </w:rPr>
              <w:t>Камышловского</w:t>
            </w:r>
            <w:proofErr w:type="spellEnd"/>
            <w:r w:rsidR="00027E41">
              <w:rPr>
                <w:rFonts w:ascii="Times New Roman" w:hAnsi="Times New Roman" w:cs="Times New Roman"/>
                <w:sz w:val="24"/>
                <w:szCs w:val="24"/>
              </w:rPr>
              <w:t xml:space="preserve"> городского округа</w:t>
            </w:r>
            <w:r>
              <w:rPr>
                <w:rFonts w:ascii="Times New Roman" w:hAnsi="Times New Roman" w:cs="Times New Roman"/>
                <w:sz w:val="24"/>
                <w:szCs w:val="24"/>
              </w:rPr>
              <w:t>;</w:t>
            </w:r>
          </w:p>
          <w:p w:rsidR="009A1D65" w:rsidRDefault="00BB41EC" w:rsidP="00D4374F">
            <w:pPr>
              <w:widowControl w:val="0"/>
              <w:autoSpaceDE w:val="0"/>
              <w:autoSpaceDN w:val="0"/>
              <w:adjustRightInd w:val="0"/>
              <w:ind w:hanging="14"/>
              <w:rPr>
                <w:rFonts w:ascii="Times New Roman" w:hAnsi="Times New Roman" w:cs="Times New Roman"/>
                <w:sz w:val="24"/>
                <w:szCs w:val="24"/>
              </w:rPr>
            </w:pPr>
            <w:r>
              <w:rPr>
                <w:rFonts w:ascii="Times New Roman" w:hAnsi="Times New Roman" w:cs="Times New Roman"/>
                <w:sz w:val="24"/>
                <w:szCs w:val="24"/>
              </w:rPr>
              <w:t>в</w:t>
            </w:r>
            <w:r w:rsidR="009A1D65">
              <w:rPr>
                <w:rFonts w:ascii="Times New Roman" w:hAnsi="Times New Roman" w:cs="Times New Roman"/>
                <w:sz w:val="24"/>
                <w:szCs w:val="24"/>
              </w:rPr>
              <w:t xml:space="preserve"> </w:t>
            </w:r>
            <w:r>
              <w:rPr>
                <w:rFonts w:ascii="Times New Roman" w:hAnsi="Times New Roman" w:cs="Times New Roman"/>
                <w:sz w:val="24"/>
                <w:szCs w:val="24"/>
              </w:rPr>
              <w:t>МФЦ;</w:t>
            </w:r>
          </w:p>
          <w:p w:rsidR="00BB41EC" w:rsidRDefault="00BB41EC" w:rsidP="00D4374F">
            <w:pPr>
              <w:widowControl w:val="0"/>
              <w:autoSpaceDE w:val="0"/>
              <w:autoSpaceDN w:val="0"/>
              <w:adjustRightInd w:val="0"/>
              <w:ind w:hanging="14"/>
              <w:rPr>
                <w:rFonts w:ascii="Times New Roman" w:hAnsi="Times New Roman" w:cs="Times New Roman"/>
                <w:sz w:val="24"/>
                <w:szCs w:val="24"/>
              </w:rPr>
            </w:pPr>
            <w:r>
              <w:rPr>
                <w:rFonts w:ascii="Times New Roman" w:hAnsi="Times New Roman" w:cs="Times New Roman"/>
                <w:sz w:val="24"/>
                <w:szCs w:val="24"/>
              </w:rPr>
              <w:t>через личный кабинет на Едином портале государственных услуг;</w:t>
            </w:r>
          </w:p>
          <w:p w:rsidR="001A1269" w:rsidRPr="0033310C" w:rsidRDefault="00BB41EC" w:rsidP="00D4374F">
            <w:pPr>
              <w:widowControl w:val="0"/>
              <w:autoSpaceDE w:val="0"/>
              <w:autoSpaceDN w:val="0"/>
              <w:adjustRightInd w:val="0"/>
              <w:ind w:hanging="14"/>
              <w:rPr>
                <w:rFonts w:ascii="Times New Roman" w:hAnsi="Times New Roman" w:cs="Times New Roman"/>
                <w:sz w:val="24"/>
                <w:szCs w:val="24"/>
              </w:rPr>
            </w:pPr>
            <w:r>
              <w:rPr>
                <w:rFonts w:ascii="Times New Roman" w:hAnsi="Times New Roman" w:cs="Times New Roman"/>
                <w:sz w:val="24"/>
                <w:szCs w:val="24"/>
              </w:rPr>
              <w:t>на Едином портале государственных услу</w:t>
            </w:r>
            <w:r w:rsidR="00401B54">
              <w:rPr>
                <w:rFonts w:ascii="Times New Roman" w:hAnsi="Times New Roman" w:cs="Times New Roman"/>
                <w:sz w:val="24"/>
                <w:szCs w:val="24"/>
              </w:rPr>
              <w:t>г в виде электронного документа</w:t>
            </w:r>
          </w:p>
        </w:tc>
      </w:tr>
    </w:tbl>
    <w:p w:rsidR="00D541AE" w:rsidRDefault="00D541AE" w:rsidP="003E0883">
      <w:pPr>
        <w:rPr>
          <w:rFonts w:ascii="Times New Roman" w:hAnsi="Times New Roman" w:cs="Times New Roman"/>
          <w:sz w:val="24"/>
          <w:szCs w:val="24"/>
        </w:rPr>
      </w:pPr>
    </w:p>
    <w:p w:rsidR="003A40EC" w:rsidRDefault="003A40EC" w:rsidP="003E0883">
      <w:pPr>
        <w:rPr>
          <w:rFonts w:ascii="Times New Roman" w:hAnsi="Times New Roman" w:cs="Times New Roman"/>
          <w:sz w:val="24"/>
          <w:szCs w:val="24"/>
        </w:rPr>
      </w:pPr>
    </w:p>
    <w:p w:rsidR="003A40EC" w:rsidRDefault="003A40EC" w:rsidP="003E0883">
      <w:pPr>
        <w:rPr>
          <w:rFonts w:ascii="Times New Roman" w:hAnsi="Times New Roman" w:cs="Times New Roman"/>
          <w:sz w:val="24"/>
          <w:szCs w:val="24"/>
        </w:rPr>
      </w:pPr>
    </w:p>
    <w:p w:rsidR="003A40EC" w:rsidRDefault="003A40EC" w:rsidP="003E0883">
      <w:pPr>
        <w:rPr>
          <w:rFonts w:ascii="Times New Roman" w:hAnsi="Times New Roman" w:cs="Times New Roman"/>
          <w:sz w:val="24"/>
          <w:szCs w:val="24"/>
        </w:rPr>
      </w:pPr>
    </w:p>
    <w:p w:rsidR="003A40EC" w:rsidRDefault="003A40EC" w:rsidP="003E0883">
      <w:pPr>
        <w:rPr>
          <w:rFonts w:ascii="Times New Roman" w:hAnsi="Times New Roman" w:cs="Times New Roman"/>
          <w:sz w:val="24"/>
          <w:szCs w:val="24"/>
        </w:rPr>
      </w:pPr>
    </w:p>
    <w:p w:rsidR="00674237" w:rsidRPr="00674237" w:rsidRDefault="00674237" w:rsidP="00674237">
      <w:pPr>
        <w:jc w:val="center"/>
        <w:rPr>
          <w:rFonts w:ascii="Times New Roman" w:hAnsi="Times New Roman" w:cs="Times New Roman"/>
          <w:b/>
          <w:sz w:val="24"/>
          <w:szCs w:val="24"/>
        </w:rPr>
      </w:pPr>
      <w:r w:rsidRPr="00674237">
        <w:rPr>
          <w:rFonts w:ascii="Times New Roman" w:hAnsi="Times New Roman" w:cs="Times New Roman"/>
          <w:b/>
          <w:sz w:val="24"/>
          <w:szCs w:val="24"/>
        </w:rPr>
        <w:lastRenderedPageBreak/>
        <w:t>Разде</w:t>
      </w:r>
      <w:r w:rsidR="0035508D">
        <w:rPr>
          <w:rFonts w:ascii="Times New Roman" w:hAnsi="Times New Roman" w:cs="Times New Roman"/>
          <w:b/>
          <w:sz w:val="24"/>
          <w:szCs w:val="24"/>
        </w:rPr>
        <w:t xml:space="preserve">л 3. </w:t>
      </w:r>
      <w:r w:rsidR="00907B54">
        <w:rPr>
          <w:rFonts w:ascii="Times New Roman" w:hAnsi="Times New Roman" w:cs="Times New Roman"/>
          <w:b/>
          <w:sz w:val="24"/>
          <w:szCs w:val="24"/>
        </w:rPr>
        <w:t>Сведения о заявителях услуги</w:t>
      </w:r>
    </w:p>
    <w:tbl>
      <w:tblPr>
        <w:tblStyle w:val="a3"/>
        <w:tblW w:w="10490" w:type="dxa"/>
        <w:tblInd w:w="-714" w:type="dxa"/>
        <w:tblLook w:val="04A0" w:firstRow="1" w:lastRow="0" w:firstColumn="1" w:lastColumn="0" w:noHBand="0" w:noVBand="1"/>
      </w:tblPr>
      <w:tblGrid>
        <w:gridCol w:w="851"/>
        <w:gridCol w:w="3827"/>
        <w:gridCol w:w="5812"/>
      </w:tblGrid>
      <w:tr w:rsidR="00674237" w:rsidRPr="0033310C" w:rsidTr="00277E10">
        <w:tc>
          <w:tcPr>
            <w:tcW w:w="851" w:type="dxa"/>
          </w:tcPr>
          <w:p w:rsidR="00674237" w:rsidRPr="0033310C" w:rsidRDefault="00674237" w:rsidP="003A40EC">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827" w:type="dxa"/>
            <w:shd w:val="clear" w:color="auto" w:fill="auto"/>
            <w:vAlign w:val="center"/>
          </w:tcPr>
          <w:p w:rsidR="00674237" w:rsidRPr="0033310C" w:rsidRDefault="00674237" w:rsidP="003A40EC">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812" w:type="dxa"/>
            <w:vAlign w:val="center"/>
          </w:tcPr>
          <w:p w:rsidR="00674237" w:rsidRPr="0033310C" w:rsidRDefault="00674237" w:rsidP="003A40EC">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674237" w:rsidRPr="0033310C" w:rsidTr="00277E10">
        <w:tc>
          <w:tcPr>
            <w:tcW w:w="851" w:type="dxa"/>
          </w:tcPr>
          <w:p w:rsidR="00674237" w:rsidRPr="0033310C" w:rsidRDefault="00674237" w:rsidP="003A40EC">
            <w:pPr>
              <w:jc w:val="center"/>
              <w:rPr>
                <w:rFonts w:ascii="Times New Roman" w:hAnsi="Times New Roman" w:cs="Times New Roman"/>
                <w:b/>
                <w:sz w:val="24"/>
                <w:szCs w:val="24"/>
              </w:rPr>
            </w:pPr>
            <w:r>
              <w:rPr>
                <w:rFonts w:ascii="Times New Roman" w:hAnsi="Times New Roman" w:cs="Times New Roman"/>
                <w:b/>
                <w:sz w:val="24"/>
                <w:szCs w:val="24"/>
              </w:rPr>
              <w:t>1</w:t>
            </w:r>
          </w:p>
        </w:tc>
        <w:tc>
          <w:tcPr>
            <w:tcW w:w="3827" w:type="dxa"/>
            <w:shd w:val="clear" w:color="auto" w:fill="auto"/>
            <w:vAlign w:val="center"/>
          </w:tcPr>
          <w:p w:rsidR="00674237" w:rsidRPr="0033310C" w:rsidRDefault="00674237" w:rsidP="003A40EC">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812" w:type="dxa"/>
            <w:vAlign w:val="center"/>
          </w:tcPr>
          <w:p w:rsidR="00674237" w:rsidRPr="0033310C" w:rsidRDefault="00674237" w:rsidP="003A40EC">
            <w:pPr>
              <w:jc w:val="center"/>
              <w:rPr>
                <w:rFonts w:ascii="Times New Roman" w:hAnsi="Times New Roman" w:cs="Times New Roman"/>
                <w:b/>
                <w:sz w:val="24"/>
                <w:szCs w:val="24"/>
              </w:rPr>
            </w:pPr>
            <w:r>
              <w:rPr>
                <w:rFonts w:ascii="Times New Roman" w:hAnsi="Times New Roman" w:cs="Times New Roman"/>
                <w:b/>
                <w:sz w:val="24"/>
                <w:szCs w:val="24"/>
              </w:rPr>
              <w:t>3</w:t>
            </w:r>
          </w:p>
        </w:tc>
      </w:tr>
      <w:tr w:rsidR="00674237" w:rsidRPr="0033310C" w:rsidTr="00277E10">
        <w:tc>
          <w:tcPr>
            <w:tcW w:w="851" w:type="dxa"/>
          </w:tcPr>
          <w:p w:rsidR="00674237" w:rsidRPr="0033310C" w:rsidRDefault="00674237" w:rsidP="003A40EC">
            <w:pPr>
              <w:rPr>
                <w:rFonts w:ascii="Times New Roman" w:hAnsi="Times New Roman" w:cs="Times New Roman"/>
                <w:b/>
                <w:sz w:val="24"/>
                <w:szCs w:val="24"/>
              </w:rPr>
            </w:pPr>
          </w:p>
        </w:tc>
        <w:tc>
          <w:tcPr>
            <w:tcW w:w="3827" w:type="dxa"/>
            <w:shd w:val="clear" w:color="auto" w:fill="auto"/>
          </w:tcPr>
          <w:p w:rsidR="00674237" w:rsidRPr="0033310C" w:rsidRDefault="00907B54" w:rsidP="003A40EC">
            <w:pPr>
              <w:rPr>
                <w:rFonts w:ascii="Times New Roman" w:hAnsi="Times New Roman" w:cs="Times New Roman"/>
                <w:b/>
                <w:sz w:val="24"/>
                <w:szCs w:val="24"/>
              </w:rPr>
            </w:pPr>
            <w:r>
              <w:rPr>
                <w:rFonts w:ascii="Times New Roman" w:hAnsi="Times New Roman" w:cs="Times New Roman"/>
                <w:b/>
                <w:sz w:val="24"/>
                <w:szCs w:val="24"/>
              </w:rPr>
              <w:t>Наименование услуги</w:t>
            </w:r>
          </w:p>
        </w:tc>
        <w:tc>
          <w:tcPr>
            <w:tcW w:w="5812" w:type="dxa"/>
          </w:tcPr>
          <w:p w:rsidR="00674237" w:rsidRPr="0033310C" w:rsidRDefault="00401B54" w:rsidP="00D4374F">
            <w:pPr>
              <w:rPr>
                <w:rFonts w:ascii="Times New Roman" w:hAnsi="Times New Roman" w:cs="Times New Roman"/>
                <w:sz w:val="24"/>
                <w:szCs w:val="24"/>
              </w:rPr>
            </w:pPr>
            <w:r w:rsidRPr="00401B54">
              <w:rPr>
                <w:rFonts w:ascii="Times New Roman" w:hAnsi="Times New Roman" w:cs="Times New Roman"/>
                <w:sz w:val="24"/>
                <w:szCs w:val="24"/>
              </w:rPr>
              <w:t>Предоставление жилого помещения муниципального жилищного фонда по договору социального найма</w:t>
            </w:r>
          </w:p>
        </w:tc>
      </w:tr>
      <w:tr w:rsidR="00674237" w:rsidRPr="0033310C" w:rsidTr="00277E10">
        <w:tc>
          <w:tcPr>
            <w:tcW w:w="851" w:type="dxa"/>
          </w:tcPr>
          <w:p w:rsidR="00674237" w:rsidRPr="004B1603" w:rsidRDefault="004B1603" w:rsidP="004B160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shd w:val="clear" w:color="auto" w:fill="auto"/>
          </w:tcPr>
          <w:p w:rsidR="00812BE1" w:rsidRPr="00812BE1"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Категории лиц,</w:t>
            </w:r>
            <w:r>
              <w:rPr>
                <w:rFonts w:ascii="Times New Roman" w:hAnsi="Times New Roman" w:cs="Times New Roman"/>
                <w:sz w:val="24"/>
                <w:szCs w:val="24"/>
              </w:rPr>
              <w:t xml:space="preserve"> </w:t>
            </w:r>
            <w:r w:rsidRPr="00812BE1">
              <w:rPr>
                <w:rFonts w:ascii="Times New Roman" w:hAnsi="Times New Roman" w:cs="Times New Roman"/>
                <w:sz w:val="24"/>
                <w:szCs w:val="24"/>
              </w:rPr>
              <w:t>имеющих право</w:t>
            </w:r>
          </w:p>
          <w:p w:rsidR="00674237" w:rsidRPr="0033310C"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на получение</w:t>
            </w:r>
            <w:r>
              <w:rPr>
                <w:rFonts w:ascii="Times New Roman" w:hAnsi="Times New Roman" w:cs="Times New Roman"/>
                <w:sz w:val="24"/>
                <w:szCs w:val="24"/>
              </w:rPr>
              <w:t xml:space="preserve"> </w:t>
            </w:r>
            <w:r w:rsidR="00907B54">
              <w:rPr>
                <w:rFonts w:ascii="Times New Roman" w:hAnsi="Times New Roman" w:cs="Times New Roman"/>
                <w:sz w:val="24"/>
                <w:szCs w:val="24"/>
              </w:rPr>
              <w:t>услуги</w:t>
            </w:r>
          </w:p>
        </w:tc>
        <w:tc>
          <w:tcPr>
            <w:tcW w:w="5812" w:type="dxa"/>
          </w:tcPr>
          <w:p w:rsidR="00401B54" w:rsidRPr="00401B54" w:rsidRDefault="00401B54" w:rsidP="00D4374F">
            <w:pPr>
              <w:pStyle w:val="a4"/>
              <w:numPr>
                <w:ilvl w:val="0"/>
                <w:numId w:val="10"/>
              </w:numPr>
              <w:ind w:left="275" w:hanging="283"/>
              <w:rPr>
                <w:rFonts w:ascii="Times New Roman" w:hAnsi="Times New Roman" w:cs="Times New Roman"/>
                <w:sz w:val="24"/>
                <w:szCs w:val="24"/>
              </w:rPr>
            </w:pPr>
            <w:r w:rsidRPr="00401B54">
              <w:rPr>
                <w:rFonts w:ascii="Times New Roman" w:hAnsi="Times New Roman" w:cs="Times New Roman"/>
                <w:sz w:val="24"/>
                <w:szCs w:val="24"/>
              </w:rPr>
              <w:t>граждане Российской Федерации или иностранные граждане (при наличии соответствующего международного договора о правовом статусе иностранных граждан в Российской Федерации), постоянно проживающие на территории муниципального образования, из числа:</w:t>
            </w:r>
          </w:p>
          <w:p w:rsidR="00401B54" w:rsidRPr="00401B54" w:rsidRDefault="00401B54" w:rsidP="00D4374F">
            <w:pPr>
              <w:pStyle w:val="a4"/>
              <w:numPr>
                <w:ilvl w:val="0"/>
                <w:numId w:val="10"/>
              </w:numPr>
              <w:ind w:left="275" w:hanging="283"/>
              <w:rPr>
                <w:rFonts w:ascii="Times New Roman" w:hAnsi="Times New Roman" w:cs="Times New Roman"/>
                <w:sz w:val="24"/>
                <w:szCs w:val="24"/>
              </w:rPr>
            </w:pPr>
            <w:r w:rsidRPr="00401B54">
              <w:rPr>
                <w:rFonts w:ascii="Times New Roman" w:hAnsi="Times New Roman" w:cs="Times New Roman"/>
                <w:sz w:val="24"/>
                <w:szCs w:val="24"/>
              </w:rPr>
              <w:t>граждан, принятых на учет нуждающихся в улучшении жилищных условий до 01.03.2005 г.;</w:t>
            </w:r>
          </w:p>
          <w:p w:rsidR="00401B54" w:rsidRPr="00401B54" w:rsidRDefault="00401B54" w:rsidP="00D4374F">
            <w:pPr>
              <w:pStyle w:val="a4"/>
              <w:numPr>
                <w:ilvl w:val="0"/>
                <w:numId w:val="10"/>
              </w:numPr>
              <w:ind w:left="275" w:hanging="283"/>
              <w:rPr>
                <w:rFonts w:ascii="Times New Roman" w:hAnsi="Times New Roman" w:cs="Times New Roman"/>
                <w:sz w:val="24"/>
                <w:szCs w:val="24"/>
              </w:rPr>
            </w:pPr>
            <w:r w:rsidRPr="00401B54">
              <w:rPr>
                <w:rFonts w:ascii="Times New Roman" w:hAnsi="Times New Roman" w:cs="Times New Roman"/>
                <w:sz w:val="24"/>
                <w:szCs w:val="24"/>
              </w:rPr>
              <w:t>малоимущих граждан, принятых на учет нуждающихся в жилых помещениях, предоставляемых по договорам социального найма;</w:t>
            </w:r>
          </w:p>
          <w:p w:rsidR="00401B54" w:rsidRPr="00401B54" w:rsidRDefault="00401B54" w:rsidP="00D4374F">
            <w:pPr>
              <w:pStyle w:val="a4"/>
              <w:numPr>
                <w:ilvl w:val="0"/>
                <w:numId w:val="10"/>
              </w:numPr>
              <w:ind w:left="275" w:hanging="283"/>
              <w:rPr>
                <w:rFonts w:ascii="Times New Roman" w:hAnsi="Times New Roman" w:cs="Times New Roman"/>
                <w:sz w:val="24"/>
                <w:szCs w:val="24"/>
              </w:rPr>
            </w:pPr>
            <w:r w:rsidRPr="00401B54">
              <w:rPr>
                <w:rFonts w:ascii="Times New Roman" w:hAnsi="Times New Roman" w:cs="Times New Roman"/>
                <w:sz w:val="24"/>
                <w:szCs w:val="24"/>
              </w:rPr>
              <w:t>граждан, принятых на учет для целей предоставления жилых помещений государственного жилищного фонда социального использования;</w:t>
            </w:r>
          </w:p>
          <w:p w:rsidR="00401B54" w:rsidRPr="00401B54" w:rsidRDefault="00401B54" w:rsidP="00D4374F">
            <w:pPr>
              <w:pStyle w:val="a4"/>
              <w:numPr>
                <w:ilvl w:val="0"/>
                <w:numId w:val="10"/>
              </w:numPr>
              <w:ind w:left="275" w:hanging="283"/>
              <w:rPr>
                <w:rFonts w:ascii="Times New Roman" w:hAnsi="Times New Roman" w:cs="Times New Roman"/>
                <w:sz w:val="24"/>
                <w:szCs w:val="24"/>
              </w:rPr>
            </w:pPr>
            <w:r w:rsidRPr="00401B54">
              <w:rPr>
                <w:rFonts w:ascii="Times New Roman" w:hAnsi="Times New Roman" w:cs="Times New Roman"/>
                <w:sz w:val="24"/>
                <w:szCs w:val="24"/>
              </w:rPr>
              <w:t xml:space="preserve">граждан, не состоящих на учете нуждающихся в жилых помещениях, но </w:t>
            </w:r>
          </w:p>
          <w:p w:rsidR="00401B54" w:rsidRPr="00401B54" w:rsidRDefault="00401B54" w:rsidP="00D4374F">
            <w:pPr>
              <w:pStyle w:val="a4"/>
              <w:numPr>
                <w:ilvl w:val="0"/>
                <w:numId w:val="10"/>
              </w:numPr>
              <w:ind w:left="275" w:hanging="283"/>
              <w:rPr>
                <w:rFonts w:ascii="Times New Roman" w:hAnsi="Times New Roman" w:cs="Times New Roman"/>
                <w:sz w:val="24"/>
                <w:szCs w:val="24"/>
              </w:rPr>
            </w:pPr>
            <w:r w:rsidRPr="00401B54">
              <w:rPr>
                <w:rFonts w:ascii="Times New Roman" w:hAnsi="Times New Roman" w:cs="Times New Roman"/>
                <w:sz w:val="24"/>
                <w:szCs w:val="24"/>
              </w:rPr>
              <w:t xml:space="preserve">в отношении, которых вступили в законную силу решения судов </w:t>
            </w:r>
          </w:p>
          <w:p w:rsidR="00401B54" w:rsidRPr="00401B54" w:rsidRDefault="00401B54" w:rsidP="00D4374F">
            <w:pPr>
              <w:pStyle w:val="a4"/>
              <w:numPr>
                <w:ilvl w:val="0"/>
                <w:numId w:val="10"/>
              </w:numPr>
              <w:ind w:left="275" w:hanging="283"/>
              <w:rPr>
                <w:rFonts w:ascii="Times New Roman" w:hAnsi="Times New Roman" w:cs="Times New Roman"/>
                <w:sz w:val="24"/>
                <w:szCs w:val="24"/>
              </w:rPr>
            </w:pPr>
            <w:r w:rsidRPr="00401B54">
              <w:rPr>
                <w:rFonts w:ascii="Times New Roman" w:hAnsi="Times New Roman" w:cs="Times New Roman"/>
                <w:sz w:val="24"/>
                <w:szCs w:val="24"/>
              </w:rPr>
              <w:t>о предоставлении им жилых помещений по договорам социального найма;</w:t>
            </w:r>
          </w:p>
          <w:p w:rsidR="00401B54" w:rsidRPr="00401B54" w:rsidRDefault="00401B54" w:rsidP="00D4374F">
            <w:pPr>
              <w:pStyle w:val="a4"/>
              <w:numPr>
                <w:ilvl w:val="0"/>
                <w:numId w:val="10"/>
              </w:numPr>
              <w:ind w:left="275" w:hanging="283"/>
              <w:rPr>
                <w:rFonts w:ascii="Times New Roman" w:hAnsi="Times New Roman" w:cs="Times New Roman"/>
                <w:sz w:val="24"/>
                <w:szCs w:val="24"/>
              </w:rPr>
            </w:pPr>
            <w:r w:rsidRPr="00401B54">
              <w:rPr>
                <w:rFonts w:ascii="Times New Roman" w:hAnsi="Times New Roman" w:cs="Times New Roman"/>
                <w:sz w:val="24"/>
                <w:szCs w:val="24"/>
              </w:rPr>
              <w:t xml:space="preserve">нанимателей жилых помещений по договорам социального найма </w:t>
            </w:r>
          </w:p>
          <w:p w:rsidR="00401B54" w:rsidRPr="00401B54" w:rsidRDefault="00401B54" w:rsidP="00D4374F">
            <w:pPr>
              <w:pStyle w:val="a4"/>
              <w:numPr>
                <w:ilvl w:val="0"/>
                <w:numId w:val="10"/>
              </w:numPr>
              <w:ind w:left="275" w:hanging="283"/>
              <w:rPr>
                <w:rFonts w:ascii="Times New Roman" w:hAnsi="Times New Roman" w:cs="Times New Roman"/>
                <w:sz w:val="24"/>
                <w:szCs w:val="24"/>
              </w:rPr>
            </w:pPr>
            <w:r w:rsidRPr="00401B54">
              <w:rPr>
                <w:rFonts w:ascii="Times New Roman" w:hAnsi="Times New Roman" w:cs="Times New Roman"/>
                <w:sz w:val="24"/>
                <w:szCs w:val="24"/>
              </w:rPr>
              <w:t>в домах, подлежащих отселению и сносу;</w:t>
            </w:r>
          </w:p>
          <w:p w:rsidR="00674237" w:rsidRPr="00401B54" w:rsidRDefault="00401B54" w:rsidP="00D4374F">
            <w:pPr>
              <w:pStyle w:val="a4"/>
              <w:numPr>
                <w:ilvl w:val="0"/>
                <w:numId w:val="10"/>
              </w:numPr>
              <w:ind w:left="275" w:hanging="283"/>
              <w:rPr>
                <w:rFonts w:ascii="Times New Roman" w:hAnsi="Times New Roman" w:cs="Times New Roman"/>
                <w:sz w:val="24"/>
                <w:szCs w:val="24"/>
              </w:rPr>
            </w:pPr>
            <w:r w:rsidRPr="00401B54">
              <w:rPr>
                <w:rFonts w:ascii="Times New Roman" w:hAnsi="Times New Roman" w:cs="Times New Roman"/>
                <w:sz w:val="24"/>
                <w:szCs w:val="24"/>
              </w:rPr>
              <w:t>нанимателей (собственников) жилых помещений в коммунальных квартирах, в которых освободилось жилое помещение</w:t>
            </w:r>
            <w:r w:rsidR="00A62231">
              <w:rPr>
                <w:rFonts w:ascii="Times New Roman" w:hAnsi="Times New Roman" w:cs="Times New Roman"/>
                <w:sz w:val="24"/>
                <w:szCs w:val="24"/>
              </w:rPr>
              <w:t xml:space="preserve"> муниципального жилищного фонда</w:t>
            </w:r>
          </w:p>
        </w:tc>
      </w:tr>
      <w:tr w:rsidR="00674237" w:rsidRPr="0033310C" w:rsidTr="00277E10">
        <w:tc>
          <w:tcPr>
            <w:tcW w:w="851" w:type="dxa"/>
          </w:tcPr>
          <w:p w:rsidR="00674237" w:rsidRPr="004B1603" w:rsidRDefault="004B1603" w:rsidP="004B160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3827" w:type="dxa"/>
            <w:shd w:val="clear" w:color="auto" w:fill="auto"/>
          </w:tcPr>
          <w:p w:rsidR="00674237" w:rsidRPr="0033310C" w:rsidRDefault="00812BE1" w:rsidP="00812BE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 под</w:t>
            </w:r>
            <w:r w:rsidRPr="00812BE1">
              <w:rPr>
                <w:rFonts w:ascii="Times New Roman" w:hAnsi="Times New Roman" w:cs="Times New Roman"/>
                <w:sz w:val="24"/>
                <w:szCs w:val="24"/>
              </w:rPr>
              <w:t>тверждающий</w:t>
            </w:r>
            <w:r>
              <w:rPr>
                <w:rFonts w:ascii="Times New Roman" w:hAnsi="Times New Roman" w:cs="Times New Roman"/>
                <w:sz w:val="24"/>
                <w:szCs w:val="24"/>
              </w:rPr>
              <w:t xml:space="preserve"> правомочие заявителя соответству</w:t>
            </w:r>
            <w:r w:rsidR="00907B54">
              <w:rPr>
                <w:rFonts w:ascii="Times New Roman" w:hAnsi="Times New Roman" w:cs="Times New Roman"/>
                <w:sz w:val="24"/>
                <w:szCs w:val="24"/>
              </w:rPr>
              <w:t xml:space="preserve">ющей категории на получение </w:t>
            </w:r>
            <w:r>
              <w:rPr>
                <w:rFonts w:ascii="Times New Roman" w:hAnsi="Times New Roman" w:cs="Times New Roman"/>
                <w:sz w:val="24"/>
                <w:szCs w:val="24"/>
              </w:rPr>
              <w:t>ус</w:t>
            </w:r>
            <w:r w:rsidR="00907B54">
              <w:rPr>
                <w:rFonts w:ascii="Times New Roman" w:hAnsi="Times New Roman" w:cs="Times New Roman"/>
                <w:sz w:val="24"/>
                <w:szCs w:val="24"/>
              </w:rPr>
              <w:t>луги</w:t>
            </w:r>
          </w:p>
        </w:tc>
        <w:tc>
          <w:tcPr>
            <w:tcW w:w="5812" w:type="dxa"/>
          </w:tcPr>
          <w:p w:rsidR="00674237" w:rsidRPr="00AA12F6" w:rsidRDefault="00AA12F6" w:rsidP="00A62231">
            <w:pPr>
              <w:widowControl w:val="0"/>
              <w:autoSpaceDE w:val="0"/>
              <w:autoSpaceDN w:val="0"/>
              <w:adjustRightInd w:val="0"/>
              <w:rPr>
                <w:rFonts w:ascii="Times New Roman" w:hAnsi="Times New Roman" w:cs="Times New Roman"/>
                <w:sz w:val="24"/>
              </w:rPr>
            </w:pPr>
            <w:r>
              <w:rPr>
                <w:rFonts w:ascii="Times New Roman" w:hAnsi="Times New Roman" w:cs="Times New Roman"/>
                <w:sz w:val="24"/>
              </w:rPr>
              <w:t>Д</w:t>
            </w:r>
            <w:r w:rsidRPr="00AA12F6">
              <w:rPr>
                <w:rFonts w:ascii="Times New Roman" w:hAnsi="Times New Roman" w:cs="Times New Roman"/>
                <w:sz w:val="24"/>
              </w:rPr>
              <w:t xml:space="preserve">окумент, удостоверяющий личность заявителя – подлинник, представляемый для обозрения </w:t>
            </w:r>
            <w:r>
              <w:rPr>
                <w:rFonts w:ascii="Times New Roman" w:hAnsi="Times New Roman" w:cs="Times New Roman"/>
                <w:sz w:val="24"/>
              </w:rPr>
              <w:br/>
            </w:r>
            <w:r w:rsidRPr="00AA12F6">
              <w:rPr>
                <w:rFonts w:ascii="Times New Roman" w:hAnsi="Times New Roman" w:cs="Times New Roman"/>
                <w:sz w:val="24"/>
              </w:rPr>
              <w:t>и подлежащий возврату заявителю</w:t>
            </w:r>
          </w:p>
        </w:tc>
      </w:tr>
      <w:tr w:rsidR="004D0136" w:rsidRPr="0033310C" w:rsidTr="00277E10">
        <w:tc>
          <w:tcPr>
            <w:tcW w:w="851" w:type="dxa"/>
          </w:tcPr>
          <w:p w:rsidR="004D0136" w:rsidRDefault="004D0136" w:rsidP="004D013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3827" w:type="dxa"/>
            <w:shd w:val="clear" w:color="auto" w:fill="auto"/>
          </w:tcPr>
          <w:p w:rsidR="004D0136" w:rsidRPr="0033310C" w:rsidRDefault="004D0136" w:rsidP="004D0136">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Установленные</w:t>
            </w:r>
            <w:r>
              <w:rPr>
                <w:rFonts w:ascii="Times New Roman" w:hAnsi="Times New Roman" w:cs="Times New Roman"/>
                <w:sz w:val="24"/>
                <w:szCs w:val="24"/>
              </w:rPr>
              <w:t xml:space="preserve"> </w:t>
            </w:r>
            <w:r w:rsidRPr="00812BE1">
              <w:rPr>
                <w:rFonts w:ascii="Times New Roman" w:hAnsi="Times New Roman" w:cs="Times New Roman"/>
                <w:sz w:val="24"/>
                <w:szCs w:val="24"/>
              </w:rPr>
              <w:t>требования к</w:t>
            </w:r>
            <w:r>
              <w:rPr>
                <w:rFonts w:ascii="Times New Roman" w:hAnsi="Times New Roman" w:cs="Times New Roman"/>
                <w:sz w:val="24"/>
                <w:szCs w:val="24"/>
              </w:rPr>
              <w:t xml:space="preserve"> документу, под</w:t>
            </w:r>
            <w:r w:rsidRPr="00812BE1">
              <w:rPr>
                <w:rFonts w:ascii="Times New Roman" w:hAnsi="Times New Roman" w:cs="Times New Roman"/>
                <w:sz w:val="24"/>
                <w:szCs w:val="24"/>
              </w:rPr>
              <w:t>тверждающему</w:t>
            </w:r>
            <w:r>
              <w:rPr>
                <w:rFonts w:ascii="Times New Roman" w:hAnsi="Times New Roman" w:cs="Times New Roman"/>
                <w:sz w:val="24"/>
                <w:szCs w:val="24"/>
              </w:rPr>
              <w:t xml:space="preserve"> правомочие заявителя соответствующей категории на получение услуги</w:t>
            </w:r>
          </w:p>
        </w:tc>
        <w:tc>
          <w:tcPr>
            <w:tcW w:w="5812" w:type="dxa"/>
          </w:tcPr>
          <w:p w:rsidR="004D0136" w:rsidRPr="0033310C" w:rsidRDefault="004D0136" w:rsidP="004D0136">
            <w:pPr>
              <w:rPr>
                <w:rFonts w:ascii="Times New Roman" w:hAnsi="Times New Roman" w:cs="Times New Roman"/>
                <w:sz w:val="24"/>
                <w:szCs w:val="24"/>
              </w:rPr>
            </w:pPr>
            <w:r>
              <w:rPr>
                <w:rFonts w:ascii="Times New Roman" w:hAnsi="Times New Roman" w:cs="Times New Roman"/>
                <w:sz w:val="24"/>
                <w:szCs w:val="24"/>
              </w:rPr>
              <w:t>-</w:t>
            </w:r>
          </w:p>
        </w:tc>
      </w:tr>
      <w:tr w:rsidR="004D0136" w:rsidRPr="0033310C" w:rsidTr="00277E10">
        <w:tc>
          <w:tcPr>
            <w:tcW w:w="851" w:type="dxa"/>
          </w:tcPr>
          <w:p w:rsidR="004D0136" w:rsidRPr="004B1603" w:rsidRDefault="004D0136" w:rsidP="004D013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3827" w:type="dxa"/>
            <w:shd w:val="clear" w:color="auto" w:fill="auto"/>
          </w:tcPr>
          <w:p w:rsidR="004D0136" w:rsidRPr="0033310C" w:rsidRDefault="004D0136" w:rsidP="004D0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Наличие возможности по</w:t>
            </w:r>
            <w:r w:rsidRPr="00812BE1">
              <w:rPr>
                <w:rFonts w:ascii="Times New Roman" w:hAnsi="Times New Roman" w:cs="Times New Roman"/>
                <w:sz w:val="24"/>
                <w:szCs w:val="24"/>
              </w:rPr>
              <w:t>дачи заявления</w:t>
            </w:r>
            <w:r>
              <w:rPr>
                <w:rFonts w:ascii="Times New Roman" w:hAnsi="Times New Roman" w:cs="Times New Roman"/>
                <w:sz w:val="24"/>
                <w:szCs w:val="24"/>
              </w:rPr>
              <w:t xml:space="preserve"> на предоставление </w:t>
            </w:r>
            <w:r w:rsidRPr="00812BE1">
              <w:rPr>
                <w:rFonts w:ascii="Times New Roman" w:hAnsi="Times New Roman" w:cs="Times New Roman"/>
                <w:sz w:val="24"/>
                <w:szCs w:val="24"/>
              </w:rPr>
              <w:t>услуги</w:t>
            </w:r>
            <w:r>
              <w:rPr>
                <w:rFonts w:ascii="Times New Roman" w:hAnsi="Times New Roman" w:cs="Times New Roman"/>
                <w:sz w:val="24"/>
                <w:szCs w:val="24"/>
              </w:rPr>
              <w:t xml:space="preserve"> представите</w:t>
            </w:r>
            <w:r w:rsidRPr="00812BE1">
              <w:rPr>
                <w:rFonts w:ascii="Times New Roman" w:hAnsi="Times New Roman" w:cs="Times New Roman"/>
                <w:sz w:val="24"/>
                <w:szCs w:val="24"/>
              </w:rPr>
              <w:t xml:space="preserve">лями </w:t>
            </w:r>
            <w:r>
              <w:rPr>
                <w:rFonts w:ascii="Times New Roman" w:hAnsi="Times New Roman" w:cs="Times New Roman"/>
                <w:sz w:val="24"/>
                <w:szCs w:val="24"/>
              </w:rPr>
              <w:t>з</w:t>
            </w:r>
            <w:r w:rsidRPr="00812BE1">
              <w:rPr>
                <w:rFonts w:ascii="Times New Roman" w:hAnsi="Times New Roman" w:cs="Times New Roman"/>
                <w:sz w:val="24"/>
                <w:szCs w:val="24"/>
              </w:rPr>
              <w:t>аявителя</w:t>
            </w:r>
          </w:p>
        </w:tc>
        <w:tc>
          <w:tcPr>
            <w:tcW w:w="5812" w:type="dxa"/>
          </w:tcPr>
          <w:p w:rsidR="004D0136" w:rsidRPr="0033310C" w:rsidRDefault="004D0136" w:rsidP="004D0136">
            <w:pPr>
              <w:rPr>
                <w:rFonts w:ascii="Times New Roman" w:hAnsi="Times New Roman" w:cs="Times New Roman"/>
                <w:sz w:val="24"/>
                <w:szCs w:val="24"/>
              </w:rPr>
            </w:pPr>
            <w:r>
              <w:rPr>
                <w:rFonts w:ascii="Times New Roman" w:hAnsi="Times New Roman" w:cs="Times New Roman"/>
                <w:sz w:val="24"/>
                <w:szCs w:val="24"/>
              </w:rPr>
              <w:t>Да</w:t>
            </w:r>
          </w:p>
        </w:tc>
      </w:tr>
      <w:tr w:rsidR="004D0136" w:rsidRPr="0033310C" w:rsidTr="00277E10">
        <w:tc>
          <w:tcPr>
            <w:tcW w:w="851" w:type="dxa"/>
          </w:tcPr>
          <w:p w:rsidR="004D0136" w:rsidRDefault="004D0136" w:rsidP="004D013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3827" w:type="dxa"/>
            <w:shd w:val="clear" w:color="auto" w:fill="auto"/>
          </w:tcPr>
          <w:p w:rsidR="004D0136" w:rsidRPr="0050182C" w:rsidRDefault="004D0136" w:rsidP="004D0136">
            <w:pPr>
              <w:autoSpaceDE w:val="0"/>
              <w:autoSpaceDN w:val="0"/>
              <w:adjustRightInd w:val="0"/>
              <w:rPr>
                <w:rFonts w:ascii="Times New Roman" w:hAnsi="Times New Roman" w:cs="Times New Roman"/>
                <w:sz w:val="24"/>
                <w:szCs w:val="24"/>
              </w:rPr>
            </w:pPr>
            <w:r w:rsidRPr="0050182C">
              <w:rPr>
                <w:rFonts w:ascii="Times New Roman" w:hAnsi="Times New Roman" w:cs="Times New Roman"/>
                <w:sz w:val="24"/>
                <w:szCs w:val="24"/>
              </w:rPr>
              <w:t xml:space="preserve">Исчерпывающий перечень </w:t>
            </w:r>
            <w:r>
              <w:rPr>
                <w:rFonts w:ascii="Times New Roman" w:hAnsi="Times New Roman" w:cs="Times New Roman"/>
                <w:sz w:val="24"/>
                <w:szCs w:val="24"/>
              </w:rPr>
              <w:t xml:space="preserve">лиц, </w:t>
            </w:r>
            <w:r w:rsidRPr="0050182C">
              <w:rPr>
                <w:rFonts w:ascii="Times New Roman" w:hAnsi="Times New Roman" w:cs="Times New Roman"/>
                <w:sz w:val="24"/>
                <w:szCs w:val="24"/>
              </w:rPr>
              <w:t>имеющих право на подачу заявления от имени заявителя</w:t>
            </w:r>
          </w:p>
        </w:tc>
        <w:tc>
          <w:tcPr>
            <w:tcW w:w="5812" w:type="dxa"/>
          </w:tcPr>
          <w:p w:rsidR="004D0136" w:rsidRPr="0050182C" w:rsidRDefault="004D0136" w:rsidP="004D0136">
            <w:pPr>
              <w:rPr>
                <w:rFonts w:ascii="Times New Roman" w:hAnsi="Times New Roman" w:cs="Times New Roman"/>
                <w:sz w:val="24"/>
                <w:szCs w:val="24"/>
              </w:rPr>
            </w:pPr>
            <w:r>
              <w:rPr>
                <w:rFonts w:ascii="Times New Roman" w:hAnsi="Times New Roman" w:cs="Times New Roman"/>
                <w:sz w:val="24"/>
                <w:szCs w:val="24"/>
              </w:rPr>
              <w:t xml:space="preserve">лицо, уполномоченное </w:t>
            </w:r>
            <w:r w:rsidRPr="0050182C">
              <w:rPr>
                <w:rFonts w:ascii="Times New Roman" w:hAnsi="Times New Roman" w:cs="Times New Roman"/>
                <w:sz w:val="24"/>
                <w:szCs w:val="24"/>
              </w:rPr>
              <w:t>заявител</w:t>
            </w:r>
            <w:r>
              <w:rPr>
                <w:rFonts w:ascii="Times New Roman" w:hAnsi="Times New Roman" w:cs="Times New Roman"/>
                <w:sz w:val="24"/>
                <w:szCs w:val="24"/>
              </w:rPr>
              <w:t>ем.</w:t>
            </w:r>
          </w:p>
        </w:tc>
      </w:tr>
      <w:tr w:rsidR="004D0136" w:rsidRPr="0033310C" w:rsidTr="00277E10">
        <w:tc>
          <w:tcPr>
            <w:tcW w:w="851" w:type="dxa"/>
          </w:tcPr>
          <w:p w:rsidR="004D0136" w:rsidRPr="00425908" w:rsidRDefault="004D0136" w:rsidP="004D013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3827" w:type="dxa"/>
            <w:shd w:val="clear" w:color="auto" w:fill="auto"/>
          </w:tcPr>
          <w:p w:rsidR="004D0136" w:rsidRPr="00812BE1" w:rsidRDefault="004D0136" w:rsidP="004D0136">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Наименование</w:t>
            </w:r>
            <w:r>
              <w:rPr>
                <w:rFonts w:ascii="Times New Roman" w:hAnsi="Times New Roman" w:cs="Times New Roman"/>
                <w:sz w:val="24"/>
                <w:szCs w:val="24"/>
              </w:rPr>
              <w:t xml:space="preserve"> документа, </w:t>
            </w:r>
            <w:r>
              <w:rPr>
                <w:rFonts w:ascii="Times New Roman" w:hAnsi="Times New Roman" w:cs="Times New Roman"/>
                <w:sz w:val="24"/>
                <w:szCs w:val="24"/>
              </w:rPr>
              <w:lastRenderedPageBreak/>
              <w:t>под</w:t>
            </w:r>
            <w:r w:rsidRPr="00812BE1">
              <w:rPr>
                <w:rFonts w:ascii="Times New Roman" w:hAnsi="Times New Roman" w:cs="Times New Roman"/>
                <w:sz w:val="24"/>
                <w:szCs w:val="24"/>
              </w:rPr>
              <w:t>тверждающего</w:t>
            </w:r>
            <w:r>
              <w:rPr>
                <w:rFonts w:ascii="Times New Roman" w:hAnsi="Times New Roman" w:cs="Times New Roman"/>
                <w:sz w:val="24"/>
                <w:szCs w:val="24"/>
              </w:rPr>
              <w:t xml:space="preserve"> </w:t>
            </w:r>
            <w:r w:rsidRPr="00812BE1">
              <w:rPr>
                <w:rFonts w:ascii="Times New Roman" w:hAnsi="Times New Roman" w:cs="Times New Roman"/>
                <w:sz w:val="24"/>
                <w:szCs w:val="24"/>
              </w:rPr>
              <w:t>право подачи</w:t>
            </w:r>
          </w:p>
          <w:p w:rsidR="004D0136" w:rsidRPr="0033310C" w:rsidRDefault="004D0136" w:rsidP="004D0136">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812" w:type="dxa"/>
          </w:tcPr>
          <w:p w:rsidR="004D0136" w:rsidRPr="00AA12F6" w:rsidRDefault="004D0136" w:rsidP="004D0136">
            <w:pPr>
              <w:rPr>
                <w:rFonts w:ascii="Times New Roman" w:hAnsi="Times New Roman" w:cs="Times New Roman"/>
                <w:sz w:val="24"/>
                <w:szCs w:val="24"/>
              </w:rPr>
            </w:pPr>
            <w:r w:rsidRPr="00AA12F6">
              <w:rPr>
                <w:rFonts w:ascii="Times New Roman" w:hAnsi="Times New Roman" w:cs="Times New Roman"/>
                <w:sz w:val="24"/>
                <w:szCs w:val="24"/>
              </w:rPr>
              <w:lastRenderedPageBreak/>
              <w:t xml:space="preserve">Нотариально удостоверенная доверенность либо </w:t>
            </w:r>
            <w:r w:rsidRPr="00AA12F6">
              <w:rPr>
                <w:rFonts w:ascii="Times New Roman" w:hAnsi="Times New Roman" w:cs="Times New Roman"/>
                <w:sz w:val="24"/>
                <w:szCs w:val="24"/>
              </w:rPr>
              <w:lastRenderedPageBreak/>
              <w:t>доверенность, приравненная к нотариально удостоверенной.</w:t>
            </w:r>
          </w:p>
          <w:p w:rsidR="004D0136" w:rsidRPr="00401B54" w:rsidRDefault="004D0136" w:rsidP="004D0136">
            <w:pPr>
              <w:rPr>
                <w:rFonts w:ascii="Times New Roman" w:hAnsi="Times New Roman" w:cs="Times New Roman"/>
                <w:i/>
                <w:sz w:val="20"/>
                <w:szCs w:val="24"/>
              </w:rPr>
            </w:pPr>
            <w:r w:rsidRPr="00AA12F6">
              <w:rPr>
                <w:rFonts w:ascii="Times New Roman" w:hAnsi="Times New Roman" w:cs="Times New Roman"/>
                <w:sz w:val="24"/>
                <w:szCs w:val="24"/>
              </w:rPr>
              <w:t>Решение об установлении опеки, выданное</w:t>
            </w:r>
            <w:r>
              <w:rPr>
                <w:rFonts w:ascii="Times New Roman" w:hAnsi="Times New Roman" w:cs="Times New Roman"/>
                <w:sz w:val="24"/>
                <w:szCs w:val="24"/>
              </w:rPr>
              <w:t xml:space="preserve"> органом опеки и попечительства</w:t>
            </w:r>
          </w:p>
        </w:tc>
      </w:tr>
      <w:tr w:rsidR="004D0136" w:rsidRPr="0033310C" w:rsidTr="00277E10">
        <w:tc>
          <w:tcPr>
            <w:tcW w:w="851" w:type="dxa"/>
          </w:tcPr>
          <w:p w:rsidR="004D0136" w:rsidRDefault="004D0136" w:rsidP="004D013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3827" w:type="dxa"/>
            <w:shd w:val="clear" w:color="auto" w:fill="auto"/>
          </w:tcPr>
          <w:p w:rsidR="004D0136" w:rsidRPr="00812BE1" w:rsidRDefault="004D0136" w:rsidP="004D0136">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Установленные</w:t>
            </w:r>
            <w:r>
              <w:rPr>
                <w:rFonts w:ascii="Times New Roman" w:hAnsi="Times New Roman" w:cs="Times New Roman"/>
                <w:sz w:val="24"/>
                <w:szCs w:val="24"/>
              </w:rPr>
              <w:t xml:space="preserve"> </w:t>
            </w:r>
            <w:r w:rsidRPr="00812BE1">
              <w:rPr>
                <w:rFonts w:ascii="Times New Roman" w:hAnsi="Times New Roman" w:cs="Times New Roman"/>
                <w:sz w:val="24"/>
                <w:szCs w:val="24"/>
              </w:rPr>
              <w:t>требования к</w:t>
            </w:r>
            <w:r>
              <w:rPr>
                <w:rFonts w:ascii="Times New Roman" w:hAnsi="Times New Roman" w:cs="Times New Roman"/>
                <w:sz w:val="24"/>
                <w:szCs w:val="24"/>
              </w:rPr>
              <w:t xml:space="preserve"> документу, под</w:t>
            </w:r>
            <w:r w:rsidRPr="00812BE1">
              <w:rPr>
                <w:rFonts w:ascii="Times New Roman" w:hAnsi="Times New Roman" w:cs="Times New Roman"/>
                <w:sz w:val="24"/>
                <w:szCs w:val="24"/>
              </w:rPr>
              <w:t>тверждающему</w:t>
            </w:r>
            <w:r>
              <w:rPr>
                <w:rFonts w:ascii="Times New Roman" w:hAnsi="Times New Roman" w:cs="Times New Roman"/>
                <w:sz w:val="24"/>
                <w:szCs w:val="24"/>
              </w:rPr>
              <w:t xml:space="preserve"> </w:t>
            </w:r>
            <w:r w:rsidRPr="00812BE1">
              <w:rPr>
                <w:rFonts w:ascii="Times New Roman" w:hAnsi="Times New Roman" w:cs="Times New Roman"/>
                <w:sz w:val="24"/>
                <w:szCs w:val="24"/>
              </w:rPr>
              <w:t>право подачи</w:t>
            </w:r>
            <w:r>
              <w:rPr>
                <w:rFonts w:ascii="Times New Roman" w:hAnsi="Times New Roman" w:cs="Times New Roman"/>
                <w:sz w:val="24"/>
                <w:szCs w:val="24"/>
              </w:rPr>
              <w:t xml:space="preserve"> </w:t>
            </w: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812" w:type="dxa"/>
          </w:tcPr>
          <w:p w:rsidR="004D0136" w:rsidRDefault="004D0136" w:rsidP="004D0136">
            <w:pPr>
              <w:rPr>
                <w:rFonts w:ascii="Times New Roman" w:hAnsi="Times New Roman" w:cs="Times New Roman"/>
                <w:spacing w:val="-10"/>
                <w:sz w:val="24"/>
              </w:rPr>
            </w:pPr>
            <w:r>
              <w:rPr>
                <w:rFonts w:ascii="Times New Roman" w:eastAsia="Times New Roman" w:hAnsi="Times New Roman" w:cs="Times New Roman"/>
                <w:sz w:val="24"/>
                <w:szCs w:val="24"/>
                <w:lang w:eastAsia="ru-RU"/>
              </w:rPr>
              <w:t>О</w:t>
            </w:r>
            <w:r w:rsidRPr="007B0DD7">
              <w:rPr>
                <w:rFonts w:ascii="Times New Roman" w:eastAsia="Times New Roman" w:hAnsi="Times New Roman" w:cs="Times New Roman"/>
                <w:sz w:val="24"/>
                <w:szCs w:val="24"/>
                <w:lang w:eastAsia="ru-RU"/>
              </w:rPr>
              <w:t>формленн</w:t>
            </w:r>
            <w:r>
              <w:rPr>
                <w:rFonts w:ascii="Times New Roman" w:eastAsia="Times New Roman" w:hAnsi="Times New Roman" w:cs="Times New Roman"/>
                <w:sz w:val="24"/>
                <w:szCs w:val="24"/>
                <w:lang w:eastAsia="ru-RU"/>
              </w:rPr>
              <w:t>ая</w:t>
            </w:r>
            <w:r w:rsidRPr="007B0DD7">
              <w:rPr>
                <w:rFonts w:ascii="Times New Roman" w:eastAsia="Times New Roman" w:hAnsi="Times New Roman" w:cs="Times New Roman"/>
                <w:sz w:val="24"/>
                <w:szCs w:val="24"/>
                <w:lang w:eastAsia="ru-RU"/>
              </w:rPr>
              <w:t xml:space="preserve"> в соответствии со </w:t>
            </w:r>
            <w:hyperlink r:id="rId9" w:history="1">
              <w:r w:rsidRPr="00FF0179">
                <w:rPr>
                  <w:rFonts w:ascii="Times New Roman" w:eastAsia="Times New Roman" w:hAnsi="Times New Roman" w:cs="Times New Roman"/>
                  <w:sz w:val="24"/>
                  <w:szCs w:val="24"/>
                  <w:lang w:eastAsia="ru-RU"/>
                </w:rPr>
                <w:t>статьями 185</w:t>
              </w:r>
            </w:hyperlink>
            <w:r w:rsidRPr="00FF0179">
              <w:rPr>
                <w:rFonts w:ascii="Times New Roman" w:eastAsia="Times New Roman" w:hAnsi="Times New Roman" w:cs="Times New Roman"/>
                <w:sz w:val="24"/>
                <w:szCs w:val="24"/>
                <w:lang w:eastAsia="ru-RU"/>
              </w:rPr>
              <w:t xml:space="preserve">, </w:t>
            </w:r>
            <w:hyperlink r:id="rId10" w:history="1">
              <w:r w:rsidRPr="00BA1A9C">
                <w:rPr>
                  <w:rFonts w:ascii="Times New Roman" w:eastAsia="Times New Roman" w:hAnsi="Times New Roman" w:cs="Times New Roman"/>
                  <w:sz w:val="24"/>
                  <w:szCs w:val="24"/>
                  <w:lang w:eastAsia="ru-RU"/>
                </w:rPr>
                <w:t>185.1</w:t>
              </w:r>
            </w:hyperlink>
            <w:r w:rsidRPr="00BA1A9C">
              <w:rPr>
                <w:rFonts w:ascii="Times New Roman" w:eastAsia="Times New Roman" w:hAnsi="Times New Roman" w:cs="Times New Roman"/>
                <w:sz w:val="24"/>
                <w:szCs w:val="24"/>
                <w:lang w:eastAsia="ru-RU"/>
              </w:rPr>
              <w:t xml:space="preserve"> Гражданского кодекса Российской Федерации </w:t>
            </w:r>
            <w:r w:rsidRPr="00BA1A9C">
              <w:rPr>
                <w:rFonts w:ascii="Times New Roman" w:hAnsi="Times New Roman" w:cs="Times New Roman"/>
                <w:sz w:val="24"/>
                <w:szCs w:val="24"/>
              </w:rPr>
              <w:t>(простая или нотариальная форма</w:t>
            </w:r>
            <w:r>
              <w:rPr>
                <w:rFonts w:ascii="Times New Roman" w:hAnsi="Times New Roman" w:cs="Times New Roman"/>
                <w:sz w:val="24"/>
                <w:szCs w:val="24"/>
              </w:rPr>
              <w:t>)</w:t>
            </w:r>
          </w:p>
        </w:tc>
      </w:tr>
    </w:tbl>
    <w:p w:rsidR="00CC3728" w:rsidRDefault="00CC3728" w:rsidP="003E0883">
      <w:pPr>
        <w:rPr>
          <w:rFonts w:ascii="Times New Roman" w:hAnsi="Times New Roman" w:cs="Times New Roman"/>
          <w:sz w:val="24"/>
          <w:szCs w:val="24"/>
        </w:rPr>
      </w:pPr>
    </w:p>
    <w:p w:rsidR="00CC3728" w:rsidRPr="009F302F" w:rsidRDefault="00907B54" w:rsidP="009F302F">
      <w:pPr>
        <w:jc w:val="center"/>
        <w:rPr>
          <w:rFonts w:ascii="Times New Roman" w:hAnsi="Times New Roman" w:cs="Times New Roman"/>
          <w:b/>
          <w:sz w:val="24"/>
          <w:szCs w:val="24"/>
        </w:rPr>
      </w:pPr>
      <w:r w:rsidRPr="009F302F">
        <w:rPr>
          <w:rFonts w:ascii="Times New Roman" w:hAnsi="Times New Roman" w:cs="Times New Roman"/>
          <w:b/>
          <w:sz w:val="24"/>
          <w:szCs w:val="24"/>
        </w:rPr>
        <w:t xml:space="preserve">Раздел 4. </w:t>
      </w:r>
      <w:r w:rsidR="00CC3728" w:rsidRPr="009F302F">
        <w:rPr>
          <w:rFonts w:ascii="Times New Roman" w:hAnsi="Times New Roman" w:cs="Times New Roman"/>
          <w:b/>
          <w:sz w:val="24"/>
          <w:szCs w:val="24"/>
        </w:rPr>
        <w:t xml:space="preserve">Документы, </w:t>
      </w:r>
      <w:r w:rsidR="00D50C79">
        <w:rPr>
          <w:rFonts w:ascii="Times New Roman" w:hAnsi="Times New Roman" w:cs="Times New Roman"/>
          <w:b/>
          <w:sz w:val="24"/>
          <w:szCs w:val="24"/>
        </w:rPr>
        <w:t>необходимые</w:t>
      </w:r>
      <w:r w:rsidRPr="009F302F">
        <w:rPr>
          <w:rFonts w:ascii="Times New Roman" w:hAnsi="Times New Roman" w:cs="Times New Roman"/>
          <w:b/>
          <w:sz w:val="24"/>
          <w:szCs w:val="24"/>
        </w:rPr>
        <w:t xml:space="preserve"> для получения услуги</w:t>
      </w:r>
    </w:p>
    <w:tbl>
      <w:tblPr>
        <w:tblStyle w:val="a3"/>
        <w:tblW w:w="10490" w:type="dxa"/>
        <w:tblInd w:w="-714" w:type="dxa"/>
        <w:tblLook w:val="04A0" w:firstRow="1" w:lastRow="0" w:firstColumn="1" w:lastColumn="0" w:noHBand="0" w:noVBand="1"/>
      </w:tblPr>
      <w:tblGrid>
        <w:gridCol w:w="851"/>
        <w:gridCol w:w="3827"/>
        <w:gridCol w:w="5812"/>
      </w:tblGrid>
      <w:tr w:rsidR="00D36BF8" w:rsidRPr="0033310C" w:rsidTr="00277E10">
        <w:tc>
          <w:tcPr>
            <w:tcW w:w="851" w:type="dxa"/>
          </w:tcPr>
          <w:p w:rsidR="00CC3728" w:rsidRPr="0033310C" w:rsidRDefault="00CC3728" w:rsidP="003A40EC">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827" w:type="dxa"/>
            <w:shd w:val="clear" w:color="auto" w:fill="auto"/>
            <w:vAlign w:val="center"/>
          </w:tcPr>
          <w:p w:rsidR="00CC3728" w:rsidRPr="0033310C" w:rsidRDefault="00CC3728" w:rsidP="003A40EC">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812" w:type="dxa"/>
            <w:vAlign w:val="center"/>
          </w:tcPr>
          <w:p w:rsidR="00CC3728" w:rsidRPr="0033310C" w:rsidRDefault="00CC3728" w:rsidP="003A40EC">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D36BF8" w:rsidRPr="0033310C" w:rsidTr="00277E10">
        <w:tc>
          <w:tcPr>
            <w:tcW w:w="851" w:type="dxa"/>
          </w:tcPr>
          <w:p w:rsidR="00CC3728" w:rsidRPr="0033310C" w:rsidRDefault="00CC3728" w:rsidP="000B2705">
            <w:pPr>
              <w:jc w:val="center"/>
              <w:rPr>
                <w:rFonts w:ascii="Times New Roman" w:hAnsi="Times New Roman" w:cs="Times New Roman"/>
                <w:b/>
                <w:sz w:val="24"/>
                <w:szCs w:val="24"/>
              </w:rPr>
            </w:pPr>
            <w:r>
              <w:rPr>
                <w:rFonts w:ascii="Times New Roman" w:hAnsi="Times New Roman" w:cs="Times New Roman"/>
                <w:b/>
                <w:sz w:val="24"/>
                <w:szCs w:val="24"/>
              </w:rPr>
              <w:t>1</w:t>
            </w:r>
          </w:p>
        </w:tc>
        <w:tc>
          <w:tcPr>
            <w:tcW w:w="3827" w:type="dxa"/>
            <w:shd w:val="clear" w:color="auto" w:fill="auto"/>
            <w:vAlign w:val="center"/>
          </w:tcPr>
          <w:p w:rsidR="00CC3728" w:rsidRPr="0033310C" w:rsidRDefault="00CC3728" w:rsidP="003A40EC">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812" w:type="dxa"/>
            <w:vAlign w:val="center"/>
          </w:tcPr>
          <w:p w:rsidR="00CC3728" w:rsidRPr="0033310C" w:rsidRDefault="00CC3728" w:rsidP="003A40EC">
            <w:pPr>
              <w:jc w:val="center"/>
              <w:rPr>
                <w:rFonts w:ascii="Times New Roman" w:hAnsi="Times New Roman" w:cs="Times New Roman"/>
                <w:b/>
                <w:sz w:val="24"/>
                <w:szCs w:val="24"/>
              </w:rPr>
            </w:pPr>
            <w:r>
              <w:rPr>
                <w:rFonts w:ascii="Times New Roman" w:hAnsi="Times New Roman" w:cs="Times New Roman"/>
                <w:b/>
                <w:sz w:val="24"/>
                <w:szCs w:val="24"/>
              </w:rPr>
              <w:t>3</w:t>
            </w:r>
          </w:p>
        </w:tc>
      </w:tr>
      <w:tr w:rsidR="00D36BF8" w:rsidRPr="0033310C" w:rsidTr="00277E10">
        <w:tc>
          <w:tcPr>
            <w:tcW w:w="851" w:type="dxa"/>
          </w:tcPr>
          <w:p w:rsidR="00CC3728" w:rsidRPr="0033310C" w:rsidRDefault="00CC3728" w:rsidP="000B2705">
            <w:pPr>
              <w:jc w:val="center"/>
              <w:rPr>
                <w:rFonts w:ascii="Times New Roman" w:hAnsi="Times New Roman" w:cs="Times New Roman"/>
                <w:b/>
                <w:sz w:val="24"/>
                <w:szCs w:val="24"/>
              </w:rPr>
            </w:pPr>
          </w:p>
        </w:tc>
        <w:tc>
          <w:tcPr>
            <w:tcW w:w="3827" w:type="dxa"/>
            <w:shd w:val="clear" w:color="auto" w:fill="auto"/>
          </w:tcPr>
          <w:p w:rsidR="00CC3728" w:rsidRPr="0033310C" w:rsidRDefault="00907B54" w:rsidP="003A40EC">
            <w:pPr>
              <w:rPr>
                <w:rFonts w:ascii="Times New Roman" w:hAnsi="Times New Roman" w:cs="Times New Roman"/>
                <w:b/>
                <w:sz w:val="24"/>
                <w:szCs w:val="24"/>
              </w:rPr>
            </w:pPr>
            <w:r>
              <w:rPr>
                <w:rFonts w:ascii="Times New Roman" w:hAnsi="Times New Roman" w:cs="Times New Roman"/>
                <w:b/>
                <w:sz w:val="24"/>
                <w:szCs w:val="24"/>
              </w:rPr>
              <w:t>Наименование услуги</w:t>
            </w:r>
          </w:p>
        </w:tc>
        <w:tc>
          <w:tcPr>
            <w:tcW w:w="5812" w:type="dxa"/>
          </w:tcPr>
          <w:p w:rsidR="00CC3728" w:rsidRPr="0033310C" w:rsidRDefault="009F302F" w:rsidP="00A62231">
            <w:pPr>
              <w:rPr>
                <w:rFonts w:ascii="Times New Roman" w:hAnsi="Times New Roman" w:cs="Times New Roman"/>
                <w:sz w:val="24"/>
                <w:szCs w:val="24"/>
              </w:rPr>
            </w:pPr>
            <w:r w:rsidRPr="009F302F">
              <w:rPr>
                <w:rFonts w:ascii="Times New Roman" w:hAnsi="Times New Roman" w:cs="Times New Roman"/>
                <w:sz w:val="24"/>
                <w:szCs w:val="24"/>
              </w:rPr>
              <w:t>Предоставление жилого помещения муниципального жилищного фонда по договору социального найма</w:t>
            </w:r>
          </w:p>
        </w:tc>
      </w:tr>
      <w:tr w:rsidR="00AA12F6" w:rsidRPr="0033310C" w:rsidTr="00277E10">
        <w:tc>
          <w:tcPr>
            <w:tcW w:w="851" w:type="dxa"/>
          </w:tcPr>
          <w:p w:rsidR="00AA12F6" w:rsidRPr="00AA12F6" w:rsidRDefault="00AA12F6" w:rsidP="000B2705">
            <w:pPr>
              <w:jc w:val="center"/>
              <w:rPr>
                <w:rFonts w:ascii="Times New Roman" w:hAnsi="Times New Roman" w:cs="Times New Roman"/>
                <w:sz w:val="24"/>
                <w:szCs w:val="24"/>
              </w:rPr>
            </w:pPr>
            <w:r w:rsidRPr="00AA12F6">
              <w:rPr>
                <w:rFonts w:ascii="Times New Roman" w:hAnsi="Times New Roman" w:cs="Times New Roman"/>
                <w:sz w:val="24"/>
                <w:szCs w:val="24"/>
              </w:rPr>
              <w:t>1.</w:t>
            </w:r>
          </w:p>
        </w:tc>
        <w:tc>
          <w:tcPr>
            <w:tcW w:w="3827" w:type="dxa"/>
            <w:shd w:val="clear" w:color="auto" w:fill="auto"/>
          </w:tcPr>
          <w:p w:rsidR="00AA12F6" w:rsidRPr="00AA12F6" w:rsidRDefault="00AA12F6" w:rsidP="003A40EC">
            <w:pPr>
              <w:rPr>
                <w:rFonts w:ascii="Times New Roman" w:hAnsi="Times New Roman" w:cs="Times New Roman"/>
                <w:sz w:val="24"/>
                <w:szCs w:val="24"/>
              </w:rPr>
            </w:pPr>
            <w:r w:rsidRPr="00AA12F6">
              <w:rPr>
                <w:rFonts w:ascii="Times New Roman" w:hAnsi="Times New Roman" w:cs="Times New Roman"/>
                <w:sz w:val="24"/>
                <w:szCs w:val="24"/>
              </w:rPr>
              <w:t>Категория документа</w:t>
            </w:r>
          </w:p>
        </w:tc>
        <w:tc>
          <w:tcPr>
            <w:tcW w:w="5812" w:type="dxa"/>
          </w:tcPr>
          <w:p w:rsidR="00AA12F6" w:rsidRPr="009F302F" w:rsidRDefault="00AA12F6" w:rsidP="00A62231">
            <w:pPr>
              <w:rPr>
                <w:rFonts w:ascii="Times New Roman" w:hAnsi="Times New Roman" w:cs="Times New Roman"/>
                <w:sz w:val="24"/>
                <w:szCs w:val="24"/>
              </w:rPr>
            </w:pPr>
            <w:r w:rsidRPr="00AA12F6">
              <w:rPr>
                <w:rFonts w:ascii="Times New Roman" w:hAnsi="Times New Roman" w:cs="Times New Roman"/>
                <w:sz w:val="24"/>
                <w:szCs w:val="24"/>
              </w:rPr>
              <w:t>Документы, необходимые для предоставления услуги, подлежащие представлению заявителем</w:t>
            </w:r>
          </w:p>
        </w:tc>
      </w:tr>
      <w:tr w:rsidR="00AA12F6" w:rsidRPr="0033310C" w:rsidTr="00277E10">
        <w:tc>
          <w:tcPr>
            <w:tcW w:w="851" w:type="dxa"/>
          </w:tcPr>
          <w:p w:rsidR="00AA12F6" w:rsidRPr="00AA12F6" w:rsidRDefault="00A14AF0" w:rsidP="000B2705">
            <w:pPr>
              <w:jc w:val="center"/>
              <w:rPr>
                <w:rFonts w:ascii="Times New Roman" w:hAnsi="Times New Roman" w:cs="Times New Roman"/>
                <w:sz w:val="24"/>
                <w:szCs w:val="24"/>
              </w:rPr>
            </w:pPr>
            <w:r>
              <w:rPr>
                <w:rFonts w:ascii="Times New Roman" w:hAnsi="Times New Roman" w:cs="Times New Roman"/>
                <w:sz w:val="24"/>
                <w:szCs w:val="24"/>
              </w:rPr>
              <w:t>1.1</w:t>
            </w:r>
          </w:p>
        </w:tc>
        <w:tc>
          <w:tcPr>
            <w:tcW w:w="3827" w:type="dxa"/>
            <w:shd w:val="clear" w:color="auto" w:fill="auto"/>
          </w:tcPr>
          <w:p w:rsidR="00AA12F6" w:rsidRDefault="00AA12F6" w:rsidP="00AA12F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Наименования документов, которые предоставляет заявитель</w:t>
            </w:r>
          </w:p>
          <w:p w:rsidR="00AA12F6" w:rsidRPr="00AA12F6" w:rsidRDefault="00AA12F6" w:rsidP="00AA12F6">
            <w:pPr>
              <w:rPr>
                <w:rFonts w:ascii="Times New Roman" w:hAnsi="Times New Roman" w:cs="Times New Roman"/>
                <w:sz w:val="24"/>
                <w:szCs w:val="24"/>
              </w:rPr>
            </w:pPr>
            <w:r>
              <w:rPr>
                <w:rFonts w:ascii="Times New Roman" w:hAnsi="Times New Roman" w:cs="Times New Roman"/>
                <w:sz w:val="24"/>
                <w:szCs w:val="24"/>
              </w:rPr>
              <w:t>для получения услуги</w:t>
            </w:r>
          </w:p>
        </w:tc>
        <w:tc>
          <w:tcPr>
            <w:tcW w:w="5812" w:type="dxa"/>
          </w:tcPr>
          <w:p w:rsidR="008F0591" w:rsidRDefault="008F0591" w:rsidP="008F0591">
            <w:pPr>
              <w:autoSpaceDE w:val="0"/>
              <w:autoSpaceDN w:val="0"/>
              <w:adjustRightInd w:val="0"/>
              <w:jc w:val="both"/>
              <w:outlineLvl w:val="0"/>
              <w:rPr>
                <w:rFonts w:ascii="Times New Roman" w:hAnsi="Times New Roman" w:cs="Times New Roman"/>
                <w:sz w:val="24"/>
                <w:szCs w:val="24"/>
              </w:rPr>
            </w:pPr>
            <w:r w:rsidRPr="008F0591">
              <w:rPr>
                <w:rFonts w:ascii="Times New Roman" w:hAnsi="Times New Roman" w:cs="Times New Roman"/>
                <w:sz w:val="24"/>
                <w:szCs w:val="24"/>
              </w:rPr>
              <w:t>Исчерпывающий перечень документов необходимых для предоставления муниципальной услуги</w:t>
            </w:r>
            <w:r>
              <w:rPr>
                <w:rFonts w:ascii="Times New Roman" w:hAnsi="Times New Roman" w:cs="Times New Roman"/>
                <w:sz w:val="24"/>
                <w:szCs w:val="24"/>
              </w:rPr>
              <w:t>:</w:t>
            </w:r>
          </w:p>
          <w:p w:rsidR="008F0591" w:rsidRDefault="008F0591" w:rsidP="008F0591">
            <w:pPr>
              <w:ind w:firstLine="709"/>
              <w:jc w:val="both"/>
              <w:rPr>
                <w:rFonts w:ascii="Times New Roman" w:hAnsi="Times New Roman" w:cs="Times New Roman"/>
                <w:sz w:val="24"/>
                <w:szCs w:val="24"/>
              </w:rPr>
            </w:pPr>
            <w:r w:rsidRPr="008F0591">
              <w:rPr>
                <w:rFonts w:ascii="Times New Roman" w:hAnsi="Times New Roman" w:cs="Times New Roman"/>
                <w:sz w:val="24"/>
                <w:szCs w:val="24"/>
              </w:rPr>
              <w:t>1. Документы, предоставляемые заявителем самостоятельно:</w:t>
            </w:r>
          </w:p>
          <w:p w:rsidR="008F0591" w:rsidRPr="008F0591" w:rsidRDefault="008F0591" w:rsidP="008F0591">
            <w:pPr>
              <w:autoSpaceDE w:val="0"/>
              <w:autoSpaceDN w:val="0"/>
              <w:adjustRightInd w:val="0"/>
              <w:jc w:val="both"/>
              <w:outlineLvl w:val="0"/>
              <w:rPr>
                <w:rFonts w:ascii="Times New Roman" w:hAnsi="Times New Roman" w:cs="Times New Roman"/>
                <w:sz w:val="24"/>
                <w:szCs w:val="24"/>
              </w:rPr>
            </w:pPr>
            <w:r w:rsidRPr="008F0591">
              <w:rPr>
                <w:rFonts w:ascii="Times New Roman" w:hAnsi="Times New Roman" w:cs="Times New Roman"/>
                <w:sz w:val="24"/>
                <w:szCs w:val="24"/>
              </w:rPr>
              <w:t>1) паспорт</w:t>
            </w:r>
            <w:r>
              <w:rPr>
                <w:rFonts w:ascii="Times New Roman" w:hAnsi="Times New Roman" w:cs="Times New Roman"/>
                <w:sz w:val="24"/>
                <w:szCs w:val="24"/>
              </w:rPr>
              <w:t>а</w:t>
            </w:r>
            <w:r w:rsidRPr="008F0591">
              <w:rPr>
                <w:rFonts w:ascii="Times New Roman" w:hAnsi="Times New Roman" w:cs="Times New Roman"/>
                <w:sz w:val="24"/>
                <w:szCs w:val="24"/>
              </w:rPr>
              <w:t xml:space="preserve"> или ины</w:t>
            </w:r>
            <w:r>
              <w:rPr>
                <w:rFonts w:ascii="Times New Roman" w:hAnsi="Times New Roman" w:cs="Times New Roman"/>
                <w:sz w:val="24"/>
                <w:szCs w:val="24"/>
              </w:rPr>
              <w:t>е</w:t>
            </w:r>
            <w:r w:rsidRPr="008F0591">
              <w:rPr>
                <w:rFonts w:ascii="Times New Roman" w:hAnsi="Times New Roman" w:cs="Times New Roman"/>
                <w:sz w:val="24"/>
                <w:szCs w:val="24"/>
              </w:rPr>
              <w:t xml:space="preserve"> документ</w:t>
            </w:r>
            <w:r>
              <w:rPr>
                <w:rFonts w:ascii="Times New Roman" w:hAnsi="Times New Roman" w:cs="Times New Roman"/>
                <w:sz w:val="24"/>
                <w:szCs w:val="24"/>
              </w:rPr>
              <w:t>ы</w:t>
            </w:r>
            <w:r w:rsidRPr="008F0591">
              <w:rPr>
                <w:rFonts w:ascii="Times New Roman" w:hAnsi="Times New Roman" w:cs="Times New Roman"/>
                <w:sz w:val="24"/>
                <w:szCs w:val="24"/>
              </w:rPr>
              <w:t>, удостоверяющи</w:t>
            </w:r>
            <w:r>
              <w:rPr>
                <w:rFonts w:ascii="Times New Roman" w:hAnsi="Times New Roman" w:cs="Times New Roman"/>
                <w:sz w:val="24"/>
                <w:szCs w:val="24"/>
              </w:rPr>
              <w:t>е</w:t>
            </w:r>
            <w:r w:rsidRPr="008F0591">
              <w:rPr>
                <w:rFonts w:ascii="Times New Roman" w:hAnsi="Times New Roman" w:cs="Times New Roman"/>
                <w:sz w:val="24"/>
                <w:szCs w:val="24"/>
              </w:rPr>
              <w:t xml:space="preserve"> личность заявителя</w:t>
            </w:r>
            <w:r w:rsidRPr="008F0591">
              <w:rPr>
                <w:rStyle w:val="checktext"/>
                <w:rFonts w:ascii="Times New Roman" w:hAnsi="Times New Roman"/>
                <w:b/>
                <w:sz w:val="24"/>
                <w:szCs w:val="24"/>
              </w:rPr>
              <w:t xml:space="preserve"> </w:t>
            </w:r>
            <w:r w:rsidRPr="008F0591">
              <w:rPr>
                <w:rFonts w:ascii="Times New Roman" w:hAnsi="Times New Roman" w:cs="Times New Roman"/>
                <w:sz w:val="24"/>
                <w:szCs w:val="24"/>
              </w:rPr>
              <w:t>и членов его семьи. К членам семьи заявителя относятся совместно проживающие с заявителем супру</w:t>
            </w:r>
            <w:proofErr w:type="gramStart"/>
            <w:r w:rsidRPr="008F0591">
              <w:rPr>
                <w:rFonts w:ascii="Times New Roman" w:hAnsi="Times New Roman" w:cs="Times New Roman"/>
                <w:sz w:val="24"/>
                <w:szCs w:val="24"/>
              </w:rPr>
              <w:t>г(</w:t>
            </w:r>
            <w:proofErr w:type="gramEnd"/>
            <w:r w:rsidRPr="008F0591">
              <w:rPr>
                <w:rFonts w:ascii="Times New Roman" w:hAnsi="Times New Roman" w:cs="Times New Roman"/>
                <w:sz w:val="24"/>
                <w:szCs w:val="24"/>
              </w:rPr>
              <w:t>-а), дети и родители, другие родственники и иные лица, признанные в случаях, предусмотренных федеральными законами, членами семьи.</w:t>
            </w:r>
          </w:p>
          <w:p w:rsidR="008F0591" w:rsidRPr="008F0591" w:rsidRDefault="008F0591" w:rsidP="008F0591">
            <w:pPr>
              <w:jc w:val="both"/>
              <w:rPr>
                <w:rFonts w:ascii="Times New Roman" w:hAnsi="Times New Roman" w:cs="Times New Roman"/>
                <w:sz w:val="24"/>
                <w:szCs w:val="24"/>
              </w:rPr>
            </w:pPr>
            <w:r w:rsidRPr="008F0591">
              <w:rPr>
                <w:rFonts w:ascii="Times New Roman" w:hAnsi="Times New Roman" w:cs="Times New Roman"/>
                <w:sz w:val="24"/>
                <w:szCs w:val="24"/>
              </w:rPr>
              <w:t>2) документ</w:t>
            </w:r>
            <w:r w:rsidR="008A2E6A">
              <w:rPr>
                <w:rFonts w:ascii="Times New Roman" w:hAnsi="Times New Roman" w:cs="Times New Roman"/>
                <w:sz w:val="24"/>
                <w:szCs w:val="24"/>
              </w:rPr>
              <w:t>ы</w:t>
            </w:r>
            <w:r w:rsidRPr="008F0591">
              <w:rPr>
                <w:rFonts w:ascii="Times New Roman" w:hAnsi="Times New Roman" w:cs="Times New Roman"/>
                <w:sz w:val="24"/>
                <w:szCs w:val="24"/>
              </w:rPr>
              <w:t>, подтверждающи</w:t>
            </w:r>
            <w:r w:rsidR="008A2E6A">
              <w:rPr>
                <w:rFonts w:ascii="Times New Roman" w:hAnsi="Times New Roman" w:cs="Times New Roman"/>
                <w:sz w:val="24"/>
                <w:szCs w:val="24"/>
              </w:rPr>
              <w:t>е</w:t>
            </w:r>
            <w:r w:rsidRPr="008F0591">
              <w:rPr>
                <w:rFonts w:ascii="Times New Roman" w:hAnsi="Times New Roman" w:cs="Times New Roman"/>
                <w:sz w:val="24"/>
                <w:szCs w:val="24"/>
              </w:rPr>
              <w:t xml:space="preserve"> наличие родственных или иных отношений (свидетельство о рождении ребенка, свидетельство о заключении брака, судебные решения о признании членов семьи и др.).</w:t>
            </w:r>
          </w:p>
          <w:p w:rsidR="008F0591" w:rsidRPr="008F0591" w:rsidRDefault="008F0591" w:rsidP="008F0591">
            <w:pPr>
              <w:jc w:val="both"/>
              <w:rPr>
                <w:rFonts w:ascii="Times New Roman" w:hAnsi="Times New Roman" w:cs="Times New Roman"/>
                <w:sz w:val="24"/>
                <w:szCs w:val="24"/>
              </w:rPr>
            </w:pPr>
            <w:r w:rsidRPr="008F0591">
              <w:rPr>
                <w:rFonts w:ascii="Times New Roman" w:hAnsi="Times New Roman" w:cs="Times New Roman"/>
                <w:sz w:val="24"/>
                <w:szCs w:val="24"/>
              </w:rPr>
              <w:t xml:space="preserve">3) решения суда о признании гражданина </w:t>
            </w:r>
            <w:proofErr w:type="gramStart"/>
            <w:r w:rsidRPr="008F0591">
              <w:rPr>
                <w:rFonts w:ascii="Times New Roman" w:hAnsi="Times New Roman" w:cs="Times New Roman"/>
                <w:sz w:val="24"/>
                <w:szCs w:val="24"/>
              </w:rPr>
              <w:t>недееспособным</w:t>
            </w:r>
            <w:proofErr w:type="gramEnd"/>
            <w:r w:rsidRPr="008F0591">
              <w:rPr>
                <w:rFonts w:ascii="Times New Roman" w:hAnsi="Times New Roman" w:cs="Times New Roman"/>
                <w:sz w:val="24"/>
                <w:szCs w:val="24"/>
              </w:rPr>
              <w:t xml:space="preserve"> и решение органов опеки и попечительства о назначении опекунства.</w:t>
            </w:r>
          </w:p>
          <w:p w:rsidR="008F0591" w:rsidRPr="008F0591" w:rsidRDefault="008F0591" w:rsidP="008F0591">
            <w:pPr>
              <w:jc w:val="both"/>
              <w:rPr>
                <w:rFonts w:ascii="Times New Roman" w:hAnsi="Times New Roman" w:cs="Times New Roman"/>
                <w:sz w:val="24"/>
                <w:szCs w:val="24"/>
              </w:rPr>
            </w:pPr>
            <w:r w:rsidRPr="008F0591">
              <w:rPr>
                <w:rFonts w:ascii="Times New Roman" w:hAnsi="Times New Roman" w:cs="Times New Roman"/>
                <w:sz w:val="24"/>
                <w:szCs w:val="24"/>
              </w:rPr>
              <w:t>4) Документы, подтверждающие основание владения и (или) пользования жилыми помещениями:</w:t>
            </w:r>
          </w:p>
          <w:p w:rsidR="008F0591" w:rsidRPr="008F0591" w:rsidRDefault="008F0591" w:rsidP="008F0591">
            <w:pPr>
              <w:jc w:val="both"/>
              <w:rPr>
                <w:rFonts w:ascii="Times New Roman" w:hAnsi="Times New Roman" w:cs="Times New Roman"/>
                <w:sz w:val="24"/>
                <w:szCs w:val="24"/>
              </w:rPr>
            </w:pPr>
            <w:r w:rsidRPr="008F0591">
              <w:rPr>
                <w:rFonts w:ascii="Times New Roman" w:hAnsi="Times New Roman" w:cs="Times New Roman"/>
                <w:sz w:val="24"/>
                <w:szCs w:val="24"/>
              </w:rPr>
              <w:t>- Гражданин, являющийся нанимателем жилого помещения по договору социального найма или членом семьи нанимателя жилого помещения по договору социального найма, представляет договор социального найма и его копию.</w:t>
            </w:r>
          </w:p>
          <w:p w:rsidR="008F0591" w:rsidRPr="008F0591" w:rsidRDefault="008F0591" w:rsidP="008F0591">
            <w:pPr>
              <w:jc w:val="both"/>
              <w:rPr>
                <w:rFonts w:ascii="Times New Roman" w:hAnsi="Times New Roman" w:cs="Times New Roman"/>
                <w:sz w:val="24"/>
                <w:szCs w:val="24"/>
              </w:rPr>
            </w:pPr>
            <w:r w:rsidRPr="008F0591">
              <w:rPr>
                <w:rFonts w:ascii="Times New Roman" w:hAnsi="Times New Roman" w:cs="Times New Roman"/>
                <w:sz w:val="24"/>
                <w:szCs w:val="24"/>
              </w:rPr>
              <w:t>-  Гражданин, являющийся собственником жилого помещения или членом семьи собственника жилого помещения, представляет свидетельство о государственной регистрации права собственности на жилое помещение и договор о приобретении жилого помещения и их копии.</w:t>
            </w:r>
          </w:p>
          <w:p w:rsidR="008F0591" w:rsidRPr="008F0591" w:rsidRDefault="008F0591" w:rsidP="008F0591">
            <w:pPr>
              <w:jc w:val="both"/>
              <w:rPr>
                <w:rFonts w:ascii="Times New Roman" w:hAnsi="Times New Roman" w:cs="Times New Roman"/>
                <w:sz w:val="24"/>
                <w:szCs w:val="24"/>
              </w:rPr>
            </w:pPr>
            <w:proofErr w:type="gramStart"/>
            <w:r w:rsidRPr="008F0591">
              <w:rPr>
                <w:rFonts w:ascii="Times New Roman" w:hAnsi="Times New Roman" w:cs="Times New Roman"/>
                <w:sz w:val="24"/>
                <w:szCs w:val="24"/>
              </w:rPr>
              <w:t xml:space="preserve">-  Гражданин, не являющийся нанимателем жилого помещения по договору социального найма или </w:t>
            </w:r>
            <w:r w:rsidRPr="008F0591">
              <w:rPr>
                <w:rFonts w:ascii="Times New Roman" w:hAnsi="Times New Roman" w:cs="Times New Roman"/>
                <w:sz w:val="24"/>
                <w:szCs w:val="24"/>
              </w:rPr>
              <w:lastRenderedPageBreak/>
              <w:t>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представляет документ, подтверждающий законное основание владения и (или) пользования жилым помещением и его копию (договор найма специализированного жилого помещения, договор поднайма, договор коммерческого найма, договор найма в частом жилом секторе</w:t>
            </w:r>
            <w:proofErr w:type="gramEnd"/>
            <w:r w:rsidRPr="008F0591">
              <w:rPr>
                <w:rFonts w:ascii="Times New Roman" w:hAnsi="Times New Roman" w:cs="Times New Roman"/>
                <w:sz w:val="24"/>
                <w:szCs w:val="24"/>
              </w:rPr>
              <w:t xml:space="preserve"> и т.д.).</w:t>
            </w:r>
          </w:p>
          <w:p w:rsidR="008F0591" w:rsidRPr="008F0591" w:rsidRDefault="008F0591" w:rsidP="008F0591">
            <w:pPr>
              <w:autoSpaceDE w:val="0"/>
              <w:autoSpaceDN w:val="0"/>
              <w:adjustRightInd w:val="0"/>
              <w:jc w:val="both"/>
              <w:outlineLvl w:val="0"/>
              <w:rPr>
                <w:rFonts w:ascii="Times New Roman" w:hAnsi="Times New Roman" w:cs="Times New Roman"/>
                <w:sz w:val="24"/>
                <w:szCs w:val="24"/>
              </w:rPr>
            </w:pPr>
            <w:r w:rsidRPr="008F0591">
              <w:rPr>
                <w:rFonts w:ascii="Times New Roman" w:hAnsi="Times New Roman" w:cs="Times New Roman"/>
                <w:sz w:val="24"/>
                <w:szCs w:val="24"/>
              </w:rPr>
              <w:t>5) Для определения размера дохода одиноко проживающего гражданина или размера дохода, приходящегося на каждого члена семьи, для целей признания граждан малоимущими и предоставления им по договорам социального найма жилых помещений муниципального жилищного фонда граждане представляют следующие документы:</w:t>
            </w:r>
          </w:p>
          <w:p w:rsidR="008F0591" w:rsidRPr="008F0591" w:rsidRDefault="008F0591" w:rsidP="008F0591">
            <w:pPr>
              <w:jc w:val="both"/>
              <w:rPr>
                <w:rFonts w:ascii="Times New Roman" w:hAnsi="Times New Roman" w:cs="Times New Roman"/>
                <w:sz w:val="24"/>
                <w:szCs w:val="24"/>
              </w:rPr>
            </w:pPr>
            <w:proofErr w:type="gramStart"/>
            <w:r w:rsidRPr="008F0591">
              <w:rPr>
                <w:rFonts w:ascii="Times New Roman" w:hAnsi="Times New Roman" w:cs="Times New Roman"/>
                <w:sz w:val="24"/>
                <w:szCs w:val="24"/>
              </w:rPr>
              <w:t>- справки, подтверждающие получение доходов, подлежащих обложению налогом на доходы физических лиц формы 2-НДФЛ одиноко проживающим гражданином или каждым членом семьи за три года, предшествующих текущему году, в случае, если эти лица не были обязаны подавать налоговые декларации по налогу на доходы физических лиц в соответствии с законодательством РФ о налогах и сборах;</w:t>
            </w:r>
            <w:proofErr w:type="gramEnd"/>
          </w:p>
          <w:p w:rsidR="008F0591" w:rsidRPr="008F0591" w:rsidRDefault="008F0591" w:rsidP="008F0591">
            <w:pPr>
              <w:autoSpaceDE w:val="0"/>
              <w:autoSpaceDN w:val="0"/>
              <w:adjustRightInd w:val="0"/>
              <w:jc w:val="both"/>
              <w:outlineLvl w:val="0"/>
              <w:rPr>
                <w:rFonts w:ascii="Times New Roman" w:hAnsi="Times New Roman" w:cs="Times New Roman"/>
                <w:sz w:val="24"/>
                <w:szCs w:val="24"/>
              </w:rPr>
            </w:pPr>
            <w:r w:rsidRPr="008F0591">
              <w:rPr>
                <w:rFonts w:ascii="Times New Roman" w:hAnsi="Times New Roman" w:cs="Times New Roman"/>
                <w:sz w:val="24"/>
                <w:szCs w:val="24"/>
              </w:rPr>
              <w:t>- налоговы</w:t>
            </w:r>
            <w:r w:rsidR="008A2E6A">
              <w:rPr>
                <w:rFonts w:ascii="Times New Roman" w:hAnsi="Times New Roman" w:cs="Times New Roman"/>
                <w:sz w:val="24"/>
                <w:szCs w:val="24"/>
              </w:rPr>
              <w:t>е</w:t>
            </w:r>
            <w:r w:rsidRPr="008F0591">
              <w:rPr>
                <w:rFonts w:ascii="Times New Roman" w:hAnsi="Times New Roman" w:cs="Times New Roman"/>
                <w:sz w:val="24"/>
                <w:szCs w:val="24"/>
              </w:rPr>
              <w:t xml:space="preserve"> деклараци</w:t>
            </w:r>
            <w:r w:rsidR="008A2E6A">
              <w:rPr>
                <w:rFonts w:ascii="Times New Roman" w:hAnsi="Times New Roman" w:cs="Times New Roman"/>
                <w:sz w:val="24"/>
                <w:szCs w:val="24"/>
              </w:rPr>
              <w:t>и</w:t>
            </w:r>
            <w:r w:rsidRPr="008F0591">
              <w:rPr>
                <w:rFonts w:ascii="Times New Roman" w:hAnsi="Times New Roman" w:cs="Times New Roman"/>
                <w:sz w:val="24"/>
                <w:szCs w:val="24"/>
              </w:rPr>
              <w:t xml:space="preserve"> за три года, предшествующих текущему году - в случаях, если эти лица были обязаны подавать налоговые декларации в соответствии с законодательством Российской Федерации о налогах и сборах.  Копии налоговых деклараций представляются по следующим налогам:</w:t>
            </w:r>
          </w:p>
          <w:p w:rsidR="008F0591" w:rsidRPr="008F0591" w:rsidRDefault="008F0591" w:rsidP="008F0591">
            <w:pPr>
              <w:autoSpaceDE w:val="0"/>
              <w:autoSpaceDN w:val="0"/>
              <w:adjustRightInd w:val="0"/>
              <w:jc w:val="both"/>
              <w:outlineLvl w:val="0"/>
              <w:rPr>
                <w:rFonts w:ascii="Times New Roman" w:hAnsi="Times New Roman" w:cs="Times New Roman"/>
                <w:sz w:val="24"/>
                <w:szCs w:val="24"/>
              </w:rPr>
            </w:pPr>
            <w:r w:rsidRPr="008F0591">
              <w:rPr>
                <w:rFonts w:ascii="Times New Roman" w:hAnsi="Times New Roman" w:cs="Times New Roman"/>
                <w:sz w:val="24"/>
                <w:szCs w:val="24"/>
              </w:rPr>
              <w:t>налогу на доходы физических лиц;</w:t>
            </w:r>
          </w:p>
          <w:p w:rsidR="008F0591" w:rsidRPr="008F0591" w:rsidRDefault="008F0591" w:rsidP="008F0591">
            <w:pPr>
              <w:autoSpaceDE w:val="0"/>
              <w:autoSpaceDN w:val="0"/>
              <w:adjustRightInd w:val="0"/>
              <w:jc w:val="both"/>
              <w:outlineLvl w:val="0"/>
              <w:rPr>
                <w:rFonts w:ascii="Times New Roman" w:hAnsi="Times New Roman" w:cs="Times New Roman"/>
                <w:sz w:val="24"/>
                <w:szCs w:val="24"/>
              </w:rPr>
            </w:pPr>
            <w:r w:rsidRPr="008F0591">
              <w:rPr>
                <w:rFonts w:ascii="Times New Roman" w:hAnsi="Times New Roman" w:cs="Times New Roman"/>
                <w:sz w:val="24"/>
                <w:szCs w:val="24"/>
              </w:rPr>
              <w:t>единому налогу на вмененный доход;</w:t>
            </w:r>
          </w:p>
          <w:p w:rsidR="008F0591" w:rsidRPr="008F0591" w:rsidRDefault="008F0591" w:rsidP="008F0591">
            <w:pPr>
              <w:autoSpaceDE w:val="0"/>
              <w:autoSpaceDN w:val="0"/>
              <w:adjustRightInd w:val="0"/>
              <w:jc w:val="both"/>
              <w:outlineLvl w:val="0"/>
              <w:rPr>
                <w:rFonts w:ascii="Times New Roman" w:hAnsi="Times New Roman" w:cs="Times New Roman"/>
                <w:sz w:val="24"/>
                <w:szCs w:val="24"/>
              </w:rPr>
            </w:pPr>
            <w:r w:rsidRPr="008F0591">
              <w:rPr>
                <w:rFonts w:ascii="Times New Roman" w:hAnsi="Times New Roman" w:cs="Times New Roman"/>
                <w:sz w:val="24"/>
                <w:szCs w:val="24"/>
              </w:rPr>
              <w:t>налогу, взимаемому в связи с применением упрощенной системы налогообложения;</w:t>
            </w:r>
          </w:p>
          <w:p w:rsidR="008F0591" w:rsidRPr="008F0591" w:rsidRDefault="008F0591" w:rsidP="008F0591">
            <w:pPr>
              <w:autoSpaceDE w:val="0"/>
              <w:autoSpaceDN w:val="0"/>
              <w:adjustRightInd w:val="0"/>
              <w:jc w:val="both"/>
              <w:outlineLvl w:val="0"/>
              <w:rPr>
                <w:rFonts w:ascii="Times New Roman" w:hAnsi="Times New Roman" w:cs="Times New Roman"/>
                <w:sz w:val="24"/>
                <w:szCs w:val="24"/>
              </w:rPr>
            </w:pPr>
            <w:r w:rsidRPr="008F0591">
              <w:rPr>
                <w:rFonts w:ascii="Times New Roman" w:hAnsi="Times New Roman" w:cs="Times New Roman"/>
                <w:sz w:val="24"/>
                <w:szCs w:val="24"/>
              </w:rPr>
              <w:t>единому сельскохозяйственному налогу;</w:t>
            </w:r>
          </w:p>
          <w:p w:rsidR="008F0591" w:rsidRPr="008F0591" w:rsidRDefault="008F0591" w:rsidP="008F0591">
            <w:pPr>
              <w:autoSpaceDE w:val="0"/>
              <w:autoSpaceDN w:val="0"/>
              <w:adjustRightInd w:val="0"/>
              <w:jc w:val="both"/>
              <w:rPr>
                <w:rFonts w:ascii="Times New Roman" w:hAnsi="Times New Roman" w:cs="Times New Roman"/>
                <w:sz w:val="24"/>
                <w:szCs w:val="24"/>
              </w:rPr>
            </w:pPr>
            <w:r w:rsidRPr="008F0591">
              <w:rPr>
                <w:rFonts w:ascii="Times New Roman" w:hAnsi="Times New Roman" w:cs="Times New Roman"/>
                <w:sz w:val="24"/>
                <w:szCs w:val="24"/>
              </w:rPr>
              <w:t>- свидетельств</w:t>
            </w:r>
            <w:r w:rsidR="008A2E6A">
              <w:rPr>
                <w:rFonts w:ascii="Times New Roman" w:hAnsi="Times New Roman" w:cs="Times New Roman"/>
                <w:sz w:val="24"/>
                <w:szCs w:val="24"/>
              </w:rPr>
              <w:t>о</w:t>
            </w:r>
            <w:r w:rsidRPr="008F0591">
              <w:rPr>
                <w:rFonts w:ascii="Times New Roman" w:hAnsi="Times New Roman" w:cs="Times New Roman"/>
                <w:sz w:val="24"/>
                <w:szCs w:val="24"/>
              </w:rPr>
              <w:t xml:space="preserve"> о постановке на учет в налоговом органе юридического лица или индивидуального предпринимателя;</w:t>
            </w:r>
          </w:p>
          <w:p w:rsidR="008F0591" w:rsidRPr="008F0591" w:rsidRDefault="008F0591" w:rsidP="008F0591">
            <w:pPr>
              <w:autoSpaceDE w:val="0"/>
              <w:autoSpaceDN w:val="0"/>
              <w:adjustRightInd w:val="0"/>
              <w:jc w:val="both"/>
              <w:rPr>
                <w:rFonts w:ascii="Times New Roman" w:hAnsi="Times New Roman" w:cs="Times New Roman"/>
                <w:sz w:val="24"/>
                <w:szCs w:val="24"/>
              </w:rPr>
            </w:pPr>
            <w:r w:rsidRPr="008F0591">
              <w:rPr>
                <w:rFonts w:ascii="Times New Roman" w:hAnsi="Times New Roman" w:cs="Times New Roman"/>
                <w:sz w:val="24"/>
                <w:szCs w:val="24"/>
              </w:rPr>
              <w:t>- документ</w:t>
            </w:r>
            <w:r w:rsidR="008A2E6A">
              <w:rPr>
                <w:rFonts w:ascii="Times New Roman" w:hAnsi="Times New Roman" w:cs="Times New Roman"/>
                <w:sz w:val="24"/>
                <w:szCs w:val="24"/>
              </w:rPr>
              <w:t>ы</w:t>
            </w:r>
            <w:r w:rsidRPr="008F0591">
              <w:rPr>
                <w:rFonts w:ascii="Times New Roman" w:hAnsi="Times New Roman" w:cs="Times New Roman"/>
                <w:sz w:val="24"/>
                <w:szCs w:val="24"/>
              </w:rPr>
              <w:t>, удостоверяющи</w:t>
            </w:r>
            <w:r w:rsidR="008A2E6A">
              <w:rPr>
                <w:rFonts w:ascii="Times New Roman" w:hAnsi="Times New Roman" w:cs="Times New Roman"/>
                <w:sz w:val="24"/>
                <w:szCs w:val="24"/>
              </w:rPr>
              <w:t>е</w:t>
            </w:r>
            <w:r w:rsidRPr="008F0591">
              <w:rPr>
                <w:rFonts w:ascii="Times New Roman" w:hAnsi="Times New Roman" w:cs="Times New Roman"/>
                <w:sz w:val="24"/>
                <w:szCs w:val="24"/>
              </w:rPr>
              <w:t xml:space="preserve"> право применения индивидуальными предпринимателями упрощенной системы налогообложения на основе патента; - в случаях, если эти лица в соответствии с законодательством Российской Федерации о налогах и сборах применяли упрощенную систему налогообложения на основе патента;</w:t>
            </w:r>
          </w:p>
          <w:p w:rsidR="008F0591" w:rsidRPr="008F0591" w:rsidRDefault="008F0591" w:rsidP="008F0591">
            <w:pPr>
              <w:autoSpaceDE w:val="0"/>
              <w:autoSpaceDN w:val="0"/>
              <w:adjustRightInd w:val="0"/>
              <w:jc w:val="both"/>
              <w:rPr>
                <w:rFonts w:ascii="Times New Roman" w:hAnsi="Times New Roman" w:cs="Times New Roman"/>
                <w:sz w:val="24"/>
                <w:szCs w:val="24"/>
              </w:rPr>
            </w:pPr>
            <w:r w:rsidRPr="008F0591">
              <w:rPr>
                <w:rFonts w:ascii="Times New Roman" w:hAnsi="Times New Roman" w:cs="Times New Roman"/>
                <w:sz w:val="24"/>
                <w:szCs w:val="24"/>
              </w:rPr>
              <w:t>- справки о доходах в виде пенсии по государственному пенсионному обеспечению и (или) трудовой пенсии в течение трех лет, предшествующих текущему году (</w:t>
            </w:r>
            <w:proofErr w:type="gramStart"/>
            <w:r w:rsidRPr="008F0591">
              <w:rPr>
                <w:rFonts w:ascii="Times New Roman" w:hAnsi="Times New Roman" w:cs="Times New Roman"/>
                <w:sz w:val="24"/>
                <w:szCs w:val="24"/>
                <w:lang w:val="en-US"/>
              </w:rPr>
              <w:t>c</w:t>
            </w:r>
            <w:proofErr w:type="gramEnd"/>
            <w:r w:rsidRPr="008F0591">
              <w:rPr>
                <w:rFonts w:ascii="Times New Roman" w:hAnsi="Times New Roman" w:cs="Times New Roman"/>
                <w:sz w:val="24"/>
                <w:szCs w:val="24"/>
              </w:rPr>
              <w:t xml:space="preserve">правка о размере пенсии, выданная территориальными органами Пенсионного фонда Российской Федерации, </w:t>
            </w:r>
            <w:r w:rsidRPr="008F0591">
              <w:rPr>
                <w:rFonts w:ascii="Times New Roman" w:hAnsi="Times New Roman" w:cs="Times New Roman"/>
                <w:sz w:val="24"/>
                <w:szCs w:val="24"/>
              </w:rPr>
              <w:lastRenderedPageBreak/>
              <w:t xml:space="preserve">негосударственными пенсионными фондами, органами социальной защиты населения, пенсионными органами Министерства обороны Российской Федерации, Министерства внутренних дел Российской Федерации, Федеральной службы исполнения наказаний, Федеральной службы Российской Федерации по контролю за оборотом наркотиков, Федеральной службы безопасности Российской Федерации, прокуратуры Российской Федерации); </w:t>
            </w:r>
          </w:p>
          <w:p w:rsidR="008F0591" w:rsidRPr="008F0591" w:rsidRDefault="008F0591" w:rsidP="008F0591">
            <w:pPr>
              <w:autoSpaceDE w:val="0"/>
              <w:autoSpaceDN w:val="0"/>
              <w:adjustRightInd w:val="0"/>
              <w:jc w:val="both"/>
              <w:outlineLvl w:val="0"/>
              <w:rPr>
                <w:rFonts w:ascii="Times New Roman" w:hAnsi="Times New Roman" w:cs="Times New Roman"/>
                <w:bCs/>
                <w:sz w:val="24"/>
                <w:szCs w:val="24"/>
              </w:rPr>
            </w:pPr>
            <w:r w:rsidRPr="008F0591">
              <w:rPr>
                <w:rFonts w:ascii="Times New Roman" w:hAnsi="Times New Roman" w:cs="Times New Roman"/>
                <w:bCs/>
                <w:sz w:val="24"/>
                <w:szCs w:val="24"/>
              </w:rPr>
              <w:t xml:space="preserve">- справки о ежемесячном пожизненном содержании, выплачиваемом пребывающему в отставке судье, </w:t>
            </w:r>
            <w:r w:rsidRPr="008F0591">
              <w:rPr>
                <w:rFonts w:ascii="Times New Roman" w:hAnsi="Times New Roman" w:cs="Times New Roman"/>
                <w:sz w:val="24"/>
                <w:szCs w:val="24"/>
              </w:rPr>
              <w:t>за три года, предшествующих текущему;</w:t>
            </w:r>
          </w:p>
          <w:p w:rsidR="008F0591" w:rsidRPr="008F0591" w:rsidRDefault="008F0591" w:rsidP="008F0591">
            <w:pPr>
              <w:jc w:val="both"/>
              <w:rPr>
                <w:rFonts w:ascii="Times New Roman" w:hAnsi="Times New Roman" w:cs="Times New Roman"/>
                <w:sz w:val="24"/>
                <w:szCs w:val="24"/>
              </w:rPr>
            </w:pPr>
            <w:r w:rsidRPr="008F0591">
              <w:rPr>
                <w:rFonts w:ascii="Times New Roman" w:hAnsi="Times New Roman" w:cs="Times New Roman"/>
                <w:sz w:val="24"/>
                <w:szCs w:val="24"/>
              </w:rPr>
              <w:t>- выписки из трудовых книжек, заверенные подписью должностного лица и печатью организации;</w:t>
            </w:r>
          </w:p>
          <w:p w:rsidR="008F0591" w:rsidRPr="008F0591" w:rsidRDefault="008F0591" w:rsidP="008F0591">
            <w:pPr>
              <w:jc w:val="both"/>
              <w:rPr>
                <w:rFonts w:ascii="Times New Roman" w:hAnsi="Times New Roman" w:cs="Times New Roman"/>
                <w:sz w:val="24"/>
                <w:szCs w:val="24"/>
              </w:rPr>
            </w:pPr>
            <w:r w:rsidRPr="008F0591">
              <w:rPr>
                <w:rFonts w:ascii="Times New Roman" w:hAnsi="Times New Roman" w:cs="Times New Roman"/>
                <w:sz w:val="24"/>
                <w:szCs w:val="24"/>
              </w:rPr>
              <w:t>- справку о периоде времени, в течение которого заявитель и (или) совместно проживающие с ним члены семьи состояли на учете в органах службы занятости населения.</w:t>
            </w:r>
          </w:p>
          <w:p w:rsidR="008F0591" w:rsidRPr="008F0591" w:rsidRDefault="008F0591" w:rsidP="008F0591">
            <w:pPr>
              <w:autoSpaceDE w:val="0"/>
              <w:autoSpaceDN w:val="0"/>
              <w:adjustRightInd w:val="0"/>
              <w:ind w:firstLine="709"/>
              <w:jc w:val="both"/>
              <w:outlineLvl w:val="1"/>
              <w:rPr>
                <w:rFonts w:ascii="Times New Roman" w:hAnsi="Times New Roman" w:cs="Times New Roman"/>
                <w:sz w:val="24"/>
                <w:szCs w:val="24"/>
              </w:rPr>
            </w:pPr>
            <w:r w:rsidRPr="008F0591">
              <w:rPr>
                <w:rFonts w:ascii="Times New Roman" w:hAnsi="Times New Roman" w:cs="Times New Roman"/>
                <w:sz w:val="24"/>
                <w:szCs w:val="24"/>
              </w:rPr>
              <w:t>Если граждане не имеют возможности документально подтвердить свои доходы, за исключением доходов от трудовой и индивидуальной предпринимательской деятельности, они могут самостоятельно их декларировать в заявлении.</w:t>
            </w:r>
          </w:p>
          <w:p w:rsidR="008F0591" w:rsidRPr="008F0591" w:rsidRDefault="008F0591" w:rsidP="008F0591">
            <w:pPr>
              <w:jc w:val="both"/>
              <w:rPr>
                <w:rFonts w:ascii="Times New Roman" w:hAnsi="Times New Roman" w:cs="Times New Roman"/>
                <w:sz w:val="24"/>
                <w:szCs w:val="24"/>
              </w:rPr>
            </w:pPr>
            <w:r w:rsidRPr="008F0591">
              <w:rPr>
                <w:rFonts w:ascii="Times New Roman" w:hAnsi="Times New Roman" w:cs="Times New Roman"/>
                <w:sz w:val="24"/>
                <w:szCs w:val="24"/>
              </w:rPr>
              <w:t>6) Письменное обязательство совершеннолетних членов семьи об освобождении занимаемой жилой площади, за исключением случаев предоставления жилого помещения в дополнение к имеющемуся жилому помещению, по форме, указанной в приложении № 1 к Регламенту.</w:t>
            </w:r>
          </w:p>
          <w:p w:rsidR="008F0591" w:rsidRPr="008F0591" w:rsidRDefault="008F0591" w:rsidP="008F0591">
            <w:pPr>
              <w:autoSpaceDE w:val="0"/>
              <w:autoSpaceDN w:val="0"/>
              <w:adjustRightInd w:val="0"/>
              <w:ind w:firstLine="709"/>
              <w:jc w:val="both"/>
              <w:outlineLvl w:val="2"/>
              <w:rPr>
                <w:rFonts w:ascii="Times New Roman" w:hAnsi="Times New Roman" w:cs="Times New Roman"/>
                <w:sz w:val="24"/>
                <w:szCs w:val="24"/>
              </w:rPr>
            </w:pPr>
            <w:r w:rsidRPr="008F0591">
              <w:rPr>
                <w:rFonts w:ascii="Times New Roman" w:hAnsi="Times New Roman" w:cs="Times New Roman"/>
                <w:sz w:val="24"/>
                <w:szCs w:val="24"/>
              </w:rPr>
              <w:t>2.Заключение межведомственной комиссии о признании жилого дома (жилого помещения) не отвечающим установленным для жилых помещений требованиям.</w:t>
            </w:r>
          </w:p>
          <w:p w:rsidR="008F0591" w:rsidRPr="008F0591" w:rsidRDefault="008F0591" w:rsidP="008F0591">
            <w:pPr>
              <w:ind w:firstLine="709"/>
              <w:jc w:val="both"/>
              <w:rPr>
                <w:rFonts w:ascii="Times New Roman" w:hAnsi="Times New Roman" w:cs="Times New Roman"/>
                <w:sz w:val="24"/>
                <w:szCs w:val="24"/>
              </w:rPr>
            </w:pPr>
            <w:r w:rsidRPr="008F0591">
              <w:rPr>
                <w:rFonts w:ascii="Times New Roman" w:hAnsi="Times New Roman" w:cs="Times New Roman"/>
                <w:sz w:val="24"/>
                <w:szCs w:val="24"/>
              </w:rPr>
              <w:t>3. Документы, находящиеся в распоряжении государственных органов, органов местного самоуправления и иных органов, участвующих в предоставлении муниципальных услуг, которые заявитель вправе представить по собственной инициативе:</w:t>
            </w:r>
          </w:p>
          <w:p w:rsidR="008F0591" w:rsidRPr="008F0591" w:rsidRDefault="008F0591" w:rsidP="008F0591">
            <w:pPr>
              <w:autoSpaceDE w:val="0"/>
              <w:autoSpaceDN w:val="0"/>
              <w:adjustRightInd w:val="0"/>
              <w:jc w:val="both"/>
              <w:outlineLvl w:val="0"/>
              <w:rPr>
                <w:rFonts w:ascii="Times New Roman" w:hAnsi="Times New Roman" w:cs="Times New Roman"/>
                <w:sz w:val="24"/>
                <w:szCs w:val="24"/>
              </w:rPr>
            </w:pPr>
            <w:proofErr w:type="gramStart"/>
            <w:r w:rsidRPr="008F0591">
              <w:rPr>
                <w:rFonts w:ascii="Times New Roman" w:hAnsi="Times New Roman" w:cs="Times New Roman"/>
                <w:sz w:val="24"/>
                <w:szCs w:val="24"/>
              </w:rPr>
              <w:t xml:space="preserve">1) Справка ОАО «Управляющая компания», отделения УФМС России по Свердловской области в </w:t>
            </w:r>
            <w:proofErr w:type="spellStart"/>
            <w:r w:rsidRPr="008F0591">
              <w:rPr>
                <w:rFonts w:ascii="Times New Roman" w:hAnsi="Times New Roman" w:cs="Times New Roman"/>
                <w:sz w:val="24"/>
                <w:szCs w:val="24"/>
              </w:rPr>
              <w:t>Камышловском</w:t>
            </w:r>
            <w:proofErr w:type="spellEnd"/>
            <w:r w:rsidRPr="008F0591">
              <w:rPr>
                <w:rFonts w:ascii="Times New Roman" w:hAnsi="Times New Roman" w:cs="Times New Roman"/>
                <w:sz w:val="24"/>
                <w:szCs w:val="24"/>
              </w:rPr>
              <w:t xml:space="preserve"> районе заверенная подписью должностного лица, ответственного за регистрацию граждан по месту жительства, подтверждающая место жительства заявителя и (или) содержащая сведения о совместно проживающих с ним лицах, </w:t>
            </w:r>
            <w:r w:rsidRPr="008F0591">
              <w:rPr>
                <w:rFonts w:ascii="Times New Roman" w:hAnsi="Times New Roman" w:cs="Times New Roman"/>
                <w:sz w:val="24"/>
                <w:szCs w:val="24"/>
                <w:lang w:val="en-US"/>
              </w:rPr>
              <w:t>c</w:t>
            </w:r>
            <w:r w:rsidRPr="008F0591">
              <w:rPr>
                <w:rFonts w:ascii="Times New Roman" w:hAnsi="Times New Roman" w:cs="Times New Roman"/>
                <w:sz w:val="24"/>
                <w:szCs w:val="24"/>
              </w:rPr>
              <w:t xml:space="preserve"> указанием периода проживания, общей площади жилого помещения и адресной информации с мест прибытия и убытия граждан.</w:t>
            </w:r>
            <w:proofErr w:type="gramEnd"/>
          </w:p>
          <w:p w:rsidR="008F0591" w:rsidRPr="008F0591" w:rsidRDefault="008F0591" w:rsidP="008F0591">
            <w:pPr>
              <w:jc w:val="both"/>
              <w:rPr>
                <w:rFonts w:ascii="Times New Roman" w:hAnsi="Times New Roman" w:cs="Times New Roman"/>
                <w:sz w:val="24"/>
                <w:szCs w:val="24"/>
              </w:rPr>
            </w:pPr>
            <w:r w:rsidRPr="008F0591">
              <w:rPr>
                <w:rFonts w:ascii="Times New Roman" w:hAnsi="Times New Roman" w:cs="Times New Roman"/>
                <w:sz w:val="24"/>
                <w:szCs w:val="24"/>
              </w:rPr>
              <w:t xml:space="preserve">2) Выписка Управления Федеральной службы государственной регистрации, кадастра и картографии по Свердловской области,   содержащая </w:t>
            </w:r>
            <w:r w:rsidRPr="008F0591">
              <w:rPr>
                <w:rFonts w:ascii="Times New Roman" w:hAnsi="Times New Roman" w:cs="Times New Roman"/>
                <w:sz w:val="24"/>
                <w:szCs w:val="24"/>
              </w:rPr>
              <w:lastRenderedPageBreak/>
              <w:t>сведения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(предоставляется на каждого члена семьи). С 01.07.2012 г. указанный документ может быть получен без участия заявителя в ходе межведомственного информационного обмена. Заявитель вправе по собственной инициативе представить этот документ.</w:t>
            </w:r>
          </w:p>
          <w:p w:rsidR="008F0591" w:rsidRPr="008F0591" w:rsidRDefault="008F0591" w:rsidP="008F0591">
            <w:pPr>
              <w:jc w:val="both"/>
              <w:rPr>
                <w:rFonts w:ascii="Times New Roman" w:hAnsi="Times New Roman" w:cs="Times New Roman"/>
                <w:sz w:val="24"/>
                <w:szCs w:val="24"/>
              </w:rPr>
            </w:pPr>
            <w:r w:rsidRPr="008F0591">
              <w:rPr>
                <w:rFonts w:ascii="Times New Roman" w:hAnsi="Times New Roman" w:cs="Times New Roman"/>
                <w:sz w:val="24"/>
                <w:szCs w:val="24"/>
              </w:rPr>
              <w:t>3) Справки о стоимости находящихся в собственности каждого члена семьи земельных участков, относящихся в соответствии с федеральным законом к объекту налогообложения земельным налогом, по состоянию на 1 января того года, в котором подано заявление.</w:t>
            </w:r>
          </w:p>
          <w:p w:rsidR="00AA12F6" w:rsidRPr="00AA12F6" w:rsidRDefault="008F0591" w:rsidP="008F0591">
            <w:pPr>
              <w:autoSpaceDE w:val="0"/>
              <w:autoSpaceDN w:val="0"/>
              <w:adjustRightInd w:val="0"/>
              <w:jc w:val="both"/>
              <w:outlineLvl w:val="1"/>
              <w:rPr>
                <w:rFonts w:ascii="Times New Roman" w:hAnsi="Times New Roman" w:cs="Times New Roman"/>
                <w:sz w:val="24"/>
                <w:szCs w:val="24"/>
              </w:rPr>
            </w:pPr>
            <w:r w:rsidRPr="008F0591">
              <w:rPr>
                <w:rFonts w:ascii="Times New Roman" w:hAnsi="Times New Roman" w:cs="Times New Roman"/>
                <w:sz w:val="24"/>
                <w:szCs w:val="24"/>
              </w:rPr>
              <w:t>4) Справка ОАО «Управляющая компания»   о наличии задолженности по оплате коммунальных услуг, предоставленных нанимателю муниципального жилого помещения.</w:t>
            </w:r>
          </w:p>
        </w:tc>
      </w:tr>
      <w:tr w:rsidR="00AA12F6" w:rsidRPr="0033310C" w:rsidTr="00277E10">
        <w:tc>
          <w:tcPr>
            <w:tcW w:w="851" w:type="dxa"/>
          </w:tcPr>
          <w:p w:rsidR="00AA12F6" w:rsidRPr="00425908" w:rsidRDefault="00A14AF0" w:rsidP="00AA12F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3827" w:type="dxa"/>
            <w:shd w:val="clear" w:color="auto" w:fill="auto"/>
          </w:tcPr>
          <w:p w:rsidR="00AA12F6" w:rsidRPr="0033310C" w:rsidRDefault="00AA12F6" w:rsidP="00AA12F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необходимых экземпляров документа с указанием подлинник/копия</w:t>
            </w:r>
          </w:p>
        </w:tc>
        <w:tc>
          <w:tcPr>
            <w:tcW w:w="5812" w:type="dxa"/>
          </w:tcPr>
          <w:p w:rsidR="008A2E6A" w:rsidRDefault="008A2E6A" w:rsidP="008A2E6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p w:rsidR="008A2E6A" w:rsidRDefault="008F0591" w:rsidP="008A2E6A">
            <w:pPr>
              <w:widowControl w:val="0"/>
              <w:autoSpaceDE w:val="0"/>
              <w:autoSpaceDN w:val="0"/>
              <w:adjustRightInd w:val="0"/>
              <w:rPr>
                <w:rFonts w:ascii="Times New Roman" w:hAnsi="Times New Roman" w:cs="Times New Roman"/>
                <w:sz w:val="24"/>
                <w:szCs w:val="24"/>
              </w:rPr>
            </w:pPr>
            <w:r w:rsidRPr="008F0591">
              <w:rPr>
                <w:rFonts w:ascii="Times New Roman" w:hAnsi="Times New Roman" w:cs="Times New Roman"/>
                <w:sz w:val="24"/>
                <w:szCs w:val="24"/>
              </w:rPr>
              <w:t xml:space="preserve">1) </w:t>
            </w:r>
            <w:r w:rsidR="008A2E6A">
              <w:rPr>
                <w:rFonts w:ascii="Times New Roman" w:hAnsi="Times New Roman" w:cs="Times New Roman"/>
                <w:sz w:val="24"/>
                <w:szCs w:val="24"/>
              </w:rPr>
              <w:t xml:space="preserve">0/1 </w:t>
            </w:r>
            <w:r w:rsidR="008A2E6A">
              <w:rPr>
                <w:rFonts w:ascii="Times New Roman" w:hAnsi="Times New Roman" w:cs="Times New Roman"/>
                <w:sz w:val="24"/>
              </w:rPr>
              <w:t>С</w:t>
            </w:r>
            <w:r w:rsidR="008A2E6A"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p>
          <w:p w:rsidR="00AA12F6" w:rsidRDefault="008A2E6A" w:rsidP="008A2E6A">
            <w:pPr>
              <w:widowControl w:val="0"/>
              <w:autoSpaceDE w:val="0"/>
              <w:autoSpaceDN w:val="0"/>
              <w:adjustRightInd w:val="0"/>
              <w:rPr>
                <w:rFonts w:ascii="Times New Roman" w:hAnsi="Times New Roman" w:cs="Times New Roman"/>
                <w:sz w:val="24"/>
                <w:szCs w:val="24"/>
              </w:rPr>
            </w:pPr>
            <w:r>
              <w:rPr>
                <w:rFonts w:ascii="Times New Roman" w:hAnsi="Times New Roman" w:cs="Times New Roman"/>
                <w:i/>
                <w:sz w:val="20"/>
                <w:szCs w:val="24"/>
              </w:rPr>
              <w:t xml:space="preserve"> </w:t>
            </w:r>
            <w:r w:rsidRPr="008F0591">
              <w:rPr>
                <w:rFonts w:ascii="Times New Roman" w:hAnsi="Times New Roman" w:cs="Times New Roman"/>
                <w:sz w:val="24"/>
                <w:szCs w:val="24"/>
              </w:rPr>
              <w:t xml:space="preserve">2) </w:t>
            </w:r>
            <w:r>
              <w:rPr>
                <w:rFonts w:ascii="Times New Roman" w:hAnsi="Times New Roman" w:cs="Times New Roman"/>
                <w:sz w:val="24"/>
                <w:szCs w:val="24"/>
              </w:rPr>
              <w:t xml:space="preserve">0/1 </w:t>
            </w:r>
            <w:r>
              <w:rPr>
                <w:rFonts w:ascii="Times New Roman" w:hAnsi="Times New Roman" w:cs="Times New Roman"/>
                <w:sz w:val="24"/>
              </w:rPr>
              <w:t>С</w:t>
            </w:r>
            <w:r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Pr>
                <w:rFonts w:ascii="Times New Roman" w:hAnsi="Times New Roman" w:cs="Times New Roman"/>
                <w:i/>
                <w:sz w:val="20"/>
                <w:szCs w:val="24"/>
              </w:rPr>
              <w:t xml:space="preserve"> </w:t>
            </w:r>
            <w:r w:rsidRPr="008F0591">
              <w:rPr>
                <w:rFonts w:ascii="Times New Roman" w:hAnsi="Times New Roman" w:cs="Times New Roman"/>
                <w:sz w:val="24"/>
                <w:szCs w:val="24"/>
              </w:rPr>
              <w:t xml:space="preserve">3) </w:t>
            </w:r>
            <w:r>
              <w:rPr>
                <w:rFonts w:ascii="Times New Roman" w:hAnsi="Times New Roman" w:cs="Times New Roman"/>
                <w:sz w:val="24"/>
                <w:szCs w:val="24"/>
              </w:rPr>
              <w:t>0/1</w:t>
            </w:r>
            <w:r w:rsidRPr="00D86B4A">
              <w:rPr>
                <w:rFonts w:ascii="Times New Roman" w:hAnsi="Times New Roman" w:cs="Times New Roman"/>
                <w:sz w:val="24"/>
                <w:szCs w:val="24"/>
              </w:rPr>
              <w:t xml:space="preserve"> </w:t>
            </w:r>
            <w:r w:rsidRPr="00D86B4A">
              <w:rPr>
                <w:rFonts w:ascii="Times New Roman" w:hAnsi="Times New Roman" w:cs="Times New Roman"/>
                <w:sz w:val="24"/>
                <w:szCs w:val="24"/>
              </w:rPr>
              <w:t>формирование в дело</w:t>
            </w:r>
            <w:r w:rsidRPr="008F0591">
              <w:rPr>
                <w:rFonts w:ascii="Times New Roman" w:hAnsi="Times New Roman" w:cs="Times New Roman"/>
                <w:sz w:val="24"/>
                <w:szCs w:val="24"/>
              </w:rPr>
              <w:t xml:space="preserve"> </w:t>
            </w:r>
          </w:p>
          <w:p w:rsidR="008A2E6A" w:rsidRDefault="008A2E6A" w:rsidP="008A2E6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p w:rsidR="008A2E6A" w:rsidRDefault="008A2E6A" w:rsidP="008A2E6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0/1 </w:t>
            </w:r>
            <w:r>
              <w:rPr>
                <w:rFonts w:ascii="Times New Roman" w:hAnsi="Times New Roman" w:cs="Times New Roman"/>
                <w:sz w:val="24"/>
              </w:rPr>
              <w:t>С</w:t>
            </w:r>
            <w:r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p>
          <w:p w:rsidR="008A2E6A" w:rsidRDefault="008A2E6A" w:rsidP="008A2E6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0/1 </w:t>
            </w:r>
            <w:r>
              <w:rPr>
                <w:rFonts w:ascii="Times New Roman" w:hAnsi="Times New Roman" w:cs="Times New Roman"/>
                <w:sz w:val="24"/>
              </w:rPr>
              <w:t>С</w:t>
            </w:r>
            <w:r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p>
          <w:p w:rsidR="008A2E6A" w:rsidRDefault="008A2E6A" w:rsidP="008A2E6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0/1 </w:t>
            </w:r>
            <w:r>
              <w:rPr>
                <w:rFonts w:ascii="Times New Roman" w:hAnsi="Times New Roman" w:cs="Times New Roman"/>
                <w:sz w:val="24"/>
              </w:rPr>
              <w:t>С</w:t>
            </w:r>
            <w:r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p>
          <w:p w:rsidR="008A2E6A" w:rsidRDefault="008A2E6A" w:rsidP="008A2E6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p w:rsidR="008A2E6A" w:rsidRDefault="008A2E6A" w:rsidP="008A2E6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r w:rsidRPr="00D86B4A">
              <w:rPr>
                <w:rFonts w:ascii="Times New Roman" w:hAnsi="Times New Roman" w:cs="Times New Roman"/>
                <w:sz w:val="24"/>
                <w:szCs w:val="24"/>
              </w:rPr>
              <w:t xml:space="preserve"> </w:t>
            </w:r>
            <w:r w:rsidRPr="00D86B4A">
              <w:rPr>
                <w:rFonts w:ascii="Times New Roman" w:hAnsi="Times New Roman" w:cs="Times New Roman"/>
                <w:sz w:val="24"/>
                <w:szCs w:val="24"/>
              </w:rPr>
              <w:t>формирование в дело</w:t>
            </w:r>
          </w:p>
          <w:p w:rsidR="008A2E6A" w:rsidRDefault="008A2E6A" w:rsidP="008A2E6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0/1 </w:t>
            </w:r>
            <w:r>
              <w:rPr>
                <w:rFonts w:ascii="Times New Roman" w:hAnsi="Times New Roman" w:cs="Times New Roman"/>
                <w:sz w:val="24"/>
              </w:rPr>
              <w:t>С</w:t>
            </w:r>
            <w:r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p>
          <w:p w:rsidR="008A2E6A" w:rsidRDefault="008A2E6A" w:rsidP="008A2E6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-0/1 </w:t>
            </w:r>
            <w:r>
              <w:rPr>
                <w:rFonts w:ascii="Times New Roman" w:hAnsi="Times New Roman" w:cs="Times New Roman"/>
                <w:sz w:val="24"/>
              </w:rPr>
              <w:t>С</w:t>
            </w:r>
            <w:r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p>
          <w:p w:rsidR="008A2E6A" w:rsidRDefault="008A2E6A" w:rsidP="008A2E6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-0/1 </w:t>
            </w:r>
            <w:r>
              <w:rPr>
                <w:rFonts w:ascii="Times New Roman" w:hAnsi="Times New Roman" w:cs="Times New Roman"/>
                <w:sz w:val="24"/>
              </w:rPr>
              <w:t>С</w:t>
            </w:r>
            <w:r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p>
          <w:p w:rsidR="008A2E6A" w:rsidRDefault="008A2E6A" w:rsidP="008A2E6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r w:rsidRPr="00D86B4A">
              <w:rPr>
                <w:rFonts w:ascii="Times New Roman" w:hAnsi="Times New Roman" w:cs="Times New Roman"/>
                <w:sz w:val="24"/>
                <w:szCs w:val="24"/>
              </w:rPr>
              <w:t xml:space="preserve"> формирование в дело</w:t>
            </w:r>
          </w:p>
          <w:p w:rsidR="008A2E6A" w:rsidRDefault="008A2E6A" w:rsidP="008A2E6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r w:rsidRPr="00D86B4A">
              <w:rPr>
                <w:rFonts w:ascii="Times New Roman" w:hAnsi="Times New Roman" w:cs="Times New Roman"/>
                <w:sz w:val="24"/>
                <w:szCs w:val="24"/>
              </w:rPr>
              <w:t xml:space="preserve"> формирование в дело</w:t>
            </w:r>
          </w:p>
          <w:p w:rsidR="008A2E6A" w:rsidRDefault="008A2E6A" w:rsidP="008A2E6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sz w:val="24"/>
                <w:szCs w:val="24"/>
              </w:rPr>
              <w:t>/</w:t>
            </w:r>
            <w:r>
              <w:rPr>
                <w:rFonts w:ascii="Times New Roman" w:hAnsi="Times New Roman" w:cs="Times New Roman"/>
                <w:sz w:val="24"/>
                <w:szCs w:val="24"/>
              </w:rPr>
              <w:t>1</w:t>
            </w:r>
            <w:r w:rsidRPr="00D86B4A">
              <w:rPr>
                <w:rFonts w:ascii="Times New Roman" w:hAnsi="Times New Roman" w:cs="Times New Roman"/>
                <w:sz w:val="24"/>
                <w:szCs w:val="24"/>
              </w:rPr>
              <w:t xml:space="preserve"> формирование в дело</w:t>
            </w:r>
          </w:p>
          <w:p w:rsidR="008A2E6A" w:rsidRDefault="008A2E6A" w:rsidP="008A2E6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r w:rsidRPr="00D86B4A">
              <w:rPr>
                <w:rFonts w:ascii="Times New Roman" w:hAnsi="Times New Roman" w:cs="Times New Roman"/>
                <w:sz w:val="24"/>
                <w:szCs w:val="24"/>
              </w:rPr>
              <w:t xml:space="preserve"> формирование в дело</w:t>
            </w:r>
          </w:p>
          <w:p w:rsidR="00C36E28" w:rsidRDefault="00C36E28" w:rsidP="008A2E6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1/0</w:t>
            </w:r>
            <w:r w:rsidRPr="00D86B4A">
              <w:rPr>
                <w:rFonts w:ascii="Times New Roman" w:hAnsi="Times New Roman" w:cs="Times New Roman"/>
                <w:sz w:val="24"/>
                <w:szCs w:val="24"/>
              </w:rPr>
              <w:t xml:space="preserve"> формирование в дело</w:t>
            </w:r>
          </w:p>
          <w:p w:rsidR="00C36E28" w:rsidRDefault="00C36E28" w:rsidP="00C36E2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 xml:space="preserve">0/1 </w:t>
            </w:r>
            <w:r>
              <w:rPr>
                <w:rFonts w:ascii="Times New Roman" w:hAnsi="Times New Roman" w:cs="Times New Roman"/>
                <w:sz w:val="24"/>
              </w:rPr>
              <w:t>С</w:t>
            </w:r>
            <w:r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p>
          <w:p w:rsidR="00C36E28" w:rsidRDefault="00C36E28" w:rsidP="008A2E6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p w:rsidR="00C36E28" w:rsidRDefault="00C36E28" w:rsidP="008A2E6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1/0</w:t>
            </w:r>
            <w:r w:rsidRPr="00D86B4A">
              <w:rPr>
                <w:rFonts w:ascii="Times New Roman" w:hAnsi="Times New Roman" w:cs="Times New Roman"/>
                <w:sz w:val="24"/>
                <w:szCs w:val="24"/>
              </w:rPr>
              <w:t xml:space="preserve"> формирование в дело</w:t>
            </w:r>
          </w:p>
          <w:p w:rsidR="00C36E28" w:rsidRDefault="00C36E28" w:rsidP="008A2E6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1/0</w:t>
            </w:r>
            <w:r w:rsidRPr="00D86B4A">
              <w:rPr>
                <w:rFonts w:ascii="Times New Roman" w:hAnsi="Times New Roman" w:cs="Times New Roman"/>
                <w:sz w:val="24"/>
                <w:szCs w:val="24"/>
              </w:rPr>
              <w:t xml:space="preserve"> формирование в дело</w:t>
            </w:r>
          </w:p>
          <w:p w:rsidR="00C36E28" w:rsidRDefault="00C36E28" w:rsidP="008A2E6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1/0</w:t>
            </w:r>
            <w:r w:rsidRPr="00D86B4A">
              <w:rPr>
                <w:rFonts w:ascii="Times New Roman" w:hAnsi="Times New Roman" w:cs="Times New Roman"/>
                <w:sz w:val="24"/>
                <w:szCs w:val="24"/>
              </w:rPr>
              <w:t xml:space="preserve"> формирование в дело</w:t>
            </w:r>
          </w:p>
          <w:p w:rsidR="008A2E6A" w:rsidRPr="000B2705" w:rsidRDefault="00C36E28" w:rsidP="00C36E28">
            <w:pPr>
              <w:widowControl w:val="0"/>
              <w:autoSpaceDE w:val="0"/>
              <w:autoSpaceDN w:val="0"/>
              <w:adjustRightInd w:val="0"/>
              <w:rPr>
                <w:rFonts w:ascii="Times New Roman" w:hAnsi="Times New Roman" w:cs="Times New Roman"/>
                <w:i/>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1/0</w:t>
            </w:r>
            <w:r w:rsidRPr="00D86B4A">
              <w:rPr>
                <w:rFonts w:ascii="Times New Roman" w:hAnsi="Times New Roman" w:cs="Times New Roman"/>
                <w:sz w:val="24"/>
                <w:szCs w:val="24"/>
              </w:rPr>
              <w:t xml:space="preserve"> формирование в дело</w:t>
            </w:r>
          </w:p>
        </w:tc>
      </w:tr>
      <w:tr w:rsidR="00AA12F6" w:rsidRPr="0033310C" w:rsidTr="00277E10">
        <w:tc>
          <w:tcPr>
            <w:tcW w:w="851" w:type="dxa"/>
          </w:tcPr>
          <w:p w:rsidR="00AA12F6" w:rsidRPr="00425908" w:rsidRDefault="00A14AF0" w:rsidP="00AA12F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w:t>
            </w:r>
          </w:p>
        </w:tc>
        <w:tc>
          <w:tcPr>
            <w:tcW w:w="3827" w:type="dxa"/>
            <w:shd w:val="clear" w:color="auto" w:fill="auto"/>
          </w:tcPr>
          <w:p w:rsidR="00AA12F6" w:rsidRPr="0033310C" w:rsidRDefault="00AA12F6" w:rsidP="00AA12F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Установленные требования к </w:t>
            </w:r>
            <w:r>
              <w:rPr>
                <w:rFonts w:ascii="Times New Roman" w:hAnsi="Times New Roman" w:cs="Times New Roman"/>
                <w:sz w:val="24"/>
                <w:szCs w:val="24"/>
              </w:rPr>
              <w:lastRenderedPageBreak/>
              <w:t>документу</w:t>
            </w:r>
          </w:p>
        </w:tc>
        <w:tc>
          <w:tcPr>
            <w:tcW w:w="5812" w:type="dxa"/>
          </w:tcPr>
          <w:p w:rsidR="00AA12F6" w:rsidRPr="000B2705" w:rsidRDefault="00C36E28" w:rsidP="00A62231">
            <w:pPr>
              <w:widowControl w:val="0"/>
              <w:autoSpaceDE w:val="0"/>
              <w:autoSpaceDN w:val="0"/>
              <w:adjustRightInd w:val="0"/>
              <w:rPr>
                <w:rFonts w:ascii="Times New Roman" w:hAnsi="Times New Roman" w:cs="Times New Roman"/>
                <w:i/>
                <w:spacing w:val="-10"/>
                <w:sz w:val="24"/>
                <w:szCs w:val="24"/>
              </w:rPr>
            </w:pPr>
            <w:r w:rsidRPr="00CA3A58">
              <w:rPr>
                <w:rFonts w:ascii="Times New Roman" w:hAnsi="Times New Roman" w:cs="Times New Roman"/>
                <w:sz w:val="24"/>
                <w:szCs w:val="24"/>
              </w:rPr>
              <w:lastRenderedPageBreak/>
              <w:t>соответствие</w:t>
            </w:r>
          </w:p>
        </w:tc>
      </w:tr>
      <w:tr w:rsidR="00AA12F6" w:rsidRPr="0033310C" w:rsidTr="00277E10">
        <w:tc>
          <w:tcPr>
            <w:tcW w:w="851" w:type="dxa"/>
          </w:tcPr>
          <w:p w:rsidR="00AA12F6" w:rsidRPr="00425908" w:rsidRDefault="00A14AF0" w:rsidP="00AA12F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3827" w:type="dxa"/>
            <w:shd w:val="clear" w:color="auto" w:fill="auto"/>
          </w:tcPr>
          <w:p w:rsidR="00AA12F6" w:rsidRPr="0033310C" w:rsidRDefault="00AA12F6" w:rsidP="00E527A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(шаблон) документа</w:t>
            </w:r>
          </w:p>
        </w:tc>
        <w:tc>
          <w:tcPr>
            <w:tcW w:w="5812" w:type="dxa"/>
          </w:tcPr>
          <w:p w:rsidR="00AA12F6" w:rsidRPr="00AA12F6" w:rsidRDefault="00AA12F6" w:rsidP="00AA12F6">
            <w:pPr>
              <w:jc w:val="center"/>
              <w:rPr>
                <w:rFonts w:ascii="Times New Roman" w:hAnsi="Times New Roman" w:cs="Times New Roman"/>
                <w:sz w:val="24"/>
                <w:szCs w:val="24"/>
              </w:rPr>
            </w:pPr>
            <w:r w:rsidRPr="00AA12F6">
              <w:rPr>
                <w:rFonts w:ascii="Times New Roman" w:hAnsi="Times New Roman" w:cs="Times New Roman"/>
                <w:sz w:val="24"/>
                <w:szCs w:val="24"/>
              </w:rPr>
              <w:t>-</w:t>
            </w:r>
          </w:p>
        </w:tc>
      </w:tr>
      <w:tr w:rsidR="00AA12F6" w:rsidRPr="0033310C" w:rsidTr="00277E10">
        <w:tc>
          <w:tcPr>
            <w:tcW w:w="851" w:type="dxa"/>
          </w:tcPr>
          <w:p w:rsidR="00AA12F6" w:rsidRPr="00425908" w:rsidRDefault="00A14AF0" w:rsidP="00AA12F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c>
          <w:tcPr>
            <w:tcW w:w="3827" w:type="dxa"/>
            <w:shd w:val="clear" w:color="auto" w:fill="auto"/>
          </w:tcPr>
          <w:p w:rsidR="00AA12F6" w:rsidRPr="0033310C" w:rsidRDefault="00AA12F6" w:rsidP="00E527A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документа/заполнения документа</w:t>
            </w:r>
          </w:p>
        </w:tc>
        <w:tc>
          <w:tcPr>
            <w:tcW w:w="5812" w:type="dxa"/>
          </w:tcPr>
          <w:p w:rsidR="00AA12F6" w:rsidRPr="00AA12F6" w:rsidRDefault="00AA12F6" w:rsidP="00AA12F6">
            <w:pPr>
              <w:jc w:val="center"/>
              <w:rPr>
                <w:rFonts w:ascii="Times New Roman" w:hAnsi="Times New Roman" w:cs="Times New Roman"/>
                <w:sz w:val="24"/>
                <w:szCs w:val="24"/>
              </w:rPr>
            </w:pPr>
            <w:r w:rsidRPr="00AA12F6">
              <w:rPr>
                <w:rFonts w:ascii="Times New Roman" w:hAnsi="Times New Roman" w:cs="Times New Roman"/>
                <w:sz w:val="24"/>
                <w:szCs w:val="24"/>
              </w:rPr>
              <w:t>-</w:t>
            </w:r>
          </w:p>
        </w:tc>
      </w:tr>
      <w:tr w:rsidR="00AA12F6" w:rsidRPr="0033310C" w:rsidTr="00277E10">
        <w:tc>
          <w:tcPr>
            <w:tcW w:w="851" w:type="dxa"/>
          </w:tcPr>
          <w:p w:rsidR="00AA12F6" w:rsidRDefault="00D50C79" w:rsidP="00AA12F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3827" w:type="dxa"/>
            <w:shd w:val="clear" w:color="auto" w:fill="auto"/>
          </w:tcPr>
          <w:p w:rsidR="00AA12F6" w:rsidRDefault="00D50C79" w:rsidP="00AA12F6">
            <w:pPr>
              <w:autoSpaceDE w:val="0"/>
              <w:autoSpaceDN w:val="0"/>
              <w:adjustRightInd w:val="0"/>
              <w:rPr>
                <w:rFonts w:ascii="Times New Roman" w:hAnsi="Times New Roman" w:cs="Times New Roman"/>
                <w:sz w:val="24"/>
                <w:szCs w:val="24"/>
              </w:rPr>
            </w:pPr>
            <w:r w:rsidRPr="00D50C79">
              <w:rPr>
                <w:rFonts w:ascii="Times New Roman" w:hAnsi="Times New Roman" w:cs="Times New Roman"/>
                <w:sz w:val="24"/>
                <w:szCs w:val="24"/>
              </w:rPr>
              <w:t>Категория документа</w:t>
            </w:r>
          </w:p>
        </w:tc>
        <w:tc>
          <w:tcPr>
            <w:tcW w:w="5812" w:type="dxa"/>
          </w:tcPr>
          <w:p w:rsidR="00AA12F6" w:rsidRPr="00AA12F6" w:rsidRDefault="00D50C79" w:rsidP="00A62231">
            <w:pPr>
              <w:rPr>
                <w:rFonts w:ascii="Times New Roman" w:hAnsi="Times New Roman" w:cs="Times New Roman"/>
                <w:sz w:val="24"/>
                <w:szCs w:val="24"/>
              </w:rPr>
            </w:pPr>
            <w:r>
              <w:rPr>
                <w:rFonts w:ascii="Times New Roman" w:hAnsi="Times New Roman" w:cs="Times New Roman"/>
                <w:sz w:val="24"/>
                <w:szCs w:val="24"/>
              </w:rPr>
              <w:t>Д</w:t>
            </w:r>
            <w:r w:rsidRPr="00D50C79">
              <w:rPr>
                <w:rFonts w:ascii="Times New Roman" w:hAnsi="Times New Roman" w:cs="Times New Roman"/>
                <w:sz w:val="24"/>
                <w:szCs w:val="24"/>
              </w:rPr>
              <w:t>окумент</w:t>
            </w:r>
            <w:r>
              <w:rPr>
                <w:rFonts w:ascii="Times New Roman" w:hAnsi="Times New Roman" w:cs="Times New Roman"/>
                <w:sz w:val="24"/>
                <w:szCs w:val="24"/>
              </w:rPr>
              <w:t>ы, необходимые</w:t>
            </w:r>
            <w:r w:rsidRPr="00D50C79">
              <w:rPr>
                <w:rFonts w:ascii="Times New Roman" w:hAnsi="Times New Roman" w:cs="Times New Roman"/>
                <w:sz w:val="24"/>
                <w:szCs w:val="24"/>
              </w:rPr>
              <w:t xml:space="preserve"> для предоставления муниципальной услуги, находящихся в распоряжении органов государственной власти, органов местного самоуправления и подведомственных им организаций</w:t>
            </w:r>
          </w:p>
        </w:tc>
      </w:tr>
      <w:tr w:rsidR="00D50C79" w:rsidRPr="0033310C" w:rsidTr="00277E10">
        <w:tc>
          <w:tcPr>
            <w:tcW w:w="851" w:type="dxa"/>
          </w:tcPr>
          <w:p w:rsidR="00D50C79" w:rsidRDefault="00A14AF0" w:rsidP="00AA12F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2.1</w:t>
            </w:r>
          </w:p>
        </w:tc>
        <w:tc>
          <w:tcPr>
            <w:tcW w:w="3827" w:type="dxa"/>
            <w:shd w:val="clear" w:color="auto" w:fill="auto"/>
          </w:tcPr>
          <w:p w:rsidR="00D50C79" w:rsidRPr="00D50C79" w:rsidRDefault="00D50C79" w:rsidP="00AA12F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w:t>
            </w:r>
          </w:p>
        </w:tc>
        <w:tc>
          <w:tcPr>
            <w:tcW w:w="5812" w:type="dxa"/>
          </w:tcPr>
          <w:p w:rsidR="00C36E28" w:rsidRPr="008F0591" w:rsidRDefault="00C36E28" w:rsidP="00C36E28">
            <w:pPr>
              <w:autoSpaceDE w:val="0"/>
              <w:autoSpaceDN w:val="0"/>
              <w:adjustRightInd w:val="0"/>
              <w:jc w:val="both"/>
              <w:outlineLvl w:val="0"/>
              <w:rPr>
                <w:rFonts w:ascii="Times New Roman" w:hAnsi="Times New Roman" w:cs="Times New Roman"/>
                <w:sz w:val="24"/>
                <w:szCs w:val="24"/>
              </w:rPr>
            </w:pPr>
            <w:proofErr w:type="gramStart"/>
            <w:r>
              <w:rPr>
                <w:rFonts w:ascii="Times New Roman" w:hAnsi="Times New Roman" w:cs="Times New Roman"/>
                <w:sz w:val="24"/>
                <w:szCs w:val="24"/>
              </w:rPr>
              <w:t>1)</w:t>
            </w:r>
            <w:r w:rsidRPr="008F0591">
              <w:rPr>
                <w:rFonts w:ascii="Times New Roman" w:hAnsi="Times New Roman" w:cs="Times New Roman"/>
                <w:sz w:val="24"/>
                <w:szCs w:val="24"/>
              </w:rPr>
              <w:t xml:space="preserve"> Справка ОАО «Управляющая компания», отделения УФМС России по Свердловской области в </w:t>
            </w:r>
            <w:proofErr w:type="spellStart"/>
            <w:r w:rsidRPr="008F0591">
              <w:rPr>
                <w:rFonts w:ascii="Times New Roman" w:hAnsi="Times New Roman" w:cs="Times New Roman"/>
                <w:sz w:val="24"/>
                <w:szCs w:val="24"/>
              </w:rPr>
              <w:t>Камышловском</w:t>
            </w:r>
            <w:proofErr w:type="spellEnd"/>
            <w:r w:rsidRPr="008F0591">
              <w:rPr>
                <w:rFonts w:ascii="Times New Roman" w:hAnsi="Times New Roman" w:cs="Times New Roman"/>
                <w:sz w:val="24"/>
                <w:szCs w:val="24"/>
              </w:rPr>
              <w:t xml:space="preserve"> районе заверенная подписью должностного лица, ответственного за регистрацию граждан по месту жительства, подтверждающая место жительства заявителя и (или) содержащая сведения о совместно проживающих с ним лицах, </w:t>
            </w:r>
            <w:r w:rsidRPr="008F0591">
              <w:rPr>
                <w:rFonts w:ascii="Times New Roman" w:hAnsi="Times New Roman" w:cs="Times New Roman"/>
                <w:sz w:val="24"/>
                <w:szCs w:val="24"/>
                <w:lang w:val="en-US"/>
              </w:rPr>
              <w:t>c</w:t>
            </w:r>
            <w:r w:rsidRPr="008F0591">
              <w:rPr>
                <w:rFonts w:ascii="Times New Roman" w:hAnsi="Times New Roman" w:cs="Times New Roman"/>
                <w:sz w:val="24"/>
                <w:szCs w:val="24"/>
              </w:rPr>
              <w:t xml:space="preserve"> указанием периода проживания, общей площади жилого помещения и адресной информации с мест прибытия и убытия граждан.</w:t>
            </w:r>
            <w:proofErr w:type="gramEnd"/>
          </w:p>
          <w:p w:rsidR="00C36E28" w:rsidRPr="008F0591" w:rsidRDefault="00C36E28" w:rsidP="00C36E28">
            <w:pPr>
              <w:jc w:val="both"/>
              <w:rPr>
                <w:rFonts w:ascii="Times New Roman" w:hAnsi="Times New Roman" w:cs="Times New Roman"/>
                <w:sz w:val="24"/>
                <w:szCs w:val="24"/>
              </w:rPr>
            </w:pPr>
            <w:r w:rsidRPr="008F0591">
              <w:rPr>
                <w:rFonts w:ascii="Times New Roman" w:hAnsi="Times New Roman" w:cs="Times New Roman"/>
                <w:sz w:val="24"/>
                <w:szCs w:val="24"/>
              </w:rPr>
              <w:t>2) Выписка Управления Федеральной службы государственной регистрации, кадастра и картографии по Свердловской области,   содержащая сведения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(предоставляется на каждого члена семьи). С 01.07.2012 г. указанный документ может быть получен без участия заявителя в ходе межведомственного информационного обмена. Заявитель вправе по собственной инициативе представить этот документ.</w:t>
            </w:r>
          </w:p>
          <w:p w:rsidR="00C36E28" w:rsidRPr="008F0591" w:rsidRDefault="00C36E28" w:rsidP="00C36E28">
            <w:pPr>
              <w:jc w:val="both"/>
              <w:rPr>
                <w:rFonts w:ascii="Times New Roman" w:hAnsi="Times New Roman" w:cs="Times New Roman"/>
                <w:sz w:val="24"/>
                <w:szCs w:val="24"/>
              </w:rPr>
            </w:pPr>
            <w:r w:rsidRPr="008F0591">
              <w:rPr>
                <w:rFonts w:ascii="Times New Roman" w:hAnsi="Times New Roman" w:cs="Times New Roman"/>
                <w:sz w:val="24"/>
                <w:szCs w:val="24"/>
              </w:rPr>
              <w:t>3) Справки о стоимости находящихся в собственности каждого члена семьи земельных участков, относящихся в соответствии с федеральным законом к объекту налогообложения земельным налогом, по состоянию на 1 января того года, в котором подано заявление.</w:t>
            </w:r>
          </w:p>
          <w:p w:rsidR="00D50C79" w:rsidRPr="00D50C79" w:rsidRDefault="00C36E28" w:rsidP="00C36E28">
            <w:pPr>
              <w:rPr>
                <w:rFonts w:ascii="Times New Roman" w:hAnsi="Times New Roman" w:cs="Times New Roman"/>
                <w:i/>
                <w:sz w:val="24"/>
                <w:szCs w:val="24"/>
              </w:rPr>
            </w:pPr>
            <w:r w:rsidRPr="008F0591">
              <w:rPr>
                <w:rFonts w:ascii="Times New Roman" w:hAnsi="Times New Roman" w:cs="Times New Roman"/>
                <w:sz w:val="24"/>
                <w:szCs w:val="24"/>
              </w:rPr>
              <w:t>4) Справка ОАО «Управляющая компания»   о наличии задолженности по оплате коммунальных услуг, предоставленных нанимателю муниципального жилого помещения.</w:t>
            </w:r>
          </w:p>
        </w:tc>
      </w:tr>
      <w:tr w:rsidR="00D50C79" w:rsidRPr="0033310C" w:rsidTr="00277E10">
        <w:tc>
          <w:tcPr>
            <w:tcW w:w="851" w:type="dxa"/>
          </w:tcPr>
          <w:p w:rsidR="00D50C79" w:rsidRDefault="00A14AF0" w:rsidP="00AA12F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2.2</w:t>
            </w:r>
          </w:p>
        </w:tc>
        <w:tc>
          <w:tcPr>
            <w:tcW w:w="3827" w:type="dxa"/>
            <w:shd w:val="clear" w:color="auto" w:fill="auto"/>
          </w:tcPr>
          <w:p w:rsidR="00D50C79" w:rsidRDefault="00D50C79" w:rsidP="00AA12F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5812" w:type="dxa"/>
          </w:tcPr>
          <w:p w:rsidR="00C36E28" w:rsidRDefault="00C36E28" w:rsidP="00C36E28">
            <w:pPr>
              <w:rPr>
                <w:rFonts w:ascii="Times New Roman" w:hAnsi="Times New Roman" w:cs="Times New Roman"/>
                <w:sz w:val="24"/>
                <w:szCs w:val="24"/>
              </w:rPr>
            </w:pPr>
            <w:r>
              <w:rPr>
                <w:rFonts w:ascii="Times New Roman" w:hAnsi="Times New Roman" w:cs="Times New Roman"/>
                <w:sz w:val="24"/>
                <w:szCs w:val="24"/>
              </w:rPr>
              <w:t>Управление Федеральной службы государственной регистрации, кадастра и картографии по Свердловской области (</w:t>
            </w:r>
            <w:proofErr w:type="spellStart"/>
            <w:r>
              <w:rPr>
                <w:rFonts w:ascii="Times New Roman" w:hAnsi="Times New Roman" w:cs="Times New Roman"/>
                <w:sz w:val="24"/>
                <w:szCs w:val="24"/>
              </w:rPr>
              <w:t>Росреестр</w:t>
            </w:r>
            <w:proofErr w:type="spellEnd"/>
            <w:r>
              <w:rPr>
                <w:rFonts w:ascii="Times New Roman" w:hAnsi="Times New Roman" w:cs="Times New Roman"/>
                <w:sz w:val="24"/>
                <w:szCs w:val="24"/>
              </w:rPr>
              <w:t>);</w:t>
            </w:r>
          </w:p>
          <w:p w:rsidR="00C36E28" w:rsidRDefault="00C36E28" w:rsidP="00C36E28">
            <w:pPr>
              <w:rPr>
                <w:rFonts w:ascii="Times New Roman" w:hAnsi="Times New Roman" w:cs="Times New Roman"/>
                <w:sz w:val="24"/>
                <w:szCs w:val="24"/>
              </w:rPr>
            </w:pPr>
            <w:proofErr w:type="gramStart"/>
            <w:r w:rsidRPr="00195193">
              <w:rPr>
                <w:rFonts w:ascii="Times New Roman" w:eastAsia="Times New Roman" w:hAnsi="Times New Roman" w:cs="Times New Roman"/>
                <w:sz w:val="24"/>
                <w:szCs w:val="24"/>
                <w:lang w:eastAsia="ru-RU"/>
              </w:rPr>
              <w:t>Федеральн</w:t>
            </w:r>
            <w:r>
              <w:rPr>
                <w:rFonts w:ascii="Times New Roman" w:eastAsia="Times New Roman" w:hAnsi="Times New Roman" w:cs="Times New Roman"/>
                <w:sz w:val="24"/>
                <w:szCs w:val="24"/>
                <w:lang w:eastAsia="ru-RU"/>
              </w:rPr>
              <w:t>ая</w:t>
            </w:r>
            <w:r w:rsidRPr="00195193">
              <w:rPr>
                <w:rFonts w:ascii="Times New Roman" w:eastAsia="Times New Roman" w:hAnsi="Times New Roman" w:cs="Times New Roman"/>
                <w:sz w:val="24"/>
                <w:szCs w:val="24"/>
                <w:lang w:eastAsia="ru-RU"/>
              </w:rPr>
              <w:t xml:space="preserve"> миграционн</w:t>
            </w:r>
            <w:r>
              <w:rPr>
                <w:rFonts w:ascii="Times New Roman" w:eastAsia="Times New Roman" w:hAnsi="Times New Roman" w:cs="Times New Roman"/>
                <w:sz w:val="24"/>
                <w:szCs w:val="24"/>
                <w:lang w:eastAsia="ru-RU"/>
              </w:rPr>
              <w:t>ой служб</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Российской Федерации</w:t>
            </w:r>
            <w:r>
              <w:rPr>
                <w:rFonts w:ascii="Times New Roman" w:hAnsi="Times New Roman" w:cs="Times New Roman"/>
                <w:sz w:val="24"/>
                <w:szCs w:val="24"/>
              </w:rPr>
              <w:t>;</w:t>
            </w:r>
            <w:proofErr w:type="gramEnd"/>
          </w:p>
          <w:p w:rsidR="00D50C79" w:rsidRPr="00D50C79" w:rsidRDefault="00C36E28" w:rsidP="00A62231">
            <w:pPr>
              <w:rPr>
                <w:rFonts w:ascii="Times New Roman" w:hAnsi="Times New Roman" w:cs="Times New Roman"/>
                <w:i/>
                <w:sz w:val="24"/>
                <w:szCs w:val="24"/>
              </w:rPr>
            </w:pPr>
            <w:r w:rsidRPr="008F0591">
              <w:rPr>
                <w:rFonts w:ascii="Times New Roman" w:hAnsi="Times New Roman" w:cs="Times New Roman"/>
                <w:sz w:val="24"/>
                <w:szCs w:val="24"/>
              </w:rPr>
              <w:t xml:space="preserve">ОАО «Управляющая компания»   </w:t>
            </w:r>
          </w:p>
        </w:tc>
      </w:tr>
      <w:tr w:rsidR="00D50C79" w:rsidRPr="0033310C" w:rsidTr="00277E10">
        <w:tc>
          <w:tcPr>
            <w:tcW w:w="851" w:type="dxa"/>
          </w:tcPr>
          <w:p w:rsidR="00D50C79" w:rsidRDefault="00A14AF0" w:rsidP="00AA12F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2.3</w:t>
            </w:r>
          </w:p>
        </w:tc>
        <w:tc>
          <w:tcPr>
            <w:tcW w:w="3827" w:type="dxa"/>
            <w:shd w:val="clear" w:color="auto" w:fill="auto"/>
          </w:tcPr>
          <w:p w:rsidR="00D50C79" w:rsidRDefault="00E527A5" w:rsidP="00AA12F6">
            <w:pPr>
              <w:autoSpaceDE w:val="0"/>
              <w:autoSpaceDN w:val="0"/>
              <w:adjustRightInd w:val="0"/>
              <w:rPr>
                <w:rFonts w:ascii="Times New Roman" w:hAnsi="Times New Roman" w:cs="Times New Roman"/>
                <w:sz w:val="24"/>
                <w:szCs w:val="24"/>
              </w:rPr>
            </w:pPr>
            <w:r w:rsidRPr="00E527A5">
              <w:rPr>
                <w:rFonts w:ascii="Times New Roman" w:hAnsi="Times New Roman" w:cs="Times New Roman"/>
                <w:sz w:val="24"/>
                <w:szCs w:val="24"/>
              </w:rPr>
              <w:t>Количество необходимых экземпляров документа с указанием подлинник/копия</w:t>
            </w:r>
          </w:p>
        </w:tc>
        <w:tc>
          <w:tcPr>
            <w:tcW w:w="5812" w:type="dxa"/>
          </w:tcPr>
          <w:p w:rsidR="00D50C79" w:rsidRDefault="00D60A72" w:rsidP="00A62231">
            <w:pPr>
              <w:rPr>
                <w:rFonts w:ascii="Times New Roman" w:hAnsi="Times New Roman" w:cs="Times New Roman"/>
                <w:sz w:val="24"/>
                <w:szCs w:val="24"/>
              </w:rPr>
            </w:pPr>
            <w:r w:rsidRPr="00D60A72">
              <w:rPr>
                <w:rFonts w:ascii="Times New Roman" w:hAnsi="Times New Roman" w:cs="Times New Roman"/>
                <w:sz w:val="24"/>
                <w:szCs w:val="24"/>
              </w:rPr>
              <w:t>1)</w:t>
            </w:r>
            <w:r>
              <w:rPr>
                <w:rFonts w:ascii="Times New Roman" w:hAnsi="Times New Roman" w:cs="Times New Roman"/>
                <w:sz w:val="24"/>
                <w:szCs w:val="24"/>
              </w:rPr>
              <w:t xml:space="preserve"> </w:t>
            </w:r>
            <w:r>
              <w:rPr>
                <w:rFonts w:ascii="Times New Roman" w:hAnsi="Times New Roman" w:cs="Times New Roman"/>
                <w:sz w:val="24"/>
                <w:szCs w:val="24"/>
              </w:rPr>
              <w:t>1/0</w:t>
            </w:r>
            <w:r w:rsidRPr="00D86B4A">
              <w:rPr>
                <w:rFonts w:ascii="Times New Roman" w:hAnsi="Times New Roman" w:cs="Times New Roman"/>
                <w:sz w:val="24"/>
                <w:szCs w:val="24"/>
              </w:rPr>
              <w:t xml:space="preserve"> формирование в дело</w:t>
            </w:r>
          </w:p>
          <w:p w:rsidR="00D60A72" w:rsidRDefault="00D60A72" w:rsidP="00A62231">
            <w:pPr>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1/0</w:t>
            </w:r>
            <w:r w:rsidRPr="00D86B4A">
              <w:rPr>
                <w:rFonts w:ascii="Times New Roman" w:hAnsi="Times New Roman" w:cs="Times New Roman"/>
                <w:sz w:val="24"/>
                <w:szCs w:val="24"/>
              </w:rPr>
              <w:t xml:space="preserve"> формирование в дело</w:t>
            </w:r>
          </w:p>
          <w:p w:rsidR="00D60A72" w:rsidRDefault="00D60A72" w:rsidP="00A62231">
            <w:pPr>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1/0</w:t>
            </w:r>
            <w:r w:rsidRPr="00D86B4A">
              <w:rPr>
                <w:rFonts w:ascii="Times New Roman" w:hAnsi="Times New Roman" w:cs="Times New Roman"/>
                <w:sz w:val="24"/>
                <w:szCs w:val="24"/>
              </w:rPr>
              <w:t xml:space="preserve"> формирование в дело</w:t>
            </w:r>
          </w:p>
          <w:p w:rsidR="00D60A72" w:rsidRPr="00D50C79" w:rsidRDefault="00D60A72" w:rsidP="00A62231">
            <w:pPr>
              <w:rPr>
                <w:rFonts w:ascii="Times New Roman" w:hAnsi="Times New Roman" w:cs="Times New Roman"/>
                <w:i/>
                <w:sz w:val="20"/>
                <w:szCs w:val="24"/>
              </w:rPr>
            </w:pPr>
            <w:r>
              <w:rPr>
                <w:rFonts w:ascii="Times New Roman" w:hAnsi="Times New Roman" w:cs="Times New Roman"/>
                <w:sz w:val="24"/>
                <w:szCs w:val="24"/>
              </w:rPr>
              <w:t xml:space="preserve">4) </w:t>
            </w:r>
            <w:r>
              <w:rPr>
                <w:rFonts w:ascii="Times New Roman" w:hAnsi="Times New Roman" w:cs="Times New Roman"/>
                <w:sz w:val="24"/>
                <w:szCs w:val="24"/>
              </w:rPr>
              <w:t>1/0</w:t>
            </w:r>
            <w:r w:rsidRPr="00D86B4A">
              <w:rPr>
                <w:rFonts w:ascii="Times New Roman" w:hAnsi="Times New Roman" w:cs="Times New Roman"/>
                <w:sz w:val="24"/>
                <w:szCs w:val="24"/>
              </w:rPr>
              <w:t xml:space="preserve"> формирование в дело</w:t>
            </w:r>
          </w:p>
        </w:tc>
      </w:tr>
      <w:tr w:rsidR="00E527A5" w:rsidRPr="0033310C" w:rsidTr="00277E10">
        <w:tc>
          <w:tcPr>
            <w:tcW w:w="851" w:type="dxa"/>
          </w:tcPr>
          <w:p w:rsidR="00E527A5" w:rsidRDefault="00A14AF0" w:rsidP="00AA12F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w:t>
            </w:r>
          </w:p>
        </w:tc>
        <w:tc>
          <w:tcPr>
            <w:tcW w:w="3827" w:type="dxa"/>
            <w:shd w:val="clear" w:color="auto" w:fill="auto"/>
          </w:tcPr>
          <w:p w:rsidR="00E527A5" w:rsidRPr="00E527A5" w:rsidRDefault="00E527A5" w:rsidP="00AA12F6">
            <w:pPr>
              <w:autoSpaceDE w:val="0"/>
              <w:autoSpaceDN w:val="0"/>
              <w:adjustRightInd w:val="0"/>
              <w:rPr>
                <w:rFonts w:ascii="Times New Roman" w:hAnsi="Times New Roman" w:cs="Times New Roman"/>
                <w:sz w:val="24"/>
                <w:szCs w:val="24"/>
              </w:rPr>
            </w:pPr>
            <w:r w:rsidRPr="00E527A5">
              <w:rPr>
                <w:rFonts w:ascii="Times New Roman" w:hAnsi="Times New Roman" w:cs="Times New Roman"/>
                <w:sz w:val="24"/>
                <w:szCs w:val="24"/>
              </w:rPr>
              <w:t>Установленные требования к документу</w:t>
            </w:r>
          </w:p>
        </w:tc>
        <w:tc>
          <w:tcPr>
            <w:tcW w:w="5812" w:type="dxa"/>
          </w:tcPr>
          <w:p w:rsidR="00E527A5" w:rsidRPr="00D60A72" w:rsidRDefault="00D60A72" w:rsidP="00A62231">
            <w:pPr>
              <w:rPr>
                <w:rFonts w:ascii="Times New Roman" w:hAnsi="Times New Roman" w:cs="Times New Roman"/>
                <w:sz w:val="24"/>
                <w:szCs w:val="24"/>
              </w:rPr>
            </w:pPr>
            <w:r w:rsidRPr="00D60A72">
              <w:rPr>
                <w:rFonts w:ascii="Times New Roman" w:hAnsi="Times New Roman" w:cs="Times New Roman"/>
                <w:sz w:val="24"/>
                <w:szCs w:val="24"/>
              </w:rPr>
              <w:t>соответствие</w:t>
            </w:r>
          </w:p>
        </w:tc>
      </w:tr>
      <w:tr w:rsidR="00E527A5" w:rsidRPr="0033310C" w:rsidTr="00277E10">
        <w:tc>
          <w:tcPr>
            <w:tcW w:w="851" w:type="dxa"/>
          </w:tcPr>
          <w:p w:rsidR="00E527A5" w:rsidRDefault="00A14AF0" w:rsidP="00AA12F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w:t>
            </w:r>
          </w:p>
        </w:tc>
        <w:tc>
          <w:tcPr>
            <w:tcW w:w="3827" w:type="dxa"/>
            <w:shd w:val="clear" w:color="auto" w:fill="auto"/>
          </w:tcPr>
          <w:p w:rsidR="00E527A5" w:rsidRPr="00E527A5" w:rsidRDefault="00E527A5" w:rsidP="00AA12F6">
            <w:pPr>
              <w:autoSpaceDE w:val="0"/>
              <w:autoSpaceDN w:val="0"/>
              <w:adjustRightInd w:val="0"/>
              <w:rPr>
                <w:rFonts w:ascii="Times New Roman" w:hAnsi="Times New Roman" w:cs="Times New Roman"/>
                <w:sz w:val="24"/>
                <w:szCs w:val="24"/>
              </w:rPr>
            </w:pPr>
            <w:r w:rsidRPr="00E527A5">
              <w:rPr>
                <w:rFonts w:ascii="Times New Roman" w:hAnsi="Times New Roman" w:cs="Times New Roman"/>
                <w:sz w:val="24"/>
                <w:szCs w:val="24"/>
              </w:rPr>
              <w:t>Форма (шаблон) документа</w:t>
            </w:r>
          </w:p>
        </w:tc>
        <w:tc>
          <w:tcPr>
            <w:tcW w:w="5812" w:type="dxa"/>
          </w:tcPr>
          <w:p w:rsidR="00E527A5" w:rsidRPr="00E527A5" w:rsidRDefault="00E527A5" w:rsidP="00E527A5">
            <w:pPr>
              <w:jc w:val="center"/>
              <w:rPr>
                <w:rFonts w:ascii="Times New Roman" w:hAnsi="Times New Roman" w:cs="Times New Roman"/>
                <w:sz w:val="24"/>
                <w:szCs w:val="24"/>
              </w:rPr>
            </w:pPr>
            <w:r w:rsidRPr="00E527A5">
              <w:rPr>
                <w:rFonts w:ascii="Times New Roman" w:hAnsi="Times New Roman" w:cs="Times New Roman"/>
                <w:sz w:val="24"/>
                <w:szCs w:val="24"/>
              </w:rPr>
              <w:t>-</w:t>
            </w:r>
          </w:p>
        </w:tc>
      </w:tr>
      <w:tr w:rsidR="00E527A5" w:rsidRPr="0033310C" w:rsidTr="00277E10">
        <w:tc>
          <w:tcPr>
            <w:tcW w:w="851" w:type="dxa"/>
          </w:tcPr>
          <w:p w:rsidR="00E527A5" w:rsidRDefault="00A14AF0" w:rsidP="00AA12F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2.6</w:t>
            </w:r>
          </w:p>
        </w:tc>
        <w:tc>
          <w:tcPr>
            <w:tcW w:w="3827" w:type="dxa"/>
            <w:shd w:val="clear" w:color="auto" w:fill="auto"/>
          </w:tcPr>
          <w:p w:rsidR="00E527A5" w:rsidRPr="00E527A5" w:rsidRDefault="00E527A5" w:rsidP="00AA12F6">
            <w:pPr>
              <w:autoSpaceDE w:val="0"/>
              <w:autoSpaceDN w:val="0"/>
              <w:adjustRightInd w:val="0"/>
              <w:rPr>
                <w:rFonts w:ascii="Times New Roman" w:hAnsi="Times New Roman" w:cs="Times New Roman"/>
                <w:sz w:val="24"/>
                <w:szCs w:val="24"/>
              </w:rPr>
            </w:pPr>
            <w:r w:rsidRPr="00E527A5">
              <w:rPr>
                <w:rFonts w:ascii="Times New Roman" w:hAnsi="Times New Roman" w:cs="Times New Roman"/>
                <w:sz w:val="24"/>
                <w:szCs w:val="24"/>
              </w:rPr>
              <w:t>Образец документа/заполнения документа</w:t>
            </w:r>
          </w:p>
        </w:tc>
        <w:tc>
          <w:tcPr>
            <w:tcW w:w="5812" w:type="dxa"/>
          </w:tcPr>
          <w:p w:rsidR="00E527A5" w:rsidRPr="00E527A5" w:rsidRDefault="00E527A5" w:rsidP="00E527A5">
            <w:pPr>
              <w:jc w:val="center"/>
              <w:rPr>
                <w:rFonts w:ascii="Times New Roman" w:hAnsi="Times New Roman" w:cs="Times New Roman"/>
                <w:sz w:val="24"/>
                <w:szCs w:val="24"/>
              </w:rPr>
            </w:pPr>
            <w:r w:rsidRPr="00E527A5">
              <w:rPr>
                <w:rFonts w:ascii="Times New Roman" w:hAnsi="Times New Roman" w:cs="Times New Roman"/>
                <w:sz w:val="24"/>
                <w:szCs w:val="24"/>
              </w:rPr>
              <w:t>-</w:t>
            </w:r>
          </w:p>
        </w:tc>
      </w:tr>
    </w:tbl>
    <w:p w:rsidR="00BF072E" w:rsidRDefault="00BF072E" w:rsidP="00662136">
      <w:pPr>
        <w:rPr>
          <w:rFonts w:ascii="Times New Roman" w:hAnsi="Times New Roman" w:cs="Times New Roman"/>
          <w:sz w:val="24"/>
          <w:szCs w:val="24"/>
        </w:rPr>
      </w:pPr>
    </w:p>
    <w:p w:rsidR="00D202E3" w:rsidRDefault="00D202E3" w:rsidP="00662136">
      <w:pPr>
        <w:rPr>
          <w:rFonts w:ascii="Times New Roman" w:hAnsi="Times New Roman" w:cs="Times New Roman"/>
          <w:sz w:val="24"/>
          <w:szCs w:val="24"/>
        </w:rPr>
      </w:pPr>
    </w:p>
    <w:p w:rsidR="00D202E3" w:rsidRDefault="00D202E3" w:rsidP="00D202E3">
      <w:pPr>
        <w:jc w:val="center"/>
        <w:rPr>
          <w:rFonts w:ascii="Times New Roman" w:hAnsi="Times New Roman" w:cs="Times New Roman"/>
          <w:b/>
          <w:sz w:val="24"/>
          <w:szCs w:val="24"/>
        </w:rPr>
      </w:pPr>
      <w:r w:rsidRPr="00D202E3">
        <w:rPr>
          <w:rFonts w:ascii="Times New Roman" w:hAnsi="Times New Roman" w:cs="Times New Roman"/>
          <w:b/>
          <w:sz w:val="24"/>
          <w:szCs w:val="24"/>
        </w:rPr>
        <w:t>Раздел 5. Документы и сведения, получаемые посредством межведомственного информационного взаимодействия</w:t>
      </w:r>
    </w:p>
    <w:p w:rsidR="00D202E3" w:rsidRDefault="00D202E3" w:rsidP="00D202E3">
      <w:pPr>
        <w:jc w:val="center"/>
        <w:rPr>
          <w:rFonts w:ascii="Times New Roman" w:hAnsi="Times New Roman" w:cs="Times New Roman"/>
          <w:b/>
          <w:sz w:val="24"/>
          <w:szCs w:val="24"/>
        </w:rPr>
      </w:pPr>
    </w:p>
    <w:tbl>
      <w:tblPr>
        <w:tblStyle w:val="a3"/>
        <w:tblW w:w="10490" w:type="dxa"/>
        <w:tblInd w:w="-714" w:type="dxa"/>
        <w:tblLook w:val="04A0" w:firstRow="1" w:lastRow="0" w:firstColumn="1" w:lastColumn="0" w:noHBand="0" w:noVBand="1"/>
      </w:tblPr>
      <w:tblGrid>
        <w:gridCol w:w="851"/>
        <w:gridCol w:w="3827"/>
        <w:gridCol w:w="5812"/>
      </w:tblGrid>
      <w:tr w:rsidR="00D202E3" w:rsidRPr="00793CE8" w:rsidTr="003A40EC">
        <w:tc>
          <w:tcPr>
            <w:tcW w:w="851" w:type="dxa"/>
          </w:tcPr>
          <w:p w:rsidR="00D202E3" w:rsidRPr="00793CE8" w:rsidRDefault="00D202E3" w:rsidP="003A40EC">
            <w:pPr>
              <w:rPr>
                <w:rFonts w:ascii="Times New Roman" w:hAnsi="Times New Roman" w:cs="Times New Roman"/>
                <w:b/>
                <w:sz w:val="24"/>
                <w:szCs w:val="24"/>
              </w:rPr>
            </w:pPr>
            <w:r w:rsidRPr="00793CE8">
              <w:rPr>
                <w:rFonts w:ascii="Times New Roman" w:hAnsi="Times New Roman" w:cs="Times New Roman"/>
                <w:b/>
                <w:sz w:val="24"/>
                <w:szCs w:val="24"/>
              </w:rPr>
              <w:t>№ п/п</w:t>
            </w:r>
          </w:p>
        </w:tc>
        <w:tc>
          <w:tcPr>
            <w:tcW w:w="3827" w:type="dxa"/>
            <w:shd w:val="clear" w:color="auto" w:fill="auto"/>
            <w:vAlign w:val="center"/>
          </w:tcPr>
          <w:p w:rsidR="00D202E3" w:rsidRPr="00793CE8" w:rsidRDefault="00D202E3" w:rsidP="003A40EC">
            <w:pPr>
              <w:autoSpaceDE w:val="0"/>
              <w:autoSpaceDN w:val="0"/>
              <w:adjustRightInd w:val="0"/>
              <w:jc w:val="center"/>
              <w:rPr>
                <w:rFonts w:ascii="Times New Roman" w:hAnsi="Times New Roman" w:cs="Times New Roman"/>
                <w:b/>
                <w:sz w:val="24"/>
                <w:szCs w:val="24"/>
              </w:rPr>
            </w:pPr>
            <w:r w:rsidRPr="00793CE8">
              <w:rPr>
                <w:rFonts w:ascii="Times New Roman" w:hAnsi="Times New Roman" w:cs="Times New Roman"/>
                <w:b/>
                <w:sz w:val="24"/>
                <w:szCs w:val="24"/>
              </w:rPr>
              <w:t>Параметр</w:t>
            </w:r>
          </w:p>
        </w:tc>
        <w:tc>
          <w:tcPr>
            <w:tcW w:w="5812" w:type="dxa"/>
            <w:vAlign w:val="center"/>
          </w:tcPr>
          <w:p w:rsidR="00D202E3" w:rsidRPr="00793CE8" w:rsidRDefault="00D202E3" w:rsidP="003A40EC">
            <w:pPr>
              <w:jc w:val="center"/>
              <w:rPr>
                <w:rFonts w:ascii="Times New Roman" w:hAnsi="Times New Roman" w:cs="Times New Roman"/>
                <w:b/>
                <w:sz w:val="24"/>
                <w:szCs w:val="24"/>
              </w:rPr>
            </w:pPr>
            <w:r w:rsidRPr="00793CE8">
              <w:rPr>
                <w:rFonts w:ascii="Times New Roman" w:hAnsi="Times New Roman" w:cs="Times New Roman"/>
                <w:b/>
                <w:sz w:val="24"/>
                <w:szCs w:val="24"/>
              </w:rPr>
              <w:t>Значение параметра / состояние</w:t>
            </w:r>
          </w:p>
        </w:tc>
      </w:tr>
      <w:tr w:rsidR="00D202E3" w:rsidRPr="00793CE8" w:rsidTr="003A40EC">
        <w:tc>
          <w:tcPr>
            <w:tcW w:w="851" w:type="dxa"/>
          </w:tcPr>
          <w:p w:rsidR="00D202E3" w:rsidRPr="00793CE8" w:rsidRDefault="00D202E3" w:rsidP="003A40EC">
            <w:pPr>
              <w:jc w:val="center"/>
              <w:rPr>
                <w:rFonts w:ascii="Times New Roman" w:hAnsi="Times New Roman" w:cs="Times New Roman"/>
                <w:b/>
                <w:sz w:val="24"/>
                <w:szCs w:val="24"/>
              </w:rPr>
            </w:pPr>
            <w:r w:rsidRPr="00793CE8">
              <w:rPr>
                <w:rFonts w:ascii="Times New Roman" w:hAnsi="Times New Roman" w:cs="Times New Roman"/>
                <w:b/>
                <w:sz w:val="24"/>
                <w:szCs w:val="24"/>
              </w:rPr>
              <w:t>1</w:t>
            </w:r>
          </w:p>
        </w:tc>
        <w:tc>
          <w:tcPr>
            <w:tcW w:w="3827" w:type="dxa"/>
            <w:shd w:val="clear" w:color="auto" w:fill="auto"/>
            <w:vAlign w:val="center"/>
          </w:tcPr>
          <w:p w:rsidR="00D202E3" w:rsidRPr="00793CE8" w:rsidRDefault="00D202E3" w:rsidP="003A40EC">
            <w:pPr>
              <w:autoSpaceDE w:val="0"/>
              <w:autoSpaceDN w:val="0"/>
              <w:adjustRightInd w:val="0"/>
              <w:jc w:val="center"/>
              <w:rPr>
                <w:rFonts w:ascii="Times New Roman" w:hAnsi="Times New Roman" w:cs="Times New Roman"/>
                <w:b/>
                <w:sz w:val="24"/>
                <w:szCs w:val="24"/>
              </w:rPr>
            </w:pPr>
            <w:r w:rsidRPr="00793CE8">
              <w:rPr>
                <w:rFonts w:ascii="Times New Roman" w:hAnsi="Times New Roman" w:cs="Times New Roman"/>
                <w:b/>
                <w:sz w:val="24"/>
                <w:szCs w:val="24"/>
              </w:rPr>
              <w:t>2</w:t>
            </w:r>
          </w:p>
        </w:tc>
        <w:tc>
          <w:tcPr>
            <w:tcW w:w="5812" w:type="dxa"/>
            <w:vAlign w:val="center"/>
          </w:tcPr>
          <w:p w:rsidR="00D202E3" w:rsidRPr="00793CE8" w:rsidRDefault="00D202E3" w:rsidP="003A40EC">
            <w:pPr>
              <w:jc w:val="center"/>
              <w:rPr>
                <w:rFonts w:ascii="Times New Roman" w:hAnsi="Times New Roman" w:cs="Times New Roman"/>
                <w:b/>
                <w:sz w:val="24"/>
                <w:szCs w:val="24"/>
              </w:rPr>
            </w:pPr>
            <w:r w:rsidRPr="00793CE8">
              <w:rPr>
                <w:rFonts w:ascii="Times New Roman" w:hAnsi="Times New Roman" w:cs="Times New Roman"/>
                <w:b/>
                <w:sz w:val="24"/>
                <w:szCs w:val="24"/>
              </w:rPr>
              <w:t>3</w:t>
            </w:r>
          </w:p>
        </w:tc>
      </w:tr>
      <w:tr w:rsidR="00D202E3" w:rsidRPr="00793CE8" w:rsidTr="003A40EC">
        <w:tc>
          <w:tcPr>
            <w:tcW w:w="851" w:type="dxa"/>
          </w:tcPr>
          <w:p w:rsidR="00D202E3" w:rsidRPr="00793CE8" w:rsidRDefault="00D202E3" w:rsidP="003A40EC">
            <w:pPr>
              <w:rPr>
                <w:rFonts w:ascii="Times New Roman" w:hAnsi="Times New Roman" w:cs="Times New Roman"/>
                <w:b/>
                <w:sz w:val="24"/>
                <w:szCs w:val="24"/>
              </w:rPr>
            </w:pPr>
            <w:r w:rsidRPr="00793CE8">
              <w:rPr>
                <w:rFonts w:ascii="Times New Roman" w:hAnsi="Times New Roman" w:cs="Times New Roman"/>
                <w:b/>
                <w:sz w:val="24"/>
                <w:szCs w:val="24"/>
                <w:lang w:val="en-US"/>
              </w:rPr>
              <w:t>I</w:t>
            </w:r>
            <w:r w:rsidRPr="00793CE8">
              <w:rPr>
                <w:rFonts w:ascii="Times New Roman" w:hAnsi="Times New Roman" w:cs="Times New Roman"/>
                <w:b/>
                <w:sz w:val="24"/>
                <w:szCs w:val="24"/>
              </w:rPr>
              <w:t>.</w:t>
            </w:r>
          </w:p>
        </w:tc>
        <w:tc>
          <w:tcPr>
            <w:tcW w:w="3827" w:type="dxa"/>
            <w:shd w:val="clear" w:color="auto" w:fill="auto"/>
          </w:tcPr>
          <w:p w:rsidR="00D202E3" w:rsidRPr="00793CE8" w:rsidRDefault="00D202E3" w:rsidP="00D202E3">
            <w:pPr>
              <w:rPr>
                <w:rFonts w:ascii="Times New Roman" w:hAnsi="Times New Roman" w:cs="Times New Roman"/>
                <w:b/>
                <w:sz w:val="24"/>
                <w:szCs w:val="24"/>
              </w:rPr>
            </w:pPr>
            <w:r w:rsidRPr="00793CE8">
              <w:rPr>
                <w:rFonts w:ascii="Times New Roman" w:hAnsi="Times New Roman" w:cs="Times New Roman"/>
                <w:b/>
                <w:sz w:val="24"/>
                <w:szCs w:val="24"/>
              </w:rPr>
              <w:t xml:space="preserve">Наименование </w:t>
            </w:r>
            <w:r>
              <w:rPr>
                <w:rFonts w:ascii="Times New Roman" w:hAnsi="Times New Roman" w:cs="Times New Roman"/>
                <w:b/>
                <w:sz w:val="24"/>
                <w:szCs w:val="24"/>
              </w:rPr>
              <w:t>услуги</w:t>
            </w:r>
          </w:p>
        </w:tc>
        <w:tc>
          <w:tcPr>
            <w:tcW w:w="5812" w:type="dxa"/>
          </w:tcPr>
          <w:p w:rsidR="00D202E3" w:rsidRPr="00D202E3" w:rsidRDefault="00D202E3" w:rsidP="003A40EC">
            <w:pPr>
              <w:rPr>
                <w:rFonts w:ascii="Times New Roman" w:hAnsi="Times New Roman" w:cs="Times New Roman"/>
                <w:sz w:val="24"/>
                <w:szCs w:val="24"/>
              </w:rPr>
            </w:pPr>
            <w:r w:rsidRPr="00D202E3">
              <w:rPr>
                <w:rFonts w:ascii="Times New Roman" w:hAnsi="Times New Roman" w:cs="Times New Roman"/>
                <w:sz w:val="24"/>
                <w:szCs w:val="24"/>
              </w:rPr>
              <w:t>Предоставление жилого помещения муниципального жилищного фонда по договору социального найма</w:t>
            </w:r>
          </w:p>
        </w:tc>
      </w:tr>
      <w:tr w:rsidR="00D202E3" w:rsidRPr="00793CE8" w:rsidTr="003A40EC">
        <w:trPr>
          <w:trHeight w:val="135"/>
        </w:trPr>
        <w:tc>
          <w:tcPr>
            <w:tcW w:w="851" w:type="dxa"/>
          </w:tcPr>
          <w:p w:rsidR="00D202E3" w:rsidRPr="00793CE8" w:rsidRDefault="00D202E3" w:rsidP="00D202E3">
            <w:pPr>
              <w:pStyle w:val="a4"/>
              <w:numPr>
                <w:ilvl w:val="0"/>
                <w:numId w:val="5"/>
              </w:numPr>
              <w:autoSpaceDE w:val="0"/>
              <w:autoSpaceDN w:val="0"/>
              <w:adjustRightInd w:val="0"/>
              <w:ind w:left="360"/>
              <w:rPr>
                <w:rFonts w:ascii="Times New Roman" w:hAnsi="Times New Roman" w:cs="Times New Roman"/>
                <w:sz w:val="24"/>
                <w:szCs w:val="24"/>
              </w:rPr>
            </w:pPr>
          </w:p>
        </w:tc>
        <w:tc>
          <w:tcPr>
            <w:tcW w:w="3827" w:type="dxa"/>
            <w:shd w:val="clear" w:color="auto" w:fill="auto"/>
          </w:tcPr>
          <w:p w:rsidR="00D202E3" w:rsidRPr="00793CE8" w:rsidRDefault="00D202E3" w:rsidP="003A40EC">
            <w:pPr>
              <w:autoSpaceDE w:val="0"/>
              <w:autoSpaceDN w:val="0"/>
              <w:adjustRightInd w:val="0"/>
              <w:rPr>
                <w:rFonts w:ascii="Times New Roman" w:hAnsi="Times New Roman" w:cs="Times New Roman"/>
                <w:sz w:val="24"/>
                <w:szCs w:val="24"/>
              </w:rPr>
            </w:pPr>
            <w:r w:rsidRPr="00793CE8">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5812" w:type="dxa"/>
          </w:tcPr>
          <w:p w:rsidR="00D202E3" w:rsidRPr="00793CE8" w:rsidRDefault="00D202E3" w:rsidP="003A40EC">
            <w:pPr>
              <w:rPr>
                <w:rFonts w:ascii="Times New Roman" w:hAnsi="Times New Roman" w:cs="Times New Roman"/>
                <w:sz w:val="24"/>
                <w:szCs w:val="24"/>
              </w:rPr>
            </w:pPr>
            <w:r w:rsidRPr="00793CE8">
              <w:rPr>
                <w:rFonts w:ascii="Times New Roman" w:hAnsi="Times New Roman" w:cs="Times New Roman"/>
                <w:sz w:val="24"/>
                <w:szCs w:val="24"/>
              </w:rPr>
              <w:t>-</w:t>
            </w:r>
          </w:p>
        </w:tc>
      </w:tr>
      <w:tr w:rsidR="00D202E3" w:rsidRPr="00793CE8" w:rsidTr="003A40EC">
        <w:tc>
          <w:tcPr>
            <w:tcW w:w="851" w:type="dxa"/>
          </w:tcPr>
          <w:p w:rsidR="00D202E3" w:rsidRPr="00793CE8" w:rsidRDefault="00D202E3" w:rsidP="00D202E3">
            <w:pPr>
              <w:pStyle w:val="a4"/>
              <w:numPr>
                <w:ilvl w:val="0"/>
                <w:numId w:val="5"/>
              </w:numPr>
              <w:autoSpaceDE w:val="0"/>
              <w:autoSpaceDN w:val="0"/>
              <w:adjustRightInd w:val="0"/>
              <w:ind w:left="360"/>
              <w:rPr>
                <w:rFonts w:ascii="Times New Roman" w:hAnsi="Times New Roman" w:cs="Times New Roman"/>
                <w:sz w:val="24"/>
                <w:szCs w:val="24"/>
              </w:rPr>
            </w:pPr>
          </w:p>
        </w:tc>
        <w:tc>
          <w:tcPr>
            <w:tcW w:w="3827" w:type="dxa"/>
            <w:shd w:val="clear" w:color="auto" w:fill="auto"/>
          </w:tcPr>
          <w:p w:rsidR="00D202E3" w:rsidRPr="00793CE8" w:rsidRDefault="00D202E3" w:rsidP="003A40EC">
            <w:pPr>
              <w:autoSpaceDE w:val="0"/>
              <w:autoSpaceDN w:val="0"/>
              <w:adjustRightInd w:val="0"/>
              <w:rPr>
                <w:rFonts w:ascii="Times New Roman" w:hAnsi="Times New Roman" w:cs="Times New Roman"/>
                <w:sz w:val="24"/>
                <w:szCs w:val="24"/>
              </w:rPr>
            </w:pPr>
            <w:r w:rsidRPr="00793CE8">
              <w:rPr>
                <w:rFonts w:ascii="Times New Roman" w:hAnsi="Times New Roman" w:cs="Times New Roman"/>
                <w:sz w:val="24"/>
                <w:szCs w:val="24"/>
              </w:rPr>
              <w:t>Наименование запрашиваемого документа (сведения)</w:t>
            </w:r>
            <w:r w:rsidR="00A60EB4">
              <w:rPr>
                <w:rStyle w:val="a7"/>
                <w:rFonts w:ascii="Times New Roman" w:hAnsi="Times New Roman" w:cs="Times New Roman"/>
                <w:sz w:val="24"/>
                <w:szCs w:val="24"/>
              </w:rPr>
              <w:footnoteReference w:id="8"/>
            </w:r>
          </w:p>
        </w:tc>
        <w:tc>
          <w:tcPr>
            <w:tcW w:w="5812" w:type="dxa"/>
          </w:tcPr>
          <w:p w:rsidR="00324048" w:rsidRPr="00324048" w:rsidRDefault="00324048" w:rsidP="00324048">
            <w:pPr>
              <w:rPr>
                <w:rFonts w:ascii="Times New Roman" w:hAnsi="Times New Roman" w:cs="Times New Roman"/>
                <w:sz w:val="24"/>
                <w:szCs w:val="24"/>
              </w:rPr>
            </w:pPr>
            <w:r>
              <w:rPr>
                <w:rFonts w:ascii="Times New Roman" w:hAnsi="Times New Roman" w:cs="Times New Roman"/>
                <w:sz w:val="24"/>
                <w:szCs w:val="24"/>
              </w:rPr>
              <w:t>1</w:t>
            </w:r>
            <w:r w:rsidRPr="00324048">
              <w:rPr>
                <w:rFonts w:ascii="Times New Roman" w:hAnsi="Times New Roman" w:cs="Times New Roman"/>
                <w:sz w:val="24"/>
                <w:szCs w:val="24"/>
              </w:rPr>
              <w:t>. Выписка из ЕГРН;</w:t>
            </w:r>
          </w:p>
          <w:p w:rsidR="00324048" w:rsidRPr="00324048" w:rsidRDefault="00324048" w:rsidP="00324048">
            <w:pPr>
              <w:rPr>
                <w:rFonts w:ascii="Times New Roman" w:hAnsi="Times New Roman" w:cs="Times New Roman"/>
                <w:sz w:val="24"/>
                <w:szCs w:val="24"/>
              </w:rPr>
            </w:pPr>
            <w:r w:rsidRPr="00324048">
              <w:rPr>
                <w:rFonts w:ascii="Times New Roman" w:hAnsi="Times New Roman" w:cs="Times New Roman"/>
                <w:sz w:val="24"/>
                <w:szCs w:val="24"/>
              </w:rPr>
              <w:t>2. Документ из числа следующих: кадастровый паспорт жилого помещения, технический паспорт жилого помещения, справка о технико-экономических показателях жилого помещения;</w:t>
            </w:r>
          </w:p>
          <w:p w:rsidR="00324048" w:rsidRPr="00324048" w:rsidRDefault="00324048" w:rsidP="00324048">
            <w:pPr>
              <w:rPr>
                <w:rFonts w:ascii="Times New Roman" w:hAnsi="Times New Roman" w:cs="Times New Roman"/>
                <w:sz w:val="24"/>
                <w:szCs w:val="24"/>
              </w:rPr>
            </w:pPr>
            <w:r w:rsidRPr="00324048">
              <w:rPr>
                <w:rFonts w:ascii="Times New Roman" w:hAnsi="Times New Roman" w:cs="Times New Roman"/>
                <w:sz w:val="24"/>
                <w:szCs w:val="24"/>
              </w:rPr>
              <w:t>3. Справка, заверенная подписью должностного лица, ответственного за регистрацию граждан по месту пребывания или по месту жительства, подтверждающая место жительства заявителя и (или) содержащая сведения о совместно проживающих с ним лицах (документы представляются в отношении заявителей, лиц, совместно проживающих с ними в качестве членов его семьи, их супругов).</w:t>
            </w:r>
          </w:p>
          <w:p w:rsidR="00324048" w:rsidRPr="00324048" w:rsidRDefault="00324048" w:rsidP="00324048">
            <w:pPr>
              <w:rPr>
                <w:rFonts w:ascii="Times New Roman" w:hAnsi="Times New Roman" w:cs="Times New Roman"/>
                <w:sz w:val="24"/>
                <w:szCs w:val="24"/>
              </w:rPr>
            </w:pPr>
            <w:r w:rsidRPr="00324048">
              <w:rPr>
                <w:rFonts w:ascii="Times New Roman" w:hAnsi="Times New Roman" w:cs="Times New Roman"/>
                <w:sz w:val="24"/>
                <w:szCs w:val="24"/>
              </w:rPr>
              <w:t>4. Справка об инвентаризационной стоимости жилых и нежилых объектов недвижимого имущества, находящихся в собственности заявителя, лиц, совместно проживающих с ними в качестве членов семьи, их супругов.</w:t>
            </w:r>
          </w:p>
          <w:p w:rsidR="00324048" w:rsidRPr="00324048" w:rsidRDefault="00324048" w:rsidP="00324048">
            <w:pPr>
              <w:rPr>
                <w:rFonts w:ascii="Times New Roman" w:hAnsi="Times New Roman" w:cs="Times New Roman"/>
                <w:sz w:val="24"/>
                <w:szCs w:val="24"/>
              </w:rPr>
            </w:pPr>
            <w:r w:rsidRPr="00324048">
              <w:rPr>
                <w:rFonts w:ascii="Times New Roman" w:hAnsi="Times New Roman" w:cs="Times New Roman"/>
                <w:sz w:val="24"/>
                <w:szCs w:val="24"/>
              </w:rPr>
              <w:t>5. Справки о кадастровой стоимости земельных участков, находящихся в собственности заявителей, лиц, совместно проживающих с ними в качестве членов семьи, их супругов.</w:t>
            </w:r>
          </w:p>
          <w:p w:rsidR="00324048" w:rsidRPr="00324048" w:rsidRDefault="00324048" w:rsidP="00324048">
            <w:pPr>
              <w:rPr>
                <w:rFonts w:ascii="Times New Roman" w:hAnsi="Times New Roman" w:cs="Times New Roman"/>
                <w:sz w:val="24"/>
                <w:szCs w:val="24"/>
              </w:rPr>
            </w:pPr>
            <w:r w:rsidRPr="00324048">
              <w:rPr>
                <w:rFonts w:ascii="Times New Roman" w:hAnsi="Times New Roman" w:cs="Times New Roman"/>
                <w:sz w:val="24"/>
                <w:szCs w:val="24"/>
              </w:rPr>
              <w:t>6. Справка из органов внутренних дел Российской Федерации о наличии транспортного средства в собственности заявителей, лиц, совместно проживающих с ними в качестве членов семьи, их супругов.</w:t>
            </w:r>
          </w:p>
          <w:p w:rsidR="00324048" w:rsidRPr="00324048" w:rsidRDefault="00324048" w:rsidP="00324048">
            <w:pPr>
              <w:rPr>
                <w:rFonts w:ascii="Times New Roman" w:hAnsi="Times New Roman" w:cs="Times New Roman"/>
                <w:sz w:val="24"/>
                <w:szCs w:val="24"/>
              </w:rPr>
            </w:pPr>
            <w:r w:rsidRPr="00324048">
              <w:rPr>
                <w:rFonts w:ascii="Times New Roman" w:hAnsi="Times New Roman" w:cs="Times New Roman"/>
                <w:sz w:val="24"/>
                <w:szCs w:val="24"/>
              </w:rPr>
              <w:t>7. Налоговые декларации по налогам на доходы физических лиц, единому налогу на вмененный доход, налогу, взимаемому в связи с применением упрощенной системы налогообложения, единому сельскохозяйственному</w:t>
            </w:r>
          </w:p>
          <w:p w:rsidR="00324048" w:rsidRPr="00324048" w:rsidRDefault="00324048" w:rsidP="00324048">
            <w:pPr>
              <w:rPr>
                <w:rFonts w:ascii="Times New Roman" w:hAnsi="Times New Roman" w:cs="Times New Roman"/>
                <w:sz w:val="24"/>
                <w:szCs w:val="24"/>
              </w:rPr>
            </w:pPr>
            <w:r w:rsidRPr="00324048">
              <w:rPr>
                <w:rFonts w:ascii="Times New Roman" w:hAnsi="Times New Roman" w:cs="Times New Roman"/>
                <w:sz w:val="24"/>
                <w:szCs w:val="24"/>
              </w:rPr>
              <w:lastRenderedPageBreak/>
              <w:t>налогу за последние три года, предшествующие 1 января года, в котором предоставляется жилое помещение.</w:t>
            </w:r>
          </w:p>
          <w:p w:rsidR="00324048" w:rsidRPr="00324048" w:rsidRDefault="00324048" w:rsidP="00324048">
            <w:pPr>
              <w:rPr>
                <w:rFonts w:ascii="Times New Roman" w:hAnsi="Times New Roman" w:cs="Times New Roman"/>
                <w:sz w:val="24"/>
                <w:szCs w:val="24"/>
              </w:rPr>
            </w:pPr>
            <w:r w:rsidRPr="00324048">
              <w:rPr>
                <w:rFonts w:ascii="Times New Roman" w:hAnsi="Times New Roman" w:cs="Times New Roman"/>
                <w:sz w:val="24"/>
                <w:szCs w:val="24"/>
              </w:rPr>
              <w:t>8. Документ (справка), подтверждающий право применения индивидуальным предпринимателем упрощенной системы налогообложения на основе патента, за последние три года, предшествующие 1 января года, в котором предоставляется жилое помещение.</w:t>
            </w:r>
          </w:p>
          <w:p w:rsidR="00324048" w:rsidRPr="00324048" w:rsidRDefault="00324048" w:rsidP="00324048">
            <w:pPr>
              <w:rPr>
                <w:rFonts w:ascii="Times New Roman" w:hAnsi="Times New Roman" w:cs="Times New Roman"/>
                <w:sz w:val="24"/>
                <w:szCs w:val="24"/>
              </w:rPr>
            </w:pPr>
            <w:r w:rsidRPr="00324048">
              <w:rPr>
                <w:rFonts w:ascii="Times New Roman" w:hAnsi="Times New Roman" w:cs="Times New Roman"/>
                <w:sz w:val="24"/>
                <w:szCs w:val="24"/>
              </w:rPr>
              <w:t>9. Справка о доходах, полученных в виде пенсии по государственному пенсионному обеспечению и (или) трудовой пенсии, за последние три года, предшествующие 1 января года, в котором предоставляется жилое помещение.</w:t>
            </w:r>
          </w:p>
          <w:p w:rsidR="00D202E3" w:rsidRPr="00793CE8" w:rsidRDefault="00324048" w:rsidP="00324048">
            <w:pPr>
              <w:rPr>
                <w:rFonts w:ascii="Times New Roman" w:hAnsi="Times New Roman" w:cs="Times New Roman"/>
                <w:sz w:val="24"/>
                <w:szCs w:val="24"/>
              </w:rPr>
            </w:pPr>
            <w:r w:rsidRPr="00324048">
              <w:rPr>
                <w:rFonts w:ascii="Times New Roman" w:hAnsi="Times New Roman" w:cs="Times New Roman"/>
                <w:sz w:val="24"/>
                <w:szCs w:val="24"/>
              </w:rPr>
              <w:t>10. Справка о ежемесячном пожизненном содержании, выплачиваемом пребывающему в отставке судье, за последние три года, предшествующие 1 января года, в котором предоставляется жилое помещение.</w:t>
            </w:r>
          </w:p>
        </w:tc>
      </w:tr>
      <w:tr w:rsidR="00D202E3" w:rsidRPr="00793CE8" w:rsidTr="003A40EC">
        <w:tc>
          <w:tcPr>
            <w:tcW w:w="851" w:type="dxa"/>
          </w:tcPr>
          <w:p w:rsidR="00D202E3" w:rsidRPr="00793CE8" w:rsidRDefault="00D202E3" w:rsidP="00D202E3">
            <w:pPr>
              <w:pStyle w:val="a4"/>
              <w:numPr>
                <w:ilvl w:val="0"/>
                <w:numId w:val="5"/>
              </w:numPr>
              <w:autoSpaceDE w:val="0"/>
              <w:autoSpaceDN w:val="0"/>
              <w:adjustRightInd w:val="0"/>
              <w:ind w:left="360"/>
              <w:rPr>
                <w:rFonts w:ascii="Times New Roman" w:hAnsi="Times New Roman" w:cs="Times New Roman"/>
                <w:sz w:val="24"/>
                <w:szCs w:val="24"/>
              </w:rPr>
            </w:pPr>
          </w:p>
        </w:tc>
        <w:tc>
          <w:tcPr>
            <w:tcW w:w="3827" w:type="dxa"/>
            <w:shd w:val="clear" w:color="auto" w:fill="auto"/>
          </w:tcPr>
          <w:p w:rsidR="00D202E3" w:rsidRPr="00793CE8" w:rsidRDefault="00D202E3" w:rsidP="003A40EC">
            <w:pPr>
              <w:autoSpaceDE w:val="0"/>
              <w:autoSpaceDN w:val="0"/>
              <w:adjustRightInd w:val="0"/>
              <w:rPr>
                <w:rFonts w:ascii="Times New Roman" w:hAnsi="Times New Roman" w:cs="Times New Roman"/>
                <w:sz w:val="24"/>
                <w:szCs w:val="24"/>
              </w:rPr>
            </w:pPr>
            <w:r w:rsidRPr="00793CE8">
              <w:rPr>
                <w:rFonts w:ascii="Times New Roman" w:hAnsi="Times New Roman" w:cs="Times New Roman"/>
                <w:sz w:val="24"/>
                <w:szCs w:val="24"/>
              </w:rPr>
              <w:t>Перечень и состав сведений, запрашиваемых в рамках межведомственного информационного взаимодействия</w:t>
            </w:r>
            <w:r w:rsidR="00A60EB4">
              <w:rPr>
                <w:rStyle w:val="a7"/>
                <w:rFonts w:ascii="Times New Roman" w:hAnsi="Times New Roman" w:cs="Times New Roman"/>
                <w:sz w:val="24"/>
                <w:szCs w:val="24"/>
              </w:rPr>
              <w:footnoteReference w:id="9"/>
            </w:r>
          </w:p>
        </w:tc>
        <w:tc>
          <w:tcPr>
            <w:tcW w:w="5812" w:type="dxa"/>
          </w:tcPr>
          <w:p w:rsidR="00D202E3" w:rsidRPr="00793CE8" w:rsidRDefault="00D202E3" w:rsidP="003A40EC">
            <w:pPr>
              <w:rPr>
                <w:rFonts w:ascii="Times New Roman" w:hAnsi="Times New Roman" w:cs="Times New Roman"/>
                <w:sz w:val="24"/>
                <w:szCs w:val="24"/>
              </w:rPr>
            </w:pPr>
            <w:r w:rsidRPr="00793CE8">
              <w:rPr>
                <w:rFonts w:ascii="Times New Roman" w:hAnsi="Times New Roman" w:cs="Times New Roman"/>
                <w:sz w:val="24"/>
                <w:szCs w:val="24"/>
              </w:rPr>
              <w:t>1. общедоступные сведения о зарегистрированных правах на объект недвижимости) у заявителя и членов его семьи (запрашивается в отношении всех объектов недвижимости).</w:t>
            </w:r>
          </w:p>
          <w:p w:rsidR="00D202E3" w:rsidRPr="00793CE8" w:rsidRDefault="00D202E3" w:rsidP="003A40EC">
            <w:pPr>
              <w:rPr>
                <w:rFonts w:ascii="Times New Roman" w:hAnsi="Times New Roman" w:cs="Times New Roman"/>
                <w:sz w:val="24"/>
                <w:szCs w:val="24"/>
              </w:rPr>
            </w:pPr>
            <w:r w:rsidRPr="00793CE8">
              <w:rPr>
                <w:rFonts w:ascii="Times New Roman" w:hAnsi="Times New Roman" w:cs="Times New Roman"/>
                <w:sz w:val="24"/>
                <w:szCs w:val="24"/>
              </w:rPr>
              <w:t>2. сведения о правах отдельного лица на имевшиеся (имеющиеся) у него объекты недвижимого имущества.</w:t>
            </w:r>
          </w:p>
          <w:p w:rsidR="00D202E3" w:rsidRPr="00793CE8" w:rsidRDefault="00D202E3" w:rsidP="003A40EC">
            <w:pPr>
              <w:rPr>
                <w:rFonts w:ascii="Times New Roman" w:hAnsi="Times New Roman" w:cs="Times New Roman"/>
                <w:sz w:val="24"/>
                <w:szCs w:val="24"/>
              </w:rPr>
            </w:pPr>
            <w:r w:rsidRPr="00793CE8">
              <w:rPr>
                <w:rFonts w:ascii="Times New Roman" w:hAnsi="Times New Roman" w:cs="Times New Roman"/>
                <w:sz w:val="24"/>
                <w:szCs w:val="24"/>
              </w:rPr>
              <w:t>3. запрашиваются в отношении жилых помещений, занимаемых по договорам социального найма и (или) находящихся в собственности заявителей, лиц, совместно проживающих с ними в качестве членов семьи, их супругов.</w:t>
            </w:r>
          </w:p>
          <w:p w:rsidR="00D202E3" w:rsidRPr="00793CE8" w:rsidRDefault="00D202E3" w:rsidP="003A40EC">
            <w:pPr>
              <w:rPr>
                <w:rFonts w:ascii="Times New Roman" w:hAnsi="Times New Roman" w:cs="Times New Roman"/>
                <w:sz w:val="24"/>
                <w:szCs w:val="24"/>
              </w:rPr>
            </w:pPr>
            <w:r w:rsidRPr="00793CE8">
              <w:rPr>
                <w:rFonts w:ascii="Times New Roman" w:hAnsi="Times New Roman" w:cs="Times New Roman"/>
                <w:sz w:val="24"/>
                <w:szCs w:val="24"/>
              </w:rPr>
              <w:t>4. Сведения о регистрации по месту жительства или по месту пребывания лиц.</w:t>
            </w:r>
          </w:p>
          <w:p w:rsidR="00D202E3" w:rsidRPr="00793CE8" w:rsidRDefault="00D202E3" w:rsidP="003A40EC">
            <w:pPr>
              <w:rPr>
                <w:rFonts w:ascii="Times New Roman" w:hAnsi="Times New Roman" w:cs="Times New Roman"/>
                <w:sz w:val="24"/>
                <w:szCs w:val="24"/>
              </w:rPr>
            </w:pPr>
            <w:r w:rsidRPr="00793CE8">
              <w:rPr>
                <w:rFonts w:ascii="Times New Roman" w:hAnsi="Times New Roman" w:cs="Times New Roman"/>
                <w:sz w:val="24"/>
                <w:szCs w:val="24"/>
              </w:rPr>
              <w:t>5. Справка об инвентаризационной стоимости жилых и нежилых объектов недвижимого имущества, находящихся в собственности заявителей.</w:t>
            </w:r>
          </w:p>
          <w:p w:rsidR="00D202E3" w:rsidRPr="00793CE8" w:rsidRDefault="00D202E3" w:rsidP="003A40EC">
            <w:pPr>
              <w:rPr>
                <w:rFonts w:ascii="Times New Roman" w:hAnsi="Times New Roman" w:cs="Times New Roman"/>
                <w:sz w:val="24"/>
                <w:szCs w:val="24"/>
              </w:rPr>
            </w:pPr>
            <w:r w:rsidRPr="00793CE8">
              <w:rPr>
                <w:rFonts w:ascii="Times New Roman" w:hAnsi="Times New Roman" w:cs="Times New Roman"/>
                <w:sz w:val="24"/>
                <w:szCs w:val="24"/>
              </w:rPr>
              <w:t>6. Справки о кадастровой стоимости земельных участков, находящихся в собственности заявителей, лиц, совместно проживающих с ними в качестве членов семьи, их супругов.</w:t>
            </w:r>
          </w:p>
          <w:p w:rsidR="00D202E3" w:rsidRPr="00793CE8" w:rsidRDefault="00D202E3" w:rsidP="003A40EC">
            <w:pPr>
              <w:rPr>
                <w:rFonts w:ascii="Times New Roman" w:hAnsi="Times New Roman" w:cs="Times New Roman"/>
                <w:sz w:val="24"/>
                <w:szCs w:val="24"/>
              </w:rPr>
            </w:pPr>
            <w:r w:rsidRPr="00793CE8">
              <w:rPr>
                <w:rFonts w:ascii="Times New Roman" w:hAnsi="Times New Roman" w:cs="Times New Roman"/>
                <w:sz w:val="24"/>
                <w:szCs w:val="24"/>
              </w:rPr>
              <w:t>7. Справка из органов внутренних дел Российской Федерации о наличии транспортного средства в собственности заявителей, лиц, совместно проживающих с ними в качестве членов семьи, их супругов.</w:t>
            </w:r>
          </w:p>
          <w:p w:rsidR="00D202E3" w:rsidRPr="00793CE8" w:rsidRDefault="00D202E3" w:rsidP="003A40EC">
            <w:pPr>
              <w:autoSpaceDE w:val="0"/>
              <w:autoSpaceDN w:val="0"/>
              <w:adjustRightInd w:val="0"/>
              <w:rPr>
                <w:rFonts w:ascii="Times New Roman" w:hAnsi="Times New Roman" w:cs="Times New Roman"/>
                <w:sz w:val="24"/>
                <w:szCs w:val="24"/>
              </w:rPr>
            </w:pPr>
            <w:r w:rsidRPr="00793CE8">
              <w:rPr>
                <w:rFonts w:ascii="Times New Roman" w:hAnsi="Times New Roman" w:cs="Times New Roman"/>
                <w:sz w:val="24"/>
                <w:szCs w:val="24"/>
              </w:rPr>
              <w:t>8. Налоговые декларации по налогам на доходы физических лиц, единому налогу на вмененный доход, налогу, взимаемому в связи с применением упрощенной системы налогообложения, единому сельскохозяйственному налогу за последние три года, предшествующие 1 января года, в котором</w:t>
            </w:r>
          </w:p>
          <w:p w:rsidR="00D202E3" w:rsidRPr="00793CE8" w:rsidRDefault="00D202E3" w:rsidP="003A40EC">
            <w:pPr>
              <w:rPr>
                <w:rFonts w:ascii="Times New Roman" w:hAnsi="Times New Roman" w:cs="Times New Roman"/>
                <w:sz w:val="24"/>
                <w:szCs w:val="24"/>
              </w:rPr>
            </w:pPr>
            <w:r w:rsidRPr="00793CE8">
              <w:rPr>
                <w:rFonts w:ascii="Times New Roman" w:hAnsi="Times New Roman" w:cs="Times New Roman"/>
                <w:sz w:val="24"/>
                <w:szCs w:val="24"/>
              </w:rPr>
              <w:lastRenderedPageBreak/>
              <w:t>предоставляется жилое помещение запрашивается в отношении заявителей, лиц, совместно проживающих с ними в качестве членов семьи, их супругов.</w:t>
            </w:r>
          </w:p>
          <w:p w:rsidR="00D202E3" w:rsidRPr="00793CE8" w:rsidRDefault="00D202E3" w:rsidP="003A40EC">
            <w:pPr>
              <w:rPr>
                <w:rFonts w:ascii="Times New Roman" w:hAnsi="Times New Roman" w:cs="Times New Roman"/>
                <w:sz w:val="24"/>
                <w:szCs w:val="24"/>
              </w:rPr>
            </w:pPr>
            <w:r w:rsidRPr="00793CE8">
              <w:rPr>
                <w:rFonts w:ascii="Times New Roman" w:hAnsi="Times New Roman" w:cs="Times New Roman"/>
                <w:sz w:val="24"/>
                <w:szCs w:val="24"/>
              </w:rPr>
              <w:t>9. Документ (справка), подтверждающая право применения индивидуальным предпринимателем упрощенной системы налогообложения на основе патента, за последние три года, предшествующие 1 января года, в котором предоставляется жилое помещение (запрашивается в отношении заявителей, лиц, совместно проживающих с ними в качестве членов семьи, их супругов, являющихся индивидуальными предпринимателями.</w:t>
            </w:r>
          </w:p>
          <w:p w:rsidR="00D202E3" w:rsidRPr="00793CE8" w:rsidRDefault="00D202E3" w:rsidP="003A40EC">
            <w:pPr>
              <w:rPr>
                <w:rFonts w:ascii="Times New Roman" w:hAnsi="Times New Roman" w:cs="Times New Roman"/>
                <w:sz w:val="24"/>
                <w:szCs w:val="24"/>
              </w:rPr>
            </w:pPr>
            <w:r w:rsidRPr="00793CE8">
              <w:rPr>
                <w:rFonts w:ascii="Times New Roman" w:hAnsi="Times New Roman" w:cs="Times New Roman"/>
                <w:sz w:val="24"/>
                <w:szCs w:val="24"/>
              </w:rPr>
              <w:t>10. Справка о доходах, полученных в виде пенсии по государственному пенсионному обеспечению и (или) трудовой пенсии, за последние три года, предшествующие 1 января года, в котором подано заявление о принятии на учет (запрашивается в отношении заявителей, лиц, совместно проживающих с ними в качестве членов семьи, их супругов, являющихся пенсионерами.</w:t>
            </w:r>
          </w:p>
          <w:p w:rsidR="00D202E3" w:rsidRPr="00793CE8" w:rsidRDefault="00D202E3" w:rsidP="003A40EC">
            <w:pPr>
              <w:autoSpaceDE w:val="0"/>
              <w:autoSpaceDN w:val="0"/>
              <w:adjustRightInd w:val="0"/>
              <w:rPr>
                <w:rFonts w:ascii="Times New Roman" w:hAnsi="Times New Roman" w:cs="Times New Roman"/>
                <w:sz w:val="24"/>
                <w:szCs w:val="24"/>
              </w:rPr>
            </w:pPr>
            <w:r w:rsidRPr="00793CE8">
              <w:rPr>
                <w:rFonts w:ascii="Times New Roman" w:hAnsi="Times New Roman" w:cs="Times New Roman"/>
                <w:sz w:val="24"/>
                <w:szCs w:val="24"/>
              </w:rPr>
              <w:t>11. Справка о ежемесячном пожизненном содержании, выплачиваемом пребывающему в отставке судье, за последние три года, предшествующие 1 января года, в котором предоставляется жилое помещение</w:t>
            </w:r>
          </w:p>
          <w:p w:rsidR="00D202E3" w:rsidRPr="00793CE8" w:rsidRDefault="00D202E3" w:rsidP="003A40EC">
            <w:pPr>
              <w:rPr>
                <w:rFonts w:ascii="Times New Roman" w:hAnsi="Times New Roman" w:cs="Times New Roman"/>
                <w:sz w:val="24"/>
                <w:szCs w:val="24"/>
              </w:rPr>
            </w:pPr>
            <w:r w:rsidRPr="00793CE8">
              <w:rPr>
                <w:rFonts w:ascii="Times New Roman" w:hAnsi="Times New Roman" w:cs="Times New Roman"/>
                <w:sz w:val="24"/>
                <w:szCs w:val="24"/>
              </w:rPr>
              <w:t>(запрашивается в отношении заявителей, лиц, совместно проживающих с ними в качестве членов семьи, их супругов, если последние являются пребывающими в отставке судьями, в судебном департаменте при Верховном Суде Российской Федерации.</w:t>
            </w:r>
          </w:p>
        </w:tc>
      </w:tr>
      <w:tr w:rsidR="00D202E3" w:rsidRPr="00793CE8" w:rsidTr="003A40EC">
        <w:tc>
          <w:tcPr>
            <w:tcW w:w="851" w:type="dxa"/>
          </w:tcPr>
          <w:p w:rsidR="00D202E3" w:rsidRPr="00793CE8" w:rsidRDefault="00D202E3" w:rsidP="00D202E3">
            <w:pPr>
              <w:pStyle w:val="a4"/>
              <w:numPr>
                <w:ilvl w:val="0"/>
                <w:numId w:val="5"/>
              </w:numPr>
              <w:autoSpaceDE w:val="0"/>
              <w:autoSpaceDN w:val="0"/>
              <w:adjustRightInd w:val="0"/>
              <w:ind w:left="360"/>
              <w:rPr>
                <w:rFonts w:ascii="Times New Roman" w:hAnsi="Times New Roman" w:cs="Times New Roman"/>
                <w:sz w:val="24"/>
                <w:szCs w:val="24"/>
              </w:rPr>
            </w:pPr>
          </w:p>
        </w:tc>
        <w:tc>
          <w:tcPr>
            <w:tcW w:w="3827" w:type="dxa"/>
            <w:shd w:val="clear" w:color="auto" w:fill="auto"/>
          </w:tcPr>
          <w:p w:rsidR="00D202E3" w:rsidRPr="00793CE8" w:rsidRDefault="00D202E3" w:rsidP="003A40EC">
            <w:pPr>
              <w:autoSpaceDE w:val="0"/>
              <w:autoSpaceDN w:val="0"/>
              <w:adjustRightInd w:val="0"/>
              <w:rPr>
                <w:rFonts w:ascii="Times New Roman" w:hAnsi="Times New Roman" w:cs="Times New Roman"/>
                <w:sz w:val="24"/>
                <w:szCs w:val="24"/>
              </w:rPr>
            </w:pPr>
            <w:r w:rsidRPr="00793CE8">
              <w:rPr>
                <w:rFonts w:ascii="Times New Roman" w:hAnsi="Times New Roman" w:cs="Times New Roman"/>
                <w:sz w:val="24"/>
                <w:szCs w:val="24"/>
              </w:rPr>
              <w:t>Наименование органа (организации), направляющего(ей) межведомственный запрос</w:t>
            </w:r>
          </w:p>
        </w:tc>
        <w:tc>
          <w:tcPr>
            <w:tcW w:w="5812" w:type="dxa"/>
          </w:tcPr>
          <w:p w:rsidR="00D202E3" w:rsidRPr="00D60A72" w:rsidRDefault="00D60A72" w:rsidP="003A40EC">
            <w:pPr>
              <w:rPr>
                <w:rFonts w:ascii="Times New Roman" w:hAnsi="Times New Roman" w:cs="Times New Roman"/>
                <w:sz w:val="24"/>
                <w:szCs w:val="24"/>
              </w:rPr>
            </w:pPr>
            <w:r w:rsidRPr="00D60A72">
              <w:rPr>
                <w:rFonts w:ascii="Times New Roman" w:hAnsi="Times New Roman" w:cs="Times New Roman"/>
                <w:sz w:val="24"/>
                <w:szCs w:val="24"/>
              </w:rPr>
              <w:t xml:space="preserve">Администрация </w:t>
            </w:r>
            <w:proofErr w:type="spellStart"/>
            <w:r w:rsidRPr="00D60A72">
              <w:rPr>
                <w:rFonts w:ascii="Times New Roman" w:hAnsi="Times New Roman" w:cs="Times New Roman"/>
                <w:sz w:val="24"/>
                <w:szCs w:val="24"/>
              </w:rPr>
              <w:t>Камышловского</w:t>
            </w:r>
            <w:proofErr w:type="spellEnd"/>
            <w:r w:rsidRPr="00D60A72">
              <w:rPr>
                <w:rFonts w:ascii="Times New Roman" w:hAnsi="Times New Roman" w:cs="Times New Roman"/>
                <w:sz w:val="24"/>
                <w:szCs w:val="24"/>
              </w:rPr>
              <w:t xml:space="preserve"> городского округа</w:t>
            </w:r>
          </w:p>
        </w:tc>
      </w:tr>
      <w:tr w:rsidR="00D202E3" w:rsidRPr="00793CE8" w:rsidTr="003A40EC">
        <w:tc>
          <w:tcPr>
            <w:tcW w:w="851" w:type="dxa"/>
          </w:tcPr>
          <w:p w:rsidR="00D202E3" w:rsidRPr="00793CE8" w:rsidRDefault="00D202E3" w:rsidP="00D202E3">
            <w:pPr>
              <w:pStyle w:val="a4"/>
              <w:numPr>
                <w:ilvl w:val="0"/>
                <w:numId w:val="5"/>
              </w:numPr>
              <w:autoSpaceDE w:val="0"/>
              <w:autoSpaceDN w:val="0"/>
              <w:adjustRightInd w:val="0"/>
              <w:ind w:left="360"/>
              <w:rPr>
                <w:rFonts w:ascii="Times New Roman" w:hAnsi="Times New Roman" w:cs="Times New Roman"/>
                <w:sz w:val="24"/>
                <w:szCs w:val="24"/>
              </w:rPr>
            </w:pPr>
          </w:p>
        </w:tc>
        <w:tc>
          <w:tcPr>
            <w:tcW w:w="3827" w:type="dxa"/>
            <w:shd w:val="clear" w:color="auto" w:fill="auto"/>
          </w:tcPr>
          <w:p w:rsidR="00D202E3" w:rsidRPr="00793CE8" w:rsidRDefault="00D202E3" w:rsidP="003A40EC">
            <w:pPr>
              <w:autoSpaceDE w:val="0"/>
              <w:autoSpaceDN w:val="0"/>
              <w:adjustRightInd w:val="0"/>
              <w:rPr>
                <w:rFonts w:ascii="Times New Roman" w:hAnsi="Times New Roman" w:cs="Times New Roman"/>
                <w:sz w:val="24"/>
                <w:szCs w:val="24"/>
              </w:rPr>
            </w:pPr>
            <w:r w:rsidRPr="00793CE8">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r w:rsidR="00A60EB4">
              <w:rPr>
                <w:rStyle w:val="a7"/>
                <w:rFonts w:ascii="Times New Roman" w:hAnsi="Times New Roman" w:cs="Times New Roman"/>
                <w:sz w:val="24"/>
                <w:szCs w:val="24"/>
              </w:rPr>
              <w:footnoteReference w:id="10"/>
            </w:r>
          </w:p>
        </w:tc>
        <w:tc>
          <w:tcPr>
            <w:tcW w:w="5812" w:type="dxa"/>
          </w:tcPr>
          <w:p w:rsidR="00D202E3" w:rsidRPr="00793CE8" w:rsidRDefault="00D202E3" w:rsidP="00D202E3">
            <w:pPr>
              <w:rPr>
                <w:rFonts w:ascii="Times New Roman" w:hAnsi="Times New Roman" w:cs="Times New Roman"/>
                <w:sz w:val="24"/>
                <w:szCs w:val="24"/>
              </w:rPr>
            </w:pPr>
            <w:r w:rsidRPr="00793CE8">
              <w:rPr>
                <w:rFonts w:ascii="Times New Roman" w:hAnsi="Times New Roman" w:cs="Times New Roman"/>
                <w:sz w:val="24"/>
                <w:szCs w:val="24"/>
              </w:rPr>
              <w:t>Управление Федеральной службы государственной регистрации, кадастра и картографии по Свердловской области, Министерство внутренних дел Российской Федерации, Федеральная налоговая служба, Судебный департамент при Верховном Суде Российской Федерации, Федеральная миграционн</w:t>
            </w:r>
            <w:r>
              <w:rPr>
                <w:rFonts w:ascii="Times New Roman" w:hAnsi="Times New Roman" w:cs="Times New Roman"/>
                <w:sz w:val="24"/>
                <w:szCs w:val="24"/>
              </w:rPr>
              <w:t>ая служба Российской Федерации</w:t>
            </w:r>
          </w:p>
        </w:tc>
      </w:tr>
      <w:tr w:rsidR="00D202E3" w:rsidRPr="00793CE8" w:rsidTr="003A40EC">
        <w:tc>
          <w:tcPr>
            <w:tcW w:w="851" w:type="dxa"/>
          </w:tcPr>
          <w:p w:rsidR="00D202E3" w:rsidRPr="00793CE8" w:rsidRDefault="00D202E3" w:rsidP="00D202E3">
            <w:pPr>
              <w:pStyle w:val="a4"/>
              <w:numPr>
                <w:ilvl w:val="0"/>
                <w:numId w:val="5"/>
              </w:numPr>
              <w:autoSpaceDE w:val="0"/>
              <w:autoSpaceDN w:val="0"/>
              <w:adjustRightInd w:val="0"/>
              <w:ind w:left="360"/>
              <w:rPr>
                <w:rFonts w:ascii="Times New Roman" w:hAnsi="Times New Roman" w:cs="Times New Roman"/>
                <w:sz w:val="24"/>
                <w:szCs w:val="24"/>
              </w:rPr>
            </w:pPr>
          </w:p>
        </w:tc>
        <w:tc>
          <w:tcPr>
            <w:tcW w:w="3827" w:type="dxa"/>
            <w:shd w:val="clear" w:color="auto" w:fill="auto"/>
          </w:tcPr>
          <w:p w:rsidR="00D202E3" w:rsidRPr="00793CE8" w:rsidRDefault="00D202E3" w:rsidP="003A40EC">
            <w:pPr>
              <w:autoSpaceDE w:val="0"/>
              <w:autoSpaceDN w:val="0"/>
              <w:adjustRightInd w:val="0"/>
              <w:rPr>
                <w:rFonts w:ascii="Times New Roman" w:hAnsi="Times New Roman" w:cs="Times New Roman"/>
                <w:sz w:val="24"/>
                <w:szCs w:val="24"/>
              </w:rPr>
            </w:pPr>
            <w:r w:rsidRPr="00793CE8">
              <w:rPr>
                <w:rFonts w:ascii="Times New Roman" w:hAnsi="Times New Roman" w:cs="Times New Roman"/>
                <w:sz w:val="24"/>
                <w:szCs w:val="24"/>
              </w:rPr>
              <w:t>SID электронного сервиса/наименование вида сведений</w:t>
            </w:r>
            <w:r w:rsidR="00041919">
              <w:rPr>
                <w:rStyle w:val="a7"/>
                <w:rFonts w:ascii="Times New Roman" w:hAnsi="Times New Roman" w:cs="Times New Roman"/>
                <w:sz w:val="24"/>
                <w:szCs w:val="24"/>
              </w:rPr>
              <w:footnoteReference w:id="11"/>
            </w:r>
          </w:p>
        </w:tc>
        <w:tc>
          <w:tcPr>
            <w:tcW w:w="5812" w:type="dxa"/>
          </w:tcPr>
          <w:p w:rsidR="00324048" w:rsidRPr="00324048" w:rsidRDefault="00324048" w:rsidP="00324048">
            <w:pPr>
              <w:rPr>
                <w:rFonts w:ascii="Times New Roman" w:hAnsi="Times New Roman" w:cs="Times New Roman"/>
                <w:sz w:val="24"/>
                <w:szCs w:val="24"/>
              </w:rPr>
            </w:pPr>
            <w:r w:rsidRPr="00324048">
              <w:rPr>
                <w:rFonts w:ascii="Times New Roman" w:hAnsi="Times New Roman" w:cs="Times New Roman"/>
                <w:sz w:val="24"/>
                <w:szCs w:val="24"/>
              </w:rPr>
              <w:t xml:space="preserve">SID0003564 - Сервис предоставления услуг </w:t>
            </w:r>
            <w:proofErr w:type="spellStart"/>
            <w:r w:rsidRPr="00324048">
              <w:rPr>
                <w:rFonts w:ascii="Times New Roman" w:hAnsi="Times New Roman" w:cs="Times New Roman"/>
                <w:sz w:val="24"/>
                <w:szCs w:val="24"/>
              </w:rPr>
              <w:t>Росреестра</w:t>
            </w:r>
            <w:proofErr w:type="spellEnd"/>
            <w:r w:rsidRPr="00324048">
              <w:rPr>
                <w:rFonts w:ascii="Times New Roman" w:hAnsi="Times New Roman" w:cs="Times New Roman"/>
                <w:sz w:val="24"/>
                <w:szCs w:val="24"/>
              </w:rPr>
              <w:t xml:space="preserve"> в электронном виде</w:t>
            </w:r>
          </w:p>
          <w:p w:rsidR="00324048" w:rsidRPr="00324048" w:rsidRDefault="00324048" w:rsidP="00324048">
            <w:pPr>
              <w:rPr>
                <w:rFonts w:ascii="Times New Roman" w:hAnsi="Times New Roman" w:cs="Times New Roman"/>
                <w:sz w:val="24"/>
                <w:szCs w:val="24"/>
              </w:rPr>
            </w:pPr>
            <w:r w:rsidRPr="00324048">
              <w:rPr>
                <w:rFonts w:ascii="Times New Roman" w:hAnsi="Times New Roman" w:cs="Times New Roman"/>
                <w:sz w:val="24"/>
                <w:szCs w:val="24"/>
              </w:rPr>
              <w:t>SID0003453 - Сервис предоставления адресных сведений, содержащихся в Федеральной информационной адресной системе;</w:t>
            </w:r>
          </w:p>
          <w:p w:rsidR="002A7612" w:rsidRPr="00793CE8" w:rsidRDefault="00324048" w:rsidP="00324048">
            <w:pPr>
              <w:rPr>
                <w:rFonts w:ascii="Times New Roman" w:hAnsi="Times New Roman" w:cs="Times New Roman"/>
                <w:sz w:val="24"/>
                <w:szCs w:val="24"/>
              </w:rPr>
            </w:pPr>
            <w:r w:rsidRPr="00324048">
              <w:rPr>
                <w:rFonts w:ascii="Times New Roman" w:hAnsi="Times New Roman" w:cs="Times New Roman"/>
                <w:sz w:val="24"/>
                <w:szCs w:val="24"/>
              </w:rPr>
              <w:t>SID0003418 – Электронный сервис ФМС «Сервисный концентратор»</w:t>
            </w:r>
          </w:p>
        </w:tc>
      </w:tr>
      <w:tr w:rsidR="00D202E3" w:rsidRPr="00793CE8" w:rsidTr="003A40EC">
        <w:tc>
          <w:tcPr>
            <w:tcW w:w="851" w:type="dxa"/>
          </w:tcPr>
          <w:p w:rsidR="00D202E3" w:rsidRPr="00793CE8" w:rsidRDefault="00D202E3" w:rsidP="00D202E3">
            <w:pPr>
              <w:pStyle w:val="a4"/>
              <w:numPr>
                <w:ilvl w:val="0"/>
                <w:numId w:val="5"/>
              </w:numPr>
              <w:autoSpaceDE w:val="0"/>
              <w:autoSpaceDN w:val="0"/>
              <w:adjustRightInd w:val="0"/>
              <w:ind w:left="360"/>
              <w:rPr>
                <w:rFonts w:ascii="Times New Roman" w:hAnsi="Times New Roman" w:cs="Times New Roman"/>
                <w:sz w:val="24"/>
                <w:szCs w:val="24"/>
              </w:rPr>
            </w:pPr>
          </w:p>
        </w:tc>
        <w:tc>
          <w:tcPr>
            <w:tcW w:w="3827" w:type="dxa"/>
            <w:shd w:val="clear" w:color="auto" w:fill="auto"/>
          </w:tcPr>
          <w:p w:rsidR="00D202E3" w:rsidRPr="00793CE8" w:rsidRDefault="00D202E3" w:rsidP="003A40EC">
            <w:pPr>
              <w:autoSpaceDE w:val="0"/>
              <w:autoSpaceDN w:val="0"/>
              <w:adjustRightInd w:val="0"/>
              <w:rPr>
                <w:rFonts w:ascii="Times New Roman" w:hAnsi="Times New Roman" w:cs="Times New Roman"/>
                <w:sz w:val="24"/>
                <w:szCs w:val="24"/>
              </w:rPr>
            </w:pPr>
            <w:r w:rsidRPr="00793CE8">
              <w:rPr>
                <w:rFonts w:ascii="Times New Roman" w:hAnsi="Times New Roman" w:cs="Times New Roman"/>
                <w:sz w:val="24"/>
                <w:szCs w:val="24"/>
              </w:rPr>
              <w:t xml:space="preserve">Срок осуществления межведомственного </w:t>
            </w:r>
            <w:r w:rsidRPr="00793CE8">
              <w:rPr>
                <w:rFonts w:ascii="Times New Roman" w:hAnsi="Times New Roman" w:cs="Times New Roman"/>
                <w:sz w:val="24"/>
                <w:szCs w:val="24"/>
              </w:rPr>
              <w:lastRenderedPageBreak/>
              <w:t>информационного взаимодействия</w:t>
            </w:r>
          </w:p>
        </w:tc>
        <w:tc>
          <w:tcPr>
            <w:tcW w:w="5812" w:type="dxa"/>
          </w:tcPr>
          <w:p w:rsidR="00D202E3" w:rsidRPr="00793CE8" w:rsidRDefault="00D202E3" w:rsidP="003A40EC">
            <w:pPr>
              <w:rPr>
                <w:rFonts w:ascii="Times New Roman" w:hAnsi="Times New Roman" w:cs="Times New Roman"/>
                <w:sz w:val="24"/>
                <w:szCs w:val="24"/>
              </w:rPr>
            </w:pPr>
            <w:r w:rsidRPr="00793CE8">
              <w:rPr>
                <w:rFonts w:ascii="Times New Roman" w:hAnsi="Times New Roman" w:cs="Times New Roman"/>
                <w:sz w:val="24"/>
                <w:szCs w:val="24"/>
              </w:rPr>
              <w:lastRenderedPageBreak/>
              <w:t>5 рабочих дней</w:t>
            </w:r>
          </w:p>
        </w:tc>
      </w:tr>
      <w:tr w:rsidR="00D202E3" w:rsidRPr="00793CE8" w:rsidTr="003A40EC">
        <w:tc>
          <w:tcPr>
            <w:tcW w:w="851" w:type="dxa"/>
          </w:tcPr>
          <w:p w:rsidR="00D202E3" w:rsidRPr="00793CE8" w:rsidRDefault="00D202E3" w:rsidP="00D202E3">
            <w:pPr>
              <w:pStyle w:val="a4"/>
              <w:numPr>
                <w:ilvl w:val="0"/>
                <w:numId w:val="5"/>
              </w:numPr>
              <w:autoSpaceDE w:val="0"/>
              <w:autoSpaceDN w:val="0"/>
              <w:adjustRightInd w:val="0"/>
              <w:ind w:left="360"/>
              <w:rPr>
                <w:rFonts w:ascii="Times New Roman" w:hAnsi="Times New Roman" w:cs="Times New Roman"/>
                <w:sz w:val="24"/>
                <w:szCs w:val="24"/>
              </w:rPr>
            </w:pPr>
          </w:p>
        </w:tc>
        <w:tc>
          <w:tcPr>
            <w:tcW w:w="3827" w:type="dxa"/>
            <w:shd w:val="clear" w:color="auto" w:fill="auto"/>
          </w:tcPr>
          <w:p w:rsidR="00D202E3" w:rsidRPr="00793CE8" w:rsidRDefault="00D202E3" w:rsidP="003A40EC">
            <w:pPr>
              <w:autoSpaceDE w:val="0"/>
              <w:autoSpaceDN w:val="0"/>
              <w:adjustRightInd w:val="0"/>
              <w:rPr>
                <w:rFonts w:ascii="Times New Roman" w:hAnsi="Times New Roman" w:cs="Times New Roman"/>
                <w:sz w:val="24"/>
                <w:szCs w:val="24"/>
              </w:rPr>
            </w:pPr>
            <w:r w:rsidRPr="00793CE8">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5812" w:type="dxa"/>
          </w:tcPr>
          <w:p w:rsidR="00D202E3" w:rsidRPr="00793CE8" w:rsidRDefault="00D202E3" w:rsidP="00A60EB4">
            <w:pPr>
              <w:jc w:val="center"/>
              <w:rPr>
                <w:rFonts w:ascii="Times New Roman" w:hAnsi="Times New Roman" w:cs="Times New Roman"/>
                <w:sz w:val="24"/>
                <w:szCs w:val="24"/>
              </w:rPr>
            </w:pPr>
            <w:r w:rsidRPr="00793CE8">
              <w:rPr>
                <w:rFonts w:ascii="Times New Roman" w:hAnsi="Times New Roman" w:cs="Times New Roman"/>
                <w:sz w:val="24"/>
                <w:szCs w:val="24"/>
              </w:rPr>
              <w:t>-</w:t>
            </w:r>
          </w:p>
        </w:tc>
      </w:tr>
      <w:tr w:rsidR="00D202E3" w:rsidRPr="00793CE8" w:rsidTr="003A40EC">
        <w:tc>
          <w:tcPr>
            <w:tcW w:w="851" w:type="dxa"/>
          </w:tcPr>
          <w:p w:rsidR="00D202E3" w:rsidRPr="00793CE8" w:rsidRDefault="00D202E3" w:rsidP="00D202E3">
            <w:pPr>
              <w:pStyle w:val="a4"/>
              <w:numPr>
                <w:ilvl w:val="0"/>
                <w:numId w:val="5"/>
              </w:numPr>
              <w:autoSpaceDE w:val="0"/>
              <w:autoSpaceDN w:val="0"/>
              <w:adjustRightInd w:val="0"/>
              <w:ind w:left="360"/>
              <w:rPr>
                <w:rFonts w:ascii="Times New Roman" w:hAnsi="Times New Roman" w:cs="Times New Roman"/>
                <w:sz w:val="24"/>
                <w:szCs w:val="24"/>
              </w:rPr>
            </w:pPr>
          </w:p>
        </w:tc>
        <w:tc>
          <w:tcPr>
            <w:tcW w:w="3827" w:type="dxa"/>
            <w:shd w:val="clear" w:color="auto" w:fill="auto"/>
          </w:tcPr>
          <w:p w:rsidR="00D202E3" w:rsidRPr="00793CE8" w:rsidRDefault="00D202E3" w:rsidP="003A40EC">
            <w:pPr>
              <w:autoSpaceDE w:val="0"/>
              <w:autoSpaceDN w:val="0"/>
              <w:adjustRightInd w:val="0"/>
              <w:rPr>
                <w:rFonts w:ascii="Times New Roman" w:hAnsi="Times New Roman" w:cs="Times New Roman"/>
                <w:sz w:val="24"/>
                <w:szCs w:val="24"/>
              </w:rPr>
            </w:pPr>
            <w:r w:rsidRPr="00793CE8">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5812" w:type="dxa"/>
          </w:tcPr>
          <w:p w:rsidR="00D202E3" w:rsidRPr="00793CE8" w:rsidRDefault="00D202E3" w:rsidP="00A60EB4">
            <w:pPr>
              <w:jc w:val="center"/>
              <w:rPr>
                <w:rFonts w:ascii="Times New Roman" w:hAnsi="Times New Roman" w:cs="Times New Roman"/>
                <w:sz w:val="24"/>
                <w:szCs w:val="24"/>
              </w:rPr>
            </w:pPr>
            <w:r w:rsidRPr="00793CE8">
              <w:rPr>
                <w:rFonts w:ascii="Times New Roman" w:hAnsi="Times New Roman" w:cs="Times New Roman"/>
                <w:sz w:val="24"/>
                <w:szCs w:val="24"/>
              </w:rPr>
              <w:t>-</w:t>
            </w:r>
          </w:p>
        </w:tc>
      </w:tr>
    </w:tbl>
    <w:p w:rsidR="00D202E3" w:rsidRPr="00D202E3" w:rsidRDefault="00D202E3" w:rsidP="00D202E3">
      <w:pPr>
        <w:rPr>
          <w:rFonts w:ascii="Times New Roman" w:hAnsi="Times New Roman" w:cs="Times New Roman"/>
          <w:b/>
          <w:sz w:val="24"/>
          <w:szCs w:val="24"/>
        </w:rPr>
      </w:pPr>
    </w:p>
    <w:p w:rsidR="00662136" w:rsidRPr="004F184F" w:rsidRDefault="00907B54" w:rsidP="004F184F">
      <w:pPr>
        <w:jc w:val="center"/>
        <w:rPr>
          <w:rFonts w:ascii="Times New Roman" w:hAnsi="Times New Roman" w:cs="Times New Roman"/>
          <w:b/>
          <w:sz w:val="24"/>
          <w:szCs w:val="24"/>
        </w:rPr>
      </w:pPr>
      <w:r w:rsidRPr="004F184F">
        <w:rPr>
          <w:rFonts w:ascii="Times New Roman" w:hAnsi="Times New Roman" w:cs="Times New Roman"/>
          <w:b/>
          <w:sz w:val="24"/>
          <w:szCs w:val="24"/>
        </w:rPr>
        <w:t xml:space="preserve">Раздел </w:t>
      </w:r>
      <w:r w:rsidR="004D0136">
        <w:rPr>
          <w:rFonts w:ascii="Times New Roman" w:hAnsi="Times New Roman" w:cs="Times New Roman"/>
          <w:b/>
          <w:sz w:val="24"/>
          <w:szCs w:val="24"/>
        </w:rPr>
        <w:t>6</w:t>
      </w:r>
      <w:r w:rsidRPr="004F184F">
        <w:rPr>
          <w:rFonts w:ascii="Times New Roman" w:hAnsi="Times New Roman" w:cs="Times New Roman"/>
          <w:b/>
          <w:sz w:val="24"/>
          <w:szCs w:val="24"/>
        </w:rPr>
        <w:t>. Результат услуги</w:t>
      </w:r>
    </w:p>
    <w:tbl>
      <w:tblPr>
        <w:tblStyle w:val="a3"/>
        <w:tblW w:w="10454" w:type="dxa"/>
        <w:tblInd w:w="-714" w:type="dxa"/>
        <w:tblLook w:val="04A0" w:firstRow="1" w:lastRow="0" w:firstColumn="1" w:lastColumn="0" w:noHBand="0" w:noVBand="1"/>
      </w:tblPr>
      <w:tblGrid>
        <w:gridCol w:w="851"/>
        <w:gridCol w:w="3827"/>
        <w:gridCol w:w="5776"/>
      </w:tblGrid>
      <w:tr w:rsidR="008A7368" w:rsidRPr="0033310C" w:rsidTr="00D4374F">
        <w:tc>
          <w:tcPr>
            <w:tcW w:w="851" w:type="dxa"/>
          </w:tcPr>
          <w:p w:rsidR="008A7368" w:rsidRPr="0033310C" w:rsidRDefault="008A7368" w:rsidP="003A40EC">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827" w:type="dxa"/>
            <w:shd w:val="clear" w:color="auto" w:fill="auto"/>
            <w:vAlign w:val="center"/>
          </w:tcPr>
          <w:p w:rsidR="008A7368" w:rsidRPr="0033310C" w:rsidRDefault="008A7368" w:rsidP="003A40EC">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776" w:type="dxa"/>
            <w:vAlign w:val="center"/>
          </w:tcPr>
          <w:p w:rsidR="008A7368" w:rsidRPr="0033310C" w:rsidRDefault="008A7368" w:rsidP="003A40EC">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8A7368" w:rsidRPr="0033310C" w:rsidTr="00D4374F">
        <w:tc>
          <w:tcPr>
            <w:tcW w:w="851" w:type="dxa"/>
          </w:tcPr>
          <w:p w:rsidR="008A7368" w:rsidRPr="0033310C" w:rsidRDefault="008A7368" w:rsidP="003A40EC">
            <w:pPr>
              <w:jc w:val="center"/>
              <w:rPr>
                <w:rFonts w:ascii="Times New Roman" w:hAnsi="Times New Roman" w:cs="Times New Roman"/>
                <w:b/>
                <w:sz w:val="24"/>
                <w:szCs w:val="24"/>
              </w:rPr>
            </w:pPr>
            <w:r>
              <w:rPr>
                <w:rFonts w:ascii="Times New Roman" w:hAnsi="Times New Roman" w:cs="Times New Roman"/>
                <w:b/>
                <w:sz w:val="24"/>
                <w:szCs w:val="24"/>
              </w:rPr>
              <w:t>1</w:t>
            </w:r>
          </w:p>
        </w:tc>
        <w:tc>
          <w:tcPr>
            <w:tcW w:w="3827" w:type="dxa"/>
            <w:shd w:val="clear" w:color="auto" w:fill="auto"/>
            <w:vAlign w:val="center"/>
          </w:tcPr>
          <w:p w:rsidR="008A7368" w:rsidRPr="0033310C" w:rsidRDefault="008A7368" w:rsidP="003A40EC">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776" w:type="dxa"/>
            <w:vAlign w:val="center"/>
          </w:tcPr>
          <w:p w:rsidR="008A7368" w:rsidRPr="0033310C" w:rsidRDefault="008A7368" w:rsidP="003A40EC">
            <w:pPr>
              <w:jc w:val="center"/>
              <w:rPr>
                <w:rFonts w:ascii="Times New Roman" w:hAnsi="Times New Roman" w:cs="Times New Roman"/>
                <w:b/>
                <w:sz w:val="24"/>
                <w:szCs w:val="24"/>
              </w:rPr>
            </w:pPr>
            <w:r>
              <w:rPr>
                <w:rFonts w:ascii="Times New Roman" w:hAnsi="Times New Roman" w:cs="Times New Roman"/>
                <w:b/>
                <w:sz w:val="24"/>
                <w:szCs w:val="24"/>
              </w:rPr>
              <w:t>3</w:t>
            </w:r>
          </w:p>
        </w:tc>
      </w:tr>
      <w:tr w:rsidR="008A7368" w:rsidRPr="0033310C" w:rsidTr="00D4374F">
        <w:tc>
          <w:tcPr>
            <w:tcW w:w="851" w:type="dxa"/>
          </w:tcPr>
          <w:p w:rsidR="008A7368" w:rsidRPr="0033310C" w:rsidRDefault="008A7368" w:rsidP="003A40EC">
            <w:pPr>
              <w:rPr>
                <w:rFonts w:ascii="Times New Roman" w:hAnsi="Times New Roman" w:cs="Times New Roman"/>
                <w:b/>
                <w:sz w:val="24"/>
                <w:szCs w:val="24"/>
              </w:rPr>
            </w:pPr>
          </w:p>
        </w:tc>
        <w:tc>
          <w:tcPr>
            <w:tcW w:w="3827" w:type="dxa"/>
            <w:shd w:val="clear" w:color="auto" w:fill="auto"/>
          </w:tcPr>
          <w:p w:rsidR="008A7368" w:rsidRPr="0033310C" w:rsidRDefault="00907B54" w:rsidP="003A40EC">
            <w:pPr>
              <w:rPr>
                <w:rFonts w:ascii="Times New Roman" w:hAnsi="Times New Roman" w:cs="Times New Roman"/>
                <w:b/>
                <w:sz w:val="24"/>
                <w:szCs w:val="24"/>
              </w:rPr>
            </w:pPr>
            <w:r>
              <w:rPr>
                <w:rFonts w:ascii="Times New Roman" w:hAnsi="Times New Roman" w:cs="Times New Roman"/>
                <w:b/>
                <w:sz w:val="24"/>
                <w:szCs w:val="24"/>
              </w:rPr>
              <w:t>Наименование услуги</w:t>
            </w:r>
          </w:p>
        </w:tc>
        <w:tc>
          <w:tcPr>
            <w:tcW w:w="5776" w:type="dxa"/>
          </w:tcPr>
          <w:p w:rsidR="008A7368" w:rsidRPr="0033310C" w:rsidRDefault="004F184F" w:rsidP="00D4374F">
            <w:pPr>
              <w:rPr>
                <w:rFonts w:ascii="Times New Roman" w:hAnsi="Times New Roman" w:cs="Times New Roman"/>
                <w:sz w:val="24"/>
                <w:szCs w:val="24"/>
              </w:rPr>
            </w:pPr>
            <w:r w:rsidRPr="004F184F">
              <w:rPr>
                <w:rFonts w:ascii="Times New Roman" w:hAnsi="Times New Roman" w:cs="Times New Roman"/>
                <w:sz w:val="24"/>
                <w:szCs w:val="24"/>
              </w:rPr>
              <w:t>Предоставление жилого помещения муниципального жилищного фонда по договору социального найма</w:t>
            </w:r>
          </w:p>
        </w:tc>
      </w:tr>
      <w:tr w:rsidR="008A7368" w:rsidRPr="0033310C" w:rsidTr="00D4374F">
        <w:trPr>
          <w:trHeight w:val="135"/>
        </w:trPr>
        <w:tc>
          <w:tcPr>
            <w:tcW w:w="851" w:type="dxa"/>
          </w:tcPr>
          <w:p w:rsidR="008A7368" w:rsidRPr="00425908" w:rsidRDefault="009036E6" w:rsidP="009036E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shd w:val="clear" w:color="auto" w:fill="auto"/>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Документ/документы, являющийся(</w:t>
            </w:r>
            <w:proofErr w:type="spellStart"/>
            <w:r>
              <w:rPr>
                <w:rFonts w:ascii="Times New Roman" w:hAnsi="Times New Roman" w:cs="Times New Roman"/>
                <w:sz w:val="24"/>
                <w:szCs w:val="24"/>
              </w:rPr>
              <w:t>иеся</w:t>
            </w:r>
            <w:proofErr w:type="spellEnd"/>
            <w:r>
              <w:rPr>
                <w:rFonts w:ascii="Times New Roman" w:hAnsi="Times New Roman" w:cs="Times New Roman"/>
                <w:sz w:val="24"/>
                <w:szCs w:val="24"/>
              </w:rPr>
              <w:t>) результатом</w:t>
            </w:r>
            <w:r w:rsidR="00E96AA7">
              <w:rPr>
                <w:rFonts w:ascii="Times New Roman" w:hAnsi="Times New Roman" w:cs="Times New Roman"/>
                <w:sz w:val="24"/>
                <w:szCs w:val="24"/>
              </w:rPr>
              <w:t xml:space="preserve"> </w:t>
            </w:r>
            <w:r w:rsidR="00907B54">
              <w:rPr>
                <w:rFonts w:ascii="Times New Roman" w:hAnsi="Times New Roman" w:cs="Times New Roman"/>
                <w:sz w:val="24"/>
                <w:szCs w:val="24"/>
              </w:rPr>
              <w:t>услуги</w:t>
            </w:r>
            <w:r w:rsidR="009036E6">
              <w:rPr>
                <w:rStyle w:val="a7"/>
                <w:rFonts w:ascii="Times New Roman" w:hAnsi="Times New Roman" w:cs="Times New Roman"/>
                <w:sz w:val="24"/>
                <w:szCs w:val="24"/>
              </w:rPr>
              <w:footnoteReference w:id="12"/>
            </w:r>
          </w:p>
        </w:tc>
        <w:tc>
          <w:tcPr>
            <w:tcW w:w="5776" w:type="dxa"/>
          </w:tcPr>
          <w:p w:rsidR="008A7368" w:rsidRDefault="00425908" w:rsidP="00D4374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w:t>
            </w:r>
            <w:r w:rsidRPr="00425908">
              <w:rPr>
                <w:rFonts w:ascii="Times New Roman" w:hAnsi="Times New Roman" w:cs="Times New Roman"/>
                <w:sz w:val="24"/>
                <w:szCs w:val="24"/>
              </w:rPr>
              <w:t>ешени</w:t>
            </w:r>
            <w:r>
              <w:rPr>
                <w:rFonts w:ascii="Times New Roman" w:hAnsi="Times New Roman" w:cs="Times New Roman"/>
                <w:sz w:val="24"/>
                <w:szCs w:val="24"/>
              </w:rPr>
              <w:t>е</w:t>
            </w:r>
            <w:r w:rsidRPr="00425908">
              <w:rPr>
                <w:rFonts w:ascii="Times New Roman" w:hAnsi="Times New Roman" w:cs="Times New Roman"/>
                <w:sz w:val="24"/>
                <w:szCs w:val="24"/>
              </w:rPr>
              <w:t xml:space="preserve"> о предоставлении</w:t>
            </w:r>
            <w:r>
              <w:rPr>
                <w:rFonts w:ascii="Times New Roman" w:hAnsi="Times New Roman" w:cs="Times New Roman"/>
                <w:sz w:val="24"/>
                <w:szCs w:val="24"/>
              </w:rPr>
              <w:t xml:space="preserve"> жилого помещения по договору социального найма (договор социального найма);</w:t>
            </w:r>
          </w:p>
          <w:p w:rsidR="00425908" w:rsidRPr="0033310C" w:rsidRDefault="00425908" w:rsidP="00D4374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Решение об отказе в предоставлении жилого помещения по договору социального найма</w:t>
            </w:r>
          </w:p>
        </w:tc>
      </w:tr>
      <w:tr w:rsidR="008A7368" w:rsidRPr="0033310C" w:rsidTr="00D4374F">
        <w:tc>
          <w:tcPr>
            <w:tcW w:w="851" w:type="dxa"/>
          </w:tcPr>
          <w:p w:rsidR="008A7368" w:rsidRPr="00425908" w:rsidRDefault="009036E6" w:rsidP="009036E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3827" w:type="dxa"/>
            <w:shd w:val="clear" w:color="auto" w:fill="auto"/>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Требования к</w:t>
            </w:r>
            <w:r w:rsidR="00E96AA7">
              <w:rPr>
                <w:rFonts w:ascii="Times New Roman" w:hAnsi="Times New Roman" w:cs="Times New Roman"/>
                <w:sz w:val="24"/>
                <w:szCs w:val="24"/>
              </w:rPr>
              <w:t xml:space="preserve"> </w:t>
            </w:r>
            <w:r>
              <w:rPr>
                <w:rFonts w:ascii="Times New Roman" w:hAnsi="Times New Roman" w:cs="Times New Roman"/>
                <w:sz w:val="24"/>
                <w:szCs w:val="24"/>
              </w:rPr>
              <w:t>документу/документам, являющемуся(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w:t>
            </w:r>
            <w:r w:rsidR="00E96AA7">
              <w:rPr>
                <w:rFonts w:ascii="Times New Roman" w:hAnsi="Times New Roman" w:cs="Times New Roman"/>
                <w:sz w:val="24"/>
                <w:szCs w:val="24"/>
              </w:rPr>
              <w:t xml:space="preserve"> </w:t>
            </w:r>
            <w:r w:rsidR="00907B54">
              <w:rPr>
                <w:rFonts w:ascii="Times New Roman" w:hAnsi="Times New Roman" w:cs="Times New Roman"/>
                <w:sz w:val="24"/>
                <w:szCs w:val="24"/>
              </w:rPr>
              <w:t>услуги</w:t>
            </w:r>
          </w:p>
        </w:tc>
        <w:tc>
          <w:tcPr>
            <w:tcW w:w="5776" w:type="dxa"/>
          </w:tcPr>
          <w:p w:rsidR="008A7368" w:rsidRPr="0033310C" w:rsidRDefault="009036E6" w:rsidP="00D4374F">
            <w:pPr>
              <w:rPr>
                <w:rFonts w:ascii="Times New Roman" w:hAnsi="Times New Roman" w:cs="Times New Roman"/>
                <w:sz w:val="24"/>
                <w:szCs w:val="24"/>
              </w:rPr>
            </w:pPr>
            <w:r>
              <w:rPr>
                <w:rFonts w:ascii="Times New Roman" w:hAnsi="Times New Roman" w:cs="Times New Roman"/>
                <w:sz w:val="24"/>
                <w:szCs w:val="24"/>
              </w:rPr>
              <w:t>Документ (документы), являющейся (являющиеся) результатом услуги, оформляется (оформляются) в соответствии с требованиями Гражданского кодекса Российской Федерации, Жилищного кодекса Российской Федерации и иными нормативными правовыми актами (в том числе муниципальными правовыми актами)</w:t>
            </w:r>
          </w:p>
        </w:tc>
      </w:tr>
      <w:tr w:rsidR="008A7368" w:rsidRPr="0033310C" w:rsidTr="00D4374F">
        <w:tc>
          <w:tcPr>
            <w:tcW w:w="851" w:type="dxa"/>
          </w:tcPr>
          <w:p w:rsidR="008A7368" w:rsidRPr="00425908" w:rsidRDefault="009036E6" w:rsidP="009036E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3827" w:type="dxa"/>
            <w:shd w:val="clear" w:color="auto" w:fill="auto"/>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Характеристика результата</w:t>
            </w:r>
            <w:r w:rsidR="00E96AA7">
              <w:rPr>
                <w:rFonts w:ascii="Times New Roman" w:hAnsi="Times New Roman" w:cs="Times New Roman"/>
                <w:sz w:val="24"/>
                <w:szCs w:val="24"/>
              </w:rPr>
              <w:t xml:space="preserve"> </w:t>
            </w:r>
            <w:r w:rsidR="00907B54">
              <w:rPr>
                <w:rFonts w:ascii="Times New Roman" w:hAnsi="Times New Roman" w:cs="Times New Roman"/>
                <w:sz w:val="24"/>
                <w:szCs w:val="24"/>
              </w:rPr>
              <w:t>услуги</w:t>
            </w:r>
            <w:r w:rsidR="00E96AA7">
              <w:rPr>
                <w:rFonts w:ascii="Times New Roman" w:hAnsi="Times New Roman" w:cs="Times New Roman"/>
                <w:sz w:val="24"/>
                <w:szCs w:val="24"/>
              </w:rPr>
              <w:t xml:space="preserve"> </w:t>
            </w:r>
            <w:r>
              <w:rPr>
                <w:rFonts w:ascii="Times New Roman" w:hAnsi="Times New Roman" w:cs="Times New Roman"/>
                <w:sz w:val="24"/>
                <w:szCs w:val="24"/>
              </w:rPr>
              <w:t>(положительный/отрицательный)</w:t>
            </w:r>
          </w:p>
        </w:tc>
        <w:tc>
          <w:tcPr>
            <w:tcW w:w="5776" w:type="dxa"/>
          </w:tcPr>
          <w:p w:rsidR="008A7368" w:rsidRPr="0033310C" w:rsidRDefault="0082722B" w:rsidP="00D4374F">
            <w:pPr>
              <w:rPr>
                <w:rFonts w:ascii="Times New Roman" w:hAnsi="Times New Roman" w:cs="Times New Roman"/>
                <w:sz w:val="24"/>
                <w:szCs w:val="24"/>
              </w:rPr>
            </w:pPr>
            <w:r>
              <w:rPr>
                <w:rFonts w:ascii="Times New Roman" w:hAnsi="Times New Roman" w:cs="Times New Roman"/>
                <w:sz w:val="24"/>
                <w:szCs w:val="24"/>
              </w:rPr>
              <w:t>Положительный</w:t>
            </w:r>
            <w:r w:rsidR="009036E6">
              <w:rPr>
                <w:rFonts w:ascii="Times New Roman" w:hAnsi="Times New Roman" w:cs="Times New Roman"/>
                <w:sz w:val="24"/>
                <w:szCs w:val="24"/>
              </w:rPr>
              <w:t xml:space="preserve"> или отрицательный</w:t>
            </w:r>
          </w:p>
        </w:tc>
      </w:tr>
      <w:tr w:rsidR="008A7368" w:rsidRPr="0033310C" w:rsidTr="00D4374F">
        <w:tc>
          <w:tcPr>
            <w:tcW w:w="851" w:type="dxa"/>
          </w:tcPr>
          <w:p w:rsidR="008A7368" w:rsidRPr="00425908" w:rsidRDefault="009036E6" w:rsidP="009036E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3827" w:type="dxa"/>
            <w:shd w:val="clear" w:color="auto" w:fill="auto"/>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документа/документов, являющегося(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w:t>
            </w:r>
            <w:r w:rsidR="00E96AA7">
              <w:rPr>
                <w:rFonts w:ascii="Times New Roman" w:hAnsi="Times New Roman" w:cs="Times New Roman"/>
                <w:sz w:val="24"/>
                <w:szCs w:val="24"/>
              </w:rPr>
              <w:t xml:space="preserve"> </w:t>
            </w:r>
            <w:r w:rsidR="00907B54">
              <w:rPr>
                <w:rFonts w:ascii="Times New Roman" w:hAnsi="Times New Roman" w:cs="Times New Roman"/>
                <w:sz w:val="24"/>
                <w:szCs w:val="24"/>
              </w:rPr>
              <w:t>услуги</w:t>
            </w:r>
            <w:r w:rsidR="009036E6">
              <w:rPr>
                <w:rStyle w:val="a7"/>
                <w:rFonts w:ascii="Times New Roman" w:hAnsi="Times New Roman" w:cs="Times New Roman"/>
                <w:sz w:val="24"/>
                <w:szCs w:val="24"/>
              </w:rPr>
              <w:footnoteReference w:id="13"/>
            </w:r>
          </w:p>
        </w:tc>
        <w:tc>
          <w:tcPr>
            <w:tcW w:w="5776" w:type="dxa"/>
          </w:tcPr>
          <w:p w:rsidR="008A7368" w:rsidRPr="00E527A5" w:rsidRDefault="00E527A5" w:rsidP="00E527A5">
            <w:pPr>
              <w:jc w:val="center"/>
              <w:rPr>
                <w:rFonts w:ascii="Times New Roman" w:hAnsi="Times New Roman" w:cs="Times New Roman"/>
                <w:sz w:val="24"/>
                <w:szCs w:val="24"/>
              </w:rPr>
            </w:pPr>
            <w:r w:rsidRPr="00E527A5">
              <w:rPr>
                <w:rFonts w:ascii="Times New Roman" w:hAnsi="Times New Roman" w:cs="Times New Roman"/>
                <w:sz w:val="24"/>
                <w:szCs w:val="24"/>
              </w:rPr>
              <w:t>-</w:t>
            </w:r>
          </w:p>
        </w:tc>
      </w:tr>
      <w:tr w:rsidR="008A7368" w:rsidRPr="0033310C" w:rsidTr="00D4374F">
        <w:tc>
          <w:tcPr>
            <w:tcW w:w="851" w:type="dxa"/>
          </w:tcPr>
          <w:p w:rsidR="008A7368" w:rsidRPr="00425908" w:rsidRDefault="009036E6" w:rsidP="009036E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3827" w:type="dxa"/>
            <w:shd w:val="clear" w:color="auto" w:fill="auto"/>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документа/документов</w:t>
            </w:r>
            <w:r w:rsidR="00E96AA7">
              <w:rPr>
                <w:rFonts w:ascii="Times New Roman" w:hAnsi="Times New Roman" w:cs="Times New Roman"/>
                <w:sz w:val="24"/>
                <w:szCs w:val="24"/>
              </w:rPr>
              <w:t>, я</w:t>
            </w:r>
            <w:r>
              <w:rPr>
                <w:rFonts w:ascii="Times New Roman" w:hAnsi="Times New Roman" w:cs="Times New Roman"/>
                <w:sz w:val="24"/>
                <w:szCs w:val="24"/>
              </w:rPr>
              <w:t>вляющегося(</w:t>
            </w:r>
            <w:proofErr w:type="spellStart"/>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w:t>
            </w:r>
            <w:r w:rsidR="00E96AA7">
              <w:rPr>
                <w:rFonts w:ascii="Times New Roman" w:hAnsi="Times New Roman" w:cs="Times New Roman"/>
                <w:sz w:val="24"/>
                <w:szCs w:val="24"/>
              </w:rPr>
              <w:t xml:space="preserve"> </w:t>
            </w:r>
            <w:r w:rsidR="00907B54">
              <w:rPr>
                <w:rFonts w:ascii="Times New Roman" w:hAnsi="Times New Roman" w:cs="Times New Roman"/>
                <w:sz w:val="24"/>
                <w:szCs w:val="24"/>
              </w:rPr>
              <w:t>услуги</w:t>
            </w:r>
            <w:r w:rsidR="009036E6" w:rsidRPr="00B54416">
              <w:rPr>
                <w:rStyle w:val="a7"/>
                <w:rFonts w:ascii="Times New Roman" w:hAnsi="Times New Roman" w:cs="Times New Roman"/>
                <w:sz w:val="20"/>
                <w:szCs w:val="24"/>
              </w:rPr>
              <w:footnoteReference w:id="14"/>
            </w:r>
          </w:p>
        </w:tc>
        <w:tc>
          <w:tcPr>
            <w:tcW w:w="5776" w:type="dxa"/>
          </w:tcPr>
          <w:p w:rsidR="008A7368" w:rsidRPr="00B54416" w:rsidRDefault="00B54416" w:rsidP="00B54416">
            <w:pPr>
              <w:jc w:val="center"/>
              <w:rPr>
                <w:rFonts w:ascii="Times New Roman" w:hAnsi="Times New Roman" w:cs="Times New Roman"/>
                <w:sz w:val="24"/>
                <w:szCs w:val="24"/>
              </w:rPr>
            </w:pPr>
            <w:r w:rsidRPr="00B54416">
              <w:rPr>
                <w:rFonts w:ascii="Times New Roman" w:hAnsi="Times New Roman" w:cs="Times New Roman"/>
                <w:sz w:val="24"/>
                <w:szCs w:val="24"/>
              </w:rPr>
              <w:t>-</w:t>
            </w:r>
          </w:p>
        </w:tc>
      </w:tr>
      <w:tr w:rsidR="008A7368" w:rsidRPr="0033310C" w:rsidTr="00D4374F">
        <w:tc>
          <w:tcPr>
            <w:tcW w:w="851" w:type="dxa"/>
          </w:tcPr>
          <w:p w:rsidR="008A7368" w:rsidRPr="00425908" w:rsidRDefault="009036E6" w:rsidP="009036E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3827" w:type="dxa"/>
            <w:shd w:val="clear" w:color="auto" w:fill="auto"/>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Способы</w:t>
            </w:r>
            <w:r w:rsidR="00E96AA7">
              <w:rPr>
                <w:rFonts w:ascii="Times New Roman" w:hAnsi="Times New Roman" w:cs="Times New Roman"/>
                <w:sz w:val="24"/>
                <w:szCs w:val="24"/>
              </w:rPr>
              <w:t xml:space="preserve"> </w:t>
            </w:r>
            <w:r>
              <w:rPr>
                <w:rFonts w:ascii="Times New Roman" w:hAnsi="Times New Roman" w:cs="Times New Roman"/>
                <w:sz w:val="24"/>
                <w:szCs w:val="24"/>
              </w:rPr>
              <w:t>получения</w:t>
            </w:r>
            <w:r w:rsidR="00E96AA7">
              <w:rPr>
                <w:rFonts w:ascii="Times New Roman" w:hAnsi="Times New Roman" w:cs="Times New Roman"/>
                <w:sz w:val="24"/>
                <w:szCs w:val="24"/>
              </w:rPr>
              <w:t xml:space="preserve"> </w:t>
            </w:r>
            <w:r>
              <w:rPr>
                <w:rFonts w:ascii="Times New Roman" w:hAnsi="Times New Roman" w:cs="Times New Roman"/>
                <w:sz w:val="24"/>
                <w:szCs w:val="24"/>
              </w:rPr>
              <w:t>результата</w:t>
            </w:r>
            <w:r w:rsidR="00E96AA7">
              <w:rPr>
                <w:rFonts w:ascii="Times New Roman" w:hAnsi="Times New Roman" w:cs="Times New Roman"/>
                <w:sz w:val="24"/>
                <w:szCs w:val="24"/>
              </w:rPr>
              <w:t xml:space="preserve"> </w:t>
            </w:r>
            <w:r w:rsidR="00907B54">
              <w:rPr>
                <w:rFonts w:ascii="Times New Roman" w:hAnsi="Times New Roman" w:cs="Times New Roman"/>
                <w:sz w:val="24"/>
                <w:szCs w:val="24"/>
              </w:rPr>
              <w:t>услуги</w:t>
            </w:r>
            <w:r w:rsidR="009036E6" w:rsidRPr="00B54416">
              <w:rPr>
                <w:rStyle w:val="a7"/>
                <w:rFonts w:ascii="Times New Roman" w:hAnsi="Times New Roman" w:cs="Times New Roman"/>
                <w:sz w:val="20"/>
                <w:szCs w:val="24"/>
              </w:rPr>
              <w:footnoteReference w:id="15"/>
            </w:r>
          </w:p>
        </w:tc>
        <w:tc>
          <w:tcPr>
            <w:tcW w:w="5776" w:type="dxa"/>
          </w:tcPr>
          <w:p w:rsidR="00FC27F4" w:rsidRDefault="00FC27F4" w:rsidP="00D4374F">
            <w:pPr>
              <w:widowControl w:val="0"/>
              <w:autoSpaceDE w:val="0"/>
              <w:autoSpaceDN w:val="0"/>
              <w:adjustRightInd w:val="0"/>
              <w:ind w:hanging="14"/>
              <w:rPr>
                <w:rFonts w:ascii="Times New Roman" w:hAnsi="Times New Roman" w:cs="Times New Roman"/>
                <w:sz w:val="24"/>
                <w:szCs w:val="24"/>
              </w:rPr>
            </w:pPr>
            <w:r>
              <w:rPr>
                <w:rFonts w:ascii="Times New Roman" w:hAnsi="Times New Roman" w:cs="Times New Roman"/>
                <w:sz w:val="24"/>
                <w:szCs w:val="24"/>
              </w:rPr>
              <w:t xml:space="preserve">В </w:t>
            </w:r>
            <w:r w:rsidR="00D60A72">
              <w:rPr>
                <w:rFonts w:ascii="Times New Roman" w:hAnsi="Times New Roman" w:cs="Times New Roman"/>
                <w:sz w:val="24"/>
                <w:szCs w:val="24"/>
              </w:rPr>
              <w:t xml:space="preserve">администрации </w:t>
            </w:r>
            <w:proofErr w:type="spellStart"/>
            <w:r w:rsidR="00D60A72">
              <w:rPr>
                <w:rFonts w:ascii="Times New Roman" w:hAnsi="Times New Roman" w:cs="Times New Roman"/>
                <w:sz w:val="24"/>
                <w:szCs w:val="24"/>
              </w:rPr>
              <w:t>Камышловского</w:t>
            </w:r>
            <w:proofErr w:type="spellEnd"/>
            <w:r w:rsidR="00D60A72">
              <w:rPr>
                <w:rFonts w:ascii="Times New Roman" w:hAnsi="Times New Roman" w:cs="Times New Roman"/>
                <w:sz w:val="24"/>
                <w:szCs w:val="24"/>
              </w:rPr>
              <w:t xml:space="preserve"> городского округа</w:t>
            </w:r>
            <w:r>
              <w:rPr>
                <w:rFonts w:ascii="Times New Roman" w:hAnsi="Times New Roman" w:cs="Times New Roman"/>
                <w:sz w:val="24"/>
                <w:szCs w:val="24"/>
              </w:rPr>
              <w:t xml:space="preserve"> на бумажном носителе;</w:t>
            </w:r>
          </w:p>
          <w:p w:rsidR="00FC27F4" w:rsidRDefault="00FC27F4" w:rsidP="00D4374F">
            <w:pPr>
              <w:widowControl w:val="0"/>
              <w:autoSpaceDE w:val="0"/>
              <w:autoSpaceDN w:val="0"/>
              <w:adjustRightInd w:val="0"/>
              <w:ind w:hanging="14"/>
              <w:rPr>
                <w:rFonts w:ascii="Times New Roman" w:hAnsi="Times New Roman" w:cs="Times New Roman"/>
                <w:sz w:val="24"/>
                <w:szCs w:val="24"/>
              </w:rPr>
            </w:pPr>
            <w:r>
              <w:rPr>
                <w:rFonts w:ascii="Times New Roman" w:hAnsi="Times New Roman" w:cs="Times New Roman"/>
                <w:sz w:val="24"/>
                <w:szCs w:val="24"/>
              </w:rPr>
              <w:t>в МФЦ;</w:t>
            </w:r>
          </w:p>
          <w:p w:rsidR="00FC27F4" w:rsidRDefault="00FC27F4" w:rsidP="00D4374F">
            <w:pPr>
              <w:widowControl w:val="0"/>
              <w:autoSpaceDE w:val="0"/>
              <w:autoSpaceDN w:val="0"/>
              <w:adjustRightInd w:val="0"/>
              <w:ind w:hanging="14"/>
              <w:rPr>
                <w:rFonts w:ascii="Times New Roman" w:hAnsi="Times New Roman" w:cs="Times New Roman"/>
                <w:sz w:val="24"/>
                <w:szCs w:val="24"/>
              </w:rPr>
            </w:pPr>
            <w:r>
              <w:rPr>
                <w:rFonts w:ascii="Times New Roman" w:hAnsi="Times New Roman" w:cs="Times New Roman"/>
                <w:sz w:val="24"/>
                <w:szCs w:val="24"/>
              </w:rPr>
              <w:t>через личный кабинет на Едином портале государственных услуг;</w:t>
            </w:r>
          </w:p>
          <w:p w:rsidR="008A7368" w:rsidRPr="0033310C" w:rsidRDefault="00FC27F4" w:rsidP="00D4374F">
            <w:pPr>
              <w:widowControl w:val="0"/>
              <w:autoSpaceDE w:val="0"/>
              <w:autoSpaceDN w:val="0"/>
              <w:adjustRightInd w:val="0"/>
              <w:ind w:hanging="14"/>
              <w:rPr>
                <w:rFonts w:ascii="Times New Roman" w:hAnsi="Times New Roman" w:cs="Times New Roman"/>
                <w:sz w:val="24"/>
                <w:szCs w:val="24"/>
              </w:rPr>
            </w:pPr>
            <w:r>
              <w:rPr>
                <w:rFonts w:ascii="Times New Roman" w:hAnsi="Times New Roman" w:cs="Times New Roman"/>
                <w:sz w:val="24"/>
                <w:szCs w:val="24"/>
              </w:rPr>
              <w:t xml:space="preserve">на Едином портале государственных услуг в </w:t>
            </w:r>
            <w:r w:rsidR="009036E6">
              <w:rPr>
                <w:rFonts w:ascii="Times New Roman" w:hAnsi="Times New Roman" w:cs="Times New Roman"/>
                <w:sz w:val="24"/>
                <w:szCs w:val="24"/>
              </w:rPr>
              <w:t>виде электронного документа</w:t>
            </w:r>
          </w:p>
        </w:tc>
      </w:tr>
      <w:tr w:rsidR="008A7368" w:rsidRPr="0033310C" w:rsidTr="00D4374F">
        <w:tc>
          <w:tcPr>
            <w:tcW w:w="851" w:type="dxa"/>
          </w:tcPr>
          <w:p w:rsidR="008A7368" w:rsidRPr="00425908" w:rsidRDefault="009036E6" w:rsidP="009036E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c>
          <w:tcPr>
            <w:tcW w:w="3827" w:type="dxa"/>
            <w:shd w:val="clear" w:color="auto" w:fill="auto"/>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Срок </w:t>
            </w:r>
            <w:r w:rsidR="009036E6">
              <w:rPr>
                <w:rFonts w:ascii="Times New Roman" w:hAnsi="Times New Roman" w:cs="Times New Roman"/>
                <w:sz w:val="24"/>
                <w:szCs w:val="24"/>
              </w:rPr>
              <w:t xml:space="preserve">и порядок </w:t>
            </w:r>
            <w:r>
              <w:rPr>
                <w:rFonts w:ascii="Times New Roman" w:hAnsi="Times New Roman" w:cs="Times New Roman"/>
                <w:sz w:val="24"/>
                <w:szCs w:val="24"/>
              </w:rPr>
              <w:t xml:space="preserve">хранения невостребованных </w:t>
            </w:r>
            <w:r w:rsidR="00E96AA7">
              <w:rPr>
                <w:rFonts w:ascii="Times New Roman" w:hAnsi="Times New Roman" w:cs="Times New Roman"/>
                <w:sz w:val="24"/>
                <w:szCs w:val="24"/>
              </w:rPr>
              <w:t>з</w:t>
            </w:r>
            <w:r>
              <w:rPr>
                <w:rFonts w:ascii="Times New Roman" w:hAnsi="Times New Roman" w:cs="Times New Roman"/>
                <w:sz w:val="24"/>
                <w:szCs w:val="24"/>
              </w:rPr>
              <w:t>аявителем резуль</w:t>
            </w:r>
            <w:r w:rsidR="00E96AA7">
              <w:rPr>
                <w:rFonts w:ascii="Times New Roman" w:hAnsi="Times New Roman" w:cs="Times New Roman"/>
                <w:sz w:val="24"/>
                <w:szCs w:val="24"/>
              </w:rPr>
              <w:t xml:space="preserve">татов </w:t>
            </w:r>
            <w:r w:rsidR="00907B54">
              <w:rPr>
                <w:rFonts w:ascii="Times New Roman" w:hAnsi="Times New Roman" w:cs="Times New Roman"/>
                <w:sz w:val="24"/>
                <w:szCs w:val="24"/>
              </w:rPr>
              <w:t>услуги</w:t>
            </w:r>
          </w:p>
        </w:tc>
        <w:tc>
          <w:tcPr>
            <w:tcW w:w="5776" w:type="dxa"/>
          </w:tcPr>
          <w:p w:rsidR="008A7368" w:rsidRPr="009036E6" w:rsidRDefault="008A7368" w:rsidP="00D4374F">
            <w:pPr>
              <w:rPr>
                <w:rFonts w:ascii="Times New Roman" w:hAnsi="Times New Roman" w:cs="Times New Roman"/>
                <w:i/>
                <w:sz w:val="24"/>
                <w:szCs w:val="24"/>
              </w:rPr>
            </w:pPr>
          </w:p>
        </w:tc>
      </w:tr>
      <w:tr w:rsidR="004D4407" w:rsidRPr="0033310C" w:rsidTr="00D4374F">
        <w:tc>
          <w:tcPr>
            <w:tcW w:w="851" w:type="dxa"/>
          </w:tcPr>
          <w:p w:rsidR="004D4407" w:rsidRPr="00E96AA7" w:rsidRDefault="004D4407" w:rsidP="004D440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7.1.</w:t>
            </w:r>
          </w:p>
        </w:tc>
        <w:tc>
          <w:tcPr>
            <w:tcW w:w="3827" w:type="dxa"/>
            <w:shd w:val="clear" w:color="auto" w:fill="auto"/>
          </w:tcPr>
          <w:p w:rsidR="004D4407" w:rsidRDefault="004D4407" w:rsidP="004D440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органе</w:t>
            </w:r>
          </w:p>
        </w:tc>
        <w:tc>
          <w:tcPr>
            <w:tcW w:w="5776" w:type="dxa"/>
          </w:tcPr>
          <w:p w:rsidR="004D4407" w:rsidRPr="00D60A72" w:rsidRDefault="00D60A72" w:rsidP="004D4407">
            <w:pPr>
              <w:rPr>
                <w:rFonts w:ascii="Times New Roman" w:hAnsi="Times New Roman" w:cs="Times New Roman"/>
                <w:sz w:val="24"/>
                <w:szCs w:val="24"/>
              </w:rPr>
            </w:pPr>
            <w:r w:rsidRPr="00D60A72">
              <w:rPr>
                <w:rFonts w:ascii="Times New Roman" w:hAnsi="Times New Roman" w:cs="Times New Roman"/>
                <w:sz w:val="24"/>
                <w:szCs w:val="24"/>
              </w:rPr>
              <w:t>нет</w:t>
            </w:r>
          </w:p>
        </w:tc>
      </w:tr>
      <w:tr w:rsidR="004D4407" w:rsidRPr="0033310C" w:rsidTr="00D4374F">
        <w:tc>
          <w:tcPr>
            <w:tcW w:w="851" w:type="dxa"/>
          </w:tcPr>
          <w:p w:rsidR="004D4407" w:rsidRPr="00E96AA7" w:rsidRDefault="004D4407" w:rsidP="004D440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7.2.</w:t>
            </w:r>
          </w:p>
        </w:tc>
        <w:tc>
          <w:tcPr>
            <w:tcW w:w="3827" w:type="dxa"/>
            <w:shd w:val="clear" w:color="auto" w:fill="auto"/>
          </w:tcPr>
          <w:p w:rsidR="004D4407" w:rsidRDefault="004D4407" w:rsidP="004D440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МФЦ</w:t>
            </w:r>
          </w:p>
        </w:tc>
        <w:tc>
          <w:tcPr>
            <w:tcW w:w="5776" w:type="dxa"/>
          </w:tcPr>
          <w:p w:rsidR="004D4407" w:rsidRPr="00D60A72" w:rsidRDefault="00D60A72" w:rsidP="004D4407">
            <w:pPr>
              <w:rPr>
                <w:rFonts w:ascii="Times New Roman" w:hAnsi="Times New Roman" w:cs="Times New Roman"/>
                <w:sz w:val="24"/>
                <w:szCs w:val="24"/>
              </w:rPr>
            </w:pPr>
            <w:r w:rsidRPr="00D60A72">
              <w:rPr>
                <w:rFonts w:ascii="Times New Roman" w:hAnsi="Times New Roman" w:cs="Times New Roman"/>
                <w:sz w:val="24"/>
                <w:szCs w:val="24"/>
              </w:rPr>
              <w:t>нет</w:t>
            </w:r>
          </w:p>
        </w:tc>
      </w:tr>
    </w:tbl>
    <w:p w:rsidR="00D541AE" w:rsidRDefault="00D541AE" w:rsidP="00662136">
      <w:pPr>
        <w:rPr>
          <w:rFonts w:ascii="Times New Roman" w:hAnsi="Times New Roman" w:cs="Times New Roman"/>
          <w:sz w:val="24"/>
          <w:szCs w:val="24"/>
        </w:rPr>
      </w:pPr>
    </w:p>
    <w:p w:rsidR="001F158F" w:rsidRPr="009036E6" w:rsidRDefault="00907B54" w:rsidP="004E7E38">
      <w:pPr>
        <w:jc w:val="center"/>
        <w:rPr>
          <w:rFonts w:ascii="Times New Roman" w:hAnsi="Times New Roman" w:cs="Times New Roman"/>
          <w:b/>
          <w:sz w:val="24"/>
          <w:szCs w:val="24"/>
        </w:rPr>
      </w:pPr>
      <w:r w:rsidRPr="009036E6">
        <w:rPr>
          <w:rFonts w:ascii="Times New Roman" w:hAnsi="Times New Roman" w:cs="Times New Roman"/>
          <w:b/>
          <w:sz w:val="24"/>
          <w:szCs w:val="24"/>
        </w:rPr>
        <w:t xml:space="preserve">Раздел </w:t>
      </w:r>
      <w:r w:rsidR="004D0136">
        <w:rPr>
          <w:rFonts w:ascii="Times New Roman" w:hAnsi="Times New Roman" w:cs="Times New Roman"/>
          <w:b/>
          <w:sz w:val="24"/>
          <w:szCs w:val="24"/>
        </w:rPr>
        <w:t>7</w:t>
      </w:r>
      <w:r w:rsidRPr="009036E6">
        <w:rPr>
          <w:rFonts w:ascii="Times New Roman" w:hAnsi="Times New Roman" w:cs="Times New Roman"/>
          <w:b/>
          <w:sz w:val="24"/>
          <w:szCs w:val="24"/>
        </w:rPr>
        <w:t xml:space="preserve">. </w:t>
      </w:r>
      <w:r w:rsidR="001F158F" w:rsidRPr="009036E6">
        <w:rPr>
          <w:rFonts w:ascii="Times New Roman" w:hAnsi="Times New Roman" w:cs="Times New Roman"/>
          <w:b/>
          <w:sz w:val="24"/>
          <w:szCs w:val="24"/>
        </w:rPr>
        <w:t>Технологичес</w:t>
      </w:r>
      <w:r w:rsidRPr="009036E6">
        <w:rPr>
          <w:rFonts w:ascii="Times New Roman" w:hAnsi="Times New Roman" w:cs="Times New Roman"/>
          <w:b/>
          <w:sz w:val="24"/>
          <w:szCs w:val="24"/>
        </w:rPr>
        <w:t>кие процессы предоставления услуги</w:t>
      </w:r>
      <w:r w:rsidR="0088421A">
        <w:rPr>
          <w:rStyle w:val="a7"/>
          <w:rFonts w:ascii="Times New Roman" w:hAnsi="Times New Roman" w:cs="Times New Roman"/>
          <w:b/>
          <w:sz w:val="24"/>
          <w:szCs w:val="24"/>
        </w:rPr>
        <w:footnoteReference w:id="16"/>
      </w:r>
    </w:p>
    <w:tbl>
      <w:tblPr>
        <w:tblStyle w:val="a3"/>
        <w:tblW w:w="10490" w:type="dxa"/>
        <w:tblInd w:w="-714" w:type="dxa"/>
        <w:tblLook w:val="04A0" w:firstRow="1" w:lastRow="0" w:firstColumn="1" w:lastColumn="0" w:noHBand="0" w:noVBand="1"/>
      </w:tblPr>
      <w:tblGrid>
        <w:gridCol w:w="851"/>
        <w:gridCol w:w="3827"/>
        <w:gridCol w:w="5812"/>
      </w:tblGrid>
      <w:tr w:rsidR="001F158F" w:rsidRPr="0033310C" w:rsidTr="00277E10">
        <w:tc>
          <w:tcPr>
            <w:tcW w:w="851" w:type="dxa"/>
          </w:tcPr>
          <w:p w:rsidR="001F158F" w:rsidRPr="0033310C" w:rsidRDefault="001F158F" w:rsidP="003A40EC">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827" w:type="dxa"/>
            <w:shd w:val="clear" w:color="auto" w:fill="auto"/>
            <w:vAlign w:val="center"/>
          </w:tcPr>
          <w:p w:rsidR="001F158F" w:rsidRPr="0033310C" w:rsidRDefault="001F158F" w:rsidP="003A40EC">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812" w:type="dxa"/>
            <w:vAlign w:val="center"/>
          </w:tcPr>
          <w:p w:rsidR="001F158F" w:rsidRPr="0033310C" w:rsidRDefault="001F158F" w:rsidP="003A40EC">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1F158F" w:rsidRPr="0033310C" w:rsidTr="00277E10">
        <w:tc>
          <w:tcPr>
            <w:tcW w:w="851" w:type="dxa"/>
          </w:tcPr>
          <w:p w:rsidR="001F158F" w:rsidRPr="0033310C" w:rsidRDefault="001F158F" w:rsidP="003A40EC">
            <w:pPr>
              <w:jc w:val="center"/>
              <w:rPr>
                <w:rFonts w:ascii="Times New Roman" w:hAnsi="Times New Roman" w:cs="Times New Roman"/>
                <w:b/>
                <w:sz w:val="24"/>
                <w:szCs w:val="24"/>
              </w:rPr>
            </w:pPr>
            <w:r>
              <w:rPr>
                <w:rFonts w:ascii="Times New Roman" w:hAnsi="Times New Roman" w:cs="Times New Roman"/>
                <w:b/>
                <w:sz w:val="24"/>
                <w:szCs w:val="24"/>
              </w:rPr>
              <w:t>1</w:t>
            </w:r>
          </w:p>
        </w:tc>
        <w:tc>
          <w:tcPr>
            <w:tcW w:w="3827" w:type="dxa"/>
            <w:shd w:val="clear" w:color="auto" w:fill="auto"/>
            <w:vAlign w:val="center"/>
          </w:tcPr>
          <w:p w:rsidR="001F158F" w:rsidRPr="0033310C" w:rsidRDefault="001F158F" w:rsidP="003A40EC">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812" w:type="dxa"/>
            <w:vAlign w:val="center"/>
          </w:tcPr>
          <w:p w:rsidR="001F158F" w:rsidRPr="0033310C" w:rsidRDefault="001F158F" w:rsidP="003A40EC">
            <w:pPr>
              <w:jc w:val="center"/>
              <w:rPr>
                <w:rFonts w:ascii="Times New Roman" w:hAnsi="Times New Roman" w:cs="Times New Roman"/>
                <w:b/>
                <w:sz w:val="24"/>
                <w:szCs w:val="24"/>
              </w:rPr>
            </w:pPr>
            <w:r>
              <w:rPr>
                <w:rFonts w:ascii="Times New Roman" w:hAnsi="Times New Roman" w:cs="Times New Roman"/>
                <w:b/>
                <w:sz w:val="24"/>
                <w:szCs w:val="24"/>
              </w:rPr>
              <w:t>3</w:t>
            </w:r>
          </w:p>
        </w:tc>
      </w:tr>
      <w:tr w:rsidR="001F158F" w:rsidRPr="0033310C" w:rsidTr="00277E10">
        <w:tc>
          <w:tcPr>
            <w:tcW w:w="851" w:type="dxa"/>
          </w:tcPr>
          <w:p w:rsidR="001F158F" w:rsidRPr="0033310C" w:rsidRDefault="001F158F" w:rsidP="003A40EC">
            <w:pPr>
              <w:rPr>
                <w:rFonts w:ascii="Times New Roman" w:hAnsi="Times New Roman" w:cs="Times New Roman"/>
                <w:b/>
                <w:sz w:val="24"/>
                <w:szCs w:val="24"/>
              </w:rPr>
            </w:pPr>
          </w:p>
        </w:tc>
        <w:tc>
          <w:tcPr>
            <w:tcW w:w="3827" w:type="dxa"/>
            <w:shd w:val="clear" w:color="auto" w:fill="auto"/>
          </w:tcPr>
          <w:p w:rsidR="001F158F" w:rsidRPr="0033310C" w:rsidRDefault="00907B54" w:rsidP="003A40EC">
            <w:pPr>
              <w:rPr>
                <w:rFonts w:ascii="Times New Roman" w:hAnsi="Times New Roman" w:cs="Times New Roman"/>
                <w:b/>
                <w:sz w:val="24"/>
                <w:szCs w:val="24"/>
              </w:rPr>
            </w:pPr>
            <w:r>
              <w:rPr>
                <w:rFonts w:ascii="Times New Roman" w:hAnsi="Times New Roman" w:cs="Times New Roman"/>
                <w:b/>
                <w:sz w:val="24"/>
                <w:szCs w:val="24"/>
              </w:rPr>
              <w:t>Наименование услуги</w:t>
            </w:r>
          </w:p>
        </w:tc>
        <w:tc>
          <w:tcPr>
            <w:tcW w:w="5812" w:type="dxa"/>
          </w:tcPr>
          <w:p w:rsidR="001F158F" w:rsidRPr="0033310C" w:rsidRDefault="00460983" w:rsidP="00A62231">
            <w:pPr>
              <w:rPr>
                <w:rFonts w:ascii="Times New Roman" w:hAnsi="Times New Roman" w:cs="Times New Roman"/>
                <w:sz w:val="24"/>
                <w:szCs w:val="24"/>
              </w:rPr>
            </w:pPr>
            <w:r w:rsidRPr="00460983">
              <w:rPr>
                <w:rFonts w:ascii="Times New Roman" w:hAnsi="Times New Roman" w:cs="Times New Roman"/>
                <w:sz w:val="24"/>
                <w:szCs w:val="24"/>
              </w:rPr>
              <w:t>Предоставление жилого помещения муниципального жилищного фонда по договору социального найма</w:t>
            </w:r>
          </w:p>
        </w:tc>
      </w:tr>
      <w:tr w:rsidR="002C0B1B" w:rsidRPr="0033310C" w:rsidTr="00277E10">
        <w:tc>
          <w:tcPr>
            <w:tcW w:w="851" w:type="dxa"/>
          </w:tcPr>
          <w:p w:rsidR="002C0B1B" w:rsidRPr="002C0B1B" w:rsidRDefault="00460983" w:rsidP="00460983">
            <w:pPr>
              <w:jc w:val="center"/>
              <w:rPr>
                <w:rFonts w:ascii="Times New Roman" w:hAnsi="Times New Roman" w:cs="Times New Roman"/>
                <w:b/>
                <w:sz w:val="24"/>
                <w:szCs w:val="24"/>
              </w:rPr>
            </w:pPr>
            <w:r>
              <w:rPr>
                <w:rFonts w:ascii="Times New Roman" w:hAnsi="Times New Roman" w:cs="Times New Roman"/>
                <w:b/>
                <w:sz w:val="24"/>
                <w:szCs w:val="24"/>
                <w:lang w:val="en-US"/>
              </w:rPr>
              <w:t>1.</w:t>
            </w:r>
          </w:p>
        </w:tc>
        <w:tc>
          <w:tcPr>
            <w:tcW w:w="3827" w:type="dxa"/>
            <w:shd w:val="clear" w:color="auto" w:fill="auto"/>
          </w:tcPr>
          <w:p w:rsidR="002C0B1B" w:rsidRPr="0033310C" w:rsidRDefault="002C0B1B" w:rsidP="003A40EC">
            <w:pPr>
              <w:rPr>
                <w:rFonts w:ascii="Times New Roman" w:hAnsi="Times New Roman" w:cs="Times New Roman"/>
                <w:b/>
                <w:sz w:val="24"/>
                <w:szCs w:val="24"/>
              </w:rPr>
            </w:pPr>
            <w:r w:rsidRPr="002C0B1B">
              <w:rPr>
                <w:rFonts w:ascii="Times New Roman" w:hAnsi="Times New Roman" w:cs="Times New Roman"/>
                <w:b/>
                <w:sz w:val="24"/>
                <w:szCs w:val="24"/>
              </w:rPr>
              <w:t>Наименование административной процедуры</w:t>
            </w:r>
          </w:p>
        </w:tc>
        <w:tc>
          <w:tcPr>
            <w:tcW w:w="5812" w:type="dxa"/>
          </w:tcPr>
          <w:p w:rsidR="002C0B1B" w:rsidRPr="0033310C" w:rsidRDefault="00460983" w:rsidP="00A62231">
            <w:pPr>
              <w:rPr>
                <w:rFonts w:ascii="Times New Roman" w:hAnsi="Times New Roman" w:cs="Times New Roman"/>
                <w:sz w:val="24"/>
                <w:szCs w:val="24"/>
              </w:rPr>
            </w:pPr>
            <w:r w:rsidRPr="00460983">
              <w:rPr>
                <w:rFonts w:ascii="Times New Roman" w:hAnsi="Times New Roman" w:cs="Times New Roman"/>
                <w:sz w:val="24"/>
                <w:szCs w:val="24"/>
              </w:rPr>
              <w:t>Прием и регистрация заявления и прилагаемых к нему документов</w:t>
            </w:r>
          </w:p>
        </w:tc>
      </w:tr>
      <w:tr w:rsidR="001F158F" w:rsidRPr="0033310C" w:rsidTr="00277E10">
        <w:trPr>
          <w:trHeight w:val="135"/>
        </w:trPr>
        <w:tc>
          <w:tcPr>
            <w:tcW w:w="851" w:type="dxa"/>
          </w:tcPr>
          <w:p w:rsidR="001F158F" w:rsidRPr="00460983" w:rsidRDefault="00460983" w:rsidP="0046098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w:t>
            </w:r>
          </w:p>
        </w:tc>
        <w:tc>
          <w:tcPr>
            <w:tcW w:w="3827" w:type="dxa"/>
            <w:shd w:val="clear" w:color="auto" w:fill="auto"/>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5812" w:type="dxa"/>
          </w:tcPr>
          <w:p w:rsidR="00E527A5" w:rsidRPr="00E527A5" w:rsidRDefault="00E527A5" w:rsidP="00A62231">
            <w:pPr>
              <w:rPr>
                <w:rFonts w:ascii="Times New Roman" w:hAnsi="Times New Roman" w:cs="Times New Roman"/>
                <w:sz w:val="24"/>
                <w:szCs w:val="24"/>
              </w:rPr>
            </w:pPr>
            <w:r w:rsidRPr="00E527A5">
              <w:rPr>
                <w:rFonts w:ascii="Times New Roman" w:hAnsi="Times New Roman" w:cs="Times New Roman"/>
                <w:sz w:val="24"/>
                <w:szCs w:val="24"/>
              </w:rPr>
              <w:t>Прием и регистрация заявления и документов.</w:t>
            </w:r>
          </w:p>
          <w:p w:rsidR="00833685" w:rsidRPr="00460983" w:rsidRDefault="00E527A5" w:rsidP="00A62231">
            <w:pPr>
              <w:rPr>
                <w:rFonts w:ascii="Times New Roman" w:hAnsi="Times New Roman" w:cs="Times New Roman"/>
                <w:i/>
                <w:sz w:val="24"/>
                <w:szCs w:val="24"/>
              </w:rPr>
            </w:pPr>
            <w:r w:rsidRPr="00E527A5">
              <w:rPr>
                <w:rFonts w:ascii="Times New Roman" w:hAnsi="Times New Roman" w:cs="Times New Roman"/>
                <w:sz w:val="24"/>
                <w:szCs w:val="24"/>
              </w:rPr>
              <w:t xml:space="preserve">Поступление заявления и документов, прошедших регистрацию, специалисту, ответственному </w:t>
            </w:r>
            <w:r w:rsidR="00B54416">
              <w:rPr>
                <w:rFonts w:ascii="Times New Roman" w:hAnsi="Times New Roman" w:cs="Times New Roman"/>
                <w:sz w:val="24"/>
                <w:szCs w:val="24"/>
              </w:rPr>
              <w:br/>
              <w:t>за приемку и регистрацию документов</w:t>
            </w:r>
          </w:p>
        </w:tc>
      </w:tr>
      <w:tr w:rsidR="001F158F" w:rsidRPr="0033310C" w:rsidTr="00277E10">
        <w:tc>
          <w:tcPr>
            <w:tcW w:w="851" w:type="dxa"/>
          </w:tcPr>
          <w:p w:rsidR="001F158F" w:rsidRPr="00460983" w:rsidRDefault="00460983" w:rsidP="0046098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c>
          <w:tcPr>
            <w:tcW w:w="3827" w:type="dxa"/>
            <w:shd w:val="clear" w:color="auto" w:fill="auto"/>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5812" w:type="dxa"/>
          </w:tcPr>
          <w:p w:rsidR="00907B54" w:rsidRPr="00B54416" w:rsidRDefault="00B54416" w:rsidP="00A62231">
            <w:pPr>
              <w:rPr>
                <w:rFonts w:ascii="Times New Roman" w:hAnsi="Times New Roman" w:cs="Times New Roman"/>
                <w:sz w:val="20"/>
                <w:szCs w:val="24"/>
              </w:rPr>
            </w:pPr>
            <w:r w:rsidRPr="00B54416">
              <w:rPr>
                <w:rFonts w:ascii="Times New Roman" w:hAnsi="Times New Roman" w:cs="Times New Roman"/>
                <w:sz w:val="24"/>
                <w:szCs w:val="24"/>
              </w:rPr>
              <w:t xml:space="preserve">Специалист проверяет предоставленные документы, снимает копии, регистрирует заявление, направляет зарегистрированные документы в структурное подразделение (специалисту), ответственное (ответственному) за предоставление муниципальной услуги </w:t>
            </w:r>
          </w:p>
        </w:tc>
      </w:tr>
      <w:tr w:rsidR="001F158F" w:rsidRPr="0033310C" w:rsidTr="00277E10">
        <w:tc>
          <w:tcPr>
            <w:tcW w:w="851" w:type="dxa"/>
          </w:tcPr>
          <w:p w:rsidR="001F158F" w:rsidRPr="00460983" w:rsidRDefault="00460983" w:rsidP="0046098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w:t>
            </w:r>
          </w:p>
        </w:tc>
        <w:tc>
          <w:tcPr>
            <w:tcW w:w="3827" w:type="dxa"/>
            <w:shd w:val="clear" w:color="auto" w:fill="auto"/>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5812" w:type="dxa"/>
          </w:tcPr>
          <w:p w:rsidR="00907B54" w:rsidRPr="00E26B8E" w:rsidRDefault="00E26B8E" w:rsidP="00A62231">
            <w:pPr>
              <w:rPr>
                <w:rFonts w:ascii="Times New Roman" w:hAnsi="Times New Roman" w:cs="Times New Roman"/>
                <w:sz w:val="20"/>
                <w:szCs w:val="24"/>
              </w:rPr>
            </w:pPr>
            <w:r w:rsidRPr="00E26B8E">
              <w:rPr>
                <w:rFonts w:ascii="Times New Roman" w:hAnsi="Times New Roman" w:cs="Times New Roman"/>
                <w:sz w:val="24"/>
                <w:szCs w:val="24"/>
              </w:rPr>
              <w:t>Не позднее 1 (одного) рабочего дня, следующего после подачи документов</w:t>
            </w:r>
          </w:p>
        </w:tc>
      </w:tr>
      <w:tr w:rsidR="001F158F" w:rsidRPr="0033310C" w:rsidTr="00277E10">
        <w:tc>
          <w:tcPr>
            <w:tcW w:w="851" w:type="dxa"/>
          </w:tcPr>
          <w:p w:rsidR="001F158F" w:rsidRPr="00460983" w:rsidRDefault="00460983" w:rsidP="0046098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1.4.</w:t>
            </w:r>
          </w:p>
        </w:tc>
        <w:tc>
          <w:tcPr>
            <w:tcW w:w="3827" w:type="dxa"/>
            <w:shd w:val="clear" w:color="auto" w:fill="auto"/>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5812" w:type="dxa"/>
          </w:tcPr>
          <w:p w:rsidR="001F158F" w:rsidRPr="00E26B8E" w:rsidRDefault="00E26B8E" w:rsidP="00A62231">
            <w:pPr>
              <w:rPr>
                <w:rFonts w:ascii="Times New Roman" w:hAnsi="Times New Roman" w:cs="Times New Roman"/>
                <w:sz w:val="24"/>
                <w:szCs w:val="24"/>
              </w:rPr>
            </w:pPr>
            <w:r w:rsidRPr="00E26B8E">
              <w:rPr>
                <w:rFonts w:ascii="Times New Roman" w:hAnsi="Times New Roman" w:cs="Times New Roman"/>
                <w:sz w:val="24"/>
                <w:szCs w:val="24"/>
              </w:rPr>
              <w:t>Специалист МФЦ</w:t>
            </w:r>
          </w:p>
          <w:p w:rsidR="00E26B8E" w:rsidRPr="00460983" w:rsidRDefault="00E26B8E" w:rsidP="00D60A72">
            <w:pPr>
              <w:rPr>
                <w:rFonts w:ascii="Times New Roman" w:hAnsi="Times New Roman" w:cs="Times New Roman"/>
                <w:i/>
                <w:sz w:val="20"/>
                <w:szCs w:val="24"/>
              </w:rPr>
            </w:pPr>
            <w:r w:rsidRPr="00E26B8E">
              <w:rPr>
                <w:rFonts w:ascii="Times New Roman" w:hAnsi="Times New Roman" w:cs="Times New Roman"/>
                <w:sz w:val="24"/>
                <w:szCs w:val="24"/>
              </w:rPr>
              <w:t xml:space="preserve">Специалист </w:t>
            </w:r>
            <w:r w:rsidR="00D60A72">
              <w:rPr>
                <w:rFonts w:ascii="Times New Roman" w:hAnsi="Times New Roman" w:cs="Times New Roman"/>
                <w:sz w:val="24"/>
                <w:szCs w:val="24"/>
              </w:rPr>
              <w:t xml:space="preserve">администрации </w:t>
            </w:r>
            <w:proofErr w:type="spellStart"/>
            <w:r w:rsidR="00D60A72">
              <w:rPr>
                <w:rFonts w:ascii="Times New Roman" w:hAnsi="Times New Roman" w:cs="Times New Roman"/>
                <w:sz w:val="24"/>
                <w:szCs w:val="24"/>
              </w:rPr>
              <w:t>Камышловского</w:t>
            </w:r>
            <w:proofErr w:type="spellEnd"/>
            <w:r w:rsidR="00D60A72">
              <w:rPr>
                <w:rFonts w:ascii="Times New Roman" w:hAnsi="Times New Roman" w:cs="Times New Roman"/>
                <w:sz w:val="24"/>
                <w:szCs w:val="24"/>
              </w:rPr>
              <w:t xml:space="preserve"> городского округа</w:t>
            </w:r>
          </w:p>
        </w:tc>
      </w:tr>
      <w:tr w:rsidR="001F158F" w:rsidRPr="0033310C" w:rsidTr="00277E10">
        <w:tc>
          <w:tcPr>
            <w:tcW w:w="851" w:type="dxa"/>
          </w:tcPr>
          <w:p w:rsidR="001F158F" w:rsidRPr="00460983" w:rsidRDefault="00460983" w:rsidP="0046098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c>
          <w:tcPr>
            <w:tcW w:w="3827" w:type="dxa"/>
            <w:shd w:val="clear" w:color="auto" w:fill="auto"/>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5812" w:type="dxa"/>
          </w:tcPr>
          <w:p w:rsidR="008D4245" w:rsidRPr="00E26B8E" w:rsidRDefault="00E26B8E" w:rsidP="00A62231">
            <w:pPr>
              <w:rPr>
                <w:rFonts w:ascii="Times New Roman" w:hAnsi="Times New Roman" w:cs="Times New Roman"/>
                <w:sz w:val="20"/>
                <w:szCs w:val="24"/>
              </w:rPr>
            </w:pPr>
            <w:r w:rsidRPr="00E26B8E">
              <w:rPr>
                <w:rFonts w:ascii="Times New Roman" w:hAnsi="Times New Roman" w:cs="Times New Roman"/>
                <w:sz w:val="24"/>
                <w:szCs w:val="24"/>
              </w:rPr>
              <w:t>Документационное и технологическое обеспечение</w:t>
            </w:r>
          </w:p>
        </w:tc>
      </w:tr>
      <w:tr w:rsidR="001F158F" w:rsidRPr="0033310C" w:rsidTr="00277E10">
        <w:tc>
          <w:tcPr>
            <w:tcW w:w="851" w:type="dxa"/>
          </w:tcPr>
          <w:p w:rsidR="001F158F" w:rsidRPr="00460983" w:rsidRDefault="00460983" w:rsidP="0046098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1.6.</w:t>
            </w:r>
          </w:p>
        </w:tc>
        <w:tc>
          <w:tcPr>
            <w:tcW w:w="3827" w:type="dxa"/>
            <w:shd w:val="clear" w:color="auto" w:fill="auto"/>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5812" w:type="dxa"/>
          </w:tcPr>
          <w:p w:rsidR="001F158F" w:rsidRPr="00E26B8E" w:rsidRDefault="00E26B8E" w:rsidP="00E26B8E">
            <w:pPr>
              <w:jc w:val="center"/>
              <w:rPr>
                <w:rFonts w:ascii="Times New Roman" w:hAnsi="Times New Roman" w:cs="Times New Roman"/>
                <w:sz w:val="20"/>
                <w:szCs w:val="24"/>
              </w:rPr>
            </w:pPr>
            <w:r w:rsidRPr="00E26B8E">
              <w:rPr>
                <w:rFonts w:ascii="Times New Roman" w:hAnsi="Times New Roman" w:cs="Times New Roman"/>
                <w:sz w:val="24"/>
                <w:szCs w:val="24"/>
              </w:rPr>
              <w:t>-</w:t>
            </w:r>
          </w:p>
        </w:tc>
      </w:tr>
      <w:tr w:rsidR="001F158F" w:rsidRPr="0033310C" w:rsidTr="00277E10">
        <w:tc>
          <w:tcPr>
            <w:tcW w:w="851" w:type="dxa"/>
          </w:tcPr>
          <w:p w:rsidR="001F158F" w:rsidRPr="00460983" w:rsidRDefault="00460983" w:rsidP="0088421A">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3827" w:type="dxa"/>
            <w:shd w:val="clear" w:color="auto" w:fill="auto"/>
          </w:tcPr>
          <w:p w:rsidR="001F158F" w:rsidRPr="0033310C" w:rsidRDefault="002C0B1B" w:rsidP="003A40EC">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5812" w:type="dxa"/>
          </w:tcPr>
          <w:p w:rsidR="001F158F" w:rsidRPr="0088421A" w:rsidRDefault="00460983" w:rsidP="00A62231">
            <w:pPr>
              <w:rPr>
                <w:rFonts w:ascii="Times New Roman" w:hAnsi="Times New Roman" w:cs="Times New Roman"/>
                <w:sz w:val="24"/>
                <w:szCs w:val="24"/>
              </w:rPr>
            </w:pPr>
            <w:r w:rsidRPr="0088421A">
              <w:rPr>
                <w:rFonts w:ascii="Times New Roman" w:hAnsi="Times New Roman" w:cs="Times New Roman"/>
                <w:sz w:val="24"/>
                <w:szCs w:val="24"/>
              </w:rPr>
              <w:t>Рассмотрение документов и проверка содержащихся в них сведений</w:t>
            </w:r>
          </w:p>
        </w:tc>
      </w:tr>
      <w:tr w:rsidR="002C0B1B" w:rsidRPr="0033310C" w:rsidTr="00277E10">
        <w:tc>
          <w:tcPr>
            <w:tcW w:w="851" w:type="dxa"/>
          </w:tcPr>
          <w:p w:rsidR="002C0B1B" w:rsidRPr="0088421A" w:rsidRDefault="0088421A" w:rsidP="0088421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2.1.</w:t>
            </w:r>
          </w:p>
        </w:tc>
        <w:tc>
          <w:tcPr>
            <w:tcW w:w="3827" w:type="dxa"/>
            <w:shd w:val="clear" w:color="auto" w:fill="auto"/>
          </w:tcPr>
          <w:p w:rsidR="002C0B1B" w:rsidRPr="0033310C" w:rsidRDefault="002C0B1B" w:rsidP="003A40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5812" w:type="dxa"/>
          </w:tcPr>
          <w:p w:rsidR="00E26B8E" w:rsidRPr="00E26B8E" w:rsidRDefault="00E26B8E" w:rsidP="00A62231">
            <w:pPr>
              <w:rPr>
                <w:rFonts w:ascii="Times New Roman" w:hAnsi="Times New Roman" w:cs="Times New Roman"/>
                <w:sz w:val="24"/>
                <w:szCs w:val="24"/>
              </w:rPr>
            </w:pPr>
            <w:r w:rsidRPr="00E26B8E">
              <w:rPr>
                <w:rFonts w:ascii="Times New Roman" w:hAnsi="Times New Roman" w:cs="Times New Roman"/>
                <w:sz w:val="24"/>
                <w:szCs w:val="24"/>
              </w:rPr>
              <w:t>Рассмотрение предоставленных документов</w:t>
            </w:r>
          </w:p>
          <w:p w:rsidR="002C0B1B" w:rsidRPr="0088421A" w:rsidRDefault="002C0B1B" w:rsidP="00A62231">
            <w:pPr>
              <w:rPr>
                <w:rFonts w:ascii="Times New Roman" w:hAnsi="Times New Roman" w:cs="Times New Roman"/>
                <w:i/>
                <w:sz w:val="24"/>
                <w:szCs w:val="24"/>
              </w:rPr>
            </w:pPr>
          </w:p>
        </w:tc>
      </w:tr>
      <w:tr w:rsidR="002C0B1B" w:rsidRPr="0033310C" w:rsidTr="00277E10">
        <w:tc>
          <w:tcPr>
            <w:tcW w:w="851" w:type="dxa"/>
          </w:tcPr>
          <w:p w:rsidR="002C0B1B" w:rsidRPr="0088421A" w:rsidRDefault="0088421A" w:rsidP="0088421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2.2.</w:t>
            </w:r>
          </w:p>
        </w:tc>
        <w:tc>
          <w:tcPr>
            <w:tcW w:w="3827" w:type="dxa"/>
            <w:shd w:val="clear" w:color="auto" w:fill="auto"/>
          </w:tcPr>
          <w:p w:rsidR="002C0B1B" w:rsidRPr="0033310C" w:rsidRDefault="002C0B1B" w:rsidP="003A40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5812" w:type="dxa"/>
          </w:tcPr>
          <w:p w:rsidR="002C0B1B" w:rsidRPr="0088421A" w:rsidRDefault="006978DC" w:rsidP="00A62231">
            <w:pPr>
              <w:rPr>
                <w:rFonts w:ascii="Times New Roman" w:hAnsi="Times New Roman" w:cs="Times New Roman"/>
                <w:i/>
                <w:sz w:val="20"/>
                <w:szCs w:val="24"/>
              </w:rPr>
            </w:pPr>
            <w:r w:rsidRPr="00E26B8E">
              <w:rPr>
                <w:rFonts w:ascii="Times New Roman" w:hAnsi="Times New Roman" w:cs="Times New Roman"/>
                <w:sz w:val="24"/>
                <w:szCs w:val="24"/>
              </w:rPr>
              <w:t xml:space="preserve">На основании представленных документов и сведений, полученных в ходе межведомственного взаимодействия, специалист, ответственный за рассмотрение документов, выполняет следующие действия: устанавливает сведения о собственнике (нанимателе) жилого помещения, в котором зарегистрированы заявители, устанавливает факт наличия или отсутствия в собственности заявителей объектов недвижимости, устанавливает размеры общей площади жилых помещений, занимаемых заявителем и членами его семьи, устанавливает количество лиц, зарегистрированных в жилых помещениях в качестве членов семьи; осуществляет расчет обеспеченности заявителя общей площадью жилого помещения; </w:t>
            </w:r>
            <w:r>
              <w:rPr>
                <w:rFonts w:ascii="Times New Roman" w:hAnsi="Times New Roman" w:cs="Times New Roman"/>
                <w:sz w:val="24"/>
                <w:szCs w:val="24"/>
              </w:rPr>
              <w:t>определяет</w:t>
            </w:r>
            <w:r w:rsidRPr="00E26B8E">
              <w:rPr>
                <w:rFonts w:ascii="Times New Roman" w:hAnsi="Times New Roman" w:cs="Times New Roman"/>
                <w:sz w:val="24"/>
                <w:szCs w:val="24"/>
              </w:rPr>
              <w:t xml:space="preserve"> имущественно</w:t>
            </w:r>
            <w:r>
              <w:rPr>
                <w:rFonts w:ascii="Times New Roman" w:hAnsi="Times New Roman" w:cs="Times New Roman"/>
                <w:sz w:val="24"/>
                <w:szCs w:val="24"/>
              </w:rPr>
              <w:t>е</w:t>
            </w:r>
            <w:r w:rsidRPr="00E26B8E">
              <w:rPr>
                <w:rFonts w:ascii="Times New Roman" w:hAnsi="Times New Roman" w:cs="Times New Roman"/>
                <w:sz w:val="24"/>
                <w:szCs w:val="24"/>
              </w:rPr>
              <w:t xml:space="preserve"> </w:t>
            </w:r>
            <w:r w:rsidRPr="00E26B8E">
              <w:rPr>
                <w:rFonts w:ascii="Times New Roman" w:hAnsi="Times New Roman" w:cs="Times New Roman"/>
                <w:sz w:val="24"/>
                <w:szCs w:val="24"/>
              </w:rPr>
              <w:lastRenderedPageBreak/>
              <w:t>положени</w:t>
            </w:r>
            <w:r>
              <w:rPr>
                <w:rFonts w:ascii="Times New Roman" w:hAnsi="Times New Roman" w:cs="Times New Roman"/>
                <w:sz w:val="24"/>
                <w:szCs w:val="24"/>
              </w:rPr>
              <w:t>е</w:t>
            </w:r>
            <w:r w:rsidRPr="00E26B8E">
              <w:rPr>
                <w:rFonts w:ascii="Times New Roman" w:hAnsi="Times New Roman" w:cs="Times New Roman"/>
                <w:sz w:val="24"/>
                <w:szCs w:val="24"/>
              </w:rPr>
              <w:t xml:space="preserve"> заявителя; проверяет наличие дома, из которого производится отселение заявителя, в перечне домов, жильцы которых подлежат отселению в связи со сносом домов; проверяет наличие оснований для вселения в жилое помещение</w:t>
            </w:r>
          </w:p>
        </w:tc>
      </w:tr>
      <w:tr w:rsidR="002C0B1B" w:rsidRPr="0033310C" w:rsidTr="00277E10">
        <w:tc>
          <w:tcPr>
            <w:tcW w:w="851" w:type="dxa"/>
          </w:tcPr>
          <w:p w:rsidR="002C0B1B" w:rsidRPr="0088421A" w:rsidRDefault="0088421A" w:rsidP="0088421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3827" w:type="dxa"/>
            <w:shd w:val="clear" w:color="auto" w:fill="auto"/>
          </w:tcPr>
          <w:p w:rsidR="002C0B1B" w:rsidRPr="0033310C" w:rsidRDefault="002C0B1B" w:rsidP="003A40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5812" w:type="dxa"/>
          </w:tcPr>
          <w:p w:rsidR="002C0B1B" w:rsidRPr="006978DC" w:rsidRDefault="004B1A23" w:rsidP="00A62231">
            <w:pPr>
              <w:rPr>
                <w:rFonts w:ascii="Times New Roman" w:hAnsi="Times New Roman" w:cs="Times New Roman"/>
                <w:sz w:val="20"/>
                <w:szCs w:val="24"/>
              </w:rPr>
            </w:pPr>
            <w:r>
              <w:rPr>
                <w:rFonts w:ascii="Times New Roman" w:hAnsi="Times New Roman" w:cs="Times New Roman"/>
                <w:sz w:val="24"/>
                <w:szCs w:val="24"/>
              </w:rPr>
              <w:t>10</w:t>
            </w:r>
            <w:r w:rsidR="006978DC" w:rsidRPr="006978DC">
              <w:rPr>
                <w:rFonts w:ascii="Times New Roman" w:hAnsi="Times New Roman" w:cs="Times New Roman"/>
                <w:sz w:val="24"/>
                <w:szCs w:val="24"/>
              </w:rPr>
              <w:t xml:space="preserve"> рабочих дней</w:t>
            </w:r>
          </w:p>
        </w:tc>
      </w:tr>
      <w:tr w:rsidR="002C0B1B" w:rsidRPr="0033310C" w:rsidTr="00277E10">
        <w:tc>
          <w:tcPr>
            <w:tcW w:w="851" w:type="dxa"/>
          </w:tcPr>
          <w:p w:rsidR="002C0B1B" w:rsidRPr="0088421A" w:rsidRDefault="0088421A" w:rsidP="0088421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w:t>
            </w:r>
          </w:p>
        </w:tc>
        <w:tc>
          <w:tcPr>
            <w:tcW w:w="3827" w:type="dxa"/>
            <w:shd w:val="clear" w:color="auto" w:fill="auto"/>
          </w:tcPr>
          <w:p w:rsidR="002C0B1B" w:rsidRPr="0033310C" w:rsidRDefault="002C0B1B" w:rsidP="003A40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5812" w:type="dxa"/>
          </w:tcPr>
          <w:p w:rsidR="002C0B1B" w:rsidRPr="006978DC" w:rsidRDefault="006978DC" w:rsidP="00D60A72">
            <w:pPr>
              <w:rPr>
                <w:rFonts w:ascii="Times New Roman" w:hAnsi="Times New Roman" w:cs="Times New Roman"/>
                <w:sz w:val="20"/>
                <w:szCs w:val="24"/>
              </w:rPr>
            </w:pPr>
            <w:r w:rsidRPr="006978DC">
              <w:rPr>
                <w:rFonts w:ascii="Times New Roman" w:hAnsi="Times New Roman" w:cs="Times New Roman"/>
                <w:sz w:val="24"/>
                <w:szCs w:val="24"/>
              </w:rPr>
              <w:t xml:space="preserve">Специалист </w:t>
            </w:r>
            <w:r w:rsidR="00D60A72">
              <w:rPr>
                <w:rFonts w:ascii="Times New Roman" w:hAnsi="Times New Roman" w:cs="Times New Roman"/>
                <w:sz w:val="24"/>
                <w:szCs w:val="24"/>
              </w:rPr>
              <w:t xml:space="preserve">администрации </w:t>
            </w:r>
            <w:proofErr w:type="spellStart"/>
            <w:r w:rsidR="00D60A72">
              <w:rPr>
                <w:rFonts w:ascii="Times New Roman" w:hAnsi="Times New Roman" w:cs="Times New Roman"/>
                <w:sz w:val="24"/>
                <w:szCs w:val="24"/>
              </w:rPr>
              <w:t>Камышловского</w:t>
            </w:r>
            <w:proofErr w:type="spellEnd"/>
            <w:r w:rsidR="00D60A72">
              <w:rPr>
                <w:rFonts w:ascii="Times New Roman" w:hAnsi="Times New Roman" w:cs="Times New Roman"/>
                <w:sz w:val="24"/>
                <w:szCs w:val="24"/>
              </w:rPr>
              <w:t xml:space="preserve"> городского округа</w:t>
            </w:r>
          </w:p>
        </w:tc>
      </w:tr>
      <w:tr w:rsidR="002C0B1B" w:rsidRPr="0033310C" w:rsidTr="00277E10">
        <w:tc>
          <w:tcPr>
            <w:tcW w:w="851" w:type="dxa"/>
          </w:tcPr>
          <w:p w:rsidR="002C0B1B" w:rsidRPr="0088421A" w:rsidRDefault="0088421A" w:rsidP="0088421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w:t>
            </w:r>
          </w:p>
        </w:tc>
        <w:tc>
          <w:tcPr>
            <w:tcW w:w="3827" w:type="dxa"/>
            <w:shd w:val="clear" w:color="auto" w:fill="auto"/>
          </w:tcPr>
          <w:p w:rsidR="002C0B1B" w:rsidRPr="0033310C" w:rsidRDefault="002C0B1B" w:rsidP="003A40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5812" w:type="dxa"/>
          </w:tcPr>
          <w:p w:rsidR="002C0B1B" w:rsidRPr="006978DC" w:rsidRDefault="006978DC" w:rsidP="00A62231">
            <w:pPr>
              <w:rPr>
                <w:rFonts w:ascii="Times New Roman" w:hAnsi="Times New Roman" w:cs="Times New Roman"/>
                <w:sz w:val="20"/>
                <w:szCs w:val="24"/>
              </w:rPr>
            </w:pPr>
            <w:r w:rsidRPr="006978DC">
              <w:rPr>
                <w:rFonts w:ascii="Times New Roman" w:hAnsi="Times New Roman" w:cs="Times New Roman"/>
                <w:sz w:val="24"/>
                <w:szCs w:val="24"/>
              </w:rPr>
              <w:t>Документационное и технологическое обеспечение</w:t>
            </w:r>
          </w:p>
        </w:tc>
      </w:tr>
      <w:tr w:rsidR="002C0B1B" w:rsidRPr="0033310C" w:rsidTr="00277E10">
        <w:tc>
          <w:tcPr>
            <w:tcW w:w="851" w:type="dxa"/>
          </w:tcPr>
          <w:p w:rsidR="002C0B1B" w:rsidRPr="0088421A" w:rsidRDefault="0088421A" w:rsidP="0088421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w:t>
            </w:r>
          </w:p>
        </w:tc>
        <w:tc>
          <w:tcPr>
            <w:tcW w:w="3827" w:type="dxa"/>
            <w:shd w:val="clear" w:color="auto" w:fill="auto"/>
          </w:tcPr>
          <w:p w:rsidR="002C0B1B" w:rsidRPr="0033310C" w:rsidRDefault="002C0B1B" w:rsidP="003A40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5812" w:type="dxa"/>
          </w:tcPr>
          <w:p w:rsidR="002C0B1B" w:rsidRPr="006978DC" w:rsidRDefault="006978DC" w:rsidP="00A62231">
            <w:pPr>
              <w:jc w:val="center"/>
              <w:rPr>
                <w:rFonts w:ascii="Times New Roman" w:hAnsi="Times New Roman" w:cs="Times New Roman"/>
                <w:sz w:val="20"/>
                <w:szCs w:val="24"/>
              </w:rPr>
            </w:pPr>
            <w:r w:rsidRPr="006978DC">
              <w:rPr>
                <w:rFonts w:ascii="Times New Roman" w:hAnsi="Times New Roman" w:cs="Times New Roman"/>
                <w:sz w:val="24"/>
                <w:szCs w:val="24"/>
              </w:rPr>
              <w:t>-</w:t>
            </w:r>
          </w:p>
        </w:tc>
      </w:tr>
      <w:tr w:rsidR="005E207B" w:rsidRPr="0033310C" w:rsidTr="00277E10">
        <w:tc>
          <w:tcPr>
            <w:tcW w:w="851" w:type="dxa"/>
          </w:tcPr>
          <w:p w:rsidR="005E207B" w:rsidRPr="0088421A" w:rsidRDefault="0088421A" w:rsidP="0088421A">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3.</w:t>
            </w:r>
          </w:p>
        </w:tc>
        <w:tc>
          <w:tcPr>
            <w:tcW w:w="3827" w:type="dxa"/>
            <w:shd w:val="clear" w:color="auto" w:fill="auto"/>
          </w:tcPr>
          <w:p w:rsidR="005E207B" w:rsidRPr="0033310C" w:rsidRDefault="005E207B" w:rsidP="003A40EC">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5812" w:type="dxa"/>
          </w:tcPr>
          <w:p w:rsidR="005E207B" w:rsidRPr="0033310C" w:rsidRDefault="0088421A" w:rsidP="00A62231">
            <w:pPr>
              <w:rPr>
                <w:rFonts w:ascii="Times New Roman" w:hAnsi="Times New Roman" w:cs="Times New Roman"/>
                <w:sz w:val="24"/>
                <w:szCs w:val="24"/>
              </w:rPr>
            </w:pPr>
            <w:r w:rsidRPr="0088421A">
              <w:rPr>
                <w:rFonts w:ascii="Times New Roman" w:hAnsi="Times New Roman" w:cs="Times New Roman"/>
                <w:sz w:val="24"/>
                <w:szCs w:val="24"/>
              </w:rPr>
              <w:t>Принятие решения о предоставлении (отказе в предоставлении) жилого помещения муниципального жилищного фонда по договору социального найма</w:t>
            </w:r>
          </w:p>
        </w:tc>
      </w:tr>
      <w:tr w:rsidR="005E207B" w:rsidRPr="0033310C" w:rsidTr="00277E10">
        <w:tc>
          <w:tcPr>
            <w:tcW w:w="851" w:type="dxa"/>
          </w:tcPr>
          <w:p w:rsidR="005E207B" w:rsidRPr="0088421A" w:rsidRDefault="0088421A" w:rsidP="0088421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3.1.</w:t>
            </w:r>
          </w:p>
        </w:tc>
        <w:tc>
          <w:tcPr>
            <w:tcW w:w="3827" w:type="dxa"/>
            <w:shd w:val="clear" w:color="auto" w:fill="auto"/>
          </w:tcPr>
          <w:p w:rsidR="005E207B" w:rsidRPr="0033310C" w:rsidRDefault="005E207B" w:rsidP="003A40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5812" w:type="dxa"/>
          </w:tcPr>
          <w:p w:rsidR="005E207B" w:rsidRPr="006978DC" w:rsidRDefault="006978DC" w:rsidP="00A62231">
            <w:pPr>
              <w:rPr>
                <w:rFonts w:ascii="Times New Roman" w:hAnsi="Times New Roman" w:cs="Times New Roman"/>
                <w:sz w:val="24"/>
                <w:szCs w:val="24"/>
              </w:rPr>
            </w:pPr>
            <w:r w:rsidRPr="006978DC">
              <w:rPr>
                <w:rFonts w:ascii="Times New Roman" w:hAnsi="Times New Roman" w:cs="Times New Roman"/>
                <w:sz w:val="24"/>
                <w:szCs w:val="24"/>
              </w:rPr>
              <w:t>Принятие решения о предоставлении (отказе в предоставлении) жилого помещения муниципального жилищного фонда по договору социального найма</w:t>
            </w:r>
          </w:p>
        </w:tc>
      </w:tr>
      <w:tr w:rsidR="005E207B" w:rsidRPr="0033310C" w:rsidTr="00277E10">
        <w:tc>
          <w:tcPr>
            <w:tcW w:w="851" w:type="dxa"/>
          </w:tcPr>
          <w:p w:rsidR="005E207B" w:rsidRPr="0088421A" w:rsidRDefault="0088421A" w:rsidP="0088421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3.2.</w:t>
            </w:r>
          </w:p>
        </w:tc>
        <w:tc>
          <w:tcPr>
            <w:tcW w:w="3827" w:type="dxa"/>
            <w:shd w:val="clear" w:color="auto" w:fill="auto"/>
          </w:tcPr>
          <w:p w:rsidR="005E207B" w:rsidRPr="0033310C" w:rsidRDefault="005E207B" w:rsidP="003A40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5812" w:type="dxa"/>
          </w:tcPr>
          <w:p w:rsidR="005E207B" w:rsidRPr="004B1A23" w:rsidRDefault="004B1A23" w:rsidP="00A62231">
            <w:pPr>
              <w:rPr>
                <w:rFonts w:ascii="Times New Roman" w:hAnsi="Times New Roman" w:cs="Times New Roman"/>
                <w:sz w:val="24"/>
                <w:szCs w:val="24"/>
              </w:rPr>
            </w:pPr>
            <w:r w:rsidRPr="004B1A23">
              <w:rPr>
                <w:rFonts w:ascii="Times New Roman" w:hAnsi="Times New Roman" w:cs="Times New Roman"/>
                <w:sz w:val="24"/>
                <w:szCs w:val="24"/>
              </w:rPr>
              <w:t xml:space="preserve">Подготовка проекта </w:t>
            </w:r>
            <w:r w:rsidR="00442849">
              <w:rPr>
                <w:rFonts w:ascii="Times New Roman" w:hAnsi="Times New Roman" w:cs="Times New Roman"/>
                <w:sz w:val="24"/>
                <w:szCs w:val="24"/>
              </w:rPr>
              <w:t xml:space="preserve">постановления Главы </w:t>
            </w:r>
            <w:proofErr w:type="spellStart"/>
            <w:r w:rsidR="00442849">
              <w:rPr>
                <w:rFonts w:ascii="Times New Roman" w:hAnsi="Times New Roman" w:cs="Times New Roman"/>
                <w:sz w:val="24"/>
                <w:szCs w:val="24"/>
              </w:rPr>
              <w:t>Камышловского</w:t>
            </w:r>
            <w:proofErr w:type="spellEnd"/>
            <w:r w:rsidR="00442849">
              <w:rPr>
                <w:rFonts w:ascii="Times New Roman" w:hAnsi="Times New Roman" w:cs="Times New Roman"/>
                <w:sz w:val="24"/>
                <w:szCs w:val="24"/>
              </w:rPr>
              <w:t xml:space="preserve"> городского округа</w:t>
            </w:r>
            <w:r w:rsidRPr="004B1A23">
              <w:rPr>
                <w:rFonts w:ascii="Times New Roman" w:hAnsi="Times New Roman" w:cs="Times New Roman"/>
                <w:sz w:val="24"/>
                <w:szCs w:val="24"/>
              </w:rPr>
              <w:t xml:space="preserve"> о предоставлении помещения муниципального жилищного фонда по договору социального найма, а также самого договора социального найма. Информирование заявителя о необходимости подписания договора социального найма.</w:t>
            </w:r>
          </w:p>
          <w:p w:rsidR="004B1A23" w:rsidRPr="004B1A23" w:rsidRDefault="004B1A23" w:rsidP="00A62231">
            <w:pPr>
              <w:rPr>
                <w:rFonts w:ascii="Times New Roman" w:hAnsi="Times New Roman" w:cs="Times New Roman"/>
                <w:sz w:val="24"/>
                <w:szCs w:val="24"/>
              </w:rPr>
            </w:pPr>
            <w:r w:rsidRPr="004B1A23">
              <w:rPr>
                <w:rFonts w:ascii="Times New Roman" w:hAnsi="Times New Roman" w:cs="Times New Roman"/>
                <w:sz w:val="24"/>
                <w:szCs w:val="24"/>
              </w:rPr>
              <w:t>В случае отрицательного решения – подготовка в адрес заявителя письма об отказе в предоставлении жилого помещения муниципального жилищного фонда по договору социального найма.</w:t>
            </w:r>
          </w:p>
        </w:tc>
      </w:tr>
      <w:tr w:rsidR="005E207B" w:rsidRPr="0033310C" w:rsidTr="00277E10">
        <w:tc>
          <w:tcPr>
            <w:tcW w:w="851" w:type="dxa"/>
          </w:tcPr>
          <w:p w:rsidR="005E207B" w:rsidRPr="0088421A" w:rsidRDefault="0088421A" w:rsidP="0088421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3.3.</w:t>
            </w:r>
          </w:p>
        </w:tc>
        <w:tc>
          <w:tcPr>
            <w:tcW w:w="3827" w:type="dxa"/>
            <w:shd w:val="clear" w:color="auto" w:fill="auto"/>
          </w:tcPr>
          <w:p w:rsidR="005E207B" w:rsidRPr="0033310C" w:rsidRDefault="005E207B" w:rsidP="003A40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5812" w:type="dxa"/>
          </w:tcPr>
          <w:p w:rsidR="005E207B" w:rsidRPr="004B1A23" w:rsidRDefault="004B1A23" w:rsidP="00A62231">
            <w:pPr>
              <w:rPr>
                <w:rFonts w:ascii="Times New Roman" w:hAnsi="Times New Roman" w:cs="Times New Roman"/>
                <w:sz w:val="20"/>
                <w:szCs w:val="24"/>
              </w:rPr>
            </w:pPr>
            <w:r w:rsidRPr="004B1A23">
              <w:rPr>
                <w:rFonts w:ascii="Times New Roman" w:hAnsi="Times New Roman" w:cs="Times New Roman"/>
                <w:sz w:val="24"/>
                <w:szCs w:val="24"/>
              </w:rPr>
              <w:t>10 рабочих дней</w:t>
            </w:r>
          </w:p>
        </w:tc>
      </w:tr>
      <w:tr w:rsidR="005E207B" w:rsidRPr="0033310C" w:rsidTr="00277E10">
        <w:tc>
          <w:tcPr>
            <w:tcW w:w="851" w:type="dxa"/>
          </w:tcPr>
          <w:p w:rsidR="005E207B" w:rsidRPr="0088421A" w:rsidRDefault="0088421A" w:rsidP="0088421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3.4.</w:t>
            </w:r>
          </w:p>
        </w:tc>
        <w:tc>
          <w:tcPr>
            <w:tcW w:w="3827" w:type="dxa"/>
            <w:shd w:val="clear" w:color="auto" w:fill="auto"/>
          </w:tcPr>
          <w:p w:rsidR="005E207B" w:rsidRPr="0033310C" w:rsidRDefault="005E207B" w:rsidP="003A40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5812" w:type="dxa"/>
          </w:tcPr>
          <w:p w:rsidR="005E207B" w:rsidRPr="004B1A23" w:rsidRDefault="004B1A23" w:rsidP="00442849">
            <w:pPr>
              <w:rPr>
                <w:rFonts w:ascii="Times New Roman" w:hAnsi="Times New Roman" w:cs="Times New Roman"/>
                <w:sz w:val="20"/>
                <w:szCs w:val="24"/>
              </w:rPr>
            </w:pPr>
            <w:r w:rsidRPr="004B1A23">
              <w:rPr>
                <w:rFonts w:ascii="Times New Roman" w:hAnsi="Times New Roman" w:cs="Times New Roman"/>
                <w:sz w:val="24"/>
                <w:szCs w:val="24"/>
              </w:rPr>
              <w:t xml:space="preserve">Специалист </w:t>
            </w:r>
            <w:r w:rsidR="00442849">
              <w:rPr>
                <w:rFonts w:ascii="Times New Roman" w:hAnsi="Times New Roman" w:cs="Times New Roman"/>
                <w:sz w:val="24"/>
                <w:szCs w:val="24"/>
              </w:rPr>
              <w:t xml:space="preserve">администрации </w:t>
            </w:r>
            <w:proofErr w:type="spellStart"/>
            <w:r w:rsidR="00442849">
              <w:rPr>
                <w:rFonts w:ascii="Times New Roman" w:hAnsi="Times New Roman" w:cs="Times New Roman"/>
                <w:sz w:val="24"/>
                <w:szCs w:val="24"/>
              </w:rPr>
              <w:t>Камышловского</w:t>
            </w:r>
            <w:proofErr w:type="spellEnd"/>
            <w:r w:rsidR="00442849">
              <w:rPr>
                <w:rFonts w:ascii="Times New Roman" w:hAnsi="Times New Roman" w:cs="Times New Roman"/>
                <w:sz w:val="24"/>
                <w:szCs w:val="24"/>
              </w:rPr>
              <w:t xml:space="preserve"> городского округа</w:t>
            </w:r>
          </w:p>
        </w:tc>
      </w:tr>
      <w:tr w:rsidR="005E207B" w:rsidRPr="0033310C" w:rsidTr="00277E10">
        <w:tc>
          <w:tcPr>
            <w:tcW w:w="851" w:type="dxa"/>
          </w:tcPr>
          <w:p w:rsidR="005E207B" w:rsidRPr="0088421A" w:rsidRDefault="0088421A" w:rsidP="0088421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3.5.</w:t>
            </w:r>
          </w:p>
        </w:tc>
        <w:tc>
          <w:tcPr>
            <w:tcW w:w="3827" w:type="dxa"/>
            <w:shd w:val="clear" w:color="auto" w:fill="auto"/>
          </w:tcPr>
          <w:p w:rsidR="005E207B" w:rsidRPr="0033310C" w:rsidRDefault="005E207B" w:rsidP="003A40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5812" w:type="dxa"/>
          </w:tcPr>
          <w:p w:rsidR="005E207B" w:rsidRPr="004B1A23" w:rsidRDefault="004B1A23" w:rsidP="00D4374F">
            <w:pPr>
              <w:rPr>
                <w:rFonts w:ascii="Times New Roman" w:hAnsi="Times New Roman" w:cs="Times New Roman"/>
                <w:sz w:val="20"/>
                <w:szCs w:val="24"/>
              </w:rPr>
            </w:pPr>
            <w:r w:rsidRPr="004B1A23">
              <w:rPr>
                <w:rFonts w:ascii="Times New Roman" w:hAnsi="Times New Roman" w:cs="Times New Roman"/>
                <w:sz w:val="24"/>
                <w:szCs w:val="24"/>
              </w:rPr>
              <w:t>Документационное и технологическое обеспечение</w:t>
            </w:r>
          </w:p>
        </w:tc>
      </w:tr>
      <w:tr w:rsidR="005E207B" w:rsidRPr="0033310C" w:rsidTr="00277E10">
        <w:tc>
          <w:tcPr>
            <w:tcW w:w="851" w:type="dxa"/>
          </w:tcPr>
          <w:p w:rsidR="005E207B" w:rsidRPr="0088421A" w:rsidRDefault="0088421A" w:rsidP="0088421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3.6.</w:t>
            </w:r>
          </w:p>
        </w:tc>
        <w:tc>
          <w:tcPr>
            <w:tcW w:w="3827" w:type="dxa"/>
            <w:shd w:val="clear" w:color="auto" w:fill="auto"/>
          </w:tcPr>
          <w:p w:rsidR="005E207B" w:rsidRPr="0033310C" w:rsidRDefault="005E207B" w:rsidP="003A40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5812" w:type="dxa"/>
          </w:tcPr>
          <w:p w:rsidR="005E207B" w:rsidRPr="004B1A23" w:rsidRDefault="004B1A23" w:rsidP="004B1A23">
            <w:pPr>
              <w:jc w:val="center"/>
              <w:rPr>
                <w:rFonts w:ascii="Times New Roman" w:hAnsi="Times New Roman" w:cs="Times New Roman"/>
                <w:sz w:val="20"/>
                <w:szCs w:val="24"/>
              </w:rPr>
            </w:pPr>
            <w:r w:rsidRPr="004B1A23">
              <w:rPr>
                <w:rFonts w:ascii="Times New Roman" w:hAnsi="Times New Roman" w:cs="Times New Roman"/>
                <w:sz w:val="24"/>
                <w:szCs w:val="24"/>
              </w:rPr>
              <w:t>-</w:t>
            </w:r>
          </w:p>
        </w:tc>
      </w:tr>
    </w:tbl>
    <w:p w:rsidR="00A70680" w:rsidRDefault="00A70680" w:rsidP="00662136">
      <w:pPr>
        <w:rPr>
          <w:rFonts w:ascii="Times New Roman" w:hAnsi="Times New Roman" w:cs="Times New Roman"/>
          <w:sz w:val="24"/>
          <w:szCs w:val="24"/>
        </w:rPr>
      </w:pPr>
    </w:p>
    <w:p w:rsidR="003A40EC" w:rsidRDefault="003A40EC" w:rsidP="00662136">
      <w:pPr>
        <w:rPr>
          <w:rFonts w:ascii="Times New Roman" w:hAnsi="Times New Roman" w:cs="Times New Roman"/>
          <w:sz w:val="24"/>
          <w:szCs w:val="24"/>
        </w:rPr>
      </w:pPr>
    </w:p>
    <w:p w:rsidR="001F158F" w:rsidRPr="0088421A" w:rsidRDefault="00907B54" w:rsidP="0088421A">
      <w:pPr>
        <w:jc w:val="center"/>
        <w:rPr>
          <w:rFonts w:ascii="Times New Roman" w:hAnsi="Times New Roman" w:cs="Times New Roman"/>
          <w:b/>
          <w:sz w:val="24"/>
          <w:szCs w:val="24"/>
        </w:rPr>
      </w:pPr>
      <w:r w:rsidRPr="0088421A">
        <w:rPr>
          <w:rFonts w:ascii="Times New Roman" w:hAnsi="Times New Roman" w:cs="Times New Roman"/>
          <w:b/>
          <w:sz w:val="24"/>
          <w:szCs w:val="24"/>
        </w:rPr>
        <w:t xml:space="preserve">Раздел </w:t>
      </w:r>
      <w:r w:rsidR="004D0136">
        <w:rPr>
          <w:rFonts w:ascii="Times New Roman" w:hAnsi="Times New Roman" w:cs="Times New Roman"/>
          <w:b/>
          <w:sz w:val="24"/>
          <w:szCs w:val="24"/>
        </w:rPr>
        <w:t>8</w:t>
      </w:r>
      <w:r w:rsidRPr="0088421A">
        <w:rPr>
          <w:rFonts w:ascii="Times New Roman" w:hAnsi="Times New Roman" w:cs="Times New Roman"/>
          <w:b/>
          <w:sz w:val="24"/>
          <w:szCs w:val="24"/>
        </w:rPr>
        <w:t xml:space="preserve">. Особенности предоставления </w:t>
      </w:r>
      <w:r w:rsidR="00905947">
        <w:rPr>
          <w:rFonts w:ascii="Times New Roman" w:hAnsi="Times New Roman" w:cs="Times New Roman"/>
          <w:b/>
          <w:sz w:val="24"/>
          <w:szCs w:val="24"/>
        </w:rPr>
        <w:t>услуги в электронной форме</w:t>
      </w:r>
      <w:r w:rsidR="00580AD9">
        <w:rPr>
          <w:rStyle w:val="a7"/>
          <w:rFonts w:ascii="Times New Roman" w:hAnsi="Times New Roman" w:cs="Times New Roman"/>
          <w:b/>
          <w:sz w:val="24"/>
          <w:szCs w:val="24"/>
        </w:rPr>
        <w:footnoteReference w:id="17"/>
      </w:r>
    </w:p>
    <w:tbl>
      <w:tblPr>
        <w:tblStyle w:val="a3"/>
        <w:tblW w:w="10490" w:type="dxa"/>
        <w:tblInd w:w="-714" w:type="dxa"/>
        <w:tblLook w:val="04A0" w:firstRow="1" w:lastRow="0" w:firstColumn="1" w:lastColumn="0" w:noHBand="0" w:noVBand="1"/>
      </w:tblPr>
      <w:tblGrid>
        <w:gridCol w:w="851"/>
        <w:gridCol w:w="3827"/>
        <w:gridCol w:w="5812"/>
      </w:tblGrid>
      <w:tr w:rsidR="00A70680" w:rsidRPr="0033310C" w:rsidTr="00D541AE">
        <w:tc>
          <w:tcPr>
            <w:tcW w:w="851" w:type="dxa"/>
          </w:tcPr>
          <w:p w:rsidR="00A70680" w:rsidRPr="0033310C" w:rsidRDefault="00A70680" w:rsidP="003A40EC">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827" w:type="dxa"/>
            <w:shd w:val="clear" w:color="auto" w:fill="auto"/>
            <w:vAlign w:val="center"/>
          </w:tcPr>
          <w:p w:rsidR="00A70680" w:rsidRPr="0033310C" w:rsidRDefault="00A70680" w:rsidP="003A40EC">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812" w:type="dxa"/>
            <w:vAlign w:val="center"/>
          </w:tcPr>
          <w:p w:rsidR="00A70680" w:rsidRPr="0033310C" w:rsidRDefault="00A70680" w:rsidP="003A40EC">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A70680" w:rsidRPr="0033310C" w:rsidTr="00D541AE">
        <w:tc>
          <w:tcPr>
            <w:tcW w:w="851" w:type="dxa"/>
          </w:tcPr>
          <w:p w:rsidR="00A70680" w:rsidRPr="0033310C" w:rsidRDefault="00A70680" w:rsidP="003A40EC">
            <w:pPr>
              <w:jc w:val="center"/>
              <w:rPr>
                <w:rFonts w:ascii="Times New Roman" w:hAnsi="Times New Roman" w:cs="Times New Roman"/>
                <w:b/>
                <w:sz w:val="24"/>
                <w:szCs w:val="24"/>
              </w:rPr>
            </w:pPr>
            <w:r>
              <w:rPr>
                <w:rFonts w:ascii="Times New Roman" w:hAnsi="Times New Roman" w:cs="Times New Roman"/>
                <w:b/>
                <w:sz w:val="24"/>
                <w:szCs w:val="24"/>
              </w:rPr>
              <w:t>1</w:t>
            </w:r>
          </w:p>
        </w:tc>
        <w:tc>
          <w:tcPr>
            <w:tcW w:w="3827" w:type="dxa"/>
            <w:shd w:val="clear" w:color="auto" w:fill="auto"/>
            <w:vAlign w:val="center"/>
          </w:tcPr>
          <w:p w:rsidR="00A70680" w:rsidRPr="0033310C" w:rsidRDefault="00A70680" w:rsidP="003A40EC">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812" w:type="dxa"/>
            <w:vAlign w:val="center"/>
          </w:tcPr>
          <w:p w:rsidR="00A70680" w:rsidRPr="0033310C" w:rsidRDefault="00A70680" w:rsidP="003A40EC">
            <w:pPr>
              <w:jc w:val="center"/>
              <w:rPr>
                <w:rFonts w:ascii="Times New Roman" w:hAnsi="Times New Roman" w:cs="Times New Roman"/>
                <w:b/>
                <w:sz w:val="24"/>
                <w:szCs w:val="24"/>
              </w:rPr>
            </w:pPr>
            <w:r>
              <w:rPr>
                <w:rFonts w:ascii="Times New Roman" w:hAnsi="Times New Roman" w:cs="Times New Roman"/>
                <w:b/>
                <w:sz w:val="24"/>
                <w:szCs w:val="24"/>
              </w:rPr>
              <w:t>3</w:t>
            </w:r>
          </w:p>
        </w:tc>
      </w:tr>
      <w:tr w:rsidR="00A70680" w:rsidRPr="0033310C" w:rsidTr="00D541AE">
        <w:tc>
          <w:tcPr>
            <w:tcW w:w="851" w:type="dxa"/>
          </w:tcPr>
          <w:p w:rsidR="00A70680" w:rsidRPr="0033310C" w:rsidRDefault="00A70680" w:rsidP="003A40EC">
            <w:pPr>
              <w:rPr>
                <w:rFonts w:ascii="Times New Roman" w:hAnsi="Times New Roman" w:cs="Times New Roman"/>
                <w:b/>
                <w:sz w:val="24"/>
                <w:szCs w:val="24"/>
              </w:rPr>
            </w:pPr>
          </w:p>
        </w:tc>
        <w:tc>
          <w:tcPr>
            <w:tcW w:w="3827" w:type="dxa"/>
            <w:shd w:val="clear" w:color="auto" w:fill="auto"/>
          </w:tcPr>
          <w:p w:rsidR="00A70680" w:rsidRPr="0033310C" w:rsidRDefault="00907B54" w:rsidP="003A40EC">
            <w:pPr>
              <w:rPr>
                <w:rFonts w:ascii="Times New Roman" w:hAnsi="Times New Roman" w:cs="Times New Roman"/>
                <w:b/>
                <w:sz w:val="24"/>
                <w:szCs w:val="24"/>
              </w:rPr>
            </w:pPr>
            <w:r>
              <w:rPr>
                <w:rFonts w:ascii="Times New Roman" w:hAnsi="Times New Roman" w:cs="Times New Roman"/>
                <w:b/>
                <w:sz w:val="24"/>
                <w:szCs w:val="24"/>
              </w:rPr>
              <w:t>Наименование услуги</w:t>
            </w:r>
          </w:p>
        </w:tc>
        <w:tc>
          <w:tcPr>
            <w:tcW w:w="5812" w:type="dxa"/>
          </w:tcPr>
          <w:p w:rsidR="00A70680" w:rsidRPr="0033310C" w:rsidRDefault="00905947" w:rsidP="00A62231">
            <w:pPr>
              <w:rPr>
                <w:rFonts w:ascii="Times New Roman" w:hAnsi="Times New Roman" w:cs="Times New Roman"/>
                <w:sz w:val="24"/>
                <w:szCs w:val="24"/>
              </w:rPr>
            </w:pPr>
            <w:r w:rsidRPr="00905947">
              <w:rPr>
                <w:rFonts w:ascii="Times New Roman" w:hAnsi="Times New Roman" w:cs="Times New Roman"/>
                <w:sz w:val="24"/>
                <w:szCs w:val="24"/>
              </w:rPr>
              <w:t xml:space="preserve">Предоставление жилого помещения муниципального </w:t>
            </w:r>
            <w:r w:rsidRPr="00905947">
              <w:rPr>
                <w:rFonts w:ascii="Times New Roman" w:hAnsi="Times New Roman" w:cs="Times New Roman"/>
                <w:sz w:val="24"/>
                <w:szCs w:val="24"/>
              </w:rPr>
              <w:lastRenderedPageBreak/>
              <w:t>жилищного фонда по договору социального найма</w:t>
            </w:r>
          </w:p>
        </w:tc>
      </w:tr>
      <w:tr w:rsidR="00A70680" w:rsidRPr="0033310C" w:rsidTr="00D541AE">
        <w:trPr>
          <w:trHeight w:val="135"/>
        </w:trPr>
        <w:tc>
          <w:tcPr>
            <w:tcW w:w="851" w:type="dxa"/>
          </w:tcPr>
          <w:p w:rsidR="00A70680" w:rsidRPr="00F02D29" w:rsidRDefault="00F02D29" w:rsidP="00277E1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1</w:t>
            </w:r>
            <w:r w:rsidR="00277E10">
              <w:rPr>
                <w:rFonts w:ascii="Times New Roman" w:hAnsi="Times New Roman" w:cs="Times New Roman"/>
                <w:sz w:val="24"/>
                <w:szCs w:val="24"/>
              </w:rPr>
              <w:t>.</w:t>
            </w:r>
          </w:p>
        </w:tc>
        <w:tc>
          <w:tcPr>
            <w:tcW w:w="3827" w:type="dxa"/>
            <w:shd w:val="clear" w:color="auto" w:fill="auto"/>
          </w:tcPr>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получения заявителем информации о срок</w:t>
            </w:r>
            <w:r w:rsidR="00907B54">
              <w:rPr>
                <w:rFonts w:ascii="Times New Roman" w:hAnsi="Times New Roman" w:cs="Times New Roman"/>
                <w:sz w:val="24"/>
                <w:szCs w:val="24"/>
              </w:rPr>
              <w:t>ах и порядке предоставления услуги</w:t>
            </w:r>
          </w:p>
        </w:tc>
        <w:tc>
          <w:tcPr>
            <w:tcW w:w="5812" w:type="dxa"/>
          </w:tcPr>
          <w:p w:rsidR="006E360D" w:rsidRPr="0059283E" w:rsidRDefault="0059283E" w:rsidP="00A62231">
            <w:pPr>
              <w:rPr>
                <w:rFonts w:ascii="Times New Roman" w:hAnsi="Times New Roman" w:cs="Times New Roman"/>
                <w:sz w:val="24"/>
                <w:szCs w:val="24"/>
              </w:rPr>
            </w:pPr>
            <w:r w:rsidRPr="0059283E">
              <w:rPr>
                <w:rFonts w:ascii="Times New Roman" w:hAnsi="Times New Roman" w:cs="Times New Roman"/>
                <w:sz w:val="24"/>
                <w:szCs w:val="24"/>
              </w:rPr>
              <w:t>Единый портал государственных и муниципальных услуг</w:t>
            </w:r>
          </w:p>
        </w:tc>
      </w:tr>
      <w:tr w:rsidR="00A70680" w:rsidRPr="0033310C" w:rsidTr="00D541AE">
        <w:tc>
          <w:tcPr>
            <w:tcW w:w="851" w:type="dxa"/>
          </w:tcPr>
          <w:p w:rsidR="00A70680" w:rsidRPr="00F02D29" w:rsidRDefault="00F02D29" w:rsidP="00277E1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r w:rsidR="00277E10">
              <w:rPr>
                <w:rFonts w:ascii="Times New Roman" w:hAnsi="Times New Roman" w:cs="Times New Roman"/>
                <w:sz w:val="24"/>
                <w:szCs w:val="24"/>
              </w:rPr>
              <w:t>.</w:t>
            </w:r>
          </w:p>
        </w:tc>
        <w:tc>
          <w:tcPr>
            <w:tcW w:w="3827" w:type="dxa"/>
            <w:shd w:val="clear" w:color="auto" w:fill="auto"/>
          </w:tcPr>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записи на прием в орган,  МФЦ для пода</w:t>
            </w:r>
            <w:r w:rsidR="00907B54">
              <w:rPr>
                <w:rFonts w:ascii="Times New Roman" w:hAnsi="Times New Roman" w:cs="Times New Roman"/>
                <w:sz w:val="24"/>
                <w:szCs w:val="24"/>
              </w:rPr>
              <w:t>чи запроса о предоставлении услуги</w:t>
            </w:r>
          </w:p>
        </w:tc>
        <w:tc>
          <w:tcPr>
            <w:tcW w:w="5812" w:type="dxa"/>
          </w:tcPr>
          <w:p w:rsidR="00A70680" w:rsidRPr="0059283E" w:rsidRDefault="0059283E" w:rsidP="00A62231">
            <w:pPr>
              <w:rPr>
                <w:rFonts w:ascii="Times New Roman" w:hAnsi="Times New Roman" w:cs="Times New Roman"/>
                <w:sz w:val="20"/>
                <w:szCs w:val="24"/>
              </w:rPr>
            </w:pPr>
            <w:r w:rsidRPr="0059283E">
              <w:rPr>
                <w:rFonts w:ascii="Times New Roman" w:hAnsi="Times New Roman" w:cs="Times New Roman"/>
                <w:sz w:val="24"/>
                <w:szCs w:val="24"/>
              </w:rPr>
              <w:t>Через сайт МФЦ</w:t>
            </w:r>
            <w:r w:rsidR="00580AD9">
              <w:rPr>
                <w:rFonts w:ascii="Times New Roman" w:hAnsi="Times New Roman" w:cs="Times New Roman"/>
                <w:sz w:val="24"/>
                <w:szCs w:val="24"/>
              </w:rPr>
              <w:t xml:space="preserve"> и/или органа местного самоуправления, предоставляющего муниципальную услугу</w:t>
            </w:r>
          </w:p>
        </w:tc>
      </w:tr>
      <w:tr w:rsidR="00A70680" w:rsidRPr="0033310C" w:rsidTr="00D541AE">
        <w:tc>
          <w:tcPr>
            <w:tcW w:w="851" w:type="dxa"/>
          </w:tcPr>
          <w:p w:rsidR="00A70680" w:rsidRPr="00F02D29" w:rsidRDefault="00F02D29" w:rsidP="00277E1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r w:rsidR="00277E10">
              <w:rPr>
                <w:rFonts w:ascii="Times New Roman" w:hAnsi="Times New Roman" w:cs="Times New Roman"/>
                <w:sz w:val="24"/>
                <w:szCs w:val="24"/>
              </w:rPr>
              <w:t>.</w:t>
            </w:r>
          </w:p>
        </w:tc>
        <w:tc>
          <w:tcPr>
            <w:tcW w:w="3827" w:type="dxa"/>
            <w:shd w:val="clear" w:color="auto" w:fill="auto"/>
          </w:tcPr>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формиро</w:t>
            </w:r>
            <w:r w:rsidR="00907B54">
              <w:rPr>
                <w:rFonts w:ascii="Times New Roman" w:hAnsi="Times New Roman" w:cs="Times New Roman"/>
                <w:sz w:val="24"/>
                <w:szCs w:val="24"/>
              </w:rPr>
              <w:t>вания запроса о предоставлении услуги</w:t>
            </w:r>
          </w:p>
        </w:tc>
        <w:tc>
          <w:tcPr>
            <w:tcW w:w="5812" w:type="dxa"/>
          </w:tcPr>
          <w:p w:rsidR="002600D2" w:rsidRPr="00580AD9" w:rsidRDefault="00580AD9" w:rsidP="00A62231">
            <w:pPr>
              <w:rPr>
                <w:rFonts w:ascii="Times New Roman" w:hAnsi="Times New Roman" w:cs="Times New Roman"/>
                <w:sz w:val="20"/>
                <w:szCs w:val="24"/>
              </w:rPr>
            </w:pPr>
            <w:r w:rsidRPr="00580AD9">
              <w:rPr>
                <w:rFonts w:ascii="Times New Roman" w:hAnsi="Times New Roman" w:cs="Times New Roman"/>
                <w:sz w:val="24"/>
                <w:szCs w:val="24"/>
              </w:rPr>
              <w:t>Через Единый портал государственных и муниципальных услуг</w:t>
            </w:r>
          </w:p>
        </w:tc>
      </w:tr>
      <w:tr w:rsidR="00A70680" w:rsidRPr="0033310C" w:rsidTr="00D541AE">
        <w:tc>
          <w:tcPr>
            <w:tcW w:w="851" w:type="dxa"/>
          </w:tcPr>
          <w:p w:rsidR="00A70680" w:rsidRPr="00F02D29" w:rsidRDefault="00F02D29" w:rsidP="00277E1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r w:rsidR="00277E10">
              <w:rPr>
                <w:rFonts w:ascii="Times New Roman" w:hAnsi="Times New Roman" w:cs="Times New Roman"/>
                <w:sz w:val="24"/>
                <w:szCs w:val="24"/>
              </w:rPr>
              <w:t>.</w:t>
            </w:r>
          </w:p>
        </w:tc>
        <w:tc>
          <w:tcPr>
            <w:tcW w:w="3827" w:type="dxa"/>
            <w:shd w:val="clear" w:color="auto" w:fill="auto"/>
          </w:tcPr>
          <w:p w:rsidR="00A70680"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приема и регистрации органом, предоставляющим услугу, запроса о предоставлении</w:t>
            </w:r>
          </w:p>
          <w:p w:rsidR="00A70680"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услуги и иных документов,</w:t>
            </w:r>
          </w:p>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нео</w:t>
            </w:r>
            <w:r w:rsidR="00907B54">
              <w:rPr>
                <w:rFonts w:ascii="Times New Roman" w:hAnsi="Times New Roman" w:cs="Times New Roman"/>
                <w:sz w:val="24"/>
                <w:szCs w:val="24"/>
              </w:rPr>
              <w:t>бходимых для предоставления услуги</w:t>
            </w:r>
          </w:p>
        </w:tc>
        <w:tc>
          <w:tcPr>
            <w:tcW w:w="5812" w:type="dxa"/>
          </w:tcPr>
          <w:p w:rsidR="00A70680" w:rsidRPr="0059283E" w:rsidRDefault="0059283E" w:rsidP="00A62231">
            <w:pPr>
              <w:rPr>
                <w:rFonts w:ascii="Times New Roman" w:hAnsi="Times New Roman" w:cs="Times New Roman"/>
                <w:sz w:val="20"/>
                <w:szCs w:val="24"/>
              </w:rPr>
            </w:pPr>
            <w:r w:rsidRPr="0059283E">
              <w:rPr>
                <w:rFonts w:ascii="Times New Roman" w:hAnsi="Times New Roman" w:cs="Times New Roman"/>
                <w:sz w:val="24"/>
                <w:szCs w:val="24"/>
              </w:rPr>
              <w:t>Через экранную форму на Едином портале государственных и муниципальных услуг</w:t>
            </w:r>
          </w:p>
        </w:tc>
      </w:tr>
      <w:tr w:rsidR="00A70680" w:rsidRPr="0033310C" w:rsidTr="00D541AE">
        <w:tc>
          <w:tcPr>
            <w:tcW w:w="851" w:type="dxa"/>
          </w:tcPr>
          <w:p w:rsidR="00A70680" w:rsidRPr="00F02D29" w:rsidRDefault="00F02D29" w:rsidP="00277E1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r w:rsidR="00277E10">
              <w:rPr>
                <w:rFonts w:ascii="Times New Roman" w:hAnsi="Times New Roman" w:cs="Times New Roman"/>
                <w:sz w:val="24"/>
                <w:szCs w:val="24"/>
              </w:rPr>
              <w:t>.</w:t>
            </w:r>
          </w:p>
        </w:tc>
        <w:tc>
          <w:tcPr>
            <w:tcW w:w="3827" w:type="dxa"/>
            <w:shd w:val="clear" w:color="auto" w:fill="auto"/>
          </w:tcPr>
          <w:p w:rsidR="00A70680"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оплаты государственной</w:t>
            </w:r>
          </w:p>
          <w:p w:rsidR="00A70680" w:rsidRDefault="00907B54"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пошлины за предоставление услуги</w:t>
            </w:r>
            <w:r w:rsidR="00A70680">
              <w:rPr>
                <w:rFonts w:ascii="Times New Roman" w:hAnsi="Times New Roman" w:cs="Times New Roman"/>
                <w:sz w:val="24"/>
                <w:szCs w:val="24"/>
              </w:rPr>
              <w:t xml:space="preserve"> и уплаты иных платежей, взимаемых в соответствии с законодательством</w:t>
            </w:r>
          </w:p>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Российской Федерации</w:t>
            </w:r>
          </w:p>
        </w:tc>
        <w:tc>
          <w:tcPr>
            <w:tcW w:w="5812" w:type="dxa"/>
          </w:tcPr>
          <w:p w:rsidR="00A70680" w:rsidRPr="00D541AE" w:rsidRDefault="004D0136" w:rsidP="00A62231">
            <w:pPr>
              <w:rPr>
                <w:rFonts w:ascii="Times New Roman" w:hAnsi="Times New Roman" w:cs="Times New Roman"/>
                <w:sz w:val="20"/>
                <w:szCs w:val="24"/>
              </w:rPr>
            </w:pPr>
            <w:r>
              <w:rPr>
                <w:rFonts w:ascii="Times New Roman" w:hAnsi="Times New Roman" w:cs="Times New Roman"/>
                <w:sz w:val="24"/>
                <w:szCs w:val="24"/>
              </w:rPr>
              <w:t>-</w:t>
            </w:r>
          </w:p>
        </w:tc>
      </w:tr>
      <w:tr w:rsidR="00A70680" w:rsidRPr="0033310C" w:rsidTr="00D541AE">
        <w:tc>
          <w:tcPr>
            <w:tcW w:w="851" w:type="dxa"/>
          </w:tcPr>
          <w:p w:rsidR="00A70680" w:rsidRPr="00F02D29" w:rsidRDefault="00F02D29" w:rsidP="00277E1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r w:rsidR="00277E10">
              <w:rPr>
                <w:rFonts w:ascii="Times New Roman" w:hAnsi="Times New Roman" w:cs="Times New Roman"/>
                <w:sz w:val="24"/>
                <w:szCs w:val="24"/>
              </w:rPr>
              <w:t>.</w:t>
            </w:r>
          </w:p>
        </w:tc>
        <w:tc>
          <w:tcPr>
            <w:tcW w:w="3827" w:type="dxa"/>
            <w:shd w:val="clear" w:color="auto" w:fill="auto"/>
          </w:tcPr>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получения сведений о ходе выполнен</w:t>
            </w:r>
            <w:r w:rsidR="00907B54">
              <w:rPr>
                <w:rFonts w:ascii="Times New Roman" w:hAnsi="Times New Roman" w:cs="Times New Roman"/>
                <w:sz w:val="24"/>
                <w:szCs w:val="24"/>
              </w:rPr>
              <w:t>ия запроса о предоставлении услуги</w:t>
            </w:r>
          </w:p>
        </w:tc>
        <w:tc>
          <w:tcPr>
            <w:tcW w:w="5812" w:type="dxa"/>
          </w:tcPr>
          <w:p w:rsidR="00737152" w:rsidRPr="00580AD9" w:rsidRDefault="00580AD9" w:rsidP="00A62231">
            <w:pPr>
              <w:rPr>
                <w:rFonts w:ascii="Times New Roman" w:hAnsi="Times New Roman" w:cs="Times New Roman"/>
                <w:sz w:val="20"/>
                <w:szCs w:val="24"/>
              </w:rPr>
            </w:pPr>
            <w:r>
              <w:rPr>
                <w:rFonts w:ascii="Times New Roman" w:hAnsi="Times New Roman" w:cs="Times New Roman"/>
                <w:sz w:val="24"/>
                <w:szCs w:val="24"/>
              </w:rPr>
              <w:t>В разделе «Личный кабинет»</w:t>
            </w:r>
            <w:r w:rsidR="0059283E" w:rsidRPr="00580AD9">
              <w:rPr>
                <w:rFonts w:ascii="Times New Roman" w:hAnsi="Times New Roman" w:cs="Times New Roman"/>
                <w:sz w:val="24"/>
                <w:szCs w:val="24"/>
              </w:rPr>
              <w:t xml:space="preserve"> на Едином портале</w:t>
            </w:r>
            <w:r>
              <w:rPr>
                <w:rFonts w:ascii="Times New Roman" w:hAnsi="Times New Roman" w:cs="Times New Roman"/>
                <w:sz w:val="24"/>
                <w:szCs w:val="24"/>
              </w:rPr>
              <w:t xml:space="preserve"> </w:t>
            </w:r>
            <w:r w:rsidRPr="00580AD9">
              <w:rPr>
                <w:rFonts w:ascii="Times New Roman" w:hAnsi="Times New Roman" w:cs="Times New Roman"/>
                <w:sz w:val="24"/>
                <w:szCs w:val="24"/>
              </w:rPr>
              <w:t>государственных и муниципальных услуг</w:t>
            </w:r>
          </w:p>
        </w:tc>
      </w:tr>
      <w:tr w:rsidR="00A70680" w:rsidRPr="0033310C" w:rsidTr="00D541AE">
        <w:tc>
          <w:tcPr>
            <w:tcW w:w="851" w:type="dxa"/>
          </w:tcPr>
          <w:p w:rsidR="00A70680" w:rsidRPr="00F02D29" w:rsidRDefault="00F02D29" w:rsidP="00277E1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r w:rsidR="00277E10">
              <w:rPr>
                <w:rFonts w:ascii="Times New Roman" w:hAnsi="Times New Roman" w:cs="Times New Roman"/>
                <w:sz w:val="24"/>
                <w:szCs w:val="24"/>
              </w:rPr>
              <w:t>.</w:t>
            </w:r>
          </w:p>
        </w:tc>
        <w:tc>
          <w:tcPr>
            <w:tcW w:w="3827" w:type="dxa"/>
            <w:shd w:val="clear" w:color="auto" w:fill="auto"/>
          </w:tcPr>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подачи жалобы на наруш</w:t>
            </w:r>
            <w:r w:rsidR="00907B54">
              <w:rPr>
                <w:rFonts w:ascii="Times New Roman" w:hAnsi="Times New Roman" w:cs="Times New Roman"/>
                <w:sz w:val="24"/>
                <w:szCs w:val="24"/>
              </w:rPr>
              <w:t xml:space="preserve">ение порядка предоставления </w:t>
            </w:r>
            <w:r>
              <w:rPr>
                <w:rFonts w:ascii="Times New Roman" w:hAnsi="Times New Roman" w:cs="Times New Roman"/>
                <w:sz w:val="24"/>
                <w:szCs w:val="24"/>
              </w:rPr>
              <w:t xml:space="preserve">услуги и досудебного (внесудебного) обжалования решений и действий (бездействия) органа </w:t>
            </w:r>
          </w:p>
        </w:tc>
        <w:tc>
          <w:tcPr>
            <w:tcW w:w="5812" w:type="dxa"/>
          </w:tcPr>
          <w:p w:rsidR="00737152" w:rsidRPr="0033310C" w:rsidRDefault="00580AD9" w:rsidP="00A62231">
            <w:pPr>
              <w:rPr>
                <w:rFonts w:ascii="Times New Roman" w:hAnsi="Times New Roman" w:cs="Times New Roman"/>
                <w:sz w:val="24"/>
                <w:szCs w:val="24"/>
              </w:rPr>
            </w:pPr>
            <w:r w:rsidRPr="00580AD9">
              <w:rPr>
                <w:rFonts w:ascii="Times New Roman" w:hAnsi="Times New Roman" w:cs="Times New Roman"/>
                <w:sz w:val="24"/>
                <w:szCs w:val="24"/>
              </w:rPr>
              <w:t>В разделе «Личный кабинет» на Едином портале государственных и муниципальных услуг</w:t>
            </w:r>
          </w:p>
        </w:tc>
      </w:tr>
    </w:tbl>
    <w:p w:rsidR="007E0F5D" w:rsidRDefault="007E0F5D" w:rsidP="00662136">
      <w:pPr>
        <w:rPr>
          <w:rFonts w:ascii="Times New Roman" w:hAnsi="Times New Roman" w:cs="Times New Roman"/>
          <w:sz w:val="24"/>
          <w:szCs w:val="24"/>
        </w:rPr>
      </w:pPr>
    </w:p>
    <w:p w:rsidR="007E0F5D" w:rsidRPr="007E0F5D" w:rsidRDefault="007E0F5D" w:rsidP="007E0F5D">
      <w:pPr>
        <w:rPr>
          <w:rFonts w:ascii="Times New Roman" w:hAnsi="Times New Roman" w:cs="Times New Roman"/>
          <w:sz w:val="24"/>
          <w:szCs w:val="24"/>
        </w:rPr>
      </w:pPr>
    </w:p>
    <w:p w:rsidR="007E0F5D" w:rsidRPr="007E0F5D" w:rsidRDefault="007E0F5D" w:rsidP="007E0F5D">
      <w:pPr>
        <w:rPr>
          <w:rFonts w:ascii="Times New Roman" w:hAnsi="Times New Roman" w:cs="Times New Roman"/>
          <w:sz w:val="24"/>
          <w:szCs w:val="24"/>
        </w:rPr>
      </w:pPr>
    </w:p>
    <w:p w:rsidR="007E0F5D" w:rsidRPr="007E0F5D" w:rsidRDefault="007E0F5D" w:rsidP="007E0F5D">
      <w:pPr>
        <w:rPr>
          <w:rFonts w:ascii="Times New Roman" w:hAnsi="Times New Roman" w:cs="Times New Roman"/>
          <w:sz w:val="24"/>
          <w:szCs w:val="24"/>
        </w:rPr>
      </w:pPr>
    </w:p>
    <w:p w:rsidR="007E0F5D" w:rsidRPr="007E0F5D" w:rsidRDefault="007E0F5D" w:rsidP="007E0F5D">
      <w:pPr>
        <w:rPr>
          <w:rFonts w:ascii="Times New Roman" w:hAnsi="Times New Roman" w:cs="Times New Roman"/>
          <w:sz w:val="24"/>
          <w:szCs w:val="24"/>
        </w:rPr>
      </w:pPr>
    </w:p>
    <w:p w:rsidR="007E0F5D" w:rsidRPr="007E0F5D" w:rsidRDefault="007E0F5D" w:rsidP="007E0F5D">
      <w:pPr>
        <w:rPr>
          <w:rFonts w:ascii="Times New Roman" w:hAnsi="Times New Roman" w:cs="Times New Roman"/>
          <w:sz w:val="24"/>
          <w:szCs w:val="24"/>
        </w:rPr>
      </w:pPr>
    </w:p>
    <w:p w:rsidR="007E0F5D" w:rsidRPr="007E0F5D" w:rsidRDefault="007E0F5D" w:rsidP="007E0F5D">
      <w:pPr>
        <w:rPr>
          <w:rFonts w:ascii="Times New Roman" w:hAnsi="Times New Roman" w:cs="Times New Roman"/>
          <w:sz w:val="24"/>
          <w:szCs w:val="24"/>
        </w:rPr>
      </w:pPr>
    </w:p>
    <w:p w:rsidR="007E0F5D" w:rsidRPr="007E0F5D" w:rsidRDefault="007E0F5D" w:rsidP="007E0F5D">
      <w:pPr>
        <w:rPr>
          <w:rFonts w:ascii="Times New Roman" w:hAnsi="Times New Roman" w:cs="Times New Roman"/>
          <w:sz w:val="24"/>
          <w:szCs w:val="24"/>
        </w:rPr>
      </w:pPr>
    </w:p>
    <w:p w:rsidR="007E0F5D" w:rsidRPr="007E0F5D" w:rsidRDefault="007E0F5D" w:rsidP="007E0F5D">
      <w:pPr>
        <w:rPr>
          <w:rFonts w:ascii="Times New Roman" w:hAnsi="Times New Roman" w:cs="Times New Roman"/>
          <w:sz w:val="24"/>
          <w:szCs w:val="24"/>
        </w:rPr>
      </w:pPr>
    </w:p>
    <w:p w:rsidR="007E0F5D" w:rsidRDefault="007E0F5D" w:rsidP="007E0F5D">
      <w:pPr>
        <w:rPr>
          <w:rFonts w:ascii="Times New Roman" w:hAnsi="Times New Roman" w:cs="Times New Roman"/>
          <w:sz w:val="24"/>
          <w:szCs w:val="24"/>
        </w:rPr>
      </w:pPr>
    </w:p>
    <w:p w:rsidR="00A70680" w:rsidRDefault="00A70680" w:rsidP="007E0F5D">
      <w:pPr>
        <w:ind w:firstLine="708"/>
        <w:rPr>
          <w:rFonts w:ascii="Times New Roman" w:hAnsi="Times New Roman" w:cs="Times New Roman"/>
          <w:sz w:val="24"/>
          <w:szCs w:val="24"/>
        </w:rPr>
      </w:pPr>
    </w:p>
    <w:p w:rsidR="007E0F5D" w:rsidRDefault="007E0F5D" w:rsidP="007E0F5D">
      <w:pPr>
        <w:ind w:firstLine="708"/>
        <w:rPr>
          <w:rFonts w:ascii="Times New Roman" w:hAnsi="Times New Roman" w:cs="Times New Roman"/>
          <w:sz w:val="24"/>
          <w:szCs w:val="24"/>
        </w:rPr>
      </w:pPr>
    </w:p>
    <w:p w:rsidR="007E0F5D" w:rsidRDefault="007E0F5D" w:rsidP="007E0F5D">
      <w:pPr>
        <w:ind w:firstLine="708"/>
        <w:rPr>
          <w:rFonts w:ascii="Times New Roman" w:hAnsi="Times New Roman" w:cs="Times New Roman"/>
          <w:sz w:val="24"/>
          <w:szCs w:val="24"/>
        </w:rPr>
      </w:pPr>
    </w:p>
    <w:p w:rsidR="007E0F5D" w:rsidRPr="007E0F5D" w:rsidRDefault="007E0F5D" w:rsidP="007E0F5D">
      <w:pPr>
        <w:ind w:left="7380"/>
        <w:rPr>
          <w:rFonts w:ascii="Times New Roman" w:hAnsi="Times New Roman" w:cs="Times New Roman"/>
          <w:szCs w:val="28"/>
        </w:rPr>
      </w:pPr>
      <w:r w:rsidRPr="007E0F5D">
        <w:rPr>
          <w:rFonts w:ascii="Times New Roman" w:hAnsi="Times New Roman" w:cs="Times New Roman"/>
          <w:szCs w:val="28"/>
        </w:rPr>
        <w:t xml:space="preserve">Приложение № 1 </w:t>
      </w:r>
    </w:p>
    <w:p w:rsidR="007E0F5D" w:rsidRPr="007E0F5D" w:rsidRDefault="007E0F5D" w:rsidP="007E0F5D">
      <w:pPr>
        <w:ind w:firstLine="540"/>
        <w:jc w:val="center"/>
        <w:rPr>
          <w:rFonts w:ascii="Times New Roman" w:hAnsi="Times New Roman" w:cs="Times New Roman"/>
          <w:sz w:val="24"/>
          <w:szCs w:val="24"/>
        </w:rPr>
      </w:pPr>
    </w:p>
    <w:p w:rsidR="007E0F5D" w:rsidRPr="007E0F5D" w:rsidRDefault="007E0F5D" w:rsidP="007E0F5D">
      <w:pPr>
        <w:ind w:firstLine="540"/>
        <w:jc w:val="center"/>
        <w:rPr>
          <w:rFonts w:ascii="Times New Roman" w:hAnsi="Times New Roman" w:cs="Times New Roman"/>
          <w:sz w:val="24"/>
          <w:szCs w:val="24"/>
        </w:rPr>
      </w:pPr>
    </w:p>
    <w:p w:rsidR="007E0F5D" w:rsidRPr="007E0F5D" w:rsidRDefault="007E0F5D" w:rsidP="007E0F5D">
      <w:pPr>
        <w:ind w:firstLine="540"/>
        <w:jc w:val="center"/>
        <w:rPr>
          <w:rFonts w:ascii="Times New Roman" w:hAnsi="Times New Roman" w:cs="Times New Roman"/>
          <w:sz w:val="24"/>
          <w:szCs w:val="24"/>
        </w:rPr>
      </w:pPr>
      <w:r w:rsidRPr="007E0F5D">
        <w:rPr>
          <w:rFonts w:ascii="Times New Roman" w:hAnsi="Times New Roman" w:cs="Times New Roman"/>
          <w:sz w:val="24"/>
          <w:szCs w:val="24"/>
        </w:rPr>
        <w:t>Обязательство</w:t>
      </w:r>
    </w:p>
    <w:p w:rsidR="007E0F5D" w:rsidRPr="007E0F5D" w:rsidRDefault="007E0F5D" w:rsidP="007E0F5D">
      <w:pPr>
        <w:ind w:firstLine="540"/>
        <w:jc w:val="center"/>
        <w:rPr>
          <w:rFonts w:ascii="Times New Roman" w:hAnsi="Times New Roman" w:cs="Times New Roman"/>
          <w:sz w:val="24"/>
          <w:szCs w:val="24"/>
        </w:rPr>
      </w:pPr>
    </w:p>
    <w:p w:rsidR="007E0F5D" w:rsidRPr="007E0F5D" w:rsidRDefault="007E0F5D" w:rsidP="007E0F5D">
      <w:pPr>
        <w:ind w:firstLine="540"/>
        <w:jc w:val="right"/>
        <w:rPr>
          <w:rFonts w:ascii="Times New Roman" w:hAnsi="Times New Roman" w:cs="Times New Roman"/>
          <w:sz w:val="24"/>
          <w:szCs w:val="24"/>
        </w:rPr>
      </w:pPr>
      <w:r w:rsidRPr="007E0F5D">
        <w:rPr>
          <w:rFonts w:ascii="Times New Roman" w:hAnsi="Times New Roman" w:cs="Times New Roman"/>
          <w:sz w:val="24"/>
          <w:szCs w:val="24"/>
        </w:rPr>
        <w:t>от «______» __________ 20  г.</w:t>
      </w:r>
    </w:p>
    <w:p w:rsidR="007E0F5D" w:rsidRPr="007E0F5D" w:rsidRDefault="007E0F5D" w:rsidP="007E0F5D">
      <w:pPr>
        <w:ind w:firstLine="540"/>
        <w:jc w:val="right"/>
        <w:rPr>
          <w:rFonts w:ascii="Times New Roman" w:hAnsi="Times New Roman" w:cs="Times New Roman"/>
          <w:sz w:val="24"/>
          <w:szCs w:val="24"/>
        </w:rPr>
      </w:pPr>
    </w:p>
    <w:p w:rsidR="007E0F5D" w:rsidRPr="007E0F5D" w:rsidRDefault="007E0F5D" w:rsidP="007E0F5D">
      <w:pPr>
        <w:jc w:val="both"/>
        <w:rPr>
          <w:rFonts w:ascii="Times New Roman" w:hAnsi="Times New Roman" w:cs="Times New Roman"/>
          <w:sz w:val="24"/>
          <w:szCs w:val="24"/>
        </w:rPr>
      </w:pPr>
      <w:r w:rsidRPr="007E0F5D">
        <w:rPr>
          <w:rFonts w:ascii="Times New Roman" w:hAnsi="Times New Roman" w:cs="Times New Roman"/>
          <w:sz w:val="24"/>
          <w:szCs w:val="24"/>
        </w:rPr>
        <w:t>Я,_______________________________________________________________________________</w:t>
      </w:r>
    </w:p>
    <w:p w:rsidR="007E0F5D" w:rsidRPr="007E0F5D" w:rsidRDefault="007E0F5D" w:rsidP="007E0F5D">
      <w:pPr>
        <w:ind w:firstLine="540"/>
        <w:jc w:val="center"/>
        <w:rPr>
          <w:rFonts w:ascii="Times New Roman" w:hAnsi="Times New Roman" w:cs="Times New Roman"/>
          <w:sz w:val="24"/>
          <w:szCs w:val="24"/>
          <w:vertAlign w:val="superscript"/>
        </w:rPr>
      </w:pPr>
      <w:r w:rsidRPr="007E0F5D">
        <w:rPr>
          <w:rFonts w:ascii="Times New Roman" w:hAnsi="Times New Roman" w:cs="Times New Roman"/>
          <w:sz w:val="24"/>
          <w:szCs w:val="24"/>
          <w:vertAlign w:val="superscript"/>
        </w:rPr>
        <w:t>фамилия, имя, отчество</w:t>
      </w:r>
    </w:p>
    <w:p w:rsidR="007E0F5D" w:rsidRPr="007E0F5D" w:rsidRDefault="007E0F5D" w:rsidP="007E0F5D">
      <w:pPr>
        <w:jc w:val="both"/>
        <w:rPr>
          <w:rFonts w:ascii="Times New Roman" w:hAnsi="Times New Roman" w:cs="Times New Roman"/>
          <w:sz w:val="24"/>
          <w:szCs w:val="24"/>
        </w:rPr>
      </w:pPr>
      <w:r w:rsidRPr="007E0F5D">
        <w:rPr>
          <w:rFonts w:ascii="Times New Roman" w:hAnsi="Times New Roman" w:cs="Times New Roman"/>
          <w:sz w:val="24"/>
          <w:szCs w:val="24"/>
        </w:rPr>
        <w:t>и все совершеннолетние члены моей семьи обязуемся при предоставлении жилой площади по адресу: ул. _________________________________, кв.____</w:t>
      </w:r>
    </w:p>
    <w:p w:rsidR="007E0F5D" w:rsidRPr="007E0F5D" w:rsidRDefault="007E0F5D" w:rsidP="007E0F5D">
      <w:pPr>
        <w:jc w:val="both"/>
        <w:rPr>
          <w:rFonts w:ascii="Times New Roman" w:hAnsi="Times New Roman" w:cs="Times New Roman"/>
          <w:sz w:val="24"/>
          <w:szCs w:val="24"/>
        </w:rPr>
      </w:pPr>
      <w:r w:rsidRPr="007E0F5D">
        <w:rPr>
          <w:rFonts w:ascii="Times New Roman" w:hAnsi="Times New Roman" w:cs="Times New Roman"/>
          <w:sz w:val="24"/>
          <w:szCs w:val="24"/>
        </w:rPr>
        <w:t>освободить занимаемую жилую площадь по адресу:  ул. _________________________, кв.____</w:t>
      </w:r>
    </w:p>
    <w:p w:rsidR="007E0F5D" w:rsidRPr="007E0F5D" w:rsidRDefault="007E0F5D" w:rsidP="007E0F5D">
      <w:pPr>
        <w:jc w:val="both"/>
        <w:rPr>
          <w:rFonts w:ascii="Times New Roman" w:hAnsi="Times New Roman" w:cs="Times New Roman"/>
          <w:sz w:val="24"/>
          <w:szCs w:val="24"/>
        </w:rPr>
      </w:pPr>
      <w:r w:rsidRPr="007E0F5D">
        <w:rPr>
          <w:rFonts w:ascii="Times New Roman" w:hAnsi="Times New Roman" w:cs="Times New Roman"/>
          <w:sz w:val="24"/>
          <w:szCs w:val="24"/>
        </w:rPr>
        <w:t xml:space="preserve">и сдать ее администрации </w:t>
      </w:r>
      <w:proofErr w:type="spellStart"/>
      <w:r w:rsidRPr="007E0F5D">
        <w:rPr>
          <w:rFonts w:ascii="Times New Roman" w:hAnsi="Times New Roman" w:cs="Times New Roman"/>
          <w:sz w:val="24"/>
          <w:szCs w:val="24"/>
        </w:rPr>
        <w:t>Камышловского</w:t>
      </w:r>
      <w:proofErr w:type="spellEnd"/>
      <w:r w:rsidRPr="007E0F5D">
        <w:rPr>
          <w:rFonts w:ascii="Times New Roman" w:hAnsi="Times New Roman" w:cs="Times New Roman"/>
          <w:sz w:val="24"/>
          <w:szCs w:val="24"/>
        </w:rPr>
        <w:t xml:space="preserve"> городского округа.</w:t>
      </w:r>
    </w:p>
    <w:p w:rsidR="007E0F5D" w:rsidRPr="007E0F5D" w:rsidRDefault="007E0F5D" w:rsidP="007E0F5D">
      <w:pPr>
        <w:jc w:val="both"/>
        <w:rPr>
          <w:rFonts w:ascii="Times New Roman" w:hAnsi="Times New Roman" w:cs="Times New Roman"/>
          <w:sz w:val="24"/>
          <w:szCs w:val="24"/>
        </w:rPr>
      </w:pPr>
    </w:p>
    <w:p w:rsidR="007E0F5D" w:rsidRPr="007E0F5D" w:rsidRDefault="007E0F5D" w:rsidP="007E0F5D">
      <w:pPr>
        <w:jc w:val="both"/>
        <w:rPr>
          <w:rFonts w:ascii="Times New Roman" w:hAnsi="Times New Roman" w:cs="Times New Roman"/>
          <w:sz w:val="24"/>
          <w:szCs w:val="24"/>
        </w:rPr>
      </w:pPr>
      <w:r w:rsidRPr="007E0F5D">
        <w:rPr>
          <w:rFonts w:ascii="Times New Roman" w:hAnsi="Times New Roman" w:cs="Times New Roman"/>
          <w:sz w:val="24"/>
          <w:szCs w:val="24"/>
        </w:rPr>
        <w:t xml:space="preserve">1_______________________________________________________________ </w:t>
      </w:r>
    </w:p>
    <w:p w:rsidR="007E0F5D" w:rsidRPr="007E0F5D" w:rsidRDefault="007E0F5D" w:rsidP="007E0F5D">
      <w:pPr>
        <w:jc w:val="both"/>
        <w:rPr>
          <w:rFonts w:ascii="Times New Roman" w:hAnsi="Times New Roman" w:cs="Times New Roman"/>
          <w:sz w:val="24"/>
          <w:szCs w:val="24"/>
        </w:rPr>
      </w:pPr>
      <w:r w:rsidRPr="007E0F5D">
        <w:rPr>
          <w:rFonts w:ascii="Times New Roman" w:hAnsi="Times New Roman" w:cs="Times New Roman"/>
          <w:sz w:val="24"/>
          <w:szCs w:val="24"/>
        </w:rPr>
        <w:t xml:space="preserve">                       подпись                                                                        </w:t>
      </w:r>
      <w:proofErr w:type="spellStart"/>
      <w:r w:rsidRPr="007E0F5D">
        <w:rPr>
          <w:rFonts w:ascii="Times New Roman" w:hAnsi="Times New Roman" w:cs="Times New Roman"/>
          <w:sz w:val="24"/>
          <w:szCs w:val="24"/>
        </w:rPr>
        <w:t>ф.и</w:t>
      </w:r>
      <w:proofErr w:type="gramStart"/>
      <w:r w:rsidRPr="007E0F5D">
        <w:rPr>
          <w:rFonts w:ascii="Times New Roman" w:hAnsi="Times New Roman" w:cs="Times New Roman"/>
          <w:sz w:val="24"/>
          <w:szCs w:val="24"/>
        </w:rPr>
        <w:t>.о</w:t>
      </w:r>
      <w:proofErr w:type="spellEnd"/>
      <w:proofErr w:type="gramEnd"/>
    </w:p>
    <w:p w:rsidR="007E0F5D" w:rsidRPr="007E0F5D" w:rsidRDefault="007E0F5D" w:rsidP="007E0F5D">
      <w:pPr>
        <w:jc w:val="both"/>
        <w:rPr>
          <w:rFonts w:ascii="Times New Roman" w:hAnsi="Times New Roman" w:cs="Times New Roman"/>
          <w:sz w:val="24"/>
          <w:szCs w:val="24"/>
        </w:rPr>
      </w:pPr>
      <w:r w:rsidRPr="007E0F5D">
        <w:rPr>
          <w:rFonts w:ascii="Times New Roman" w:hAnsi="Times New Roman" w:cs="Times New Roman"/>
          <w:sz w:val="24"/>
          <w:szCs w:val="24"/>
        </w:rPr>
        <w:t xml:space="preserve">2. ______________________________________________________________ </w:t>
      </w:r>
    </w:p>
    <w:p w:rsidR="007E0F5D" w:rsidRPr="007E0F5D" w:rsidRDefault="007E0F5D" w:rsidP="007E0F5D">
      <w:pPr>
        <w:jc w:val="both"/>
        <w:rPr>
          <w:rFonts w:ascii="Times New Roman" w:hAnsi="Times New Roman" w:cs="Times New Roman"/>
          <w:sz w:val="24"/>
          <w:szCs w:val="24"/>
        </w:rPr>
      </w:pPr>
      <w:r w:rsidRPr="007E0F5D">
        <w:rPr>
          <w:rFonts w:ascii="Times New Roman" w:hAnsi="Times New Roman" w:cs="Times New Roman"/>
          <w:sz w:val="24"/>
          <w:szCs w:val="24"/>
        </w:rPr>
        <w:t xml:space="preserve">                       подпись                                                                        </w:t>
      </w:r>
      <w:proofErr w:type="spellStart"/>
      <w:r w:rsidRPr="007E0F5D">
        <w:rPr>
          <w:rFonts w:ascii="Times New Roman" w:hAnsi="Times New Roman" w:cs="Times New Roman"/>
          <w:sz w:val="24"/>
          <w:szCs w:val="24"/>
        </w:rPr>
        <w:t>ф.и</w:t>
      </w:r>
      <w:proofErr w:type="gramStart"/>
      <w:r w:rsidRPr="007E0F5D">
        <w:rPr>
          <w:rFonts w:ascii="Times New Roman" w:hAnsi="Times New Roman" w:cs="Times New Roman"/>
          <w:sz w:val="24"/>
          <w:szCs w:val="24"/>
        </w:rPr>
        <w:t>.о</w:t>
      </w:r>
      <w:proofErr w:type="spellEnd"/>
      <w:proofErr w:type="gramEnd"/>
    </w:p>
    <w:p w:rsidR="007E0F5D" w:rsidRPr="007E0F5D" w:rsidRDefault="007E0F5D" w:rsidP="007E0F5D">
      <w:pPr>
        <w:jc w:val="both"/>
        <w:rPr>
          <w:rFonts w:ascii="Times New Roman" w:hAnsi="Times New Roman" w:cs="Times New Roman"/>
          <w:sz w:val="24"/>
          <w:szCs w:val="24"/>
        </w:rPr>
      </w:pPr>
      <w:r w:rsidRPr="007E0F5D">
        <w:rPr>
          <w:rFonts w:ascii="Times New Roman" w:hAnsi="Times New Roman" w:cs="Times New Roman"/>
          <w:sz w:val="24"/>
          <w:szCs w:val="24"/>
        </w:rPr>
        <w:t xml:space="preserve">3. ______________________________________________________________ </w:t>
      </w:r>
    </w:p>
    <w:p w:rsidR="007E0F5D" w:rsidRPr="007E0F5D" w:rsidRDefault="007E0F5D" w:rsidP="007E0F5D">
      <w:pPr>
        <w:jc w:val="both"/>
        <w:rPr>
          <w:rFonts w:ascii="Times New Roman" w:hAnsi="Times New Roman" w:cs="Times New Roman"/>
          <w:sz w:val="24"/>
          <w:szCs w:val="24"/>
        </w:rPr>
      </w:pPr>
      <w:r w:rsidRPr="007E0F5D">
        <w:rPr>
          <w:rFonts w:ascii="Times New Roman" w:hAnsi="Times New Roman" w:cs="Times New Roman"/>
          <w:sz w:val="24"/>
          <w:szCs w:val="24"/>
        </w:rPr>
        <w:t xml:space="preserve">                       подпись                                                                        </w:t>
      </w:r>
      <w:proofErr w:type="spellStart"/>
      <w:r w:rsidRPr="007E0F5D">
        <w:rPr>
          <w:rFonts w:ascii="Times New Roman" w:hAnsi="Times New Roman" w:cs="Times New Roman"/>
          <w:sz w:val="24"/>
          <w:szCs w:val="24"/>
        </w:rPr>
        <w:t>ф.и</w:t>
      </w:r>
      <w:proofErr w:type="gramStart"/>
      <w:r w:rsidRPr="007E0F5D">
        <w:rPr>
          <w:rFonts w:ascii="Times New Roman" w:hAnsi="Times New Roman" w:cs="Times New Roman"/>
          <w:sz w:val="24"/>
          <w:szCs w:val="24"/>
        </w:rPr>
        <w:t>.о</w:t>
      </w:r>
      <w:proofErr w:type="spellEnd"/>
      <w:proofErr w:type="gramEnd"/>
    </w:p>
    <w:p w:rsidR="007E0F5D" w:rsidRPr="007E0F5D" w:rsidRDefault="007E0F5D" w:rsidP="007E0F5D">
      <w:pPr>
        <w:jc w:val="both"/>
        <w:rPr>
          <w:rFonts w:ascii="Times New Roman" w:hAnsi="Times New Roman" w:cs="Times New Roman"/>
          <w:sz w:val="24"/>
          <w:szCs w:val="24"/>
        </w:rPr>
      </w:pPr>
      <w:r w:rsidRPr="007E0F5D">
        <w:rPr>
          <w:rFonts w:ascii="Times New Roman" w:hAnsi="Times New Roman" w:cs="Times New Roman"/>
          <w:sz w:val="24"/>
          <w:szCs w:val="24"/>
        </w:rPr>
        <w:t xml:space="preserve">4.______________________________________________________________ </w:t>
      </w:r>
    </w:p>
    <w:p w:rsidR="007E0F5D" w:rsidRPr="007E0F5D" w:rsidRDefault="007E0F5D" w:rsidP="007E0F5D">
      <w:pPr>
        <w:jc w:val="both"/>
        <w:rPr>
          <w:rFonts w:ascii="Times New Roman" w:hAnsi="Times New Roman" w:cs="Times New Roman"/>
          <w:sz w:val="24"/>
          <w:szCs w:val="24"/>
        </w:rPr>
      </w:pPr>
      <w:r w:rsidRPr="007E0F5D">
        <w:rPr>
          <w:rFonts w:ascii="Times New Roman" w:hAnsi="Times New Roman" w:cs="Times New Roman"/>
          <w:sz w:val="24"/>
          <w:szCs w:val="24"/>
        </w:rPr>
        <w:t xml:space="preserve">                       подпись                                                                        </w:t>
      </w:r>
      <w:proofErr w:type="spellStart"/>
      <w:r w:rsidRPr="007E0F5D">
        <w:rPr>
          <w:rFonts w:ascii="Times New Roman" w:hAnsi="Times New Roman" w:cs="Times New Roman"/>
          <w:sz w:val="24"/>
          <w:szCs w:val="24"/>
        </w:rPr>
        <w:t>ф.и</w:t>
      </w:r>
      <w:proofErr w:type="gramStart"/>
      <w:r w:rsidRPr="007E0F5D">
        <w:rPr>
          <w:rFonts w:ascii="Times New Roman" w:hAnsi="Times New Roman" w:cs="Times New Roman"/>
          <w:sz w:val="24"/>
          <w:szCs w:val="24"/>
        </w:rPr>
        <w:t>.о</w:t>
      </w:r>
      <w:proofErr w:type="spellEnd"/>
      <w:proofErr w:type="gramEnd"/>
    </w:p>
    <w:p w:rsidR="007E0F5D" w:rsidRPr="007E0F5D" w:rsidRDefault="007E0F5D" w:rsidP="007E0F5D">
      <w:pPr>
        <w:jc w:val="both"/>
        <w:rPr>
          <w:rFonts w:ascii="Times New Roman" w:hAnsi="Times New Roman" w:cs="Times New Roman"/>
          <w:sz w:val="24"/>
          <w:szCs w:val="24"/>
        </w:rPr>
      </w:pPr>
      <w:r w:rsidRPr="007E0F5D">
        <w:rPr>
          <w:rFonts w:ascii="Times New Roman" w:hAnsi="Times New Roman" w:cs="Times New Roman"/>
          <w:sz w:val="24"/>
          <w:szCs w:val="24"/>
        </w:rPr>
        <w:t xml:space="preserve">5. ______________________________________________________________ </w:t>
      </w:r>
    </w:p>
    <w:p w:rsidR="007E0F5D" w:rsidRPr="007E0F5D" w:rsidRDefault="007E0F5D" w:rsidP="007E0F5D">
      <w:pPr>
        <w:ind w:firstLine="708"/>
        <w:rPr>
          <w:rFonts w:ascii="Times New Roman" w:hAnsi="Times New Roman" w:cs="Times New Roman"/>
          <w:sz w:val="24"/>
          <w:szCs w:val="24"/>
        </w:rPr>
      </w:pPr>
      <w:r w:rsidRPr="007E0F5D">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proofErr w:type="spellStart"/>
      <w:r w:rsidRPr="007E0F5D">
        <w:rPr>
          <w:rFonts w:ascii="Times New Roman" w:hAnsi="Times New Roman" w:cs="Times New Roman"/>
          <w:sz w:val="24"/>
          <w:szCs w:val="24"/>
        </w:rPr>
        <w:t>ф.и</w:t>
      </w:r>
      <w:proofErr w:type="gramStart"/>
      <w:r w:rsidRPr="007E0F5D">
        <w:rPr>
          <w:rFonts w:ascii="Times New Roman" w:hAnsi="Times New Roman" w:cs="Times New Roman"/>
          <w:sz w:val="24"/>
          <w:szCs w:val="24"/>
        </w:rPr>
        <w:t>.</w:t>
      </w:r>
      <w:r>
        <w:rPr>
          <w:rFonts w:ascii="Times New Roman" w:hAnsi="Times New Roman" w:cs="Times New Roman"/>
          <w:sz w:val="24"/>
          <w:szCs w:val="24"/>
        </w:rPr>
        <w:t>о</w:t>
      </w:r>
      <w:proofErr w:type="spellEnd"/>
      <w:proofErr w:type="gramEnd"/>
    </w:p>
    <w:sectPr w:rsidR="007E0F5D" w:rsidRPr="007E0F5D" w:rsidSect="00D541AE">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941" w:rsidRDefault="00F61941" w:rsidP="00760812">
      <w:pPr>
        <w:spacing w:after="0" w:line="240" w:lineRule="auto"/>
      </w:pPr>
      <w:r>
        <w:separator/>
      </w:r>
    </w:p>
  </w:endnote>
  <w:endnote w:type="continuationSeparator" w:id="0">
    <w:p w:rsidR="00F61941" w:rsidRDefault="00F61941" w:rsidP="00760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941" w:rsidRDefault="00F61941" w:rsidP="00760812">
      <w:pPr>
        <w:spacing w:after="0" w:line="240" w:lineRule="auto"/>
      </w:pPr>
      <w:r>
        <w:separator/>
      </w:r>
    </w:p>
  </w:footnote>
  <w:footnote w:type="continuationSeparator" w:id="0">
    <w:p w:rsidR="00F61941" w:rsidRDefault="00F61941" w:rsidP="00760812">
      <w:pPr>
        <w:spacing w:after="0" w:line="240" w:lineRule="auto"/>
      </w:pPr>
      <w:r>
        <w:continuationSeparator/>
      </w:r>
    </w:p>
  </w:footnote>
  <w:footnote w:id="1">
    <w:p w:rsidR="00027E41" w:rsidRPr="00B54416" w:rsidRDefault="00027E41">
      <w:pPr>
        <w:pStyle w:val="a5"/>
        <w:rPr>
          <w:sz w:val="24"/>
        </w:rPr>
      </w:pPr>
      <w:r w:rsidRPr="00B54416">
        <w:rPr>
          <w:rStyle w:val="a7"/>
          <w:rFonts w:ascii="Times New Roman" w:hAnsi="Times New Roman" w:cs="Times New Roman"/>
          <w:szCs w:val="16"/>
        </w:rPr>
        <w:footnoteRef/>
      </w:r>
      <w:r w:rsidRPr="00B54416">
        <w:rPr>
          <w:sz w:val="24"/>
        </w:rPr>
        <w:t xml:space="preserve"> </w:t>
      </w:r>
      <w:r w:rsidRPr="00B54416">
        <w:rPr>
          <w:rFonts w:ascii="Times New Roman" w:hAnsi="Times New Roman" w:cs="Times New Roman"/>
        </w:rPr>
        <w:t>Перечень может быть уточнен и дополнен муниципальным образованием</w:t>
      </w:r>
    </w:p>
  </w:footnote>
  <w:footnote w:id="2">
    <w:p w:rsidR="00027E41" w:rsidRPr="00B54416" w:rsidRDefault="00027E41">
      <w:pPr>
        <w:pStyle w:val="a5"/>
        <w:rPr>
          <w:rFonts w:ascii="Times New Roman" w:hAnsi="Times New Roman" w:cs="Times New Roman"/>
          <w:szCs w:val="16"/>
        </w:rPr>
      </w:pPr>
      <w:r w:rsidRPr="00B54416">
        <w:rPr>
          <w:rStyle w:val="a7"/>
          <w:rFonts w:ascii="Times New Roman" w:hAnsi="Times New Roman" w:cs="Times New Roman"/>
          <w:szCs w:val="16"/>
        </w:rPr>
        <w:footnoteRef/>
      </w:r>
      <w:r w:rsidRPr="00B54416">
        <w:rPr>
          <w:rFonts w:ascii="Times New Roman" w:hAnsi="Times New Roman" w:cs="Times New Roman"/>
          <w:szCs w:val="16"/>
        </w:rPr>
        <w:t xml:space="preserve"> Перечень может быть уточнен и дополнен муниципальным образованием</w:t>
      </w:r>
    </w:p>
  </w:footnote>
  <w:footnote w:id="3">
    <w:p w:rsidR="00027E41" w:rsidRPr="00B54416" w:rsidRDefault="00027E41">
      <w:pPr>
        <w:pStyle w:val="a5"/>
        <w:rPr>
          <w:rFonts w:ascii="Times New Roman" w:hAnsi="Times New Roman" w:cs="Times New Roman"/>
          <w:szCs w:val="16"/>
        </w:rPr>
      </w:pPr>
      <w:r w:rsidRPr="00B54416">
        <w:rPr>
          <w:rStyle w:val="a7"/>
          <w:rFonts w:ascii="Times New Roman" w:hAnsi="Times New Roman" w:cs="Times New Roman"/>
          <w:szCs w:val="16"/>
        </w:rPr>
        <w:footnoteRef/>
      </w:r>
      <w:r w:rsidRPr="00B54416">
        <w:rPr>
          <w:rFonts w:ascii="Times New Roman" w:hAnsi="Times New Roman" w:cs="Times New Roman"/>
          <w:szCs w:val="16"/>
        </w:rPr>
        <w:t xml:space="preserve"> Срок предоставления муниципальной услуги может быть уточнен</w:t>
      </w:r>
    </w:p>
  </w:footnote>
  <w:footnote w:id="4">
    <w:p w:rsidR="00027E41" w:rsidRPr="00073721" w:rsidRDefault="00027E41">
      <w:pPr>
        <w:pStyle w:val="a5"/>
        <w:rPr>
          <w:rFonts w:ascii="Times New Roman" w:hAnsi="Times New Roman" w:cs="Times New Roman"/>
          <w:sz w:val="16"/>
          <w:szCs w:val="16"/>
        </w:rPr>
      </w:pPr>
      <w:r w:rsidRPr="00B54416">
        <w:rPr>
          <w:rStyle w:val="a7"/>
          <w:rFonts w:ascii="Times New Roman" w:hAnsi="Times New Roman" w:cs="Times New Roman"/>
          <w:szCs w:val="16"/>
        </w:rPr>
        <w:footnoteRef/>
      </w:r>
      <w:r w:rsidRPr="00B54416">
        <w:rPr>
          <w:rFonts w:ascii="Times New Roman" w:hAnsi="Times New Roman" w:cs="Times New Roman"/>
          <w:szCs w:val="16"/>
        </w:rPr>
        <w:t xml:space="preserve"> Срок предоставления муниципальной услуги может быть уточнен</w:t>
      </w:r>
    </w:p>
  </w:footnote>
  <w:footnote w:id="5">
    <w:p w:rsidR="00027E41" w:rsidRPr="00B54416" w:rsidRDefault="00027E41" w:rsidP="00073721">
      <w:pPr>
        <w:pStyle w:val="a5"/>
        <w:jc w:val="both"/>
        <w:rPr>
          <w:rFonts w:ascii="Times New Roman" w:hAnsi="Times New Roman" w:cs="Times New Roman"/>
          <w:sz w:val="24"/>
        </w:rPr>
      </w:pPr>
      <w:r w:rsidRPr="00B54416">
        <w:rPr>
          <w:rStyle w:val="a7"/>
          <w:rFonts w:ascii="Times New Roman" w:hAnsi="Times New Roman" w:cs="Times New Roman"/>
        </w:rPr>
        <w:footnoteRef/>
      </w:r>
      <w:r w:rsidRPr="00B54416">
        <w:rPr>
          <w:rFonts w:ascii="Times New Roman" w:hAnsi="Times New Roman" w:cs="Times New Roman"/>
        </w:rPr>
        <w:t xml:space="preserve"> Если приостановка предоставления муниципальной услуги предусмотрена Административным регламентом, то указывается исчерпывающий перечень ее оснований</w:t>
      </w:r>
    </w:p>
  </w:footnote>
  <w:footnote w:id="6">
    <w:p w:rsidR="00027E41" w:rsidRPr="00B54416" w:rsidRDefault="00027E41">
      <w:pPr>
        <w:pStyle w:val="a5"/>
        <w:rPr>
          <w:rFonts w:ascii="Times New Roman" w:hAnsi="Times New Roman" w:cs="Times New Roman"/>
          <w:sz w:val="24"/>
        </w:rPr>
      </w:pPr>
      <w:r w:rsidRPr="00B54416">
        <w:rPr>
          <w:rStyle w:val="a7"/>
          <w:rFonts w:ascii="Times New Roman" w:hAnsi="Times New Roman" w:cs="Times New Roman"/>
        </w:rPr>
        <w:footnoteRef/>
      </w:r>
      <w:r w:rsidRPr="00B54416">
        <w:rPr>
          <w:rFonts w:ascii="Times New Roman" w:hAnsi="Times New Roman" w:cs="Times New Roman"/>
        </w:rPr>
        <w:t xml:space="preserve"> Перечень может быть уточнен и дополнен муниципальным образованием</w:t>
      </w:r>
    </w:p>
  </w:footnote>
  <w:footnote w:id="7">
    <w:p w:rsidR="00027E41" w:rsidRDefault="00027E41">
      <w:pPr>
        <w:pStyle w:val="a5"/>
      </w:pPr>
      <w:r w:rsidRPr="00B54416">
        <w:rPr>
          <w:rStyle w:val="a7"/>
          <w:rFonts w:ascii="Times New Roman" w:hAnsi="Times New Roman" w:cs="Times New Roman"/>
        </w:rPr>
        <w:footnoteRef/>
      </w:r>
      <w:r w:rsidRPr="00B54416">
        <w:rPr>
          <w:sz w:val="24"/>
        </w:rPr>
        <w:t xml:space="preserve"> </w:t>
      </w:r>
      <w:r w:rsidRPr="00B54416">
        <w:rPr>
          <w:rFonts w:ascii="Times New Roman" w:hAnsi="Times New Roman" w:cs="Times New Roman"/>
          <w:szCs w:val="16"/>
        </w:rPr>
        <w:t>Перечень может быть уточнен и дополнен муниципальным образованием</w:t>
      </w:r>
    </w:p>
  </w:footnote>
  <w:footnote w:id="8">
    <w:p w:rsidR="00027E41" w:rsidRPr="00A60EB4" w:rsidRDefault="00027E41">
      <w:pPr>
        <w:pStyle w:val="a5"/>
        <w:rPr>
          <w:rFonts w:ascii="Times New Roman" w:hAnsi="Times New Roman" w:cs="Times New Roman"/>
        </w:rPr>
      </w:pPr>
      <w:r w:rsidRPr="00A60EB4">
        <w:rPr>
          <w:rStyle w:val="a7"/>
          <w:rFonts w:ascii="Times New Roman" w:hAnsi="Times New Roman" w:cs="Times New Roman"/>
        </w:rPr>
        <w:footnoteRef/>
      </w:r>
      <w:r w:rsidRPr="00A60EB4">
        <w:rPr>
          <w:rFonts w:ascii="Times New Roman" w:hAnsi="Times New Roman" w:cs="Times New Roman"/>
        </w:rPr>
        <w:t xml:space="preserve"> Перечень может быть уточнен и дополнен муниципальным образованием</w:t>
      </w:r>
    </w:p>
  </w:footnote>
  <w:footnote w:id="9">
    <w:p w:rsidR="00027E41" w:rsidRPr="00A60EB4" w:rsidRDefault="00027E41">
      <w:pPr>
        <w:pStyle w:val="a5"/>
        <w:rPr>
          <w:rFonts w:ascii="Times New Roman" w:hAnsi="Times New Roman" w:cs="Times New Roman"/>
        </w:rPr>
      </w:pPr>
      <w:r w:rsidRPr="00A60EB4">
        <w:rPr>
          <w:rStyle w:val="a7"/>
          <w:rFonts w:ascii="Times New Roman" w:hAnsi="Times New Roman" w:cs="Times New Roman"/>
        </w:rPr>
        <w:footnoteRef/>
      </w:r>
      <w:r w:rsidRPr="00A60EB4">
        <w:rPr>
          <w:rFonts w:ascii="Times New Roman" w:hAnsi="Times New Roman" w:cs="Times New Roman"/>
        </w:rPr>
        <w:t xml:space="preserve"> Перечень может быть уточнен и дополнен муниципальным образованием</w:t>
      </w:r>
    </w:p>
  </w:footnote>
  <w:footnote w:id="10">
    <w:p w:rsidR="00027E41" w:rsidRPr="00A60EB4" w:rsidRDefault="00027E41">
      <w:pPr>
        <w:pStyle w:val="a5"/>
        <w:rPr>
          <w:rFonts w:ascii="Times New Roman" w:hAnsi="Times New Roman" w:cs="Times New Roman"/>
        </w:rPr>
      </w:pPr>
      <w:r w:rsidRPr="00A60EB4">
        <w:rPr>
          <w:rStyle w:val="a7"/>
          <w:rFonts w:ascii="Times New Roman" w:hAnsi="Times New Roman" w:cs="Times New Roman"/>
        </w:rPr>
        <w:footnoteRef/>
      </w:r>
      <w:r w:rsidRPr="00A60EB4">
        <w:rPr>
          <w:rFonts w:ascii="Times New Roman" w:hAnsi="Times New Roman" w:cs="Times New Roman"/>
        </w:rPr>
        <w:t xml:space="preserve"> Перечень может быть уточнен и дополнен муниципальным образованием</w:t>
      </w:r>
    </w:p>
  </w:footnote>
  <w:footnote w:id="11">
    <w:p w:rsidR="00027E41" w:rsidRPr="00041919" w:rsidRDefault="00027E41">
      <w:pPr>
        <w:pStyle w:val="a5"/>
        <w:rPr>
          <w:rFonts w:ascii="Times New Roman" w:hAnsi="Times New Roman" w:cs="Times New Roman"/>
        </w:rPr>
      </w:pPr>
      <w:r w:rsidRPr="00041919">
        <w:rPr>
          <w:rStyle w:val="a7"/>
          <w:rFonts w:ascii="Times New Roman" w:hAnsi="Times New Roman" w:cs="Times New Roman"/>
        </w:rPr>
        <w:footnoteRef/>
      </w:r>
      <w:r w:rsidRPr="00041919">
        <w:rPr>
          <w:rFonts w:ascii="Times New Roman" w:hAnsi="Times New Roman" w:cs="Times New Roman"/>
        </w:rPr>
        <w:t xml:space="preserve"> Перечень может быть уточнен и дополнен муниципальным образованием</w:t>
      </w:r>
    </w:p>
  </w:footnote>
  <w:footnote w:id="12">
    <w:p w:rsidR="00027E41" w:rsidRPr="00B54416" w:rsidRDefault="00027E41">
      <w:pPr>
        <w:pStyle w:val="a5"/>
        <w:rPr>
          <w:rFonts w:ascii="Times New Roman" w:hAnsi="Times New Roman" w:cs="Times New Roman"/>
          <w:sz w:val="24"/>
        </w:rPr>
      </w:pPr>
      <w:r w:rsidRPr="00B54416">
        <w:rPr>
          <w:rStyle w:val="a7"/>
          <w:rFonts w:ascii="Times New Roman" w:hAnsi="Times New Roman" w:cs="Times New Roman"/>
        </w:rPr>
        <w:footnoteRef/>
      </w:r>
      <w:r w:rsidRPr="00B54416">
        <w:rPr>
          <w:rFonts w:ascii="Times New Roman" w:hAnsi="Times New Roman" w:cs="Times New Roman"/>
        </w:rPr>
        <w:t xml:space="preserve"> Перечень может быть уточнен и дополнен муниципальным образованием</w:t>
      </w:r>
    </w:p>
  </w:footnote>
  <w:footnote w:id="13">
    <w:p w:rsidR="00027E41" w:rsidRPr="00B54416" w:rsidRDefault="00027E41">
      <w:pPr>
        <w:pStyle w:val="a5"/>
        <w:rPr>
          <w:rFonts w:ascii="Times New Roman" w:hAnsi="Times New Roman" w:cs="Times New Roman"/>
        </w:rPr>
      </w:pPr>
      <w:r w:rsidRPr="00B54416">
        <w:rPr>
          <w:rStyle w:val="a7"/>
          <w:rFonts w:ascii="Times New Roman" w:hAnsi="Times New Roman" w:cs="Times New Roman"/>
        </w:rPr>
        <w:footnoteRef/>
      </w:r>
      <w:r w:rsidRPr="00B54416">
        <w:rPr>
          <w:rFonts w:ascii="Times New Roman" w:hAnsi="Times New Roman" w:cs="Times New Roman"/>
        </w:rPr>
        <w:t xml:space="preserve"> Указывается при наличии</w:t>
      </w:r>
    </w:p>
  </w:footnote>
  <w:footnote w:id="14">
    <w:p w:rsidR="00027E41" w:rsidRPr="00B54416" w:rsidRDefault="00027E41">
      <w:pPr>
        <w:pStyle w:val="a5"/>
      </w:pPr>
      <w:r w:rsidRPr="00B54416">
        <w:rPr>
          <w:rStyle w:val="a7"/>
          <w:rFonts w:ascii="Times New Roman" w:hAnsi="Times New Roman" w:cs="Times New Roman"/>
        </w:rPr>
        <w:footnoteRef/>
      </w:r>
      <w:r w:rsidRPr="00B54416">
        <w:rPr>
          <w:rFonts w:ascii="Times New Roman" w:hAnsi="Times New Roman" w:cs="Times New Roman"/>
        </w:rPr>
        <w:t xml:space="preserve"> Указывается при наличии</w:t>
      </w:r>
    </w:p>
  </w:footnote>
  <w:footnote w:id="15">
    <w:p w:rsidR="00027E41" w:rsidRPr="00B54416" w:rsidRDefault="00027E41">
      <w:pPr>
        <w:pStyle w:val="a5"/>
        <w:rPr>
          <w:rFonts w:ascii="Times New Roman" w:hAnsi="Times New Roman" w:cs="Times New Roman"/>
        </w:rPr>
      </w:pPr>
      <w:r w:rsidRPr="00B54416">
        <w:rPr>
          <w:rStyle w:val="a7"/>
          <w:rFonts w:ascii="Times New Roman" w:hAnsi="Times New Roman" w:cs="Times New Roman"/>
        </w:rPr>
        <w:footnoteRef/>
      </w:r>
      <w:r w:rsidRPr="00B54416">
        <w:rPr>
          <w:rFonts w:ascii="Times New Roman" w:hAnsi="Times New Roman" w:cs="Times New Roman"/>
        </w:rPr>
        <w:t xml:space="preserve"> Перечень может быть уточнен и дополнен муниципальным образованием</w:t>
      </w:r>
    </w:p>
  </w:footnote>
  <w:footnote w:id="16">
    <w:p w:rsidR="00027E41" w:rsidRPr="0088421A" w:rsidRDefault="00027E41">
      <w:pPr>
        <w:pStyle w:val="a5"/>
        <w:rPr>
          <w:rFonts w:ascii="Times New Roman" w:hAnsi="Times New Roman" w:cs="Times New Roman"/>
        </w:rPr>
      </w:pPr>
      <w:r w:rsidRPr="00B54416">
        <w:rPr>
          <w:rStyle w:val="a7"/>
          <w:rFonts w:ascii="Times New Roman" w:hAnsi="Times New Roman" w:cs="Times New Roman"/>
        </w:rPr>
        <w:footnoteRef/>
      </w:r>
      <w:r>
        <w:rPr>
          <w:rFonts w:ascii="Times New Roman" w:hAnsi="Times New Roman" w:cs="Times New Roman"/>
        </w:rPr>
        <w:t xml:space="preserve"> Описание технологических процессов</w:t>
      </w:r>
      <w:r w:rsidRPr="00B54416">
        <w:rPr>
          <w:rFonts w:ascii="Times New Roman" w:hAnsi="Times New Roman" w:cs="Times New Roman"/>
        </w:rPr>
        <w:t xml:space="preserve"> может быть </w:t>
      </w:r>
      <w:r>
        <w:rPr>
          <w:rFonts w:ascii="Times New Roman" w:hAnsi="Times New Roman" w:cs="Times New Roman"/>
        </w:rPr>
        <w:t>уточнено</w:t>
      </w:r>
      <w:r w:rsidRPr="00B54416">
        <w:rPr>
          <w:rFonts w:ascii="Times New Roman" w:hAnsi="Times New Roman" w:cs="Times New Roman"/>
        </w:rPr>
        <w:t xml:space="preserve"> и </w:t>
      </w:r>
      <w:r>
        <w:rPr>
          <w:rFonts w:ascii="Times New Roman" w:hAnsi="Times New Roman" w:cs="Times New Roman"/>
        </w:rPr>
        <w:t>дополнено</w:t>
      </w:r>
      <w:r w:rsidRPr="00B54416">
        <w:rPr>
          <w:rFonts w:ascii="Times New Roman" w:hAnsi="Times New Roman" w:cs="Times New Roman"/>
        </w:rPr>
        <w:t xml:space="preserve"> муниципальным образованием</w:t>
      </w:r>
    </w:p>
  </w:footnote>
  <w:footnote w:id="17">
    <w:p w:rsidR="00027E41" w:rsidRPr="00580AD9" w:rsidRDefault="00027E41" w:rsidP="00580AD9">
      <w:pPr>
        <w:pStyle w:val="a5"/>
        <w:jc w:val="both"/>
        <w:rPr>
          <w:rFonts w:ascii="Times New Roman" w:hAnsi="Times New Roman" w:cs="Times New Roman"/>
        </w:rPr>
      </w:pPr>
      <w:r w:rsidRPr="00580AD9">
        <w:rPr>
          <w:rStyle w:val="a7"/>
          <w:rFonts w:ascii="Times New Roman" w:hAnsi="Times New Roman" w:cs="Times New Roman"/>
        </w:rPr>
        <w:footnoteRef/>
      </w:r>
      <w:r w:rsidRPr="00580AD9">
        <w:rPr>
          <w:rFonts w:ascii="Times New Roman" w:hAnsi="Times New Roman" w:cs="Times New Roman"/>
        </w:rPr>
        <w:t xml:space="preserve"> Способы получения информации, подачи жалоб могут быть уточнены и дополнены муниципальным образованием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81333"/>
    <w:multiLevelType w:val="hybridMultilevel"/>
    <w:tmpl w:val="B7A83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0B0F3B"/>
    <w:multiLevelType w:val="hybridMultilevel"/>
    <w:tmpl w:val="F252CEAA"/>
    <w:lvl w:ilvl="0" w:tplc="53845936">
      <w:start w:val="1"/>
      <w:numFmt w:val="decimal"/>
      <w:lvlText w:val="%1."/>
      <w:lvlJc w:val="left"/>
      <w:pPr>
        <w:ind w:left="644"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E7039F5"/>
    <w:multiLevelType w:val="hybridMultilevel"/>
    <w:tmpl w:val="66D2EFA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73D4B32"/>
    <w:multiLevelType w:val="hybridMultilevel"/>
    <w:tmpl w:val="42169B3E"/>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31B230A"/>
    <w:multiLevelType w:val="hybridMultilevel"/>
    <w:tmpl w:val="CFDCC46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7CC230C"/>
    <w:multiLevelType w:val="hybridMultilevel"/>
    <w:tmpl w:val="9600F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1487613"/>
    <w:multiLevelType w:val="hybridMultilevel"/>
    <w:tmpl w:val="4086CE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E0C4E55"/>
    <w:multiLevelType w:val="hybridMultilevel"/>
    <w:tmpl w:val="FFA058FE"/>
    <w:lvl w:ilvl="0" w:tplc="53845936">
      <w:start w:val="1"/>
      <w:numFmt w:val="decimal"/>
      <w:lvlText w:val="%1."/>
      <w:lvlJc w:val="left"/>
      <w:pPr>
        <w:ind w:left="644"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70583ADD"/>
    <w:multiLevelType w:val="hybridMultilevel"/>
    <w:tmpl w:val="CFDCC46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740C31BD"/>
    <w:multiLevelType w:val="hybridMultilevel"/>
    <w:tmpl w:val="9A9619EE"/>
    <w:lvl w:ilvl="0" w:tplc="53845936">
      <w:start w:val="1"/>
      <w:numFmt w:val="decimal"/>
      <w:lvlText w:val="%1."/>
      <w:lvlJc w:val="left"/>
      <w:pPr>
        <w:ind w:left="644"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783676E8"/>
    <w:multiLevelType w:val="hybridMultilevel"/>
    <w:tmpl w:val="2DC42D94"/>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3"/>
  </w:num>
  <w:num w:numId="3">
    <w:abstractNumId w:val="1"/>
  </w:num>
  <w:num w:numId="4">
    <w:abstractNumId w:val="7"/>
  </w:num>
  <w:num w:numId="5">
    <w:abstractNumId w:val="9"/>
  </w:num>
  <w:num w:numId="6">
    <w:abstractNumId w:val="10"/>
  </w:num>
  <w:num w:numId="7">
    <w:abstractNumId w:val="2"/>
  </w:num>
  <w:num w:numId="8">
    <w:abstractNumId w:val="4"/>
  </w:num>
  <w:num w:numId="9">
    <w:abstractNumId w:val="8"/>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883"/>
    <w:rsid w:val="00027E41"/>
    <w:rsid w:val="00041919"/>
    <w:rsid w:val="00073721"/>
    <w:rsid w:val="00085BBF"/>
    <w:rsid w:val="000918F7"/>
    <w:rsid w:val="000A1865"/>
    <w:rsid w:val="000B2705"/>
    <w:rsid w:val="000B59E2"/>
    <w:rsid w:val="000E38C4"/>
    <w:rsid w:val="00124082"/>
    <w:rsid w:val="001305F5"/>
    <w:rsid w:val="00152F43"/>
    <w:rsid w:val="00157FCA"/>
    <w:rsid w:val="001A1269"/>
    <w:rsid w:val="001A2634"/>
    <w:rsid w:val="001B196C"/>
    <w:rsid w:val="001C3D55"/>
    <w:rsid w:val="001F158F"/>
    <w:rsid w:val="0020065C"/>
    <w:rsid w:val="002600D2"/>
    <w:rsid w:val="00273638"/>
    <w:rsid w:val="00277E10"/>
    <w:rsid w:val="002A7612"/>
    <w:rsid w:val="002C0B1B"/>
    <w:rsid w:val="002E6205"/>
    <w:rsid w:val="00324048"/>
    <w:rsid w:val="003240F6"/>
    <w:rsid w:val="0033310C"/>
    <w:rsid w:val="0035508D"/>
    <w:rsid w:val="003763A7"/>
    <w:rsid w:val="00377588"/>
    <w:rsid w:val="00396982"/>
    <w:rsid w:val="003A40EC"/>
    <w:rsid w:val="003C25CA"/>
    <w:rsid w:val="003D0A12"/>
    <w:rsid w:val="003E0883"/>
    <w:rsid w:val="00401B54"/>
    <w:rsid w:val="00425908"/>
    <w:rsid w:val="00442849"/>
    <w:rsid w:val="004505E7"/>
    <w:rsid w:val="004540CF"/>
    <w:rsid w:val="00460983"/>
    <w:rsid w:val="004B1603"/>
    <w:rsid w:val="004B1A23"/>
    <w:rsid w:val="004D0136"/>
    <w:rsid w:val="004D4407"/>
    <w:rsid w:val="004E7E38"/>
    <w:rsid w:val="004F184F"/>
    <w:rsid w:val="00514723"/>
    <w:rsid w:val="00580AD9"/>
    <w:rsid w:val="0059283E"/>
    <w:rsid w:val="005946A2"/>
    <w:rsid w:val="005E207B"/>
    <w:rsid w:val="00602E28"/>
    <w:rsid w:val="00634D1D"/>
    <w:rsid w:val="00662136"/>
    <w:rsid w:val="00671BC4"/>
    <w:rsid w:val="00674237"/>
    <w:rsid w:val="006974C0"/>
    <w:rsid w:val="006978DC"/>
    <w:rsid w:val="006A4F19"/>
    <w:rsid w:val="006B373A"/>
    <w:rsid w:val="006E360D"/>
    <w:rsid w:val="00710EC0"/>
    <w:rsid w:val="00737152"/>
    <w:rsid w:val="007424B8"/>
    <w:rsid w:val="00760812"/>
    <w:rsid w:val="0076677E"/>
    <w:rsid w:val="007D584B"/>
    <w:rsid w:val="007E0F5D"/>
    <w:rsid w:val="00807D5F"/>
    <w:rsid w:val="00812BE1"/>
    <w:rsid w:val="00817BF7"/>
    <w:rsid w:val="0082722B"/>
    <w:rsid w:val="00833685"/>
    <w:rsid w:val="00851CAA"/>
    <w:rsid w:val="0085787A"/>
    <w:rsid w:val="00873171"/>
    <w:rsid w:val="0088421A"/>
    <w:rsid w:val="00890115"/>
    <w:rsid w:val="00895358"/>
    <w:rsid w:val="008A2E6A"/>
    <w:rsid w:val="008A7368"/>
    <w:rsid w:val="008D4245"/>
    <w:rsid w:val="008E467A"/>
    <w:rsid w:val="008F0591"/>
    <w:rsid w:val="008F6615"/>
    <w:rsid w:val="009036E6"/>
    <w:rsid w:val="00905947"/>
    <w:rsid w:val="00907B54"/>
    <w:rsid w:val="009504C6"/>
    <w:rsid w:val="009733C8"/>
    <w:rsid w:val="009A1D65"/>
    <w:rsid w:val="009D4023"/>
    <w:rsid w:val="009F302F"/>
    <w:rsid w:val="00A03333"/>
    <w:rsid w:val="00A070BC"/>
    <w:rsid w:val="00A14AF0"/>
    <w:rsid w:val="00A60EB4"/>
    <w:rsid w:val="00A62231"/>
    <w:rsid w:val="00A70680"/>
    <w:rsid w:val="00A93975"/>
    <w:rsid w:val="00AA12F6"/>
    <w:rsid w:val="00AC4ED1"/>
    <w:rsid w:val="00B218B3"/>
    <w:rsid w:val="00B44077"/>
    <w:rsid w:val="00B54416"/>
    <w:rsid w:val="00B77FC2"/>
    <w:rsid w:val="00B94F67"/>
    <w:rsid w:val="00BB41EC"/>
    <w:rsid w:val="00BB76D3"/>
    <w:rsid w:val="00BC2F94"/>
    <w:rsid w:val="00BD5FD8"/>
    <w:rsid w:val="00BF072E"/>
    <w:rsid w:val="00C04A5D"/>
    <w:rsid w:val="00C25268"/>
    <w:rsid w:val="00C36E28"/>
    <w:rsid w:val="00C804F5"/>
    <w:rsid w:val="00C93BC2"/>
    <w:rsid w:val="00CC3728"/>
    <w:rsid w:val="00CD1FCC"/>
    <w:rsid w:val="00CF02C3"/>
    <w:rsid w:val="00D06D1E"/>
    <w:rsid w:val="00D202E3"/>
    <w:rsid w:val="00D36BF8"/>
    <w:rsid w:val="00D4374F"/>
    <w:rsid w:val="00D50C79"/>
    <w:rsid w:val="00D541AE"/>
    <w:rsid w:val="00D60A72"/>
    <w:rsid w:val="00D77610"/>
    <w:rsid w:val="00D92A29"/>
    <w:rsid w:val="00D94214"/>
    <w:rsid w:val="00DC30E5"/>
    <w:rsid w:val="00E26B8E"/>
    <w:rsid w:val="00E41EB1"/>
    <w:rsid w:val="00E527A5"/>
    <w:rsid w:val="00E933BE"/>
    <w:rsid w:val="00E96AA7"/>
    <w:rsid w:val="00EA0E3B"/>
    <w:rsid w:val="00EA311C"/>
    <w:rsid w:val="00ED59EF"/>
    <w:rsid w:val="00EE1674"/>
    <w:rsid w:val="00F02D29"/>
    <w:rsid w:val="00F537D9"/>
    <w:rsid w:val="00F61941"/>
    <w:rsid w:val="00FC2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0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E0883"/>
    <w:pPr>
      <w:ind w:left="720"/>
      <w:contextualSpacing/>
    </w:pPr>
  </w:style>
  <w:style w:type="paragraph" w:customStyle="1" w:styleId="ConsPlusNonformat">
    <w:name w:val="ConsPlusNonformat"/>
    <w:uiPriority w:val="99"/>
    <w:rsid w:val="000E38C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footnote text"/>
    <w:basedOn w:val="a"/>
    <w:link w:val="a6"/>
    <w:uiPriority w:val="99"/>
    <w:semiHidden/>
    <w:unhideWhenUsed/>
    <w:rsid w:val="00760812"/>
    <w:pPr>
      <w:spacing w:after="0" w:line="240" w:lineRule="auto"/>
    </w:pPr>
    <w:rPr>
      <w:sz w:val="20"/>
      <w:szCs w:val="20"/>
    </w:rPr>
  </w:style>
  <w:style w:type="character" w:customStyle="1" w:styleId="a6">
    <w:name w:val="Текст сноски Знак"/>
    <w:basedOn w:val="a0"/>
    <w:link w:val="a5"/>
    <w:uiPriority w:val="99"/>
    <w:semiHidden/>
    <w:rsid w:val="00760812"/>
    <w:rPr>
      <w:sz w:val="20"/>
      <w:szCs w:val="20"/>
    </w:rPr>
  </w:style>
  <w:style w:type="character" w:styleId="a7">
    <w:name w:val="footnote reference"/>
    <w:basedOn w:val="a0"/>
    <w:uiPriority w:val="99"/>
    <w:semiHidden/>
    <w:unhideWhenUsed/>
    <w:rsid w:val="00760812"/>
    <w:rPr>
      <w:vertAlign w:val="superscript"/>
    </w:rPr>
  </w:style>
  <w:style w:type="character" w:customStyle="1" w:styleId="checktext">
    <w:name w:val="checktext"/>
    <w:basedOn w:val="a0"/>
    <w:rsid w:val="008F059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0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E0883"/>
    <w:pPr>
      <w:ind w:left="720"/>
      <w:contextualSpacing/>
    </w:pPr>
  </w:style>
  <w:style w:type="paragraph" w:customStyle="1" w:styleId="ConsPlusNonformat">
    <w:name w:val="ConsPlusNonformat"/>
    <w:uiPriority w:val="99"/>
    <w:rsid w:val="000E38C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footnote text"/>
    <w:basedOn w:val="a"/>
    <w:link w:val="a6"/>
    <w:uiPriority w:val="99"/>
    <w:semiHidden/>
    <w:unhideWhenUsed/>
    <w:rsid w:val="00760812"/>
    <w:pPr>
      <w:spacing w:after="0" w:line="240" w:lineRule="auto"/>
    </w:pPr>
    <w:rPr>
      <w:sz w:val="20"/>
      <w:szCs w:val="20"/>
    </w:rPr>
  </w:style>
  <w:style w:type="character" w:customStyle="1" w:styleId="a6">
    <w:name w:val="Текст сноски Знак"/>
    <w:basedOn w:val="a0"/>
    <w:link w:val="a5"/>
    <w:uiPriority w:val="99"/>
    <w:semiHidden/>
    <w:rsid w:val="00760812"/>
    <w:rPr>
      <w:sz w:val="20"/>
      <w:szCs w:val="20"/>
    </w:rPr>
  </w:style>
  <w:style w:type="character" w:styleId="a7">
    <w:name w:val="footnote reference"/>
    <w:basedOn w:val="a0"/>
    <w:uiPriority w:val="99"/>
    <w:semiHidden/>
    <w:unhideWhenUsed/>
    <w:rsid w:val="00760812"/>
    <w:rPr>
      <w:vertAlign w:val="superscript"/>
    </w:rPr>
  </w:style>
  <w:style w:type="character" w:customStyle="1" w:styleId="checktext">
    <w:name w:val="checktext"/>
    <w:basedOn w:val="a0"/>
    <w:rsid w:val="008F059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2911DC1BD35D573391DE05913CCF58BE958A844AF89DF3429049D7A44C9049385803A93C08B1zDJ" TargetMode="External"/><Relationship Id="rId4" Type="http://schemas.microsoft.com/office/2007/relationships/stylesWithEffects" Target="stylesWithEffects.xml"/><Relationship Id="rId9" Type="http://schemas.openxmlformats.org/officeDocument/2006/relationships/hyperlink" Target="consultantplus://offline/ref=2911DC1BD35D573391DE05913CCF58BE958A844AF89DF3429049D7A44C9049385803A93C09B1z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47DD1-672B-49D0-B702-114BE7DCD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4619</Words>
  <Characters>26334</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Чечина Дарья Андреевна</dc:creator>
  <cp:lastModifiedBy>Boss</cp:lastModifiedBy>
  <cp:revision>2</cp:revision>
  <dcterms:created xsi:type="dcterms:W3CDTF">2017-02-21T10:40:00Z</dcterms:created>
  <dcterms:modified xsi:type="dcterms:W3CDTF">2017-02-21T10:40:00Z</dcterms:modified>
</cp:coreProperties>
</file>