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/>
        <w:drawing>
          <wp:inline distT="0" distB="0" distL="0" distR="0">
            <wp:extent cx="361950" cy="444500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>
      <w:pPr>
        <w:pStyle w:val="Normal"/>
        <w:pBdr>
          <w:top w:val="thinThickSmallGap" w:sz="24" w:space="1" w:color="000000"/>
        </w:pBdr>
        <w:suppressAutoHyphens w:val="true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     __. 2020 года №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г. Камышлов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>
          <w:rFonts w:ascii="Times New Roman" w:hAnsi="Times New Roman"/>
          <w:b/>
          <w:b/>
          <w:i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О создании семейных (родовых) захоронений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на территории Камышловского городского округа </w:t>
      </w:r>
    </w:p>
    <w:p>
      <w:pPr>
        <w:pStyle w:val="Normal"/>
        <w:shd w:val="clear" w:color="auto" w:fill="FFFFFF"/>
        <w:suppressAutoHyphens w:val="true"/>
        <w:spacing w:lineRule="atLeast" w:line="240" w:before="0" w:after="0"/>
        <w:rPr>
          <w:rFonts w:ascii="Times New Roman" w:hAnsi="Times New Roman"/>
          <w:b/>
          <w:b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240" w:before="0" w:after="0"/>
        <w:rPr>
          <w:rFonts w:ascii="Times New Roman" w:hAnsi="Times New Roman"/>
          <w:b/>
          <w:b/>
          <w:i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r>
    </w:p>
    <w:p>
      <w:pPr>
        <w:pStyle w:val="ConsPlusNormal"/>
        <w:ind w:firstLine="540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09.07.2020г. № 462 «Об утверждении правил эксплуатации и содержания кладбищ на территории Камышловского городского округа», Уставом Камышловского городского округа администрация Камышловского городского округа</w:t>
      </w:r>
    </w:p>
    <w:p>
      <w:pPr>
        <w:pStyle w:val="ConsPlusNormal"/>
        <w:ind w:firstLine="540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Определить кладбище, расположенное по ул.Закамышловская, 1-в г.Камышлова, местом для создания семейных (родовых) захоронений Камышловского городского округа. </w:t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Утвердить:</w:t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Порядок выделения (резервирование) земельного участка для создания семейного (родового) захоронения на территории Камышловского городского округа (Приложение № 1).</w:t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 Порядок ведения реестра семейных (родовых) захоронений Камышловского городского округа (Приложение № 2).</w:t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3) Порядок 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 (Приложение № 3).</w:t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 М</w:t>
      </w:r>
      <w:r>
        <w:rPr>
          <w:sz w:val="28"/>
          <w:szCs w:val="28"/>
        </w:rPr>
        <w:t xml:space="preserve">униципальному казенному учреждению «Центр обеспечения деятельности администрации Камышловского городского округа» </w:t>
      </w:r>
      <w:r>
        <w:rPr>
          <w:sz w:val="27"/>
          <w:szCs w:val="27"/>
        </w:rPr>
        <w:t>разработать и утвердить тариф на взимание единовременной выплаты за предоставление (резервирование) участка земли для создания семейного (родового) захоронения в случае превышения размера бесплатно предоставляемого участка земли на территории Камышловского городского округа.</w:t>
      </w:r>
    </w:p>
    <w:p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 Отделу учета и отчетности администрации Камышловского городского округа закрепить код доходов бюджета Камышловского городского округа за предоставление (резервирование) земельного участка для семейного (родового) захоронения на территории Камышловского городского округа.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ind w:firstLine="540"/>
        <w:jc w:val="both"/>
        <w:rPr/>
      </w:pPr>
      <w:r>
        <w:rPr>
          <w:sz w:val="27"/>
          <w:szCs w:val="27"/>
        </w:rPr>
        <w:t xml:space="preserve">6. Контроль за исполнением настоящего постановления возложить на </w:t>
      </w:r>
      <w:r>
        <w:rPr>
          <w:sz w:val="27"/>
          <w:szCs w:val="27"/>
        </w:rPr>
        <w:t xml:space="preserve">первого </w:t>
      </w:r>
      <w:r>
        <w:rPr>
          <w:sz w:val="27"/>
          <w:szCs w:val="27"/>
        </w:rPr>
        <w:t xml:space="preserve">заместителя главы администрации Камышловского городского округа                    </w:t>
      </w:r>
      <w:r>
        <w:rPr>
          <w:rFonts w:eastAsia="" w:cs="Times New Roman" w:eastAsiaTheme="minorEastAsia"/>
          <w:color w:val="auto"/>
          <w:kern w:val="0"/>
          <w:sz w:val="27"/>
          <w:szCs w:val="27"/>
          <w:lang w:val="ru-RU" w:eastAsia="ru-RU" w:bidi="ar-SA"/>
        </w:rPr>
        <w:t>Бессонова Е.А.</w:t>
      </w:r>
    </w:p>
    <w:p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ConsPlusNormal"/>
        <w:jc w:val="both"/>
        <w:rPr/>
      </w:pPr>
      <w:r>
        <w:rPr>
          <w:sz w:val="28"/>
          <w:szCs w:val="28"/>
        </w:rPr>
        <w:t>Глава Камышловского городского округа                          А.В. Половников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__________ 2020 г. N _____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bookmarkStart w:id="0" w:name="Par38"/>
      <w:bookmarkEnd w:id="0"/>
      <w:r>
        <w:rPr>
          <w:b/>
          <w:sz w:val="28"/>
          <w:szCs w:val="28"/>
        </w:rPr>
        <w:t xml:space="preserve">ПОРЯДОК 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ВЫДЕЛЕНИЯ (РЕЗЕРВИРОВАНИЯ) УЧАСТКОВ  ДЛЯ СОЗДАНИЯ СЕМЕЙНОГО (РОДОВОГО) ЗАХОРОНЕНИЯ НА ТЕРРИТОРИИ КАМЫШЛОВСКОГО ГОРОДСКОГО ОКРУГА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выделения (резервирования) участков земли для создания семейных (родовых) захоронений на кладбище Камышловского городского округа, расположенном по ул.Закамышловская, 1-в г.Камышлова (далее – кладбище), (далее - Порядок) регулирует отношения, связанные с созданием, предоставлением мест для семейных (родовых) захоронений, а также порядком проведения захоронений на данных участках.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Выделение участков для создания семейных (родовых) захоронений осуществляет специализированная служба по вопросам похоронного дела в Камышловском городском округе – муниципальным казенным учреждением «Центр обеспечения деятельности администрации Камышловского городского округа» (далее – Специализированная служба по вопросам похоронного дела).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2. СЕМЕЙНЫЕ (РОДОВЫЕ) ЗАХОРОНЕНИЯ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Семейные (родовые) захоронения граждан (далее - семейные захоронения) - это отдельные участки земли на кладбище для погребения двух и более умерших близких родственников. Места для создания семейных захоронений выделяются как непосредственно при погребении умершего, так и под будущие захоронения (резервируются).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Участки под создание семейных захоронений выделяются (резервируются) в соответствии с санитарными и экологическими требованиями, Порядком деятельности содержания общественных кладбищ, расположенных на территории Камышловского городского округа, утвержденным Постановлением администрации Камышловского городского округа от 09.07.2020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462, регулирующими организацию и содержание мест захоронений.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Выделение (резервирование) участков земли для создания семейных захоронений осуществляется на кладбище расположенном по ул.Закамышловская, 1-в г.Камышлова.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Создаваемые семейные (родовые) захоронения не подлежат сносу и могут быть перенесены только на основании муниципальных правовых актов администрации Камышловского городского округа, в случае угрозы постоянных затоплений, оползней, после землетрясений и иных стихийных бедствий.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3. ПРАВО ГРАЖДАН НА СОЗДАНИЕ СЕМЕЙНЫХ ЗАХОРОНЕНИЙ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Правом на резервирование земельного участка для создания семейного захоронения обладают лица, состоящие в близком родстве между собой.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 близким родственникам в целях настоящего Порядка относятся супруг, дети, родители, усыновленные, усыновители, родные братья, родные сестры, внуки, дедушки, бабушки. Степень родства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4. ПОРЯДОК СОЗДАНИЯ СЕМЕЙНОГО (РОДОВОГО) ЗАХОРОНЕНИЯ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Создание, определение размера земельного участка, выделяемого под семейное (родовое) захоронение и содержание семейного захоронения осуществляется на основании разрешения Специализированной службы по вопросам похоронного дела (Приложение № 1 Порядка).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Размер места для семейного (родового) захоронения (с учетом бесплатно предоставляемого места для родственного захоронения) не может превышать 12 кв. м. Размер бесплатно предоставляемого места для семейного (родового) захоронения - 5 кв. м.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За выделение участка земли для создания семейного (родового) захоронения, в случае превышения размера бесплатно предоставляемого участка земли, а также за резервирование участка земли для создания семейного (родового) захоронения, взимается единовременная плата в размере, установленном постановлением администрации Камышловского городского округа.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Средства, полученные за выделение участка земли для создания семейного (родового) захоронения, в случае превышения размеров бесплатно предоставляемого участка земли, а также за резервирование участка земли для создания семейного (родового) захоронения, подлежат зачислению в бюджет Камышловского городского округа.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Для предварительного согласования места семейного (родового) захоронения заявитель обращается в Специализированную службу по вопросам похоронного дела с приложением следующих документов: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предварительном согласовании места семейного (родового) захоронения на кладбище города Камышлова (Приложение № 4 Порядка);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паспорта или иного документа, удостоверяющего личность заявителя, с приложением подлинника;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копию документов, подтверждающих степень родства лиц, указанных в заявлении, с приложением подлинников;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копия (с приложением подлинника) медицинской справки о смерти или копия свидетельства о смерти, выдаваемое органами ЗАГС  (в случае, если погребение должно быть осуществлено в настоящее время)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служба по вопросам похоронного дела, по согласованию с заявителем, в течение одного дня, определяет место семейного (родового) захоронения на кладбище города Камышлова и составляет акт предварительного согласования места семейного (родового) захоронения (Приложение № 3 Порядка) в двух экземплярах, один из которых вручает заявителю. В акте предварительного согласования места захоронения должно быть указано местонахождение участка (наименование кладбища, номер квартала, сектора, участка,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 координаты), размер и условия использования (под непосредственное или будущее захоронение). </w:t>
      </w:r>
      <w:bookmarkStart w:id="1" w:name="Par73"/>
      <w:bookmarkEnd w:id="1"/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Для решения вопроса о выделении (резервировании) участка земли под семейное (родовое) захоронение, заявитель представляет в Специализированную службу по вопросам похоронного дела следующие документы: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выделении (резервирования) участка земли под семейное (родовое) захоронение, с указанием круга лиц, которых предполагается похоронить (перезахоронить) на месте семейного захоронения (Приложение № 5 Порядка);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или иного документа, удостоверяющего личность заявителя, с приложением подлинника;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степень родства лиц, указанных в заявлении, с приложением подлинников;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медицинское свидетельство о смерти или государственное свидетельство о смерти, выдаваемое органами ЗАГС (в случае, если погребение должно быть осуществлено в настоящее время);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акт предварительного согласования семейного (родового) захоронения;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квитанция о единовременной оплате за выделение участка земли для создания семейного (родового) захоронения в случае превышения размера бесплатно предоставляемого участка, а также за резервирование участка земли для создания семейного (родового) захоронения в размере, установленном Постановлением администрации Камышловского городского округа.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Не допускается требовать с заявителя представления документов, не предусмотренных настоящим Порядком. Все представленные документы принимаются по описи, копия которой вручается заявителю в день получения всех необходимых документов, указанных в пункте 14 настоящего Порядка, с отметкой о дате приема.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служба по вопросам похоронного дела обеспечивает учет и хранение предоставленных документов.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0" w:before="0" w:after="0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случае если место для семейного захоронения выделяется под будущее погребение, решение о выделении (резервировании) участка земли под семейное (родовое) захоронение или об отказе в его выделении принимается в срок, не превышающий четырнадцати календарных дней со дня получения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со всеми необходимыми документами.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погребение должно быть осуществлено в настоящее время, решение о выделении (резервировании) участка земли под семейное (родовое) захоронение или об отказе в его выделении принимается в день представления заявителем в Специализированную службу по вопросам похоронного дела медицинского свидетельства о смерти или свидетельства о смерти выдаваемого органами ЗАГС, а также документов, указанных в пункте 14 настоящего Порядка.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Отказ в выделении (резервировании) места для создания семейного захоронения допускается в случаях, если: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является недееспособным лицом;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предоставленных заявителем документах обнаружены недостоверные данные;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заявитель не представил документы, указанные в пункте 14 настоящего Порядка;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заявитель выразил желание получить место на кладбище, которое не входит в перечень кладбищ, доступных для создания семейных (родовых) захоронений;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заявитель отказался от мест, предложенных для создания (резервирования) семейного захоронения;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заявитель не уплатил единовременную выплату за выделение участка земли для создания семейного (родового) захоронения в случае превышения размера бесплатно предоставляемого участка, а также за резервирование участка земли для создания семейного (родового) захоронения в размере, установленном Постановлением администрации Камышловского городского округа.</w:t>
      </w:r>
    </w:p>
    <w:p>
      <w:pPr>
        <w:pStyle w:val="ConsPlusNormal"/>
        <w:spacing w:before="240" w:after="0"/>
        <w:ind w:firstLine="54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выделении (резервировании) участка земли под семейное (родовое) захоронение, специалист специализированной службы по вопросам похоронного дела, ответственный за предоставление муниципальной услуги, готовит решение об отказе в выделении (резервировании) участка земли под семейное (родовое) захоронение в сроки, указанные в пунктах 16, 17 настоящего Порядка. (Приложение № 2 Порядка)</w:t>
      </w:r>
      <w:r>
        <w:rPr>
          <w:b/>
          <w:sz w:val="28"/>
          <w:szCs w:val="28"/>
        </w:rPr>
        <w:t xml:space="preserve">. 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отказ в выделении (резервировании) участка земли под семейное (родовое) захоронение в судебном порядке либо повторно обратиться с заявлением о выделении места для создания семейного захоронения после устранения обстоятельств, послуживших основанием для отказа в выделении (резервировании) участка земли под семейное (родовое) захоронение. 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принятия положительного решения по заявлению, указанному в п.14 настоящего порядка, Специалист специализированной службы по вопросам похоронного дела, готовит проект решения (Приложение № 1 Порядка) о выделении (резервировании) участка земли под семейное (родовое) захоронение в сроки, указанные в пунктах 16, 17 настоящего Порядка. 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Разрешение о выделении (резервировании) участка земли под семейное (родовое) захоронение вручается заявителю под роспись или направляется Специалистом специализированной службы по вопросам похоронного дела, почтовым отправлением с уведомлением о его получении заявителю в сроки, указанные в пунктах 16, 17 настоящего Порядка.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Получателем Постановления о выделении (резервировании) участка земли под семейное (родовое) захоронение является заявитель, то есть лицо, взявшее на себя обязанность ответственного за семейное захоронение.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5. ВЫДЕЛЕНИЕ ЗЕМЕЛЬНОГО УЧАСТКА, РЕГИСТРАЦИЯ,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ПЕРЕРЕГИСТРАЦИЯ, УЧЕТ СЕМЕЙНОГО (РОДОВОГО) ЗАХОРОНЕНИЯ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Каждое семейное (родовое) захоронение в течение 3 дней после выделения земельного участка регистрируется Специализированной служба по вопросам похоронного дела в книге по форме (Приложение № 6 Порядка) с указанием номера земельного участка, его размера и заявителя, на которого регистрируется семейное захоронение.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Специализированная служба по вопросам похоронного дела в течение 10 дней с момента регистрации семейного (родового) захоронения оформляет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участка,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 координаты),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о семейном (родовом) захоронении выдается лицу, ответственному за семейное захоронение.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каждом следующем погребении в семейном (родовом) захоронении Специализированная служба по вопросам похоронного дела вносит в удостоверение о семейном захоронении.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По заявлению лица, ответственного за семейное (родовое) захоронение, а также в случае его смерти, семейное (родовое) захоронение должно быть перерегистрировано на близкого родственника в трехдневный срок с момента подачи заявления.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Одновременно с перерегистрацией семейного (родового) захоронения Специализированная служба по вопросам похоронного дела вносит соответствующие изменения в удостоверение о семейном захоронении.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6. СБОР И УЧЕТ СРЕДСТВ, ПОСТУПАЮЩИХ В КАЧЕСТВЕ ОПЛАТЫ ЗА ВЫДЕЛЕНИЕ УЧАСТКА ЗЕМЛИ ДЛЯ СОЗДАНИЯ СЕМЕЙНЫХ (РОДОВЫХ) ЗАХОРОНЕНИЙ В СЛУЧАЯХ ПРЕВЫШЕНИЯ РАЗМЕРА БЕСПЛАТНО ПРЕДОСТАВЛЯЕМОГО УЧАСТКА ЗЕМЛИ, А ТАКЖЕ ЗА РЕЗЕРВИРОВАНИЕ УЧАСТКА ЗЕМЛИ ДЛЯ СОЗДАНИЯ СЕМЕЙНЫХ (РОДОВЫХ) ЗАХОРОНЕНИЙ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Администрация Камышловского городского округа осуществляет полномочия главного администратора доходов бюджета по администрированию платы за выделения (резервирования) участка земли под семейное (родовое) захоронение в случае превышения размера бесплатно предоставляемого участка земли на кладбище в Камышловском городском округе.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Специализированная служба по вопросам похоронного дела: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производит начисление единовременной платы за выделение (резервирование) участка земли под семейное (родовое) захоронение;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отдельный платежный документ (квитанцию);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заносит сведения о сумме доходов за выделение участка земли для семейного захоронения в Государственную информационную систему о государственных и муниципальных платежах (ГИС ГМП);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исполняет полномочия по администрированию платы в соответствии с бюджетным законодательством.</w:t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округа,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ar-SA"/>
        </w:rPr>
        <w:t xml:space="preserve">Решение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ar-SA"/>
        </w:rPr>
        <w:t>о выделении (резервировании) участка земли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outlineLvl w:val="2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8"/>
          <w:szCs w:val="28"/>
          <w:lang w:eastAsia="ar-SA"/>
        </w:rPr>
        <w:t xml:space="preserve">под семейное (родовое) захоронение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vertAlign w:val="superscript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vertAlign w:val="superscript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i/>
          <w:i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i/>
          <w:color w:val="000000"/>
          <w:sz w:val="28"/>
          <w:szCs w:val="28"/>
          <w:lang w:eastAsia="ar-SA"/>
        </w:rPr>
      </w:r>
    </w:p>
    <w:p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основании заявления  ___________________________________________   о выделении (резервировании) участка земли под семейное (родовое) захоронение и в соответствии с Федеральным законом от 12.01.1996 № 8-ФЗ «О погребении и похоронном деле»,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__________ № ____ «О создании семейных (родовых) захоронений на территории Камышловского городского округа» Муниципальное казенное учреждение «Центр обеспечения деятельности администрации Камышловского городского округа» решило,</w:t>
      </w:r>
    </w:p>
    <w:p>
      <w:pPr>
        <w:pStyle w:val="ConsPlusNormal"/>
        <w:ind w:left="540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- создать семейное (родовое) захоронение следующего круга лиц: </w:t>
      </w:r>
    </w:p>
    <w:p>
      <w:pPr>
        <w:pStyle w:val="ConsPlusNormal"/>
        <w:ind w:left="540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________________________________________________________________</w:t>
      </w:r>
    </w:p>
    <w:p>
      <w:pPr>
        <w:pStyle w:val="ConsPlusNormal"/>
        <w:ind w:left="540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________________________________________________________________</w:t>
      </w:r>
    </w:p>
    <w:p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кладбище, расположенном по улице Закамышловская, 1-в города Камышлова.</w:t>
      </w:r>
    </w:p>
    <w:p>
      <w:pPr>
        <w:pStyle w:val="ConsPlusNormal"/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Определить размер земельного участка  № квартала </w:t>
      </w:r>
      <w:r>
        <w:rPr>
          <w:rFonts w:eastAsia="Times New Roman"/>
          <w:i/>
          <w:sz w:val="28"/>
          <w:szCs w:val="28"/>
          <w:lang w:eastAsia="ar-SA"/>
        </w:rPr>
        <w:t xml:space="preserve">______, </w:t>
      </w:r>
      <w:r>
        <w:rPr>
          <w:rFonts w:eastAsia="Times New Roman"/>
          <w:sz w:val="28"/>
          <w:szCs w:val="28"/>
          <w:lang w:eastAsia="ar-SA"/>
        </w:rPr>
        <w:t>№ сектора</w:t>
      </w:r>
      <w:r>
        <w:rPr>
          <w:rFonts w:eastAsia="Times New Roman"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________, № участка_______, </w:t>
      </w:r>
      <w:r>
        <w:rPr>
          <w:rFonts w:eastAsia="Times New Roman"/>
          <w:sz w:val="28"/>
          <w:szCs w:val="28"/>
          <w:lang w:val="en-US" w:eastAsia="ar-SA"/>
        </w:rPr>
        <w:t>GSM</w:t>
      </w:r>
      <w:r>
        <w:rPr>
          <w:rFonts w:eastAsia="Times New Roman"/>
          <w:sz w:val="28"/>
          <w:szCs w:val="28"/>
          <w:lang w:eastAsia="ar-SA"/>
        </w:rPr>
        <w:t xml:space="preserve"> координаты _______), предоставляемого под семейное захоронение: ___________________________метров квадратных.</w:t>
      </w:r>
    </w:p>
    <w:p>
      <w:pPr>
        <w:pStyle w:val="ConsPlusNormal"/>
        <w:ind w:left="0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Times New Roman"/>
          <w:sz w:val="28"/>
          <w:szCs w:val="28"/>
          <w:lang w:eastAsia="ar-SA"/>
        </w:rPr>
        <w:t xml:space="preserve">Определить </w:t>
      </w:r>
      <w:r>
        <w:rPr>
          <w:sz w:val="28"/>
        </w:rPr>
        <w:t xml:space="preserve">лицом, ответственным за </w:t>
      </w:r>
      <w:r>
        <w:rPr>
          <w:rFonts w:eastAsia="Times New Roman"/>
          <w:sz w:val="28"/>
          <w:szCs w:val="28"/>
          <w:lang w:eastAsia="ar-SA"/>
        </w:rPr>
        <w:t>содержание</w:t>
      </w:r>
      <w:r>
        <w:rPr>
          <w:sz w:val="28"/>
        </w:rPr>
        <w:t xml:space="preserve"> семейного захоронения </w:t>
      </w:r>
      <w:r>
        <w:rPr>
          <w:rFonts w:eastAsia="Times New Roman"/>
          <w:sz w:val="28"/>
          <w:szCs w:val="28"/>
          <w:lang w:eastAsia="ar-SA"/>
        </w:rPr>
        <w:t>_________________________________________________________</w:t>
      </w:r>
    </w:p>
    <w:p>
      <w:pPr>
        <w:pStyle w:val="ConsPlusNormal"/>
        <w:ind w:left="540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________________________________________________________________</w:t>
      </w:r>
    </w:p>
    <w:p>
      <w:pPr>
        <w:pStyle w:val="ConsPlusNormal"/>
        <w:numPr>
          <w:ilvl w:val="0"/>
          <w:numId w:val="2"/>
        </w:numPr>
        <w:ind w:left="0" w:firstLine="85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течение 3 (трех) </w:t>
      </w:r>
      <w:r>
        <w:rPr>
          <w:sz w:val="28"/>
        </w:rPr>
        <w:t>дней с момента получения настоящего разрешения уплатить единовременную плату при выделении участка земли для семейного захоронения.</w:t>
      </w:r>
    </w:p>
    <w:p>
      <w:pPr>
        <w:pStyle w:val="ConsPlusNormal"/>
        <w:numPr>
          <w:ilvl w:val="0"/>
          <w:numId w:val="3"/>
        </w:numPr>
        <w:ind w:left="0" w:firstLine="85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течение 10 (десяти) дней с </w:t>
      </w:r>
      <w:r>
        <w:rPr>
          <w:sz w:val="28"/>
        </w:rPr>
        <w:t>момента регистрации семейного захоронения получить удостоверение о семейном захоронении в Специализированной службе по вопросам похоронного дела Камышловского городского округа.</w:t>
      </w:r>
    </w:p>
    <w:p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</w:rPr>
        <w:t>6. Специализированной службе по вопросам похоронного дела в соответствии с Порядком ведения реестра семейных захоронений:</w:t>
      </w:r>
    </w:p>
    <w:p>
      <w:pPr>
        <w:pStyle w:val="ConsPlusNormal"/>
        <w:ind w:firstLine="851"/>
        <w:jc w:val="both"/>
        <w:rPr>
          <w:sz w:val="28"/>
        </w:rPr>
      </w:pPr>
      <w:r>
        <w:rPr>
          <w:sz w:val="28"/>
        </w:rPr>
        <w:t xml:space="preserve">1) В течение 3 (трех) дней с момента принятия настоящего разрешения внести запись в реестр семейных захоронений; </w:t>
      </w:r>
    </w:p>
    <w:p>
      <w:pPr>
        <w:pStyle w:val="ConsPlusNormal"/>
        <w:ind w:firstLine="85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2) </w:t>
      </w:r>
      <w:r>
        <w:rPr>
          <w:sz w:val="28"/>
        </w:rPr>
        <w:t>В течение 10 дней с момента регистрации семейного захоронения оформить удостоверение о семейном захоронении.</w:t>
      </w:r>
    </w:p>
    <w:p>
      <w:pPr>
        <w:pStyle w:val="ConsPlus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</w:rPr>
        <w:t>Директор МКУ «ЦОДА КГО»                       __________        /_____________/</w:t>
      </w:r>
    </w:p>
    <w:p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округа,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5670" w:hanging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ConsPlusNormal"/>
        <w:ind w:left="5670" w:hanging="0"/>
        <w:jc w:val="right"/>
        <w:rPr>
          <w:sz w:val="28"/>
        </w:rPr>
      </w:pPr>
      <w:r>
        <w:rPr>
          <w:sz w:val="28"/>
        </w:rPr>
        <w:t>ПРОЕКТ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yellow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ar-SA"/>
        </w:rPr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ind w:firstLine="709"/>
        <w:jc w:val="center"/>
        <w:outlineLvl w:val="2"/>
        <w:rPr>
          <w:rFonts w:ascii="Times New Roman" w:hAnsi="Times New Roman" w:eastAsia="" w:cs="Times New Roman" w:eastAsiaTheme="minorEastAsia"/>
          <w:b/>
          <w:b/>
          <w:sz w:val="28"/>
          <w:szCs w:val="24"/>
        </w:rPr>
      </w:pPr>
      <w:r>
        <w:rPr>
          <w:rFonts w:eastAsia="" w:cs="Times New Roman" w:ascii="Times New Roman" w:hAnsi="Times New Roman" w:eastAsiaTheme="minorEastAsia"/>
          <w:b/>
          <w:sz w:val="28"/>
          <w:szCs w:val="24"/>
        </w:rPr>
        <w:t xml:space="preserve">Решение 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ind w:firstLine="709"/>
        <w:jc w:val="center"/>
        <w:outlineLvl w:val="2"/>
        <w:rPr>
          <w:rFonts w:ascii="Times New Roman" w:hAnsi="Times New Roman" w:eastAsia="" w:cs="Times New Roman" w:eastAsiaTheme="minorEastAsia"/>
          <w:b/>
          <w:b/>
          <w:sz w:val="28"/>
          <w:szCs w:val="24"/>
        </w:rPr>
      </w:pPr>
      <w:r>
        <w:rPr>
          <w:rFonts w:eastAsia="" w:cs="Times New Roman" w:ascii="Times New Roman" w:hAnsi="Times New Roman" w:eastAsiaTheme="minorEastAsia"/>
          <w:b/>
          <w:sz w:val="28"/>
          <w:szCs w:val="24"/>
        </w:rPr>
        <w:t>об отказе в выделении (резервировании) участка земли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ind w:firstLine="709"/>
        <w:jc w:val="center"/>
        <w:outlineLvl w:val="2"/>
        <w:rPr>
          <w:rFonts w:ascii="Times New Roman" w:hAnsi="Times New Roman" w:eastAsia="" w:cs="Times New Roman" w:eastAsiaTheme="minorEastAsia"/>
          <w:b/>
          <w:b/>
          <w:sz w:val="28"/>
          <w:szCs w:val="24"/>
        </w:rPr>
      </w:pPr>
      <w:r>
        <w:rPr>
          <w:rFonts w:eastAsia="" w:cs="Times New Roman" w:ascii="Times New Roman" w:hAnsi="Times New Roman" w:eastAsiaTheme="minorEastAsia"/>
          <w:b/>
          <w:sz w:val="28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sz w:val="28"/>
          <w:szCs w:val="24"/>
        </w:rPr>
        <w:t>под семейное (родовое) захоронение</w:t>
      </w:r>
    </w:p>
    <w:p>
      <w:pPr>
        <w:pStyle w:val="Standard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vertAlign w:val="superscript"/>
          <w:lang w:eastAsia="ar-SA"/>
        </w:rPr>
      </w:r>
    </w:p>
    <w:p>
      <w:pPr>
        <w:pStyle w:val="Standard"/>
        <w:shd w:val="clear" w:color="auto" w:fill="FFFFFF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highlight w:val="yellow"/>
          <w:lang w:eastAsia="ar-SA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highlight w:val="yellow"/>
          <w:lang w:eastAsia="ar-SA"/>
        </w:rPr>
      </w:r>
    </w:p>
    <w:p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основании заявления  ___________________________________________   о выделении (резервировании) участка земли под семейное (родовое) захоронение и в соответствии с Федеральным законом от 12.01.1996 № 8-ФЗ «О погребении и похоронном деле», Постановлением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захоронений», Постановлением администрации Камышловского городского округа от __________ № ____ «О создании семейных (родовых) захоронений на территории Камышловского городского округа» Муниципальное казенное учреждение «Центр обеспечения деятельности администрации Камышловского городского округа» решило,</w:t>
      </w:r>
    </w:p>
    <w:p>
      <w:pPr>
        <w:pStyle w:val="ConsPlusNormal"/>
        <w:suppressAutoHyphens w:val="true"/>
        <w:ind w:firstLine="540"/>
        <w:jc w:val="both"/>
        <w:textAlignment w:val="baseline"/>
        <w:rPr>
          <w:sz w:val="28"/>
        </w:rPr>
      </w:pPr>
      <w:r>
        <w:rPr>
          <w:sz w:val="28"/>
        </w:rPr>
        <w:t>- отказать в создании семейного (родового) захоронения следующего круга лиц:</w:t>
      </w:r>
    </w:p>
    <w:p>
      <w:pPr>
        <w:pStyle w:val="ConsPlusNormal"/>
        <w:suppressAutoHyphens w:val="true"/>
        <w:ind w:left="540" w:hanging="0"/>
        <w:jc w:val="both"/>
        <w:textAlignment w:val="baseline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ConsPlusNormal"/>
        <w:suppressAutoHyphens w:val="true"/>
        <w:ind w:left="540" w:hanging="0"/>
        <w:jc w:val="both"/>
        <w:textAlignment w:val="baseline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ConsPlusNormal"/>
        <w:jc w:val="both"/>
        <w:rPr>
          <w:rFonts w:eastAsia="Times New Roman"/>
          <w:sz w:val="28"/>
          <w:szCs w:val="28"/>
          <w:highlight w:val="yellow"/>
          <w:lang w:eastAsia="ar-SA"/>
        </w:rPr>
      </w:pPr>
      <w:r>
        <w:rPr>
          <w:sz w:val="28"/>
        </w:rPr>
        <w:t>на кладбище, расположенном по улице ________________________ города Камышлова, по следующим основаниям</w:t>
      </w:r>
      <w:r>
        <w:rPr>
          <w:i/>
        </w:rPr>
        <w:t xml:space="preserve"> (выделить основание для отказа из перечня):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1) заявитель выразил желание получить место на кладбище, которое не входит в перечень кладбищ, на которых могут быть предоставлены (зарезервированы) места для создания семейных (родовых) захоронений;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2) заявитель отказался от мест, предложенных для создания (резервирования) семейного (родового) захоронения;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3) заявитель выразил желание получить место, которое не может быть отведено под создание (резервирование) семейного (родового) захоронения в связи со структурными особенностями кладбища и архитектурно-ландшафтной средой кладбища;</w:t>
      </w:r>
    </w:p>
    <w:p>
      <w:pPr>
        <w:pStyle w:val="ConsPlusNormal"/>
        <w:ind w:firstLine="540"/>
        <w:jc w:val="both"/>
        <w:rPr/>
      </w:pPr>
      <w:r>
        <w:rPr>
          <w:sz w:val="28"/>
        </w:rPr>
        <w:t>4) заявитель не представил документы, указанные в 1</w:t>
      </w:r>
      <w:hyperlink w:anchor="Par71">
        <w:r>
          <w:rPr>
            <w:rStyle w:val="Style"/>
            <w:sz w:val="28"/>
          </w:rPr>
          <w:t>4</w:t>
        </w:r>
      </w:hyperlink>
      <w:r>
        <w:rPr>
          <w:sz w:val="28"/>
        </w:rPr>
        <w:t xml:space="preserve"> По</w:t>
      </w:r>
      <w:r>
        <w:rPr>
          <w:sz w:val="28"/>
          <w:szCs w:val="28"/>
        </w:rPr>
        <w:t xml:space="preserve">рядка выделения (резервирования) участков земли для создания семейных (родовых) захоронений на кладбище Камышловского городского округа, </w:t>
      </w:r>
      <w:r>
        <w:rPr>
          <w:sz w:val="28"/>
        </w:rPr>
        <w:t xml:space="preserve">для создания семейных (родовых) захоронений, утвержденного Постановлением администрации Камышловского городского округа от ____________ № _____ 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2. Заявитель вправе обжаловать отказ в предоставлении (резервировании) места для создания семейного (родового)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(резервировании) места для создания семейного (родового) захоронения.</w:t>
      </w:r>
    </w:p>
    <w:p>
      <w:pPr>
        <w:pStyle w:val="ConsPlusNormal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jc w:val="both"/>
        <w:rPr>
          <w:sz w:val="28"/>
        </w:rPr>
      </w:pPr>
      <w:r>
        <w:rPr>
          <w:sz w:val="28"/>
        </w:rPr>
        <w:t>Директор МКУ «ЦОДА КГО»                                 __________  /_____________/</w:t>
      </w:r>
    </w:p>
    <w:p>
      <w:pPr>
        <w:pStyle w:val="ConsPlusNormal"/>
        <w:rPr>
          <w:highlight w:val="yellow"/>
        </w:rPr>
      </w:pPr>
      <w:r>
        <w:rPr>
          <w:highlight w:val="yellow"/>
        </w:rPr>
      </w:r>
    </w:p>
    <w:p>
      <w:pPr>
        <w:pStyle w:val="ConsPlusNormal"/>
        <w:rPr>
          <w:highlight w:val="yellow"/>
        </w:rPr>
      </w:pPr>
      <w:r>
        <w:rPr>
          <w:highlight w:val="yellow"/>
        </w:rPr>
      </w:r>
    </w:p>
    <w:p>
      <w:pPr>
        <w:pStyle w:val="ConsPlusNormal"/>
        <w:spacing w:before="240" w:after="160"/>
        <w:jc w:val="both"/>
        <w:rPr>
          <w:i/>
          <w:i/>
        </w:rPr>
      </w:pPr>
      <w:r>
        <w:rPr>
          <w:i/>
        </w:rPr>
      </w:r>
    </w:p>
    <w:p>
      <w:pPr>
        <w:pStyle w:val="ConsPlusNormal"/>
        <w:spacing w:before="240" w:after="160"/>
        <w:jc w:val="both"/>
        <w:rPr>
          <w:i/>
          <w:i/>
        </w:rPr>
      </w:pPr>
      <w:r>
        <w:rPr>
          <w:i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округа,</w:t>
      </w:r>
    </w:p>
    <w:p>
      <w:pPr>
        <w:pStyle w:val="ConsPlusNormal"/>
        <w:spacing w:before="240" w:after="160"/>
        <w:jc w:val="right"/>
        <w:rPr/>
      </w:pPr>
      <w:r>
        <w:rPr/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предварительного согласования места семейного (родового) захоронения 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кладбище города Камышлова</w:t>
      </w:r>
    </w:p>
    <w:p>
      <w:pPr>
        <w:pStyle w:val="ConsPlusNormal"/>
        <w:spacing w:before="24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г.Камышлов </w:t>
        <w:tab/>
        <w:tab/>
        <w:tab/>
        <w:tab/>
        <w:t xml:space="preserve">       </w:t>
        <w:tab/>
        <w:tab/>
        <w:t>«____»»___________»20____г.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Мною, специалистом специализированной службы по вопросам похоронного дела _______________________________, в присутствии заявителя 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>ФИО специалиста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 предварительное согласование места семейного (родового) захоронения ____________________________________________, составлен настоящий акт, в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8"/>
          <w:szCs w:val="28"/>
        </w:rPr>
        <w:tab/>
        <w:tab/>
      </w:r>
      <w:r>
        <w:rPr>
          <w:sz w:val="20"/>
          <w:szCs w:val="20"/>
        </w:rPr>
        <w:t>ФИО заявителя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котором установлено, что заявителю предварительно согласовано место для создания семейного (родового) захоронения на общественном кладбище по ул. Закамышловская, 1-в г.Камышлова, квартал №____________, сектор №___________, участок №___________,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 координаты _______________________________, размер участка ____________кв.м., с использованием _________________________________________________.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под непосредственное или будущее захоронение</w:t>
      </w:r>
    </w:p>
    <w:p>
      <w:pPr>
        <w:pStyle w:val="ConsPlusNormal"/>
        <w:spacing w:before="24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составлен в двух экземплярах, один из которых выдан заявителю, второй приложен к документам, хранящимся в специализированной службе по вопросам похоронного дела.</w:t>
      </w:r>
    </w:p>
    <w:p>
      <w:pPr>
        <w:pStyle w:val="ConsPlusNormal"/>
        <w:spacing w:before="240" w:after="1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240" w:after="1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специализированной 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службы по вопросам похоронного дела</w:t>
        <w:tab/>
        <w:tab/>
        <w:t>____________/ _____________/</w:t>
      </w:r>
    </w:p>
    <w:p>
      <w:pPr>
        <w:pStyle w:val="ConsPlusNormal"/>
        <w:spacing w:before="240" w:after="1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240" w:after="1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240" w:after="160"/>
        <w:jc w:val="both"/>
        <w:rPr/>
      </w:pPr>
      <w:r>
        <w:rPr>
          <w:sz w:val="28"/>
          <w:szCs w:val="28"/>
        </w:rPr>
        <w:t>Заявитель</w:t>
        <w:tab/>
        <w:tab/>
        <w:tab/>
        <w:tab/>
        <w:tab/>
        <w:t>___________________ /________________/</w:t>
      </w:r>
    </w:p>
    <w:p>
      <w:pPr>
        <w:pStyle w:val="ConsPlusNormal"/>
        <w:spacing w:before="240" w:after="160"/>
        <w:jc w:val="both"/>
        <w:rPr>
          <w:i/>
          <w:i/>
        </w:rPr>
      </w:pPr>
      <w:r>
        <w:rPr>
          <w:i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от ____________ г. № _______</w:t>
      </w:r>
    </w:p>
    <w:p>
      <w:pPr>
        <w:pStyle w:val="ConsPlusNormal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ВЕДЕНИЯ РЕЕСТРА СЕМЕЙНЫХ (РОДОВЫХ) ЗАХОРОНЕНИЙ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sz w:val="28"/>
        </w:rPr>
        <w:t xml:space="preserve">1. Настоящий Порядок ведения реестра семейных (родовых) захоронений Камышловского городского округа (далее - Порядок) разработан на основании Федерального </w:t>
      </w:r>
      <w:hyperlink r:id="rId3">
        <w:r>
          <w:rPr>
            <w:rStyle w:val="Style"/>
            <w:sz w:val="28"/>
          </w:rPr>
          <w:t>закона</w:t>
        </w:r>
      </w:hyperlink>
      <w:r>
        <w:rPr>
          <w:sz w:val="28"/>
        </w:rPr>
        <w:t xml:space="preserve"> от 12.01.1996 № 8-ФЗ «О погребении и похоронном деле», </w:t>
      </w:r>
      <w:hyperlink r:id="rId4">
        <w:r>
          <w:rPr>
            <w:rStyle w:val="Style"/>
            <w:sz w:val="28"/>
          </w:rPr>
          <w:t>Постановления</w:t>
        </w:r>
      </w:hyperlink>
      <w:r>
        <w:rPr>
          <w:sz w:val="28"/>
        </w:rPr>
        <w:t xml:space="preserve">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 и регулирует отношения, связанные с учетом земельных участков, выделенных (зарезервированных) под семейные (родовые) захоронения.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2. Порядок устанавливает также:</w:t>
      </w:r>
    </w:p>
    <w:p>
      <w:pPr>
        <w:pStyle w:val="ConsPlusNormal"/>
        <w:ind w:firstLine="540"/>
        <w:jc w:val="both"/>
        <w:rPr/>
      </w:pPr>
      <w:r>
        <w:rPr>
          <w:sz w:val="28"/>
        </w:rPr>
        <w:t xml:space="preserve">1) форму </w:t>
      </w:r>
      <w:hyperlink w:anchor="Par53" w:tgtFrame="Форма реестра семейных захоронений">
        <w:r>
          <w:rPr>
            <w:rStyle w:val="Style"/>
            <w:sz w:val="28"/>
          </w:rPr>
          <w:t>реестра</w:t>
        </w:r>
      </w:hyperlink>
      <w:r>
        <w:rPr>
          <w:sz w:val="28"/>
        </w:rPr>
        <w:t xml:space="preserve"> семейных захоронений (Приложение № 1);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2) форму удостоверения о семейном захоронении (Приложение № 2).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3. Реестр представляет собой книгу, содержащую сведения о номере земельного участка, его размере и лице (заявителе), на которое регистрируется семейное захоронение.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4. Ведение реестра осуществляет специализированная служба по вопросам похоронного дела путем внесения записей о выделении (резервировании) участков земли для создания семейных (родовых) захоронений, а также путем внесения соответствующих изменений.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5. Основанием для внесения записи в реестр семейных захоронений является принятие положительного решения (постановления) администрацией Камышловского городского округа о выделении (резервировании) участка земли под семейное (родовое) захоронение и уплатой заявителем единовременной платы при выделении участка земли площадью более 5 квадратных метров.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6. Внесение записей в реестр осуществляется Специализированной службой по вопросам похоронного дела в течение 3 (трех) дней после выделения земельного участка.</w:t>
      </w:r>
    </w:p>
    <w:p>
      <w:pPr>
        <w:pStyle w:val="ConsPlusNormal"/>
        <w:ind w:firstLine="540"/>
        <w:jc w:val="both"/>
        <w:rPr/>
      </w:pPr>
      <w:r>
        <w:rPr>
          <w:sz w:val="28"/>
        </w:rPr>
        <w:t xml:space="preserve">7. Специализированной службой по вопросам похоронного дела в течение 10 дней с момента регистрации семейного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участка, </w:t>
      </w:r>
      <w:r>
        <w:rPr>
          <w:sz w:val="28"/>
          <w:lang w:val="en-US"/>
        </w:rPr>
        <w:t>GPS</w:t>
      </w:r>
      <w:r>
        <w:rPr>
          <w:sz w:val="28"/>
        </w:rPr>
        <w:t xml:space="preserve"> координаты),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 Удостоверение о семейном захоронении оформляется на бланке Специализированной службой по вопросам похоронного дела, подписывается руководителем службы и выдается лицу, ответственному за семейное захоронение, под роспись в </w:t>
      </w:r>
      <w:hyperlink w:anchor="Par53" w:tgtFrame="Форма реестра семейных захоронений">
        <w:r>
          <w:rPr>
            <w:rStyle w:val="Style"/>
            <w:sz w:val="28"/>
          </w:rPr>
          <w:t>реестр</w:t>
        </w:r>
      </w:hyperlink>
      <w:r>
        <w:rPr>
          <w:sz w:val="28"/>
        </w:rPr>
        <w:t>е семейных захоронений.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8. Информация о каждом следующем погребении в семейном захоронении вносится специализированной службой по вопросам похоронного дела в удостоверение о семейном захоронении.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9.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10. Одновременно с перерегистрацией семейного захоронения администрацией кладбища или специализированной службой по вопросам похоронного дела вносятся соответствующие изменения в удостоверение о семейном захоронении и иные регистрационные документы.</w:t>
      </w:r>
    </w:p>
    <w:p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  <w:t>Приложение № 3</w:t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  <w:t>к постановлению администрации</w:t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  <w:t>Камышловского городского округа</w:t>
      </w:r>
    </w:p>
    <w:p>
      <w:pPr>
        <w:pStyle w:val="ConsPlusNormal"/>
        <w:ind w:left="5103" w:hanging="0"/>
        <w:rPr>
          <w:sz w:val="28"/>
        </w:rPr>
      </w:pPr>
      <w:r>
        <w:rPr>
          <w:sz w:val="28"/>
        </w:rPr>
        <w:t>от ____________ г. № _______</w:t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jc w:val="center"/>
        <w:rPr>
          <w:sz w:val="28"/>
        </w:rPr>
      </w:pPr>
      <w:r>
        <w:rPr>
          <w:sz w:val="28"/>
        </w:rPr>
        <w:t>Порядок</w:t>
      </w:r>
    </w:p>
    <w:p>
      <w:pPr>
        <w:pStyle w:val="ConsPlusNormal"/>
        <w:jc w:val="center"/>
        <w:rPr>
          <w:sz w:val="28"/>
        </w:rPr>
      </w:pPr>
      <w:r>
        <w:rPr>
          <w:sz w:val="28"/>
        </w:rPr>
        <w:t>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</w:t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 Настоящий Порядок предоставления информации о регистрации семейных (родовых) захоронений и использовании (неиспользовании) предоставленных мест для создания (родовых) семейных захоронений (далее - Порядок) разработан на основании Федерального закона от 12.01.1996 № 8-ФЗ «О погребении и похоронном деле», Постановления Правительства Свердловской области от 14 декабря 2012 г. № 1439-ПП «Об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(родовых) захоронений» и регулирует отношения, связанные с предоставлением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Порядок устанавливает: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правила хранения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захоронений;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правила предоставления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Информация о регистрации семейных (родовых) захоронений и использовании (неиспользовании) предоставленных мест для создания (родовых) семейных захоронений хранится в Специализированной службе по вопросам похоронного дела, в местах, недоступных для посторонних лиц, и в условиях, обеспечивающих предотвращение хищения, утраты, искажения, подделки содержащихся в ней сведений.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 Информация о регистрации семейных (родовых) захоронений и использовании (неиспользовании) предоставленных мест для создания (родовых) семейных захоронений предоставляется заинтересованным лицам по заявлению, поданному в Специализированную службу по вопросам похоронного дела.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Заявление о предоставлении информации о регистрации семейных (родовых) захоронений и использовании (неиспользовании) предоставленных мест для создания семейных (родовых) захоронений подается в письменной форме на имя руководителя Специализированной службы по вопросам похоронного дела с указанием фамилии, имени и отчества, степени родства: супруг, дети, родители, усыновленные, усыновители, родные братья, родные сестры, внуки, дедушки, бабушки; сведений подлежащих предоставлению и содержащихся в реестре семейных (родовых) захоронений.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7. При подаче заявления о предоставлении информации заявителем предъявляется документ, удостоверяющий личность.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8. Ответ на заявление предоставляется заявителю в течение трех рабочих дней Специализированной службой по вопросам похоронного дела.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9. Плата за предоставление указанной информации не взимается.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реестра семейных захоронений </w:t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ConsPlusNormal"/>
        <w:rPr>
          <w:sz w:val="28"/>
        </w:rPr>
      </w:pPr>
      <w:r>
        <w:rPr>
          <w:sz w:val="28"/>
        </w:rPr>
      </w:r>
    </w:p>
    <w:p>
      <w:pPr>
        <w:pStyle w:val="ConsPlusNormal"/>
        <w:jc w:val="center"/>
        <w:rPr>
          <w:sz w:val="28"/>
        </w:rPr>
      </w:pPr>
      <w:r>
        <w:rPr>
          <w:sz w:val="28"/>
        </w:rPr>
        <w:t>УДОСТОВЕРЕНИЕ</w:t>
      </w:r>
    </w:p>
    <w:p>
      <w:pPr>
        <w:pStyle w:val="ConsPlusNormal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 семейном (родовом) захоронении</w:t>
      </w:r>
    </w:p>
    <w:p>
      <w:pPr>
        <w:pStyle w:val="ConsPlusNormal"/>
        <w:jc w:val="center"/>
        <w:rPr>
          <w:sz w:val="28"/>
        </w:rPr>
      </w:pPr>
      <w:r>
        <w:rPr>
          <w:sz w:val="28"/>
        </w:rPr>
      </w:r>
    </w:p>
    <w:p>
      <w:pPr>
        <w:pStyle w:val="ConsPlusNormal"/>
        <w:jc w:val="center"/>
        <w:rPr>
          <w:sz w:val="28"/>
        </w:rPr>
      </w:pPr>
      <w:r>
        <w:rPr>
          <w:sz w:val="28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кладбище по улице Закамышловская, 1-в города Камышлова, на</w:t>
      </w:r>
      <w:r>
        <w:rPr>
          <w:sz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земельном участке ________________________________ метров квадратных:</w:t>
      </w:r>
      <w:r>
        <w:rPr>
          <w:sz w:val="28"/>
        </w:rPr>
        <w:t xml:space="preserve"> </w:t>
      </w:r>
    </w:p>
    <w:p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квартал № ____________, сектор № _____________, участок №_______________, </w:t>
      </w:r>
      <w:r>
        <w:rPr>
          <w:rFonts w:eastAsia="Times New Roman"/>
          <w:sz w:val="28"/>
          <w:szCs w:val="28"/>
          <w:lang w:val="en-US" w:eastAsia="ar-SA"/>
        </w:rPr>
        <w:t>GPS</w:t>
      </w:r>
      <w:r>
        <w:rPr>
          <w:rFonts w:eastAsia="Times New Roman"/>
          <w:sz w:val="28"/>
          <w:szCs w:val="28"/>
          <w:lang w:eastAsia="ar-SA"/>
        </w:rPr>
        <w:t xml:space="preserve"> координаты ___________________________.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 В соответствии с постановлением администрации Камышловского городского округа от ______________ №________ «О выделении (резервировании) участка земли под семейное (родовое) захоронение» (запись в реестре семейных захоронений кладбища по ул. Закамышловская, 1-в г.Камышлова № __________) ____________________________________________________________________  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ar-SA"/>
        </w:rPr>
        <w:t xml:space="preserve">                                  </w:t>
      </w:r>
      <w:r>
        <w:rPr>
          <w:rFonts w:eastAsia="Times New Roman"/>
          <w:lang w:eastAsia="ar-SA"/>
        </w:rPr>
        <w:t>(</w:t>
      </w:r>
      <w:r>
        <w:rPr>
          <w:i/>
        </w:rPr>
        <w:t>фамилия, имя, отчество)</w:t>
      </w:r>
    </w:p>
    <w:p>
      <w:pPr>
        <w:pStyle w:val="ConsPlus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является лицом, ответственным за семейное (родовое) захоронение следующего круга лиц: 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_____________________________________________</w:t>
      </w:r>
      <w:r>
        <w:rPr>
          <w:rFonts w:eastAsia="Times New Roman"/>
          <w:i/>
          <w:sz w:val="28"/>
          <w:szCs w:val="28"/>
          <w:lang w:eastAsia="ar-SA"/>
        </w:rPr>
        <w:t xml:space="preserve"> 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i/>
          <w:lang w:eastAsia="ar-SA"/>
        </w:rPr>
        <w:t>(нумерация продолжается при необходимости, указать ФИО дату рождения, дату смерти, дату захоронения)</w:t>
      </w:r>
    </w:p>
    <w:p>
      <w:pPr>
        <w:pStyle w:val="ConsPlusNormal"/>
        <w:ind w:firstLine="709"/>
        <w:jc w:val="both"/>
        <w:rPr>
          <w:rFonts w:eastAsia="Times New Roman"/>
          <w:i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i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i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</w:r>
    </w:p>
    <w:tbl>
      <w:tblPr>
        <w:tblW w:w="995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857"/>
        <w:gridCol w:w="1558"/>
        <w:gridCol w:w="340"/>
        <w:gridCol w:w="1702"/>
        <w:gridCol w:w="339"/>
        <w:gridCol w:w="2154"/>
      </w:tblGrid>
      <w:tr>
        <w:trPr/>
        <w:tc>
          <w:tcPr>
            <w:tcW w:w="3857" w:type="dxa"/>
            <w:tcBorders/>
            <w:shd w:fill="auto" w:val="clear"/>
            <w:vAlign w:val="bottom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58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702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  <w:tc>
          <w:tcPr>
            <w:tcW w:w="339" w:type="dxa"/>
            <w:tcBorders/>
            <w:shd w:fill="auto" w:val="clear"/>
            <w:vAlign w:val="bottom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2154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</w:tr>
      <w:tr>
        <w:trPr/>
        <w:tc>
          <w:tcPr>
            <w:tcW w:w="3857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</w:rPr>
              <w:t>(наименование специализированной службы по вопросам похоронного дела)</w:t>
            </w:r>
          </w:p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firstLine="709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ConsPlusNormal"/>
              <w:ind w:firstLine="709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  <w:t>(Ф.И.О.)</w:t>
            </w:r>
          </w:p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ConsPlusNormal"/>
        <w:ind w:firstLine="709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«___» ______________ ______г.</w:t>
      </w:r>
    </w:p>
    <w:p>
      <w:pPr>
        <w:pStyle w:val="ConsPlusNormal"/>
        <w:ind w:firstLine="709"/>
        <w:jc w:val="right"/>
        <w:rPr>
          <w:i/>
          <w:i/>
        </w:rPr>
      </w:pPr>
      <w:r>
        <w:rPr>
          <w:i/>
        </w:rPr>
        <w:t>(дата выдачи удостоверения: день, месяц, год)</w:t>
      </w:r>
    </w:p>
    <w:p>
      <w:pPr>
        <w:pStyle w:val="ConsPlusNormal"/>
        <w:ind w:firstLine="709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pStyle w:val="ConsPlusNormal"/>
        <w:ind w:firstLine="709"/>
        <w:jc w:val="right"/>
        <w:rPr>
          <w:i/>
          <w:i/>
          <w:sz w:val="28"/>
        </w:rPr>
      </w:pPr>
      <w:r>
        <w:rPr>
          <w:i/>
          <w:sz w:val="28"/>
        </w:rPr>
      </w:r>
    </w:p>
    <w:p>
      <w:pPr>
        <w:pStyle w:val="ConsPlusNormal"/>
        <w:ind w:firstLine="709"/>
        <w:jc w:val="right"/>
        <w:rPr>
          <w:i/>
          <w:i/>
          <w:sz w:val="28"/>
        </w:rPr>
      </w:pPr>
      <w:r>
        <w:rPr>
          <w:i/>
          <w:sz w:val="28"/>
        </w:rPr>
      </w:r>
    </w:p>
    <w:p>
      <w:pPr>
        <w:pStyle w:val="ConsPlusNormal"/>
        <w:ind w:firstLine="709"/>
        <w:jc w:val="right"/>
        <w:rPr>
          <w:i/>
          <w:i/>
          <w:sz w:val="28"/>
        </w:rPr>
      </w:pPr>
      <w:r>
        <w:rPr>
          <w:i/>
          <w:sz w:val="28"/>
        </w:rPr>
      </w:r>
    </w:p>
    <w:p>
      <w:pPr>
        <w:pStyle w:val="ConsPlusNormal"/>
        <w:ind w:firstLine="709"/>
        <w:jc w:val="right"/>
        <w:rPr>
          <w:i/>
          <w:i/>
          <w:sz w:val="28"/>
        </w:rPr>
      </w:pPr>
      <w:r>
        <w:rPr>
          <w:i/>
          <w:sz w:val="28"/>
        </w:rPr>
        <w:t>Оборотная сторона удостоверения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Информация о произведенных погребениях: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2.1.</w:t>
        <w:tab/>
        <w:t>_____________________________________________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2.2.</w:t>
        <w:tab/>
        <w:t>_____________________________________________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2.3.</w:t>
        <w:tab/>
        <w:t xml:space="preserve">_____________________________________________ </w:t>
      </w:r>
    </w:p>
    <w:p>
      <w:pPr>
        <w:pStyle w:val="ConsPlusNormal"/>
        <w:jc w:val="both"/>
        <w:rPr>
          <w:rFonts w:eastAsia="Times New Roman"/>
          <w:i/>
          <w:i/>
          <w:sz w:val="28"/>
          <w:szCs w:val="28"/>
          <w:lang w:eastAsia="ar-SA"/>
        </w:rPr>
      </w:pPr>
      <w:r>
        <w:rPr>
          <w:sz w:val="28"/>
        </w:rPr>
        <w:t>(</w:t>
      </w:r>
      <w:r>
        <w:rPr>
          <w:rFonts w:eastAsia="Times New Roman"/>
          <w:i/>
          <w:sz w:val="28"/>
          <w:szCs w:val="28"/>
          <w:lang w:eastAsia="ar-SA"/>
        </w:rPr>
        <w:t>нумерация продолжается при необходимости, указать ФИО, дату смерти, дату захоронения, подпись лица Специализированной службой по вопросам похоронного дела ответственного за внесение записи, печать)</w:t>
      </w:r>
    </w:p>
    <w:p>
      <w:pPr>
        <w:pStyle w:val="ConsPlusNormal"/>
        <w:jc w:val="both"/>
        <w:rPr>
          <w:rFonts w:eastAsia="Times New Roman"/>
          <w:i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Изменения, вносимые в связи с перерегистрацией семейного захоронения: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3.1. _____________________________________________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3.2. _____________________________________________</w:t>
      </w:r>
    </w:p>
    <w:p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_____________________________________________ </w:t>
      </w:r>
    </w:p>
    <w:p>
      <w:pPr>
        <w:pStyle w:val="ConsPlusNormal"/>
        <w:jc w:val="both"/>
        <w:rPr>
          <w:rFonts w:eastAsia="Times New Roman"/>
          <w:i/>
          <w:i/>
          <w:sz w:val="28"/>
          <w:szCs w:val="28"/>
          <w:lang w:eastAsia="ar-SA"/>
        </w:rPr>
      </w:pPr>
      <w:r>
        <w:rPr>
          <w:sz w:val="28"/>
        </w:rPr>
        <w:t>(</w:t>
      </w:r>
      <w:r>
        <w:rPr>
          <w:rFonts w:eastAsia="Times New Roman"/>
          <w:i/>
          <w:sz w:val="28"/>
          <w:szCs w:val="28"/>
          <w:lang w:eastAsia="ar-SA"/>
        </w:rPr>
        <w:t>нумерация продолжается при необходимости, указать ФИО, дату смерти, дату захоронения, подпись лица Специализированной службой по вопросам похоронного дела ответственного за внесение записи, печать)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sectPr>
          <w:headerReference w:type="default" r:id="rId5"/>
          <w:type w:val="nextPage"/>
          <w:pgSz w:w="11906" w:h="16838"/>
          <w:pgMar w:left="1418" w:right="851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jc w:val="center"/>
        <w:rPr>
          <w:sz w:val="28"/>
        </w:rPr>
      </w:pPr>
      <w:r>
        <w:rPr>
          <w:sz w:val="28"/>
        </w:rPr>
        <w:t>.</w:t>
      </w:r>
    </w:p>
    <w:p>
      <w:pPr>
        <w:pStyle w:val="ConsPlusNormal"/>
        <w:numPr>
          <w:ilvl w:val="0"/>
          <w:numId w:val="0"/>
        </w:numPr>
        <w:ind w:left="10773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ConsPlusNormal"/>
        <w:ind w:left="10773" w:hanging="0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реестра семейных захоронений </w:t>
      </w:r>
    </w:p>
    <w:p>
      <w:pPr>
        <w:pStyle w:val="ConsPlusNormal"/>
        <w:ind w:left="90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jc w:val="right"/>
        <w:rPr/>
      </w:pPr>
      <w:bookmarkStart w:id="3" w:name="Par53"/>
      <w:bookmarkEnd w:id="3"/>
      <w:r>
        <w:rPr/>
        <w:t xml:space="preserve">ФОРМА 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/>
      </w:pPr>
      <w:r>
        <w:rPr/>
        <w:t>Реестр семейных (родовых) захоронений</w:t>
      </w:r>
    </w:p>
    <w:p>
      <w:pPr>
        <w:pStyle w:val="ConsPlusNormal"/>
        <w:ind w:left="4248" w:hanging="0"/>
        <w:rPr/>
      </w:pPr>
      <w:r>
        <w:rPr/>
        <w:t xml:space="preserve">          </w:t>
      </w:r>
      <w:r>
        <w:rPr/>
        <w:t>кладбища по ул.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Закамышловская, 1-в </w:t>
      </w:r>
      <w:r>
        <w:rPr/>
        <w:t>г.Камышлова</w:t>
      </w:r>
    </w:p>
    <w:p>
      <w:pPr>
        <w:pStyle w:val="ConsPlusNormal"/>
        <w:rPr/>
      </w:pPr>
      <w:r>
        <w:rPr/>
      </w:r>
    </w:p>
    <w:tbl>
      <w:tblPr>
        <w:tblW w:w="15726" w:type="dxa"/>
        <w:jc w:val="left"/>
        <w:tblInd w:w="-68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32"/>
        <w:gridCol w:w="1758"/>
        <w:gridCol w:w="1686"/>
        <w:gridCol w:w="1756"/>
        <w:gridCol w:w="1191"/>
        <w:gridCol w:w="1816"/>
        <w:gridCol w:w="1755"/>
        <w:gridCol w:w="1703"/>
        <w:gridCol w:w="1758"/>
        <w:gridCol w:w="1169"/>
      </w:tblGrid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Регистрационный номер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Размер </w:t>
            </w:r>
          </w:p>
          <w:p>
            <w:pPr>
              <w:pStyle w:val="ConsPlusNormal"/>
              <w:jc w:val="center"/>
              <w:rPr/>
            </w:pPr>
            <w:r>
              <w:rPr/>
              <w:t>Участка</w:t>
            </w:r>
          </w:p>
          <w:p>
            <w:pPr>
              <w:pStyle w:val="ConsPlusNormal"/>
              <w:jc w:val="center"/>
              <w:rPr/>
            </w:pPr>
            <w:r>
              <w:rPr/>
              <w:t>(кв.м)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Место расположения участка (квартал №, сектор №, участок №)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Лицо, ответственное за семейное захоронение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Дата внесения в реестр записи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Основание внесения записи о семейном захоронении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Подпись лица, внесшего учетную запись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Дата выдачи удостоверения о захоронении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Подпись лица, получившего удостоверение о семейном захоронении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изменения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  <w:p>
            <w:pPr>
              <w:pStyle w:val="ConsPlusNormal"/>
              <w:rPr/>
            </w:pPr>
            <w:r>
              <w:rPr/>
            </w:r>
          </w:p>
          <w:p>
            <w:pPr>
              <w:pStyle w:val="ConsPlusNormal"/>
              <w:rPr/>
            </w:pPr>
            <w:r>
              <w:rPr/>
            </w:r>
          </w:p>
          <w:p>
            <w:pPr>
              <w:pStyle w:val="ConsPlusNormal"/>
              <w:rPr/>
            </w:pPr>
            <w:r>
              <w:rPr/>
            </w:r>
          </w:p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округа,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>
      <w:pPr>
        <w:pStyle w:val="ConsPlusNormal"/>
        <w:ind w:left="4536" w:hanging="0"/>
        <w:jc w:val="center"/>
        <w:rPr/>
      </w:pPr>
      <w:r>
        <w:rPr/>
      </w:r>
    </w:p>
    <w:p>
      <w:pPr>
        <w:pStyle w:val="ConsPlusNormal"/>
        <w:rPr/>
      </w:pPr>
      <w:r>
        <w:rPr/>
        <w:t>От____________________________                                В______________________________</w:t>
      </w:r>
    </w:p>
    <w:p>
      <w:pPr>
        <w:pStyle w:val="ConsPlusNormal"/>
        <w:rPr>
          <w:i/>
          <w:i/>
        </w:rPr>
      </w:pPr>
      <w:r>
        <w:rPr>
          <w:i/>
        </w:rPr>
        <w:t>____________________________                                    _______</w:t>
      </w:r>
      <w:r>
        <w:rPr/>
        <w:t>________________________ ____________________________                                    _______________________________ (</w:t>
      </w:r>
      <w:r>
        <w:rPr>
          <w:i/>
        </w:rPr>
        <w:t xml:space="preserve">ФИО заявителя)                                                              (наименование специализированной  </w:t>
      </w:r>
    </w:p>
    <w:p>
      <w:pPr>
        <w:pStyle w:val="ConsPlusNormal"/>
        <w:rPr>
          <w:i/>
          <w:i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</w:rPr>
        <w:t>службы по вопросам похоронного дела _____________________________                                   или администрации кладбища)</w:t>
      </w:r>
      <w:r>
        <w:rPr/>
        <w:t xml:space="preserve"> </w:t>
      </w:r>
      <w:r>
        <w:rPr>
          <w:i/>
        </w:rPr>
        <w:t xml:space="preserve">_____________________________                                   </w:t>
      </w:r>
      <w:r>
        <w:rPr/>
        <w:t>Камышловского городского округа</w:t>
      </w:r>
    </w:p>
    <w:p>
      <w:pPr>
        <w:pStyle w:val="ConsPlusNormal"/>
        <w:rPr>
          <w:i/>
          <w:i/>
        </w:rPr>
      </w:pPr>
      <w:r>
        <w:rPr>
          <w:i/>
        </w:rPr>
        <w:t>(адрес, номер контактного</w:t>
      </w:r>
    </w:p>
    <w:p>
      <w:pPr>
        <w:pStyle w:val="ConsPlusNormal"/>
        <w:rPr/>
      </w:pPr>
      <w:r>
        <w:rPr>
          <w:i/>
        </w:rPr>
        <w:t xml:space="preserve"> </w:t>
      </w:r>
      <w:r>
        <w:rPr>
          <w:i/>
        </w:rPr>
        <w:t>телефона заявителя)</w:t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  <w:t xml:space="preserve">«___» ______________ ______г.                  </w:t>
      </w:r>
    </w:p>
    <w:p>
      <w:pPr>
        <w:pStyle w:val="ConsPlusNormal"/>
        <w:rPr>
          <w:i/>
          <w:i/>
        </w:rPr>
      </w:pPr>
      <w:r>
        <w:rPr>
          <w:i/>
        </w:rPr>
        <w:t xml:space="preserve">(дата подачи заявления: день, месяц, год)             </w:t>
      </w:r>
    </w:p>
    <w:p>
      <w:pPr>
        <w:pStyle w:val="ConsPlusNormal"/>
        <w:ind w:right="5385" w:hanging="0"/>
        <w:rPr/>
      </w:pPr>
      <w:r>
        <w:rPr/>
      </w:r>
    </w:p>
    <w:p>
      <w:pPr>
        <w:pStyle w:val="ConsPlusNormal"/>
        <w:ind w:right="-1" w:hanging="0"/>
        <w:jc w:val="center"/>
        <w:rPr/>
      </w:pPr>
      <w:r>
        <w:rPr/>
        <w:t>о предварительном согласовании места семейного (родового) захоронения</w:t>
      </w:r>
    </w:p>
    <w:p>
      <w:pPr>
        <w:pStyle w:val="ConsPlusNormal"/>
        <w:ind w:right="-1" w:hanging="0"/>
        <w:jc w:val="center"/>
        <w:rPr/>
      </w:pPr>
      <w:r>
        <w:rPr/>
        <w:t xml:space="preserve"> </w:t>
      </w:r>
      <w:r>
        <w:rPr/>
        <w:t>на кладбище города Камышлова</w:t>
      </w:r>
    </w:p>
    <w:p>
      <w:pPr>
        <w:pStyle w:val="ConsPlusNormal"/>
        <w:jc w:val="center"/>
        <w:rPr/>
      </w:pPr>
      <w:r>
        <w:rPr/>
        <w:t xml:space="preserve">         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Прошу </w:t>
      </w:r>
      <w:r>
        <w:rPr/>
        <w:t>предварительно согласовать место семейного захоронения на территории  общественного кладбища Камышловского городского округа, расположенного по ул.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Закамышловская, 1-в </w:t>
      </w:r>
      <w:r>
        <w:rPr/>
        <w:t>г.Камышлова,</w:t>
      </w:r>
      <w:r>
        <w:rPr>
          <w:rFonts w:eastAsia="Times New Roman"/>
          <w:lang w:eastAsia="ar-SA"/>
        </w:rPr>
        <w:t xml:space="preserve"> семейное (родовое) захоронение                        под ____________________________захоронение следующего круга лиц:</w:t>
      </w:r>
    </w:p>
    <w:p>
      <w:pPr>
        <w:pStyle w:val="ConsPlusNormal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lang w:eastAsia="ar-SA"/>
        </w:rPr>
        <w:t xml:space="preserve">                </w:t>
      </w:r>
      <w:r>
        <w:rPr>
          <w:rFonts w:eastAsia="Times New Roman"/>
          <w:lang w:eastAsia="ar-SA"/>
        </w:rPr>
        <w:t>(</w:t>
      </w:r>
      <w:r>
        <w:rPr>
          <w:rFonts w:eastAsia="Times New Roman"/>
          <w:i/>
          <w:lang w:eastAsia="ar-SA"/>
        </w:rPr>
        <w:t>под непосредственное* или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i/>
          <w:lang w:eastAsia="ar-SA"/>
        </w:rPr>
        <w:t xml:space="preserve">       </w:t>
      </w:r>
      <w:r>
        <w:rPr>
          <w:rFonts w:eastAsia="Times New Roman"/>
          <w:i/>
          <w:lang w:eastAsia="ar-SA"/>
        </w:rPr>
        <w:t>будущее захоронение</w:t>
      </w:r>
      <w:r>
        <w:rPr>
          <w:rFonts w:eastAsia="Times New Roman"/>
          <w:lang w:eastAsia="ar-SA"/>
        </w:rPr>
        <w:t xml:space="preserve">, </w:t>
      </w:r>
      <w:r>
        <w:rPr>
          <w:rFonts w:eastAsia="Times New Roman"/>
          <w:i/>
          <w:lang w:eastAsia="ar-SA"/>
        </w:rPr>
        <w:t>указать нужное</w:t>
      </w:r>
      <w:r>
        <w:rPr>
          <w:rFonts w:eastAsia="Times New Roman"/>
          <w:lang w:eastAsia="ar-SA"/>
        </w:rPr>
        <w:t xml:space="preserve">) 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</w:t>
      </w:r>
      <w:r>
        <w:rPr>
          <w:rFonts w:eastAsia="Times New Roman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>
        <w:rPr>
          <w:rFonts w:eastAsia="Times New Roman"/>
          <w:lang w:eastAsia="ar-SA"/>
        </w:rPr>
        <w:t>).</w:t>
      </w:r>
    </w:p>
    <w:p>
      <w:pPr>
        <w:pStyle w:val="ConsPlusNormal"/>
        <w:ind w:firstLine="709"/>
        <w:jc w:val="both"/>
        <w:rPr/>
      </w:pPr>
      <w:r>
        <w:rPr/>
        <w:t>на земельном участке _____ кв.м, и составить Акт предварительного согласования места семейного захоронения.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>Приложение:  опись на _____ листах.</w:t>
      </w:r>
    </w:p>
    <w:p>
      <w:pPr>
        <w:pStyle w:val="ConsPlusNormal"/>
        <w:rPr/>
      </w:pPr>
      <w:r>
        <w:rPr/>
      </w:r>
    </w:p>
    <w:p>
      <w:pPr>
        <w:pStyle w:val="ConsPlusNormal"/>
        <w:rPr>
          <w:i/>
          <w:i/>
        </w:rPr>
      </w:pPr>
      <w:r>
        <w:rPr/>
        <w:t xml:space="preserve">______________________  </w:t>
      </w:r>
      <w:r>
        <w:rPr>
          <w:i/>
        </w:rPr>
        <w:t xml:space="preserve">/________________________ </w:t>
      </w:r>
    </w:p>
    <w:p>
      <w:pPr>
        <w:pStyle w:val="ConsPlusNormal"/>
        <w:rPr>
          <w:i/>
          <w:i/>
        </w:rPr>
      </w:pPr>
      <w:r>
        <w:rPr>
          <w:i/>
        </w:rPr>
        <w:t xml:space="preserve">   </w:t>
      </w:r>
      <w:r>
        <w:rPr>
          <w:i/>
        </w:rPr>
        <w:t>(Подпись)                                  (ФИО заявителя)</w:t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>Приложение к заявлению о предварительном согласовании месте семейного (родового) захоронения на кладбище города Камышлова</w:t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>«___» ______________ ______г.</w:t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i/>
        </w:rPr>
        <w:t>(дата подачи заявления: день, месяц, год)</w:t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143"/>
        <w:gridCol w:w="2835"/>
      </w:tblGrid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Заявление о предварительном согласовании места семейного (родового) захоронения на кладбище города  Камышлова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Копия паспорта или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Копии документов, подтверждающие степень родства (</w:t>
            </w:r>
            <w:r>
              <w:rPr>
                <w:i/>
                <w:sz w:val="28"/>
                <w:szCs w:val="28"/>
              </w:rPr>
              <w:t>нужное указать</w:t>
            </w:r>
            <w:r>
              <w:rPr>
                <w:sz w:val="28"/>
                <w:szCs w:val="28"/>
              </w:rPr>
              <w:t xml:space="preserve">): 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_________________________ 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браке _____________________________ 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об усыновлении_______________________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Копия медицинского свидетельства о смерти  или государственного свидетельства о смерти, выдаваемое органами ЗАГС </w:t>
            </w:r>
            <w:r>
              <w:rPr>
                <w:i/>
                <w:sz w:val="28"/>
                <w:szCs w:val="28"/>
              </w:rPr>
              <w:t>(в случае если погребение должно быть осуществлено в настоящее время)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ConsPlusNormal"/>
        <w:ind w:firstLine="709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80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139"/>
        <w:gridCol w:w="567"/>
        <w:gridCol w:w="1984"/>
        <w:gridCol w:w="426"/>
        <w:gridCol w:w="2693"/>
      </w:tblGrid>
      <w:tr>
        <w:trPr/>
        <w:tc>
          <w:tcPr>
            <w:tcW w:w="4139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  <w:tc>
          <w:tcPr>
            <w:tcW w:w="426" w:type="dxa"/>
            <w:tcBorders/>
            <w:shd w:fill="auto" w:val="clear"/>
            <w:vAlign w:val="bottom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2693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</w:tr>
      <w:tr>
        <w:trPr/>
        <w:tc>
          <w:tcPr>
            <w:tcW w:w="4139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  <w:t>(Специалист специализированной службы по вопросам похоронного дела)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ConsPlusNormal"/>
              <w:ind w:firstLine="709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ConsPlusNormal"/>
              <w:ind w:firstLine="709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  <w:t>(Ф.И.О.)</w:t>
            </w:r>
          </w:p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ConsPlusNormal"/>
        <w:ind w:firstLine="709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ind w:firstLine="709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«___» ______________ ______г.</w:t>
      </w:r>
    </w:p>
    <w:p>
      <w:pPr>
        <w:pStyle w:val="ConsPlusNormal"/>
        <w:ind w:firstLine="709"/>
        <w:jc w:val="right"/>
        <w:rPr>
          <w:i/>
          <w:i/>
        </w:rPr>
      </w:pPr>
      <w:r>
        <w:rPr>
          <w:i/>
        </w:rPr>
        <w:t>(дата приема заявления: день, месяц, год)</w:t>
      </w:r>
    </w:p>
    <w:p>
      <w:pPr>
        <w:pStyle w:val="ConsPlusNormal"/>
        <w:jc w:val="right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/>
        <w:t>Копию описи предоставленных документов получил(а):</w:t>
      </w:r>
      <w:r>
        <w:rPr>
          <w:i/>
        </w:rPr>
        <w:t xml:space="preserve"> ______________________  (Подпись) ____________________________________ (ФИО заявителя)  «___» ______________ ______г.</w:t>
      </w:r>
    </w:p>
    <w:p>
      <w:pPr>
        <w:pStyle w:val="ConsPlusNormal"/>
        <w:jc w:val="center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 </w:t>
      </w:r>
      <w:r>
        <w:rPr>
          <w:i/>
        </w:rPr>
        <w:t xml:space="preserve">(дата получения копии описи: </w:t>
      </w:r>
    </w:p>
    <w:p>
      <w:pPr>
        <w:pStyle w:val="ConsPlusNormal"/>
        <w:jc w:val="center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</w:t>
      </w:r>
      <w:r>
        <w:rPr>
          <w:i/>
        </w:rPr>
        <w:t xml:space="preserve">день, месяц, год)          </w:t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387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округа,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>
      <w:pPr>
        <w:pStyle w:val="ConsPlusNormal"/>
        <w:ind w:left="4536" w:hanging="0"/>
        <w:jc w:val="center"/>
        <w:rPr/>
      </w:pPr>
      <w:r>
        <w:rPr/>
      </w:r>
    </w:p>
    <w:p>
      <w:pPr>
        <w:pStyle w:val="ConsPlusNormal"/>
        <w:rPr/>
      </w:pPr>
      <w:r>
        <w:rPr/>
        <w:t>От____________________________                                В______________________________</w:t>
      </w:r>
    </w:p>
    <w:p>
      <w:pPr>
        <w:pStyle w:val="ConsPlusNormal"/>
        <w:rPr>
          <w:i/>
          <w:i/>
        </w:rPr>
      </w:pPr>
      <w:r>
        <w:rPr>
          <w:i/>
        </w:rPr>
        <w:t>____________________________                                    _______</w:t>
      </w:r>
      <w:r>
        <w:rPr/>
        <w:t>________________________ ____________________________                                    _______________________________ (</w:t>
      </w:r>
      <w:r>
        <w:rPr>
          <w:i/>
        </w:rPr>
        <w:t xml:space="preserve">ФИО заявителя)                                                              (наименование специализированной  </w:t>
      </w:r>
    </w:p>
    <w:p>
      <w:pPr>
        <w:pStyle w:val="ConsPlusNormal"/>
        <w:rPr>
          <w:i/>
          <w:i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</w:rPr>
        <w:t xml:space="preserve">службы по вопросам похоронного дела _____________________________                                    </w:t>
      </w:r>
      <w:r>
        <w:rPr/>
        <w:t>Камышловского городского округа</w:t>
      </w:r>
    </w:p>
    <w:p>
      <w:pPr>
        <w:pStyle w:val="ConsPlusNormal"/>
        <w:rPr>
          <w:i/>
          <w:i/>
        </w:rPr>
      </w:pPr>
      <w:r>
        <w:rPr>
          <w:i/>
        </w:rPr>
        <w:t>(адрес, номер контактного</w:t>
      </w:r>
    </w:p>
    <w:p>
      <w:pPr>
        <w:pStyle w:val="ConsPlusNormal"/>
        <w:rPr/>
      </w:pPr>
      <w:r>
        <w:rPr>
          <w:i/>
        </w:rPr>
        <w:t xml:space="preserve"> </w:t>
      </w:r>
      <w:r>
        <w:rPr>
          <w:i/>
        </w:rPr>
        <w:t>телефона заявителя)</w:t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  <w:t xml:space="preserve">«___» ______________ ______г.                  </w:t>
      </w:r>
    </w:p>
    <w:p>
      <w:pPr>
        <w:pStyle w:val="ConsPlusNormal"/>
        <w:rPr>
          <w:i/>
          <w:i/>
        </w:rPr>
      </w:pPr>
      <w:r>
        <w:rPr>
          <w:i/>
        </w:rPr>
        <w:t xml:space="preserve">(дата подачи заявления: день, месяц, год)             </w:t>
      </w:r>
    </w:p>
    <w:p>
      <w:pPr>
        <w:pStyle w:val="ConsPlusNormal"/>
        <w:ind w:right="5385" w:hanging="0"/>
        <w:rPr/>
      </w:pPr>
      <w:r>
        <w:rPr/>
      </w:r>
    </w:p>
    <w:p>
      <w:pPr>
        <w:pStyle w:val="ConsPlusNormal"/>
        <w:ind w:right="-1" w:hanging="0"/>
        <w:jc w:val="center"/>
        <w:rPr/>
      </w:pPr>
      <w:r>
        <w:rPr/>
        <w:t>о выделении (резервировании) участка земли под семейное (родовое) захоронение</w:t>
      </w:r>
    </w:p>
    <w:p>
      <w:pPr>
        <w:pStyle w:val="ConsPlusNormal"/>
        <w:jc w:val="center"/>
        <w:rPr/>
      </w:pPr>
      <w:r>
        <w:rPr/>
        <w:t xml:space="preserve">         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Прошу </w:t>
      </w:r>
      <w:r>
        <w:rPr/>
        <w:t>выделить (зарезервировать) место семейного (родового) захоронения на территории ________________________ общественного кладбища Камышловского городского округа</w:t>
      </w:r>
      <w:r>
        <w:rPr>
          <w:rFonts w:eastAsia="Times New Roman"/>
          <w:lang w:eastAsia="ar-SA"/>
        </w:rPr>
        <w:t xml:space="preserve"> под ____________________________захоронение следующего круга лиц:</w:t>
      </w:r>
    </w:p>
    <w:p>
      <w:pPr>
        <w:pStyle w:val="ConsPlusNormal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lang w:eastAsia="ar-SA"/>
        </w:rPr>
        <w:t xml:space="preserve">      </w:t>
      </w:r>
      <w:r>
        <w:rPr>
          <w:rFonts w:eastAsia="Times New Roman"/>
          <w:lang w:eastAsia="ar-SA"/>
        </w:rPr>
        <w:t>(</w:t>
      </w:r>
      <w:r>
        <w:rPr>
          <w:rFonts w:eastAsia="Times New Roman"/>
          <w:i/>
          <w:lang w:eastAsia="ar-SA"/>
        </w:rPr>
        <w:t>под непосредственное* или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i/>
          <w:lang w:eastAsia="ar-SA"/>
        </w:rPr>
        <w:t xml:space="preserve">       </w:t>
      </w:r>
      <w:r>
        <w:rPr>
          <w:rFonts w:eastAsia="Times New Roman"/>
          <w:i/>
          <w:lang w:eastAsia="ar-SA"/>
        </w:rPr>
        <w:t>будущее захоронение</w:t>
      </w:r>
      <w:r>
        <w:rPr>
          <w:rFonts w:eastAsia="Times New Roman"/>
          <w:lang w:eastAsia="ar-SA"/>
        </w:rPr>
        <w:t xml:space="preserve">, </w:t>
      </w:r>
      <w:r>
        <w:rPr>
          <w:rFonts w:eastAsia="Times New Roman"/>
          <w:i/>
          <w:lang w:eastAsia="ar-SA"/>
        </w:rPr>
        <w:t>указать нужное</w:t>
      </w:r>
      <w:r>
        <w:rPr>
          <w:rFonts w:eastAsia="Times New Roman"/>
          <w:lang w:eastAsia="ar-SA"/>
        </w:rPr>
        <w:t xml:space="preserve">) 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____________________________________________________________________</w:t>
      </w:r>
    </w:p>
    <w:p>
      <w:pPr>
        <w:pStyle w:val="ConsPlusNormal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</w:t>
      </w:r>
      <w:r>
        <w:rPr>
          <w:rFonts w:eastAsia="Times New Roman"/>
          <w:i/>
          <w:lang w:eastAsia="ar-SA"/>
        </w:rPr>
        <w:t>ФИО круга лиц, которых предполагается похоронить (перезахоронить) на месте семейного захоронения заявителя, степень родства: супруг, дети, родители, усыновленные, усыновители, родные братья, родные сестры, внуки, дедушки, бабушки</w:t>
      </w:r>
      <w:r>
        <w:rPr>
          <w:rFonts w:eastAsia="Times New Roman"/>
          <w:lang w:eastAsia="ar-SA"/>
        </w:rPr>
        <w:t>).</w:t>
      </w:r>
    </w:p>
    <w:p>
      <w:pPr>
        <w:pStyle w:val="ConsPlusNormal"/>
        <w:ind w:firstLine="709"/>
        <w:jc w:val="both"/>
        <w:rPr/>
      </w:pPr>
      <w:r>
        <w:rPr/>
        <w:t>на земельном участке _____ кв.м., квартал № ____________, сектор № _____________, участок №_______________.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>Приложение: на _____ листах.</w:t>
      </w:r>
    </w:p>
    <w:p>
      <w:pPr>
        <w:pStyle w:val="ConsPlusNormal"/>
        <w:rPr/>
      </w:pPr>
      <w:r>
        <w:rPr/>
      </w:r>
    </w:p>
    <w:p>
      <w:pPr>
        <w:pStyle w:val="ConsPlusNormal"/>
        <w:rPr>
          <w:i/>
          <w:i/>
        </w:rPr>
      </w:pPr>
      <w:r>
        <w:rPr/>
        <w:t xml:space="preserve">______________________  </w:t>
      </w:r>
      <w:r>
        <w:rPr>
          <w:i/>
        </w:rPr>
        <w:t xml:space="preserve">/________________________ </w:t>
      </w:r>
    </w:p>
    <w:p>
      <w:pPr>
        <w:pStyle w:val="ConsPlusNormal"/>
        <w:rPr>
          <w:i/>
          <w:i/>
        </w:rPr>
      </w:pPr>
      <w:r>
        <w:rPr>
          <w:i/>
        </w:rPr>
        <w:t xml:space="preserve">   </w:t>
      </w:r>
      <w:r>
        <w:rPr>
          <w:i/>
        </w:rPr>
        <w:t>(Подпись)                                  (ФИО заявителя)</w:t>
      </w:r>
    </w:p>
    <w:p>
      <w:pPr>
        <w:pStyle w:val="ConsPlusNormal"/>
        <w:jc w:val="center"/>
        <w:rPr>
          <w:i/>
          <w:i/>
        </w:rPr>
      </w:pPr>
      <w:r>
        <w:rPr>
          <w:i/>
        </w:rPr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>Приложение к заявлению о выделении (резервирования) места под семейное (родовое) захоронение</w:t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>«___» ______________ ______г.</w:t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i/>
        </w:rPr>
        <w:t>(дата подачи заявления: день, месяц, год)</w:t>
      </w:r>
    </w:p>
    <w:p>
      <w:pPr>
        <w:pStyle w:val="ConsPlusNormal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143"/>
        <w:gridCol w:w="2835"/>
      </w:tblGrid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Заявление о выделении (резервировании) участка земли под семейное (родовое) захоронение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Копия паспорта или иного документа, удостоверяющего личность заявителя, с приложением подлинника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Копии документов, подтверждающие степень родства (</w:t>
            </w:r>
            <w:r>
              <w:rPr>
                <w:i/>
                <w:sz w:val="28"/>
                <w:szCs w:val="28"/>
              </w:rPr>
              <w:t>нужное указать</w:t>
            </w:r>
            <w:r>
              <w:rPr>
                <w:sz w:val="28"/>
                <w:szCs w:val="28"/>
              </w:rPr>
              <w:t xml:space="preserve">): 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_________________________ 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браке _____________________________ 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об усыновлении_______________________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Копия медицинского свидетельства о смерти или государственного свидетельства о смерти выдаваемое органами ЗАГС</w:t>
            </w:r>
            <w:r>
              <w:rPr>
                <w:i/>
                <w:sz w:val="28"/>
                <w:szCs w:val="28"/>
              </w:rPr>
              <w:t xml:space="preserve"> (в случае если погребение должно быть осуществлено в настоящее время)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Акт предварительного согласования места семейного (родового)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ConsPlusNormal"/>
        <w:ind w:firstLine="709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714"/>
        <w:gridCol w:w="1134"/>
        <w:gridCol w:w="1982"/>
        <w:gridCol w:w="569"/>
        <w:gridCol w:w="2268"/>
      </w:tblGrid>
      <w:tr>
        <w:trPr/>
        <w:tc>
          <w:tcPr>
            <w:tcW w:w="3714" w:type="dxa"/>
            <w:tcBorders/>
            <w:shd w:fill="auto" w:val="clear"/>
            <w:vAlign w:val="bottom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982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  <w:tc>
          <w:tcPr>
            <w:tcW w:w="569" w:type="dxa"/>
            <w:tcBorders/>
            <w:shd w:fill="auto" w:val="clear"/>
            <w:vAlign w:val="bottom"/>
          </w:tcPr>
          <w:p>
            <w:pPr>
              <w:pStyle w:val="ConsPlusNormal"/>
              <w:ind w:firstLine="709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  <w:vAlign w:val="bottom"/>
          </w:tcPr>
          <w:p>
            <w:pPr>
              <w:pStyle w:val="ConsPlus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</w:p>
        </w:tc>
      </w:tr>
      <w:tr>
        <w:trPr/>
        <w:tc>
          <w:tcPr>
            <w:tcW w:w="3714" w:type="dxa"/>
            <w:tcBorders/>
            <w:shd w:fill="auto" w:val="clear"/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i/>
              </w:rPr>
              <w:t>(Специалист специализированной службы по вопросам похоронного дела)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ConsPlusNormal"/>
              <w:ind w:firstLine="709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ConsPlusNormal"/>
              <w:ind w:firstLine="709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  <w:t>(Ф.И.О.)</w:t>
            </w:r>
          </w:p>
          <w:p>
            <w:pPr>
              <w:pStyle w:val="ConsPlusNormal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ConsPlusNormal"/>
        <w:ind w:firstLine="709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ind w:firstLine="709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«___» ______________ ______г.</w:t>
      </w:r>
    </w:p>
    <w:p>
      <w:pPr>
        <w:pStyle w:val="ConsPlusNormal"/>
        <w:ind w:firstLine="709"/>
        <w:jc w:val="right"/>
        <w:rPr>
          <w:i/>
          <w:i/>
        </w:rPr>
      </w:pPr>
      <w:r>
        <w:rPr>
          <w:i/>
        </w:rPr>
        <w:t>(дата приема заявления: день, месяц, год)</w:t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>
          <w:i/>
        </w:rPr>
      </w:r>
    </w:p>
    <w:p>
      <w:pPr>
        <w:pStyle w:val="ConsPlusNormal"/>
        <w:rPr>
          <w:i/>
          <w:i/>
        </w:rPr>
      </w:pPr>
      <w:r>
        <w:rPr/>
        <w:t>Копию описи предоставленных документов получил(а):</w:t>
      </w:r>
      <w:r>
        <w:rPr>
          <w:i/>
        </w:rPr>
        <w:t xml:space="preserve"> ______________________  (Подпись) ____________________________________ (ФИО заявителя)  «___» ______________ ______г.</w:t>
      </w:r>
    </w:p>
    <w:p>
      <w:pPr>
        <w:pStyle w:val="ConsPlusNormal"/>
        <w:jc w:val="center"/>
        <w:rPr>
          <w:i/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</w:t>
      </w:r>
      <w:r>
        <w:rPr>
          <w:i/>
        </w:rPr>
        <w:t xml:space="preserve">(дата получения копии описи)     </w:t>
      </w:r>
    </w:p>
    <w:p>
      <w:pPr>
        <w:pStyle w:val="ConsPlusNormal"/>
        <w:ind w:left="4956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left="4956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ind w:left="4956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  <w:tab w:val="left" w:pos="5387" w:leader="none"/>
        </w:tabs>
        <w:ind w:left="4956" w:firstLine="43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PlusNormal"/>
        <w:tabs>
          <w:tab w:val="clear" w:pos="708"/>
          <w:tab w:val="left" w:pos="5387" w:leader="none"/>
        </w:tabs>
        <w:ind w:left="4956" w:firstLine="43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Приложение № 6</w:t>
      </w:r>
    </w:p>
    <w:p>
      <w:pPr>
        <w:pStyle w:val="ConsPlus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 Порядку выделения (резервирования) участков земли для создания семейных (родовых) захоронений на кладбище Камышловского городского округа,</w:t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bookmarkStart w:id="4" w:name="Par197"/>
      <w:bookmarkEnd w:id="4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ФОРМА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КНИГИ РЕГИСТРАЦИИ СЕМЕЙНЫХ (РОДОВЫХ) ЗАХОРОНЕНИЙ</w:t>
      </w:r>
    </w:p>
    <w:p>
      <w:pPr>
        <w:pStyle w:val="ConsPlusNormal"/>
        <w:jc w:val="both"/>
        <w:rPr/>
      </w:pPr>
      <w:r>
        <w:rPr/>
      </w:r>
    </w:p>
    <w:tbl>
      <w:tblPr>
        <w:tblW w:w="10126" w:type="dxa"/>
        <w:jc w:val="left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405"/>
        <w:gridCol w:w="1296"/>
        <w:gridCol w:w="1296"/>
        <w:gridCol w:w="729"/>
        <w:gridCol w:w="646"/>
        <w:gridCol w:w="812"/>
        <w:gridCol w:w="891"/>
        <w:gridCol w:w="810"/>
        <w:gridCol w:w="972"/>
        <w:gridCol w:w="729"/>
        <w:gridCol w:w="729"/>
        <w:gridCol w:w="810"/>
      </w:tblGrid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п/п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Ф.И.О. лица,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ответственного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захоронение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Паспортные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данные лица,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ответственного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 захоронение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Дата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раз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решения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  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разре-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шения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Наимено-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кладбища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N  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квартала,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участка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Размер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участка,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кв. м 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Стоимость;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 платеж-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ного    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документа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захоро-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нения 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Ф.И.О.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захоро-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ненного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Докумен-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ты,    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подтвер-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ждающие </w:t>
            </w:r>
          </w:p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родство </w:t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80" w:hRule="atLeast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8" w:right="850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350" w:type="pct"/>
      <w:jc w:val="left"/>
      <w:tblInd w:w="40" w:type="dxa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4533"/>
      <w:gridCol w:w="4817"/>
    </w:tblGrid>
    <w:tr>
      <w:trPr>
        <w:trHeight w:val="1170" w:hRule="exact"/>
      </w:trPr>
      <w:tc>
        <w:tcPr>
          <w:tcW w:w="4533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</w:r>
        </w:p>
      </w:tc>
      <w:tc>
        <w:tcPr>
          <w:tcW w:w="4817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160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160"/>
      <w:rPr/>
    </w:pPr>
    <w:r>
      <w:rPr/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160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  <w:rFonts w:cs="Times New Roman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rFonts w:cs="Times New Roman"/>
      </w:rPr>
    </w:lvl>
  </w:abstractNum>
  <w:abstractNum w:abstractNumId="2">
    <w:lvl w:ilvl="0">
      <w:start w:val="4"/>
      <w:numFmt w:val="decimal"/>
      <w:lvlText w:val="%1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lvl w:ilvl="0">
      <w:start w:val="5"/>
      <w:numFmt w:val="decimal"/>
      <w:lvlText w:val="%1."/>
      <w:lvlJc w:val="left"/>
      <w:pPr>
        <w:ind w:left="1608" w:hanging="360"/>
      </w:pPr>
    </w:lvl>
    <w:lvl w:ilvl="1">
      <w:start w:val="1"/>
      <w:numFmt w:val="decimal"/>
      <w:lvlText w:val="%1.%2."/>
      <w:lvlJc w:val="left"/>
      <w:pPr>
        <w:ind w:left="1968" w:hanging="720"/>
      </w:pPr>
      <w:rPr>
        <w:rFonts w:eastAsia="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eastAsia="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eastAsia="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eastAsia=""/>
      </w:rPr>
    </w:lvl>
    <w:lvl w:ilvl="5">
      <w:start w:val="1"/>
      <w:numFmt w:val="decimal"/>
      <w:lvlText w:val="%1.%2.%3.%4.%5.%6."/>
      <w:lvlJc w:val="left"/>
      <w:pPr>
        <w:ind w:left="2688" w:hanging="1440"/>
      </w:pPr>
      <w:rPr>
        <w:rFonts w:eastAsia=""/>
      </w:rPr>
    </w:lvl>
    <w:lvl w:ilvl="6">
      <w:start w:val="1"/>
      <w:numFmt w:val="decimal"/>
      <w:lvlText w:val="%1.%2.%3.%4.%5.%6.%7."/>
      <w:lvlJc w:val="left"/>
      <w:pPr>
        <w:ind w:left="3048" w:hanging="1800"/>
      </w:pPr>
      <w:rPr>
        <w:rFonts w:eastAsia=""/>
      </w:rPr>
    </w:lvl>
    <w:lvl w:ilvl="7">
      <w:start w:val="1"/>
      <w:numFmt w:val="decimal"/>
      <w:lvlText w:val="%1.%2.%3.%4.%5.%6.%7.%8."/>
      <w:lvlJc w:val="left"/>
      <w:pPr>
        <w:ind w:left="3048" w:hanging="1800"/>
      </w:pPr>
      <w:rPr>
        <w:rFonts w:eastAsia=""/>
      </w:rPr>
    </w:lvl>
    <w:lvl w:ilvl="8">
      <w:start w:val="1"/>
      <w:numFmt w:val="decimal"/>
      <w:lvlText w:val="%1.%2.%3.%4.%5.%6.%7.%8.%9."/>
      <w:lvlJc w:val="left"/>
      <w:pPr>
        <w:ind w:left="3408" w:hanging="2160"/>
      </w:pPr>
      <w:rPr>
        <w:rFonts w:eastAsia="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001"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6f4829"/>
    <w:rPr>
      <w:rFonts w:eastAsia="" w:eastAsiaTheme="minorEastAsia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76b77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f7400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740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f74001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6f4829"/>
    <w:pPr>
      <w:tabs>
        <w:tab w:val="clear" w:pos="708"/>
        <w:tab w:val="center" w:pos="4677" w:leader="none"/>
        <w:tab w:val="right" w:pos="9355" w:leader="none"/>
      </w:tabs>
    </w:pPr>
    <w:rPr>
      <w:rFonts w:cs="" w:cstheme="minorBidi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6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4d1e7d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4">
    <w:name w:val="Foot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4001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;base=LAW;n=298701;fld=134;dst=100141" TargetMode="External"/><Relationship Id="rId4" Type="http://schemas.openxmlformats.org/officeDocument/2006/relationships/hyperlink" Target="https://login.consultant.ru/link/?req=doc;base=RLAW071;n=232202;fld=134;dst=100050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7160-9EE4-42E9-9843-A1C7A1E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Application>LibreOffice/6.3.4.2$Windows_X86_64 LibreOffice_project/60da17e045e08f1793c57c00ba83cdfce946d0aa</Application>
  <Pages>24</Pages>
  <Words>4285</Words>
  <Characters>33951</Characters>
  <CharactersWithSpaces>39338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2020-03-24T06:41:00Z</dcterms:created>
  <dc:creator>123</dc:creator>
  <dc:description/>
  <dc:language>ru-RU</dc:language>
  <cp:lastModifiedBy/>
  <cp:lastPrinted>2020-09-30T08:50:00Z</cp:lastPrinted>
  <dcterms:modified xsi:type="dcterms:W3CDTF">2020-10-19T10:53:13Z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