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625" w:rsidRDefault="008B0D04">
      <w:pPr>
        <w:pStyle w:val="3"/>
        <w:shd w:val="clear" w:color="auto" w:fill="FFFFFF"/>
        <w:spacing w:before="0" w:after="0"/>
        <w:jc w:val="center"/>
        <w:rPr>
          <w:rFonts w:ascii="Times New Roman" w:hAnsi="Times New Roman"/>
          <w:bCs w:val="0"/>
          <w:spacing w:val="2"/>
          <w:sz w:val="28"/>
          <w:szCs w:val="28"/>
        </w:rPr>
      </w:pPr>
      <w:r>
        <w:rPr>
          <w:rFonts w:ascii="Times New Roman" w:hAnsi="Times New Roman"/>
          <w:bCs w:val="0"/>
          <w:spacing w:val="2"/>
          <w:sz w:val="28"/>
          <w:szCs w:val="28"/>
        </w:rPr>
        <w:t xml:space="preserve">ОПОВЕЩЕНИЕ </w:t>
      </w:r>
    </w:p>
    <w:p w:rsidR="00A11625" w:rsidRDefault="008B0D04">
      <w:pPr>
        <w:pStyle w:val="3"/>
        <w:shd w:val="clear" w:color="auto" w:fill="FFFFFF"/>
        <w:spacing w:before="0" w:after="0"/>
        <w:jc w:val="center"/>
      </w:pPr>
      <w:r>
        <w:rPr>
          <w:rFonts w:ascii="Times New Roman" w:hAnsi="Times New Roman"/>
          <w:bCs w:val="0"/>
          <w:spacing w:val="2"/>
          <w:sz w:val="28"/>
          <w:szCs w:val="28"/>
        </w:rPr>
        <w:t xml:space="preserve">о начале общественных обсуждений </w:t>
      </w:r>
    </w:p>
    <w:tbl>
      <w:tblPr>
        <w:tblW w:w="103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1"/>
        <w:gridCol w:w="567"/>
        <w:gridCol w:w="180"/>
        <w:gridCol w:w="3206"/>
        <w:gridCol w:w="3969"/>
      </w:tblGrid>
      <w:tr w:rsidR="00A11625">
        <w:trPr>
          <w:trHeight w:val="951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 w:rsidP="00E67FB8">
            <w:pPr>
              <w:pStyle w:val="ConsPlusNormal"/>
              <w:spacing w:before="240"/>
              <w:jc w:val="both"/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На общественные обсуждения представляется Проект: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</w:t>
            </w:r>
          </w:p>
        </w:tc>
      </w:tr>
      <w:tr w:rsidR="00A11625">
        <w:trPr>
          <w:trHeight w:val="954"/>
        </w:trPr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Организатор общественных обсуждений </w:t>
            </w:r>
          </w:p>
        </w:tc>
        <w:tc>
          <w:tcPr>
            <w:tcW w:w="7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11625">
        <w:trPr>
          <w:trHeight w:val="716"/>
        </w:trPr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Срок проведения общественных обсуждений </w:t>
            </w:r>
          </w:p>
        </w:tc>
        <w:tc>
          <w:tcPr>
            <w:tcW w:w="7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A11625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11625" w:rsidRDefault="008B0D04" w:rsidP="00726E3C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726E3C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="00D97B2A">
              <w:rPr>
                <w:rFonts w:ascii="Times New Roman" w:eastAsia="Times New Roman" w:hAnsi="Times New Roman"/>
                <w:sz w:val="28"/>
                <w:szCs w:val="28"/>
              </w:rPr>
              <w:t>.0</w:t>
            </w:r>
            <w:r w:rsidR="00726E3C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D97B2A">
              <w:rPr>
                <w:rFonts w:ascii="Times New Roman" w:eastAsia="Times New Roman" w:hAnsi="Times New Roman"/>
                <w:sz w:val="28"/>
                <w:szCs w:val="28"/>
              </w:rPr>
              <w:t>.2023</w:t>
            </w:r>
            <w:r w:rsidR="000469DF">
              <w:rPr>
                <w:rFonts w:ascii="Times New Roman" w:eastAsia="Times New Roman" w:hAnsi="Times New Roman"/>
                <w:sz w:val="28"/>
                <w:szCs w:val="28"/>
              </w:rPr>
              <w:t xml:space="preserve">г. по </w:t>
            </w:r>
            <w:r w:rsidR="00726E3C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  <w:r w:rsidR="00D97B2A">
              <w:rPr>
                <w:rFonts w:ascii="Times New Roman" w:eastAsia="Times New Roman" w:hAnsi="Times New Roman"/>
                <w:sz w:val="28"/>
                <w:szCs w:val="28"/>
              </w:rPr>
              <w:t>.0</w:t>
            </w:r>
            <w:r w:rsidR="00726E3C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CA0E37">
              <w:rPr>
                <w:rFonts w:ascii="Times New Roman" w:eastAsia="Times New Roman" w:hAnsi="Times New Roman"/>
                <w:sz w:val="28"/>
                <w:szCs w:val="28"/>
              </w:rPr>
              <w:t>.202</w:t>
            </w:r>
            <w:r w:rsidR="00D97B2A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CA0E37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</w:tr>
      <w:tr w:rsidR="00A11625"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25" w:rsidRDefault="008B0D04">
            <w:pPr>
              <w:pStyle w:val="formattext"/>
              <w:spacing w:before="0" w:after="0" w:line="315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Проектом можно ознакомиться: </w:t>
            </w:r>
          </w:p>
        </w:tc>
      </w:tr>
      <w:tr w:rsidR="00A11625"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formattext"/>
              <w:numPr>
                <w:ilvl w:val="0"/>
                <w:numId w:val="1"/>
              </w:numPr>
              <w:spacing w:before="0" w:after="0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официальном сайте Камышловского городского округа</w:t>
            </w:r>
          </w:p>
          <w:p w:rsidR="00A11625" w:rsidRDefault="008B0D04">
            <w:pPr>
              <w:pStyle w:val="formattext"/>
              <w:numPr>
                <w:ilvl w:val="0"/>
                <w:numId w:val="1"/>
              </w:numPr>
              <w:spacing w:before="0" w:after="0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экспозиции</w:t>
            </w:r>
          </w:p>
        </w:tc>
      </w:tr>
      <w:tr w:rsidR="00A11625"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formattext"/>
              <w:spacing w:before="0" w:after="0" w:line="315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Экспозиция открыта</w:t>
            </w:r>
          </w:p>
        </w:tc>
      </w:tr>
      <w:tr w:rsidR="00A11625">
        <w:trPr>
          <w:trHeight w:val="429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по адресу</w:t>
            </w:r>
          </w:p>
        </w:tc>
        <w:tc>
          <w:tcPr>
            <w:tcW w:w="3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срок проведения и часы работы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проведение консультаций</w:t>
            </w:r>
          </w:p>
        </w:tc>
      </w:tr>
      <w:tr w:rsidR="00A11625"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г. Камышлов, ул. Свердлова, д.41, 2 этаж, кабинет №1</w:t>
            </w:r>
          </w:p>
        </w:tc>
        <w:tc>
          <w:tcPr>
            <w:tcW w:w="3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A11625">
            <w:pPr>
              <w:pStyle w:val="ConsPlusNormal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11625" w:rsidRDefault="00726E3C">
            <w:pPr>
              <w:pStyle w:val="ConsPlusNormal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19</w:t>
            </w:r>
            <w:r w:rsidR="008B0D0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7667EE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26456B">
              <w:rPr>
                <w:rFonts w:ascii="Times New Roman" w:eastAsia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3г. по 05</w:t>
            </w:r>
            <w:r w:rsidR="007667EE">
              <w:rPr>
                <w:rFonts w:ascii="Times New Roman" w:eastAsia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8B0D04">
              <w:rPr>
                <w:rFonts w:ascii="Times New Roman" w:eastAsia="Times New Roman" w:hAnsi="Times New Roman"/>
                <w:sz w:val="28"/>
                <w:szCs w:val="28"/>
              </w:rPr>
              <w:t>.202</w:t>
            </w:r>
            <w:r w:rsidR="007667EE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8B0D04">
              <w:rPr>
                <w:rFonts w:ascii="Times New Roman" w:eastAsia="Times New Roman" w:hAnsi="Times New Roman"/>
                <w:sz w:val="28"/>
                <w:szCs w:val="28"/>
              </w:rPr>
              <w:t>г.,</w:t>
            </w:r>
            <w:r w:rsidR="008B0D04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понедельник – пятница </w:t>
            </w:r>
          </w:p>
          <w:p w:rsidR="00A11625" w:rsidRDefault="008B0D04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 в рабочие дни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A1162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  <w:p w:rsidR="00A11625" w:rsidRDefault="00726E3C">
            <w:pPr>
              <w:pStyle w:val="ConsPlusNormal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19</w:t>
            </w:r>
            <w:r w:rsidR="007667EE">
              <w:rPr>
                <w:rFonts w:ascii="Times New Roman" w:eastAsia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A30C0C">
              <w:rPr>
                <w:rFonts w:ascii="Times New Roman" w:eastAsia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3г. по 05</w:t>
            </w:r>
            <w:r w:rsidR="007667EE">
              <w:rPr>
                <w:rFonts w:ascii="Times New Roman" w:eastAsia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8B0D04">
              <w:rPr>
                <w:rFonts w:ascii="Times New Roman" w:eastAsia="Times New Roman" w:hAnsi="Times New Roman"/>
                <w:sz w:val="28"/>
                <w:szCs w:val="28"/>
              </w:rPr>
              <w:t>.202</w:t>
            </w:r>
            <w:r w:rsidR="007667EE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8B0D04">
              <w:rPr>
                <w:rFonts w:ascii="Times New Roman" w:eastAsia="Times New Roman" w:hAnsi="Times New Roman"/>
                <w:sz w:val="28"/>
                <w:szCs w:val="28"/>
              </w:rPr>
              <w:t>г.,</w:t>
            </w:r>
            <w:r w:rsidR="008B0D04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понедельник – пятница </w:t>
            </w:r>
          </w:p>
          <w:p w:rsidR="00A11625" w:rsidRDefault="008B0D04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 в рабочие дни</w:t>
            </w:r>
          </w:p>
        </w:tc>
      </w:tr>
      <w:tr w:rsidR="00A11625"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Предложения и замечания по обсуждаемому Проекту направляются:</w:t>
            </w:r>
          </w:p>
        </w:tc>
      </w:tr>
      <w:tr w:rsidR="00A11625">
        <w:trPr>
          <w:trHeight w:val="987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в письменной форме в адрес организатора общественных</w:t>
            </w:r>
            <w:r w:rsidR="00726E3C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обсуждений</w:t>
            </w:r>
          </w:p>
          <w:p w:rsidR="00A11625" w:rsidRDefault="008B0D04" w:rsidP="00726E3C">
            <w:pPr>
              <w:pStyle w:val="ConsPlusNormal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 xml:space="preserve">на официальный сайт 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администрации</w:t>
            </w:r>
            <w:bookmarkStart w:id="0" w:name="_GoBack"/>
            <w:bookmarkEnd w:id="0"/>
          </w:p>
        </w:tc>
      </w:tr>
      <w:tr w:rsidR="00A11625">
        <w:trPr>
          <w:trHeight w:val="1433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Обращения представить по адресу:</w:t>
            </w:r>
          </w:p>
        </w:tc>
        <w:tc>
          <w:tcPr>
            <w:tcW w:w="7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2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Администрация Камышловского городского округа: </w:t>
            </w:r>
          </w:p>
          <w:p w:rsidR="00A11625" w:rsidRDefault="008B0D0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624480, Россия, Свердловская область, город Камышлов, ул. Свердлова, 41, 2 этаж, каб. №1; (режим работы: понедельник – четверг с 08.00 до 17.00, пятница с 08.00 до 16.00, перерыв 12.00 -12.48)</w:t>
            </w:r>
          </w:p>
        </w:tc>
      </w:tr>
      <w:tr w:rsidR="00A11625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Официальный сайт Камышловского городского округа</w:t>
            </w:r>
          </w:p>
        </w:tc>
        <w:tc>
          <w:tcPr>
            <w:tcW w:w="7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2"/>
              <w:shd w:val="clear" w:color="auto" w:fill="FFFFFF"/>
              <w:spacing w:before="0"/>
            </w:pPr>
            <w:r>
              <w:rPr>
                <w:rFonts w:ascii="Times New Roman" w:hAnsi="Times New Roman" w:cs="Times New Roman"/>
              </w:rPr>
              <w:t>http://</w:t>
            </w:r>
            <w:r>
              <w:rPr>
                <w:rFonts w:ascii="Times New Roman" w:hAnsi="Times New Roman" w:cs="Times New Roman"/>
                <w:bCs w:val="0"/>
              </w:rPr>
              <w:t xml:space="preserve"> </w:t>
            </w:r>
            <w:hyperlink r:id="rId7" w:history="1">
              <w:r>
                <w:rPr>
                  <w:rFonts w:ascii="Times New Roman" w:hAnsi="Times New Roman" w:cs="Times New Roman"/>
                  <w:bCs w:val="0"/>
                </w:rPr>
                <w:t>gorod-kamyshlov.ru</w:t>
              </w:r>
            </w:hyperlink>
            <w:r>
              <w:rPr>
                <w:rFonts w:ascii="Times New Roman" w:hAnsi="Times New Roman" w:cs="Times New Roman"/>
                <w:b w:val="0"/>
              </w:rPr>
              <w:t>/</w:t>
            </w:r>
          </w:p>
        </w:tc>
      </w:tr>
      <w:tr w:rsidR="00A11625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 организатора общественных обсуждений или публичных слушаний</w:t>
            </w:r>
          </w:p>
        </w:tc>
        <w:tc>
          <w:tcPr>
            <w:tcW w:w="7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градостроительства:</w:t>
            </w:r>
          </w:p>
          <w:p w:rsidR="00A11625" w:rsidRDefault="008B0D04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(34375) 2-47-37, 8 (34375) 2-08-66</w:t>
            </w:r>
          </w:p>
        </w:tc>
      </w:tr>
    </w:tbl>
    <w:p w:rsidR="00A11625" w:rsidRDefault="00A11625">
      <w:pPr>
        <w:spacing w:after="225" w:line="240" w:lineRule="auto"/>
        <w:jc w:val="both"/>
      </w:pPr>
    </w:p>
    <w:sectPr w:rsidR="00A11625">
      <w:pgSz w:w="11906" w:h="16838"/>
      <w:pgMar w:top="709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79A" w:rsidRDefault="00D5479A">
      <w:pPr>
        <w:spacing w:after="0" w:line="240" w:lineRule="auto"/>
      </w:pPr>
      <w:r>
        <w:separator/>
      </w:r>
    </w:p>
  </w:endnote>
  <w:endnote w:type="continuationSeparator" w:id="0">
    <w:p w:rsidR="00D5479A" w:rsidRDefault="00D54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79A" w:rsidRDefault="00D5479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5479A" w:rsidRDefault="00D54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83A"/>
    <w:multiLevelType w:val="multilevel"/>
    <w:tmpl w:val="C594570C"/>
    <w:lvl w:ilvl="0">
      <w:numFmt w:val="bullet"/>
      <w:lvlText w:val=""/>
      <w:lvlJc w:val="left"/>
      <w:pPr>
        <w:ind w:left="79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abstractNum w:abstractNumId="1" w15:restartNumberingAfterBreak="0">
    <w:nsid w:val="1F5A6E25"/>
    <w:multiLevelType w:val="multilevel"/>
    <w:tmpl w:val="B64AE7BC"/>
    <w:lvl w:ilvl="0">
      <w:start w:val="1"/>
      <w:numFmt w:val="decimal"/>
      <w:lvlText w:val="%1."/>
      <w:lvlJc w:val="left"/>
      <w:pPr>
        <w:ind w:left="3090" w:hanging="360"/>
      </w:pPr>
    </w:lvl>
    <w:lvl w:ilvl="1">
      <w:numFmt w:val="bullet"/>
      <w:lvlText w:val=""/>
      <w:lvlJc w:val="left"/>
      <w:pPr>
        <w:ind w:left="381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4530" w:hanging="180"/>
      </w:pPr>
    </w:lvl>
    <w:lvl w:ilvl="3">
      <w:start w:val="1"/>
      <w:numFmt w:val="decimal"/>
      <w:lvlText w:val="%4."/>
      <w:lvlJc w:val="left"/>
      <w:pPr>
        <w:ind w:left="5250" w:hanging="360"/>
      </w:pPr>
    </w:lvl>
    <w:lvl w:ilvl="4">
      <w:start w:val="1"/>
      <w:numFmt w:val="lowerLetter"/>
      <w:lvlText w:val="%5."/>
      <w:lvlJc w:val="left"/>
      <w:pPr>
        <w:ind w:left="5970" w:hanging="360"/>
      </w:pPr>
    </w:lvl>
    <w:lvl w:ilvl="5">
      <w:start w:val="1"/>
      <w:numFmt w:val="lowerRoman"/>
      <w:lvlText w:val="%6."/>
      <w:lvlJc w:val="right"/>
      <w:pPr>
        <w:ind w:left="6690" w:hanging="180"/>
      </w:pPr>
    </w:lvl>
    <w:lvl w:ilvl="6">
      <w:start w:val="1"/>
      <w:numFmt w:val="decimal"/>
      <w:lvlText w:val="%7."/>
      <w:lvlJc w:val="left"/>
      <w:pPr>
        <w:ind w:left="7410" w:hanging="360"/>
      </w:pPr>
    </w:lvl>
    <w:lvl w:ilvl="7">
      <w:start w:val="1"/>
      <w:numFmt w:val="lowerLetter"/>
      <w:lvlText w:val="%8."/>
      <w:lvlJc w:val="left"/>
      <w:pPr>
        <w:ind w:left="8130" w:hanging="360"/>
      </w:pPr>
    </w:lvl>
    <w:lvl w:ilvl="8">
      <w:start w:val="1"/>
      <w:numFmt w:val="lowerRoman"/>
      <w:lvlText w:val="%9."/>
      <w:lvlJc w:val="right"/>
      <w:pPr>
        <w:ind w:left="8850" w:hanging="180"/>
      </w:pPr>
    </w:lvl>
  </w:abstractNum>
  <w:abstractNum w:abstractNumId="2" w15:restartNumberingAfterBreak="0">
    <w:nsid w:val="34001C03"/>
    <w:multiLevelType w:val="multilevel"/>
    <w:tmpl w:val="CC80CB52"/>
    <w:lvl w:ilvl="0">
      <w:numFmt w:val="bullet"/>
      <w:lvlText w:val=""/>
      <w:lvlJc w:val="left"/>
      <w:pPr>
        <w:ind w:left="309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8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5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2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9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6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4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1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85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25"/>
    <w:rsid w:val="000469DF"/>
    <w:rsid w:val="000E2724"/>
    <w:rsid w:val="001100B5"/>
    <w:rsid w:val="00120164"/>
    <w:rsid w:val="0021127A"/>
    <w:rsid w:val="0026456B"/>
    <w:rsid w:val="00352F9D"/>
    <w:rsid w:val="003851D4"/>
    <w:rsid w:val="003F5FB8"/>
    <w:rsid w:val="0043598F"/>
    <w:rsid w:val="00483EBD"/>
    <w:rsid w:val="00490414"/>
    <w:rsid w:val="004C2F88"/>
    <w:rsid w:val="004F56D1"/>
    <w:rsid w:val="00506796"/>
    <w:rsid w:val="005A6D3C"/>
    <w:rsid w:val="005C2E4A"/>
    <w:rsid w:val="00691634"/>
    <w:rsid w:val="00723FCE"/>
    <w:rsid w:val="00726E3C"/>
    <w:rsid w:val="00742840"/>
    <w:rsid w:val="007667EE"/>
    <w:rsid w:val="008606EA"/>
    <w:rsid w:val="008B0D04"/>
    <w:rsid w:val="008D46DC"/>
    <w:rsid w:val="00937CC8"/>
    <w:rsid w:val="00A11625"/>
    <w:rsid w:val="00A30C0C"/>
    <w:rsid w:val="00A9224D"/>
    <w:rsid w:val="00B2400D"/>
    <w:rsid w:val="00B520F3"/>
    <w:rsid w:val="00BC3CA9"/>
    <w:rsid w:val="00CA0E37"/>
    <w:rsid w:val="00D069DD"/>
    <w:rsid w:val="00D1096D"/>
    <w:rsid w:val="00D5479A"/>
    <w:rsid w:val="00D97B2A"/>
    <w:rsid w:val="00DB3D52"/>
    <w:rsid w:val="00E272EB"/>
    <w:rsid w:val="00E6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762CC"/>
  <w15:docId w15:val="{8145FA60-BD89-4CF2-AE2F-C4276556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249" w:lineRule="auto"/>
    </w:pPr>
  </w:style>
  <w:style w:type="paragraph" w:styleId="2">
    <w:name w:val="heading 2"/>
    <w:basedOn w:val="a"/>
    <w:next w:val="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List Paragraph"/>
    <w:basedOn w:val="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pPr>
      <w:suppressAutoHyphens/>
      <w:autoSpaceDE w:val="0"/>
      <w:spacing w:after="0" w:line="240" w:lineRule="auto"/>
    </w:pPr>
    <w:rPr>
      <w:rFonts w:ascii="Arial" w:hAnsi="Arial"/>
      <w:b/>
      <w:bCs/>
      <w:lang w:eastAsia="ru-RU"/>
    </w:rPr>
  </w:style>
  <w:style w:type="character" w:customStyle="1" w:styleId="ConsPlusNormal0">
    <w:name w:val="ConsPlusNormal Знак"/>
    <w:rPr>
      <w:rFonts w:ascii="Arial" w:eastAsia="Calibri" w:hAnsi="Arial" w:cs="Times New Roman"/>
      <w:b/>
      <w:bCs/>
      <w:lang w:eastAsia="ru-RU"/>
    </w:rPr>
  </w:style>
  <w:style w:type="paragraph" w:customStyle="1" w:styleId="formattext">
    <w:name w:val="formattext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dc:description/>
  <cp:lastModifiedBy>Юля</cp:lastModifiedBy>
  <cp:revision>2</cp:revision>
  <cp:lastPrinted>2021-06-18T04:07:00Z</cp:lastPrinted>
  <dcterms:created xsi:type="dcterms:W3CDTF">2023-03-30T11:05:00Z</dcterms:created>
  <dcterms:modified xsi:type="dcterms:W3CDTF">2023-03-30T11:05:00Z</dcterms:modified>
</cp:coreProperties>
</file>