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A" w:rsidRDefault="00C40C2A" w:rsidP="00CB507B">
      <w:pPr>
        <w:jc w:val="center"/>
        <w:rPr>
          <w:b/>
          <w:bCs/>
        </w:rPr>
      </w:pPr>
      <w:r w:rsidRPr="006614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2.25pt;height:53.25pt;visibility:visible">
            <v:imagedata r:id="rId5" o:title=""/>
          </v:shape>
        </w:pict>
      </w:r>
    </w:p>
    <w:p w:rsidR="00C40C2A" w:rsidRPr="00F62173" w:rsidRDefault="00C40C2A" w:rsidP="00CB507B">
      <w:pPr>
        <w:pStyle w:val="Heading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C40C2A" w:rsidRDefault="00C40C2A" w:rsidP="00CB507B">
      <w:pPr>
        <w:jc w:val="center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П О С Т А Н О В Л Е Н И Е</w:t>
      </w:r>
    </w:p>
    <w:p w:rsidR="00C40C2A" w:rsidRDefault="00C40C2A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C40C2A" w:rsidRDefault="00C40C2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от 14.11.2013 года № 2028</w:t>
      </w:r>
    </w:p>
    <w:p w:rsidR="00C40C2A" w:rsidRDefault="00C40C2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г.Камышлов</w:t>
      </w:r>
    </w:p>
    <w:p w:rsidR="00C40C2A" w:rsidRPr="00C60DF1" w:rsidRDefault="00C40C2A" w:rsidP="00CB507B">
      <w:pPr>
        <w:rPr>
          <w:b/>
          <w:bCs/>
          <w:sz w:val="28"/>
          <w:szCs w:val="28"/>
        </w:rPr>
      </w:pPr>
      <w:r>
        <w:tab/>
      </w:r>
    </w:p>
    <w:p w:rsidR="00C40C2A" w:rsidRDefault="00C40C2A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56AF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б утверждении муниципальной программы «Развитие социально-экономического комплекса Камышловского городского округа до 2020 года»</w:t>
      </w:r>
    </w:p>
    <w:p w:rsidR="00C40C2A" w:rsidRDefault="00C40C2A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C2A" w:rsidRPr="003556AF" w:rsidRDefault="00C40C2A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</w:t>
      </w:r>
      <w:r w:rsidRPr="00304C1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04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Камышловского городского округа </w:t>
      </w:r>
      <w:r w:rsidRPr="00304C18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304C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04C18">
        <w:rPr>
          <w:sz w:val="28"/>
          <w:szCs w:val="28"/>
        </w:rPr>
        <w:t>0.2013 № 1</w:t>
      </w:r>
      <w:r>
        <w:rPr>
          <w:sz w:val="28"/>
          <w:szCs w:val="28"/>
        </w:rPr>
        <w:t>786</w:t>
      </w:r>
      <w:r w:rsidRPr="00304C18">
        <w:rPr>
          <w:sz w:val="28"/>
          <w:szCs w:val="28"/>
        </w:rPr>
        <w:t xml:space="preserve"> «Об утверждении Порядка формирования и реализации </w:t>
      </w:r>
      <w:r>
        <w:rPr>
          <w:sz w:val="28"/>
          <w:szCs w:val="28"/>
        </w:rPr>
        <w:t>муниципаль</w:t>
      </w:r>
      <w:r w:rsidRPr="00304C18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Камышловского городского округа», </w:t>
      </w:r>
    </w:p>
    <w:p w:rsidR="00C40C2A" w:rsidRPr="00C60DF1" w:rsidRDefault="00C40C2A" w:rsidP="00C60DF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0D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0C2A" w:rsidRDefault="00C40C2A" w:rsidP="00B142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муниципальную программу «Развитие социально-экономического комплекса Камышловского городского округа до 2020 года» (прилагается).</w:t>
      </w:r>
    </w:p>
    <w:p w:rsidR="00C40C2A" w:rsidRDefault="00C40C2A" w:rsidP="00B142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Заместителям главы администрации Камышловского городского округа, руководителям структурных подразделений администрации в соответствии с возложенными полномочиями обеспечить реализацию мероприятий программы «Развитие социально-экономического комплекса Камышловского городского округа до 2020 года».</w:t>
      </w:r>
    </w:p>
    <w:p w:rsidR="00C40C2A" w:rsidRDefault="00C40C2A" w:rsidP="00CB50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Настоящее постановление разместить </w:t>
      </w:r>
      <w:r w:rsidRPr="007E1021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0C2A" w:rsidRPr="00A60C06" w:rsidRDefault="00C40C2A" w:rsidP="00A60C0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A60C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Pr="00A60C0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0C2A" w:rsidRDefault="00C40C2A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6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Камышловского</w:t>
      </w:r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М.Н.Чухарев</w:t>
      </w:r>
    </w:p>
    <w:p w:rsidR="00C40C2A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2A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C2A" w:rsidRPr="003556AF" w:rsidRDefault="00C40C2A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40C2A" w:rsidRPr="003556AF" w:rsidSect="00C60D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07B"/>
    <w:rsid w:val="0000661C"/>
    <w:rsid w:val="00025D63"/>
    <w:rsid w:val="00030E7B"/>
    <w:rsid w:val="00036C91"/>
    <w:rsid w:val="000B2049"/>
    <w:rsid w:val="000C21B4"/>
    <w:rsid w:val="000F3939"/>
    <w:rsid w:val="001206F0"/>
    <w:rsid w:val="001B5394"/>
    <w:rsid w:val="001D2B3C"/>
    <w:rsid w:val="001E2073"/>
    <w:rsid w:val="002532E7"/>
    <w:rsid w:val="002D22A7"/>
    <w:rsid w:val="002D5140"/>
    <w:rsid w:val="002E23F5"/>
    <w:rsid w:val="00304C18"/>
    <w:rsid w:val="003556AF"/>
    <w:rsid w:val="0037696D"/>
    <w:rsid w:val="005D1848"/>
    <w:rsid w:val="00605779"/>
    <w:rsid w:val="006614D2"/>
    <w:rsid w:val="006E2A8F"/>
    <w:rsid w:val="00780AE7"/>
    <w:rsid w:val="00782860"/>
    <w:rsid w:val="00796E11"/>
    <w:rsid w:val="007A3528"/>
    <w:rsid w:val="007E1021"/>
    <w:rsid w:val="007F52ED"/>
    <w:rsid w:val="00886BFB"/>
    <w:rsid w:val="008E08DD"/>
    <w:rsid w:val="00946A09"/>
    <w:rsid w:val="00A60C06"/>
    <w:rsid w:val="00A64653"/>
    <w:rsid w:val="00AE3C9F"/>
    <w:rsid w:val="00B1427B"/>
    <w:rsid w:val="00B34AEF"/>
    <w:rsid w:val="00B604D7"/>
    <w:rsid w:val="00B92769"/>
    <w:rsid w:val="00BB73DE"/>
    <w:rsid w:val="00C40C2A"/>
    <w:rsid w:val="00C60DF1"/>
    <w:rsid w:val="00C81FF7"/>
    <w:rsid w:val="00CB507B"/>
    <w:rsid w:val="00CF3857"/>
    <w:rsid w:val="00D34CFA"/>
    <w:rsid w:val="00D6755D"/>
    <w:rsid w:val="00E12D86"/>
    <w:rsid w:val="00E507BF"/>
    <w:rsid w:val="00F26AA1"/>
    <w:rsid w:val="00F50BA7"/>
    <w:rsid w:val="00F62173"/>
    <w:rsid w:val="00F6716A"/>
    <w:rsid w:val="00FA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0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B50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C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184</Words>
  <Characters>1055</Characters>
  <Application>Microsoft Office Outlook</Application>
  <DocSecurity>0</DocSecurity>
  <Lines>0</Lines>
  <Paragraphs>0</Paragraphs>
  <ScaleCrop>false</ScaleCrop>
  <Company>администрация Камышловского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Оксана</cp:lastModifiedBy>
  <cp:revision>3</cp:revision>
  <cp:lastPrinted>2013-11-14T06:41:00Z</cp:lastPrinted>
  <dcterms:created xsi:type="dcterms:W3CDTF">2013-11-03T06:54:00Z</dcterms:created>
  <dcterms:modified xsi:type="dcterms:W3CDTF">2013-11-14T06:41:00Z</dcterms:modified>
</cp:coreProperties>
</file>