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B26" w:rsidRPr="00847B26" w:rsidRDefault="00474144" w:rsidP="00847B26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2847340</wp:posOffset>
                </wp:positionH>
                <wp:positionV relativeFrom="paragraph">
                  <wp:posOffset>-371475</wp:posOffset>
                </wp:positionV>
                <wp:extent cx="523875" cy="276225"/>
                <wp:effectExtent l="0" t="0" r="9525" b="952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FDD9DA" id="Овал 1" o:spid="_x0000_s1026" style="position:absolute;margin-left:224.2pt;margin-top:-29.25pt;width:41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" fillcolor="white [3212]" stroked="f"/>
            </w:pict>
          </mc:Fallback>
        </mc:AlternateContent>
      </w:r>
      <w:r w:rsidR="00847B26" w:rsidRPr="00847B26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УТВЕРЖДЕНО</w:t>
      </w:r>
    </w:p>
    <w:p w:rsidR="00847B26" w:rsidRPr="00847B26" w:rsidRDefault="00A93BFF" w:rsidP="00847B26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постановлением</w:t>
      </w:r>
      <w:r w:rsidR="00847B26" w:rsidRPr="00847B26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главы  </w:t>
      </w:r>
    </w:p>
    <w:p w:rsidR="00847B26" w:rsidRPr="00847B26" w:rsidRDefault="00847B26" w:rsidP="00847B26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847B26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Камышловского городского </w:t>
      </w:r>
    </w:p>
    <w:p w:rsidR="00847B26" w:rsidRPr="00847B26" w:rsidRDefault="00847B26" w:rsidP="00847B26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847B26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округа</w:t>
      </w:r>
    </w:p>
    <w:p w:rsidR="00847B26" w:rsidRDefault="00847B26" w:rsidP="00847B26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Pr="00847B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A93BFF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</w:p>
    <w:p w:rsidR="00DE20AA" w:rsidRPr="00847B26" w:rsidRDefault="00DE20AA" w:rsidP="00847B26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DE20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Порядка выявления и сноса (демонтажа) самовольно установленных </w:t>
      </w:r>
      <w:r w:rsidR="003C3391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временных объектов (</w:t>
      </w:r>
      <w:r w:rsidRPr="00DE20AA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металлических гаражей, погребов, контейнеров</w:t>
      </w:r>
      <w:r w:rsidR="003C33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т.п.)</w:t>
      </w:r>
      <w:r w:rsidRPr="00DE20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Камышловского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847B26" w:rsidRDefault="00847B26" w:rsidP="00847B26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A269B5" w:rsidRDefault="00847B26" w:rsidP="00847B26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</w:t>
      </w:r>
      <w:r w:rsidRPr="00847B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ыявления и сноса (демонтажа) самовольно установленных временных объектов</w:t>
      </w:r>
      <w:r w:rsidR="00E358D5" w:rsidRPr="00847B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6D59B9" w:rsidRPr="00847B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</w:t>
      </w:r>
      <w:r w:rsidRPr="00847B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металлических гаражей, погребов, контейнеров и т.п.)</w:t>
      </w:r>
      <w:r w:rsidR="00890F4B" w:rsidRPr="00847B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7B26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847B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территории Камышловского городского округа</w:t>
      </w:r>
    </w:p>
    <w:p w:rsidR="00847B26" w:rsidRPr="00847B26" w:rsidRDefault="00847B26" w:rsidP="00847B26">
      <w:pPr>
        <w:pStyle w:val="a5"/>
        <w:spacing w:before="100" w:beforeAutospacing="1" w:after="100" w:afterAutospacing="1" w:line="240" w:lineRule="auto"/>
        <w:ind w:left="157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0F4B" w:rsidRPr="00E13D6A" w:rsidRDefault="00A269B5" w:rsidP="00E13D6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64236F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36F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соответствии с</w:t>
      </w:r>
      <w:r w:rsidR="00E7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</w:t>
      </w:r>
      <w:r w:rsidR="00E74709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E747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Земельным кодексом Российской Федерации,</w:t>
      </w:r>
      <w:r w:rsidR="00E7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года № 131-ФЗ, </w:t>
      </w:r>
      <w:r w:rsidR="00DA1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Камышловского городского округа</w:t>
      </w:r>
      <w:r w:rsidR="00E1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3D8" w:rsidRPr="0041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21.02.2018 года № 225 </w:t>
      </w:r>
      <w:r w:rsidR="00E13D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3D6A" w:rsidRPr="00E13D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благоустройства, обеспечения санитарного</w:t>
      </w:r>
      <w:r w:rsidR="00E1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D6A" w:rsidRPr="00E13D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территории Камышловского городского округа в новой</w:t>
      </w:r>
      <w:r w:rsidR="00E1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D6A" w:rsidRPr="00E13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редакции»</w:t>
      </w:r>
      <w:r w:rsidR="00E13D6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решением Думы Камышловского городского округа</w:t>
      </w:r>
      <w:r w:rsidR="00DA11C1" w:rsidRPr="00E1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13D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25.05.20</w:t>
      </w:r>
      <w:r w:rsidR="003C54F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1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116 «</w:t>
      </w:r>
      <w:r w:rsidR="00E13D6A" w:rsidRPr="00E13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 утверждении Правил землепользования и застройки Камышловского городского округа в новой редакции применительно по всей территории Камышловского городского округа</w:t>
      </w:r>
      <w:r w:rsidR="00E1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74709" w:rsidRPr="00E13D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E13D6A">
        <w:rPr>
          <w:rFonts w:ascii="Times New Roman" w:eastAsia="Calibri" w:hAnsi="Times New Roman" w:cs="Times New Roman"/>
          <w:sz w:val="28"/>
          <w:szCs w:val="28"/>
        </w:rPr>
        <w:t xml:space="preserve"> Камышловского городского округа </w:t>
      </w:r>
      <w:r w:rsidRPr="00E13D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определяет порядок выявления и дальнейших действий, направленных на снос (демонтаж) металлических гаражей, погребов, контейнеров</w:t>
      </w:r>
      <w:r w:rsidR="00E74709" w:rsidRPr="00E13D6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нестационарных объектов</w:t>
      </w:r>
      <w:r w:rsidRPr="00E13D6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в нарушение действующих нормативных правовых актов (далее - самовольно установленные</w:t>
      </w:r>
      <w:r w:rsidR="003C3391" w:rsidRPr="00E1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временные</w:t>
      </w:r>
      <w:r w:rsidRPr="00E1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объекты).</w:t>
      </w:r>
    </w:p>
    <w:p w:rsidR="00890F4B" w:rsidRPr="00847B26" w:rsidRDefault="00A269B5" w:rsidP="00DE20A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26">
        <w:rPr>
          <w:rFonts w:ascii="Times New Roman" w:eastAsia="Calibri" w:hAnsi="Times New Roman" w:cs="Times New Roman"/>
          <w:sz w:val="28"/>
          <w:szCs w:val="28"/>
        </w:rPr>
        <w:t>Выявление самовольно установленных</w:t>
      </w:r>
      <w:r w:rsidR="003C3391">
        <w:rPr>
          <w:rFonts w:ascii="Times New Roman" w:eastAsia="Calibri" w:hAnsi="Times New Roman" w:cs="Times New Roman"/>
          <w:sz w:val="28"/>
          <w:szCs w:val="28"/>
        </w:rPr>
        <w:t xml:space="preserve"> временных</w:t>
      </w:r>
      <w:r w:rsidRPr="00847B26">
        <w:rPr>
          <w:rFonts w:ascii="Times New Roman" w:eastAsia="Calibri" w:hAnsi="Times New Roman" w:cs="Times New Roman"/>
          <w:sz w:val="28"/>
          <w:szCs w:val="28"/>
        </w:rPr>
        <w:t xml:space="preserve"> объектов на территории </w:t>
      </w:r>
      <w:r w:rsidR="005638E7" w:rsidRPr="00847B26">
        <w:rPr>
          <w:rFonts w:ascii="Times New Roman" w:eastAsia="Calibri" w:hAnsi="Times New Roman" w:cs="Times New Roman"/>
          <w:sz w:val="28"/>
          <w:szCs w:val="28"/>
        </w:rPr>
        <w:t>Камышловского городского округа</w:t>
      </w:r>
      <w:r w:rsidRPr="00847B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34B9" w:rsidRPr="00847B26">
        <w:rPr>
          <w:rFonts w:ascii="Times New Roman" w:eastAsia="Calibri" w:hAnsi="Times New Roman" w:cs="Times New Roman"/>
          <w:sz w:val="28"/>
          <w:szCs w:val="28"/>
        </w:rPr>
        <w:t xml:space="preserve">(далее – территория КГО) </w:t>
      </w:r>
      <w:r w:rsidRPr="00847B26">
        <w:rPr>
          <w:rFonts w:ascii="Times New Roman" w:eastAsia="Calibri" w:hAnsi="Times New Roman" w:cs="Times New Roman"/>
          <w:sz w:val="28"/>
          <w:szCs w:val="28"/>
        </w:rPr>
        <w:t>осуществляется должностным лиц</w:t>
      </w:r>
      <w:r w:rsidR="004D34B9" w:rsidRPr="00847B26">
        <w:rPr>
          <w:rFonts w:ascii="Times New Roman" w:eastAsia="Calibri" w:hAnsi="Times New Roman" w:cs="Times New Roman"/>
          <w:sz w:val="28"/>
          <w:szCs w:val="28"/>
        </w:rPr>
        <w:t>ом</w:t>
      </w:r>
      <w:r w:rsidRPr="00847B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34B9" w:rsidRPr="00847B26">
        <w:rPr>
          <w:rFonts w:ascii="Times New Roman" w:eastAsia="Calibri" w:hAnsi="Times New Roman" w:cs="Times New Roman"/>
          <w:sz w:val="28"/>
          <w:szCs w:val="28"/>
        </w:rPr>
        <w:t>Комитета по управлению имуществом и земельным ресурсам администрации Камышловского городского округа</w:t>
      </w:r>
      <w:r w:rsidR="00C20740" w:rsidRPr="00847B26">
        <w:rPr>
          <w:rFonts w:ascii="Times New Roman" w:eastAsia="Calibri" w:hAnsi="Times New Roman" w:cs="Times New Roman"/>
          <w:sz w:val="28"/>
          <w:szCs w:val="28"/>
        </w:rPr>
        <w:t xml:space="preserve"> (далее – Комитет)</w:t>
      </w:r>
      <w:r w:rsidRPr="00847B26">
        <w:rPr>
          <w:rFonts w:ascii="Times New Roman" w:eastAsia="Calibri" w:hAnsi="Times New Roman" w:cs="Times New Roman"/>
          <w:sz w:val="28"/>
          <w:szCs w:val="28"/>
        </w:rPr>
        <w:t xml:space="preserve"> путем непосредственного их обнаружения</w:t>
      </w:r>
      <w:r w:rsidR="00E74709">
        <w:rPr>
          <w:rFonts w:ascii="Times New Roman" w:eastAsia="Calibri" w:hAnsi="Times New Roman" w:cs="Times New Roman"/>
          <w:sz w:val="28"/>
          <w:szCs w:val="28"/>
        </w:rPr>
        <w:t xml:space="preserve"> на территории Камышловского городского округа</w:t>
      </w:r>
      <w:r w:rsidRPr="00847B26">
        <w:rPr>
          <w:rFonts w:ascii="Times New Roman" w:eastAsia="Calibri" w:hAnsi="Times New Roman" w:cs="Times New Roman"/>
          <w:sz w:val="28"/>
          <w:szCs w:val="28"/>
        </w:rPr>
        <w:t>, а также на основ</w:t>
      </w:r>
      <w:r w:rsidR="00E74709">
        <w:rPr>
          <w:rFonts w:ascii="Times New Roman" w:eastAsia="Calibri" w:hAnsi="Times New Roman" w:cs="Times New Roman"/>
          <w:sz w:val="28"/>
          <w:szCs w:val="28"/>
        </w:rPr>
        <w:t xml:space="preserve">ании содержащихся в обращениях органов государственной власти, </w:t>
      </w:r>
      <w:r w:rsidRPr="00847B26">
        <w:rPr>
          <w:rFonts w:ascii="Times New Roman" w:eastAsia="Calibri" w:hAnsi="Times New Roman" w:cs="Times New Roman"/>
          <w:sz w:val="28"/>
          <w:szCs w:val="28"/>
        </w:rPr>
        <w:t xml:space="preserve">юридических лиц, физических лиц сведений о самовольно установленных </w:t>
      </w:r>
      <w:r w:rsidR="003C3391">
        <w:rPr>
          <w:rFonts w:ascii="Times New Roman" w:eastAsia="Calibri" w:hAnsi="Times New Roman" w:cs="Times New Roman"/>
          <w:sz w:val="28"/>
          <w:szCs w:val="28"/>
        </w:rPr>
        <w:t xml:space="preserve">временных </w:t>
      </w:r>
      <w:r w:rsidRPr="00847B26">
        <w:rPr>
          <w:rFonts w:ascii="Times New Roman" w:eastAsia="Calibri" w:hAnsi="Times New Roman" w:cs="Times New Roman"/>
          <w:sz w:val="28"/>
          <w:szCs w:val="28"/>
        </w:rPr>
        <w:t>объектах.</w:t>
      </w:r>
    </w:p>
    <w:p w:rsidR="00354A94" w:rsidRPr="00847B26" w:rsidRDefault="009237B0" w:rsidP="00DE20A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26">
        <w:rPr>
          <w:rFonts w:ascii="Times New Roman" w:eastAsia="Calibri" w:hAnsi="Times New Roman" w:cs="Times New Roman"/>
          <w:sz w:val="28"/>
          <w:szCs w:val="28"/>
        </w:rPr>
        <w:t>План проведения мероприятий</w:t>
      </w:r>
      <w:r w:rsidR="00A42D5D" w:rsidRPr="00847B26">
        <w:rPr>
          <w:rFonts w:ascii="Times New Roman" w:eastAsia="Calibri" w:hAnsi="Times New Roman" w:cs="Times New Roman"/>
          <w:sz w:val="28"/>
          <w:szCs w:val="28"/>
        </w:rPr>
        <w:t xml:space="preserve"> по работе с</w:t>
      </w:r>
      <w:r w:rsidRPr="00847B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904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установленны</w:t>
      </w:r>
      <w:r w:rsidR="00A42D5D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3C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временными</w:t>
      </w:r>
      <w:r w:rsidR="00766904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A42D5D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C0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очередность сноса (демонтажа) </w:t>
      </w:r>
      <w:r w:rsidR="00C039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самовольно установленных объектов</w:t>
      </w:r>
      <w:r w:rsidR="00766904" w:rsidRPr="00847B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398F">
        <w:rPr>
          <w:rFonts w:ascii="Times New Roman" w:eastAsia="Calibri" w:hAnsi="Times New Roman" w:cs="Times New Roman"/>
          <w:sz w:val="28"/>
          <w:szCs w:val="28"/>
        </w:rPr>
        <w:t>утверждается</w:t>
      </w:r>
      <w:r w:rsidR="00354A94" w:rsidRPr="00847B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3156">
        <w:rPr>
          <w:rFonts w:ascii="Times New Roman" w:eastAsia="Calibri" w:hAnsi="Times New Roman" w:cs="Times New Roman"/>
          <w:sz w:val="28"/>
          <w:szCs w:val="28"/>
        </w:rPr>
        <w:t>ежеквартально</w:t>
      </w:r>
      <w:r w:rsidR="00B527A3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первое число месяца следующего за отчетным</w:t>
      </w:r>
      <w:r w:rsidR="00B527A3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7B0" w:rsidRPr="00847B26" w:rsidRDefault="004D34B9" w:rsidP="00DE20AA">
      <w:pPr>
        <w:pStyle w:val="a5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Первоочередному демонтажу (сносу) подлежат </w:t>
      </w:r>
      <w:r w:rsidR="00766904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самовольно установленные </w:t>
      </w:r>
      <w:r w:rsidR="003C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временные </w:t>
      </w:r>
      <w:r w:rsidR="00766904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r w:rsidRPr="00847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местах, где их установкой или возведением созданы препятствия к проезду специального транспорта (противопожарного и иного), создают помехи проведению реконструкции и иных работ</w:t>
      </w:r>
      <w:r w:rsidRPr="00847B26">
        <w:rPr>
          <w:rFonts w:ascii="Times New Roman" w:hAnsi="Times New Roman" w:cs="Times New Roman"/>
          <w:sz w:val="28"/>
          <w:szCs w:val="28"/>
        </w:rPr>
        <w:t>;</w:t>
      </w:r>
      <w:r w:rsidRPr="00847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установленные на детских площадках; в скверах; в местах расположения инженерной инфраструктуры, а также иных местах общего пользования. </w:t>
      </w:r>
    </w:p>
    <w:p w:rsidR="00DE20AA" w:rsidRDefault="004D34B9" w:rsidP="00DE20AA">
      <w:pPr>
        <w:pStyle w:val="a5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50E7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чередность сноса </w:t>
      </w:r>
      <w:r w:rsidR="00766904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самовольно установленных </w:t>
      </w:r>
      <w:r w:rsidR="003C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временных </w:t>
      </w:r>
      <w:r w:rsidR="00766904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</w:t>
      </w:r>
      <w:r w:rsidR="008450E7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изменена при наличии мотивированных обращений (жалоб) граждан либо государственных органов и должностных лиц</w:t>
      </w:r>
      <w:r w:rsidR="001F3142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3D8" w:rsidRDefault="004153D8" w:rsidP="00DE20AA">
      <w:pPr>
        <w:pStyle w:val="a5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подлежат демонтажу (сносу) металлические контейнеры (гаражи), принадлежащие инвалидам, имеющим водительское удостоверение на право управление автотранспортным средством и автомобили с ручным управлением, выделенные через органы соцобеспечения, в случае если месторасположение указанного металлического контейнера (гаража)</w:t>
      </w:r>
      <w:r w:rsidR="0063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нарушает норм действующего законодательства.</w:t>
      </w:r>
    </w:p>
    <w:p w:rsidR="00DE20AA" w:rsidRDefault="00766904" w:rsidP="00DE20AA">
      <w:pPr>
        <w:pStyle w:val="a5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90F4B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C41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 w:rsidR="00AA2679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6C41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е лиц</w:t>
      </w:r>
      <w:r w:rsidR="00AA2679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20740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</w:t>
      </w:r>
      <w:r w:rsidR="005E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самовольно установленного </w:t>
      </w:r>
      <w:r w:rsidR="003C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временного </w:t>
      </w:r>
      <w:r w:rsidR="005E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</w:t>
      </w:r>
      <w:r w:rsidR="00AB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течении месяца </w:t>
      </w:r>
      <w:r w:rsidR="005A6C41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75359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A6C41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нижеперечисленные действия в следующей последовательности:</w:t>
      </w:r>
    </w:p>
    <w:p w:rsidR="00733A5E" w:rsidRDefault="00733A5E" w:rsidP="00DE20AA">
      <w:pPr>
        <w:pStyle w:val="a5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00C0C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фотосъемку и составляет акт выявления объекта по форме, установленной приложением 1 к настоящему Порядку;</w:t>
      </w:r>
    </w:p>
    <w:p w:rsidR="00E74709" w:rsidRDefault="00733A5E" w:rsidP="00DE20AA">
      <w:pPr>
        <w:pStyle w:val="a5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A6C41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7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запросы в орган, осуществляющий государственную регистрацию прав на недвижимое имущество и сделок с ним с целью установления собственника (владельца);</w:t>
      </w:r>
    </w:p>
    <w:p w:rsidR="00DE20AA" w:rsidRDefault="00E74709" w:rsidP="00DE20AA">
      <w:pPr>
        <w:pStyle w:val="a5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5A6C41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C0C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объекте размещает информацию о розыске владельца самовольно установленного </w:t>
      </w:r>
      <w:r w:rsidR="0010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временного </w:t>
      </w:r>
      <w:r w:rsidR="00100C0C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и контактные телефоны для обращения заинтересованных лиц;</w:t>
      </w:r>
    </w:p>
    <w:p w:rsidR="00DE20AA" w:rsidRDefault="00E74709" w:rsidP="00DE20AA">
      <w:pPr>
        <w:pStyle w:val="a5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A6C41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00C0C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письменную информацию </w:t>
      </w:r>
      <w:r w:rsidR="00AB460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подробным описанием самовольно установленного объекта, места его размещения и требованием о необходимости его демонтажа</w:t>
      </w:r>
      <w:r w:rsidR="00AB4600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C0C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 массовой информации</w:t>
      </w:r>
      <w:r w:rsidR="0010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00C0C" w:rsidRPr="000C60D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</w:t>
      </w:r>
      <w:r w:rsidR="00100C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0C0C" w:rsidRPr="000C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«Камышловские известия»</w:t>
      </w:r>
      <w:r w:rsidR="00100C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00C0C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Камышловского городского округа</w:t>
      </w:r>
      <w:r w:rsidR="00100C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20AA" w:rsidRDefault="00E74709" w:rsidP="00DE20AA">
      <w:pPr>
        <w:pStyle w:val="a5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A6C41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0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принятие решения о сносе (демонтаже) </w:t>
      </w:r>
      <w:r w:rsidR="00100C0C" w:rsidRPr="00733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установленных временных объектов (металлических гаражей, погребов, контейнеров и т.п.)</w:t>
      </w:r>
      <w:r w:rsidR="0010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постановления главы Камышловского городского округа;</w:t>
      </w:r>
    </w:p>
    <w:p w:rsidR="00DE20AA" w:rsidRDefault="00E74709" w:rsidP="00DE20AA">
      <w:pPr>
        <w:pStyle w:val="a5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A6C41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 установлении правообладателя </w:t>
      </w:r>
      <w:r w:rsidR="003C3391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самовольно установленного </w:t>
      </w:r>
      <w:r w:rsidR="003C339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временного</w:t>
      </w:r>
      <w:r w:rsidR="003C3391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C41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</w:t>
      </w:r>
      <w:r w:rsidR="00AB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меры по </w:t>
      </w:r>
      <w:r w:rsidR="005A6C41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</w:t>
      </w:r>
      <w:r w:rsidR="00AB460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A6C41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виновных лиц к административной ответственности.</w:t>
      </w:r>
    </w:p>
    <w:p w:rsidR="00DE20AA" w:rsidRDefault="00766904" w:rsidP="00DE20AA">
      <w:pPr>
        <w:pStyle w:val="a5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90F4B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0356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 w:rsidR="00890F4B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210356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890F4B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236F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210356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трехдневный срок с момента выявления владельца самовольно установленного</w:t>
      </w:r>
      <w:r w:rsidR="002A3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временного</w:t>
      </w:r>
      <w:r w:rsidR="00210356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на земельных участках, </w:t>
      </w:r>
      <w:r w:rsidR="00AB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находящихся в муниципальной собственности или государственная </w:t>
      </w:r>
      <w:r w:rsidR="00AB46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собственность на которые не разграничена, </w:t>
      </w:r>
      <w:r w:rsidR="00210356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</w:t>
      </w:r>
      <w:r w:rsidR="0064236F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0356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уведомление о необходимости сноса (демонтажа) объекта (далее - уведомление) по форме, установленной приложением 2 к настоящему </w:t>
      </w:r>
      <w:r w:rsidR="00B67EFC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="00210356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0AA" w:rsidRDefault="00C20740" w:rsidP="00DE20AA">
      <w:pPr>
        <w:pStyle w:val="a5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вручается владельцу объекта под </w:t>
      </w:r>
      <w:r w:rsidR="00354A94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 или направляется ему заказным письмом с уведомлением о вручении в трехдневный срок с момента подписания</w:t>
      </w:r>
      <w:r w:rsidR="005E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 сносе (демонтаже)</w:t>
      </w: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0AA" w:rsidRDefault="00C20740" w:rsidP="00DE20AA">
      <w:pPr>
        <w:pStyle w:val="a5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для сноса (демонтажа) самовольно установленного</w:t>
      </w:r>
      <w:r w:rsidR="002A3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временного</w:t>
      </w: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составляет </w:t>
      </w:r>
      <w:r w:rsidR="00562E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</w:t>
      </w: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момента получения владельцем объекта указанного уведомления.</w:t>
      </w:r>
    </w:p>
    <w:p w:rsidR="00DE20AA" w:rsidRDefault="00AB4600" w:rsidP="00DE20AA">
      <w:pPr>
        <w:pStyle w:val="a5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C20740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неисполнения владельцем самовольно установленного </w:t>
      </w:r>
      <w:r w:rsidR="002A3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временного </w:t>
      </w:r>
      <w:r w:rsidR="00C20740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действий по его сносу (демонтажу) в сроки, установленные уведомлением, Комитет в течение 10 дней с момента окончания срока, установленного для сноса (демонтажа) самовольно установленного</w:t>
      </w:r>
      <w:r w:rsidR="002A3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временного</w:t>
      </w:r>
      <w:r w:rsidR="00C20740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в добровольном порядке, обращается с исковым заявлением о принудительном </w:t>
      </w:r>
      <w:r w:rsidR="005E7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сносе (демонтаже) объекта в суд</w:t>
      </w:r>
      <w:r w:rsidR="00C20740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0AA" w:rsidRDefault="00C20740" w:rsidP="00DE20AA">
      <w:pPr>
        <w:pStyle w:val="a5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неисполнения владельцем самовольно установленного </w:t>
      </w:r>
      <w:r w:rsidR="002A3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временного </w:t>
      </w: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действий по его сносу (демонтажу) </w:t>
      </w:r>
      <w:r w:rsidR="005E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вступления решения суда в законную силу исполнительный лист направляется </w:t>
      </w:r>
      <w:r w:rsidR="00C5745B" w:rsidRPr="00412C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41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службу судебных приставов для принудительного исполнения.</w:t>
      </w:r>
    </w:p>
    <w:p w:rsidR="00AF1BCA" w:rsidRDefault="00E13D6A" w:rsidP="00DE20AA">
      <w:pPr>
        <w:pStyle w:val="a5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90F4B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по истечении 60 календарных дней с даты размещения на официальном сайте администрации Камышловского городского округа, указанной информации в подпункте «в» пункта 4 настоящего Порядка, лицо, самовольно установившее объект не установлено, не позднее </w:t>
      </w:r>
      <w:r w:rsidR="004153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истечения указанного срока должностное лицо Комитета выезжает на место размещения самовольно установленного объекта и проверяет исполнение владельцем самовольно установленного объекта требования, установленного в информации, предусмотренной подпунктами «в», «г» пункта 4 настоящего Порядка. Результат проверки заносится в акт выявления объекта в день проведения проверки непосредственно после ее окончания.</w:t>
      </w:r>
    </w:p>
    <w:p w:rsidR="00AF1BCA" w:rsidRDefault="00AF1BCA" w:rsidP="00DE20AA">
      <w:pPr>
        <w:pStyle w:val="a5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 неисполнения требования, установленного в информации, предусмотренной подпунктами «в», «г» пункта 4 настоящего Порядка</w:t>
      </w:r>
      <w:r w:rsidR="0023258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позднее 5 рабочих дней со дня окончания проверки, указанной в пункте 7 настоящего Порядка. Производится вскрытие самовольно установленного объекта.</w:t>
      </w:r>
    </w:p>
    <w:p w:rsidR="0023258D" w:rsidRDefault="0023258D" w:rsidP="00DE20AA">
      <w:pPr>
        <w:pStyle w:val="a5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Вскрытие самовольно установленного объекта производится должностным лицом Комитета при участии комиссии по вскрытию самовольно установленных объектов на территории Камышловского городского округа.</w:t>
      </w:r>
    </w:p>
    <w:p w:rsidR="0023258D" w:rsidRDefault="0023258D" w:rsidP="00DE20AA">
      <w:pPr>
        <w:pStyle w:val="a5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Положение о комиссии утверждается постановлением главы Камышловского городского округа.</w:t>
      </w:r>
    </w:p>
    <w:p w:rsidR="0023258D" w:rsidRDefault="0023258D" w:rsidP="00DE20AA">
      <w:pPr>
        <w:pStyle w:val="a5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Вскрытие самовольно установленного объекта производится способами, обеспечивающими сохранность объекта и отельных его конструктивных элементов и исключающими причинение ущерба имуществу. В день проведения вскрытия самовольно установленного объекта составляется акт вскрытия, который включает в себя перечень всего имущества, обнаруженного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вскрытии, сведения о способе закрытия самовольно установленного объекта и имущества, обнаруженного при его вскрытии. В целях исключения доступа к объекту в день проведения его вскрытия самовольно установленный объект закрывается и опечатывается.</w:t>
      </w:r>
    </w:p>
    <w:p w:rsidR="00634523" w:rsidRDefault="00634523" w:rsidP="00DE20AA">
      <w:pPr>
        <w:pStyle w:val="a5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5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наличия транспортного средства в самовольно установленном объекте, специалистом Комитета направляется запрос в Камышловский отдел ГИБДД для установления собственника данного средства. При выявлении собственника транспортного средства, в отношении его, как собственника самовольно установленного объекта, специалист Комитета действует согласно п.5 данного Порядка.</w:t>
      </w:r>
    </w:p>
    <w:p w:rsidR="003C54FF" w:rsidRDefault="0023258D" w:rsidP="00DE20AA">
      <w:pPr>
        <w:pStyle w:val="a5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течение 10 рабочих дней со дня вскрытия самовольно установленного объекта, при отсутствии обращений от лица, установившего такой объект</w:t>
      </w:r>
      <w:r w:rsidR="003C54F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Комитет организовывает снос (демонтаж) и вывоз самовольно установленного объекта.</w:t>
      </w:r>
    </w:p>
    <w:p w:rsidR="003C54FF" w:rsidRDefault="003C54FF" w:rsidP="00DE20AA">
      <w:pPr>
        <w:pStyle w:val="a5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Снос (демонтаж), вывоз и утилизацию самовольно установленного объекта </w:t>
      </w:r>
      <w:r w:rsidR="006345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силами специализированной организации, согласно контракта, заключаемым с указанной организацией, в соответствии с Федеральным законом № 44-ФЗ от 05.04.2013 года «О контрактной системе в сфере закупок товаров, работ, услуг для обеспечения государственных и муниципальных нужд».</w:t>
      </w:r>
    </w:p>
    <w:p w:rsidR="00412C41" w:rsidRDefault="00412C41" w:rsidP="00DE20AA">
      <w:pPr>
        <w:pStyle w:val="a5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45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Финансирование мероприятий по </w:t>
      </w:r>
      <w:r w:rsidR="0063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сносу (демонтажу), вывозу и утилизации самовольно установленного объекта и находящегося в нем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за счет средств бюджета Камышловского городского округа.</w:t>
      </w:r>
      <w:bookmarkStart w:id="0" w:name="_GoBack"/>
      <w:bookmarkEnd w:id="0"/>
    </w:p>
    <w:p w:rsidR="008B1E1F" w:rsidRDefault="008B1E1F" w:rsidP="00DE20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4BF6" w:rsidRDefault="000C60DD" w:rsidP="00E4457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890F4B" w:rsidRPr="00847B26" w:rsidRDefault="00B67EFC" w:rsidP="00C10A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890F4B" w:rsidRPr="00847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 1</w:t>
      </w:r>
    </w:p>
    <w:p w:rsidR="00890F4B" w:rsidRPr="00847B26" w:rsidRDefault="00890F4B" w:rsidP="00890F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выявления </w:t>
      </w:r>
    </w:p>
    <w:p w:rsidR="00890F4B" w:rsidRPr="00847B26" w:rsidRDefault="00890F4B" w:rsidP="00890F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сноса (демонтажа) самовольно</w:t>
      </w:r>
    </w:p>
    <w:p w:rsidR="00332D34" w:rsidRPr="00847B26" w:rsidRDefault="00890F4B" w:rsidP="00890F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</w:t>
      </w:r>
      <w:r w:rsidR="00332D34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временных </w:t>
      </w:r>
    </w:p>
    <w:p w:rsidR="00890F4B" w:rsidRPr="00847B26" w:rsidRDefault="00332D34" w:rsidP="00890F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(</w:t>
      </w:r>
      <w:r w:rsidR="00890F4B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металлических гаражей, </w:t>
      </w:r>
    </w:p>
    <w:p w:rsidR="00890F4B" w:rsidRPr="00847B26" w:rsidRDefault="00890F4B" w:rsidP="00890F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погребов, контейнеров</w:t>
      </w:r>
      <w:r w:rsidR="00332D34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</w:t>
      </w:r>
    </w:p>
    <w:p w:rsidR="005638E7" w:rsidRPr="00847B26" w:rsidRDefault="00890F4B" w:rsidP="00890F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</w:p>
    <w:p w:rsidR="00890F4B" w:rsidRPr="00847B26" w:rsidRDefault="005638E7" w:rsidP="00890F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</w:p>
    <w:p w:rsidR="00890F4B" w:rsidRPr="00847B26" w:rsidRDefault="00890F4B" w:rsidP="00890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F4B" w:rsidRPr="00847B26" w:rsidRDefault="00890F4B" w:rsidP="00890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890F4B" w:rsidRPr="00847B26" w:rsidRDefault="00890F4B" w:rsidP="00890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объекта </w:t>
      </w:r>
    </w:p>
    <w:p w:rsidR="00890F4B" w:rsidRPr="00847B26" w:rsidRDefault="00890F4B" w:rsidP="00890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обладающего признаками самовольно установленного временного объекта</w:t>
      </w:r>
    </w:p>
    <w:p w:rsidR="00890F4B" w:rsidRPr="00847B26" w:rsidRDefault="00890F4B" w:rsidP="00890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F4B" w:rsidRPr="00847B26" w:rsidRDefault="00890F4B" w:rsidP="00890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Камышлов                          </w:t>
      </w:r>
      <w:r w:rsidR="00A9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93B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"__"________ __</w:t>
      </w: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__ года</w:t>
      </w:r>
    </w:p>
    <w:p w:rsidR="00890F4B" w:rsidRPr="00847B26" w:rsidRDefault="00890F4B" w:rsidP="00890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Время: _____ ч. _____ мин.</w:t>
      </w:r>
    </w:p>
    <w:p w:rsidR="00890F4B" w:rsidRPr="00847B26" w:rsidRDefault="00890F4B" w:rsidP="00890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F4B" w:rsidRPr="00847B26" w:rsidRDefault="00890F4B" w:rsidP="00890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акт составлен </w:t>
      </w:r>
      <w:r w:rsidR="004741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 </w:t>
      </w:r>
      <w:r w:rsidR="0047414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4741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                          </w:t>
      </w:r>
      <w:r w:rsidR="00AA4882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4882" w:rsidRPr="002A36C0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Pr="002A36C0">
        <w:rPr>
          <w:rFonts w:ascii="Times New Roman" w:eastAsia="Times New Roman" w:hAnsi="Times New Roman" w:cs="Times New Roman"/>
          <w:sz w:val="24"/>
          <w:szCs w:val="28"/>
          <w:lang w:eastAsia="ru-RU"/>
        </w:rPr>
        <w:t>указывается наименование органа, Ф.И.О., должность лица, составившего акт)</w:t>
      </w:r>
    </w:p>
    <w:p w:rsidR="00890F4B" w:rsidRPr="00847B26" w:rsidRDefault="00890F4B" w:rsidP="00890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890F4B" w:rsidRPr="00847B26" w:rsidRDefault="00890F4B" w:rsidP="00474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что на земельном участке (территории) </w:t>
      </w: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4741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474144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6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(указывается адрес объекта, либо привязка к близлежащим объектам </w:t>
      </w: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890F4B" w:rsidRPr="002A36C0" w:rsidRDefault="00890F4B" w:rsidP="00890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36C0">
        <w:rPr>
          <w:rFonts w:ascii="Times New Roman" w:eastAsia="Times New Roman" w:hAnsi="Times New Roman" w:cs="Times New Roman"/>
          <w:sz w:val="24"/>
          <w:szCs w:val="28"/>
          <w:lang w:eastAsia="ru-RU"/>
        </w:rPr>
        <w:t>капитального строительства, временным объектам, земельным участкам, имеющим адресную привязку)</w:t>
      </w:r>
    </w:p>
    <w:p w:rsidR="00890F4B" w:rsidRPr="00847B26" w:rsidRDefault="00890F4B" w:rsidP="00890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 объект _____________________________________________________________________</w:t>
      </w:r>
    </w:p>
    <w:p w:rsidR="00890F4B" w:rsidRPr="00847B26" w:rsidRDefault="00890F4B" w:rsidP="00890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C0">
        <w:rPr>
          <w:rFonts w:ascii="Times New Roman" w:eastAsia="Times New Roman" w:hAnsi="Times New Roman" w:cs="Times New Roman"/>
          <w:sz w:val="24"/>
          <w:szCs w:val="28"/>
          <w:lang w:eastAsia="ru-RU"/>
        </w:rPr>
        <w:t>(самовольно установленный гараж, погреб, контейнер)</w:t>
      </w:r>
    </w:p>
    <w:p w:rsidR="00890F4B" w:rsidRPr="00847B26" w:rsidRDefault="00890F4B" w:rsidP="00890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объекта</w:t>
      </w:r>
      <w:r w:rsidR="004741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_____________________________________</w:t>
      </w:r>
      <w:r w:rsidR="004741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90F4B" w:rsidRPr="002A36C0" w:rsidRDefault="00890F4B" w:rsidP="00890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36C0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A93BFF" w:rsidRPr="002A36C0">
        <w:rPr>
          <w:rFonts w:ascii="Times New Roman" w:eastAsia="Times New Roman" w:hAnsi="Times New Roman" w:cs="Times New Roman"/>
          <w:sz w:val="24"/>
          <w:szCs w:val="28"/>
          <w:lang w:eastAsia="ru-RU"/>
        </w:rPr>
        <w:t>вид, назначение, технические характеристики, цвет и</w:t>
      </w:r>
      <w:r w:rsidR="002A36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т.д.)</w:t>
      </w:r>
    </w:p>
    <w:p w:rsidR="00890F4B" w:rsidRPr="00847B26" w:rsidRDefault="00890F4B" w:rsidP="00474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объекта: _____________________________________________________ _____________________________________________________________________  </w:t>
      </w:r>
      <w:r w:rsidRPr="002A36C0">
        <w:rPr>
          <w:rFonts w:ascii="Times New Roman" w:eastAsia="Times New Roman" w:hAnsi="Times New Roman" w:cs="Times New Roman"/>
          <w:sz w:val="24"/>
          <w:szCs w:val="28"/>
          <w:lang w:eastAsia="ru-RU"/>
        </w:rPr>
        <w:t>(в случае если владелец не был установлен, указывается "не установлен")</w:t>
      </w:r>
    </w:p>
    <w:p w:rsidR="00890F4B" w:rsidRPr="00847B26" w:rsidRDefault="00890F4B" w:rsidP="00890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F4B" w:rsidRPr="00847B26" w:rsidRDefault="00890F4B" w:rsidP="00890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обследования объекта предприняты следующие действия:</w:t>
      </w:r>
    </w:p>
    <w:p w:rsidR="00890F4B" w:rsidRPr="00847B26" w:rsidRDefault="00890F4B" w:rsidP="00890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Владельцу объекта вручено письменное уведомление о необходимости сноса (демонтажа) объекта от __________________ № ________;</w:t>
      </w:r>
    </w:p>
    <w:p w:rsidR="00890F4B" w:rsidRPr="00847B26" w:rsidRDefault="00890F4B" w:rsidP="00890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Копия письменного уведомления о необходимости сноса (демонтажа) самовольно установленного объекта от __________________ № ________ </w:t>
      </w:r>
      <w:r w:rsidR="00B67EFC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размещена на</w:t>
      </w: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объекте и направлена владельцу объекта по почте.</w:t>
      </w:r>
    </w:p>
    <w:p w:rsidR="00890F4B" w:rsidRPr="00847B26" w:rsidRDefault="00890F4B" w:rsidP="00890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Копия письменного уведомления о необходимости сноса (демонтажа) объекта от __________________ № ________ размещена на объекте без направления по почте в </w:t>
      </w:r>
      <w:r w:rsidR="00B67EFC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невозможностью</w:t>
      </w: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установления владельца объекта.</w:t>
      </w:r>
    </w:p>
    <w:p w:rsidR="00890F4B" w:rsidRPr="002A36C0" w:rsidRDefault="00890F4B" w:rsidP="00600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36C0">
        <w:rPr>
          <w:rFonts w:ascii="Times New Roman" w:eastAsia="Times New Roman" w:hAnsi="Times New Roman" w:cs="Times New Roman"/>
          <w:sz w:val="24"/>
          <w:szCs w:val="28"/>
          <w:lang w:eastAsia="ru-RU"/>
        </w:rPr>
        <w:t>(ненужные варианты зачеркиваются)</w:t>
      </w:r>
    </w:p>
    <w:p w:rsidR="00890F4B" w:rsidRPr="00847B26" w:rsidRDefault="00890F4B" w:rsidP="00890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F4B" w:rsidRPr="00847B26" w:rsidRDefault="00890F4B" w:rsidP="00890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отметки:</w:t>
      </w:r>
    </w:p>
    <w:p w:rsidR="00890F4B" w:rsidRPr="00847B26" w:rsidRDefault="00890F4B" w:rsidP="00890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890F4B" w:rsidRPr="00847B26" w:rsidRDefault="00890F4B" w:rsidP="00890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890F4B" w:rsidRPr="00847B26" w:rsidRDefault="00890F4B" w:rsidP="00890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890F4B" w:rsidRPr="00847B26" w:rsidRDefault="00890F4B" w:rsidP="00890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лица, составившего акт:</w:t>
      </w:r>
    </w:p>
    <w:p w:rsidR="00890F4B" w:rsidRPr="00847B26" w:rsidRDefault="00890F4B" w:rsidP="00890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890F4B" w:rsidRPr="002A36C0" w:rsidRDefault="00890F4B" w:rsidP="00890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36C0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(подписи, Ф.И.О. лиц, составивших акт)</w:t>
      </w:r>
    </w:p>
    <w:p w:rsidR="00474144" w:rsidRPr="00847B26" w:rsidRDefault="00474144" w:rsidP="00890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F4B" w:rsidRPr="00847B26" w:rsidRDefault="00890F4B" w:rsidP="00DE2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владельца объекта о вручении ему копии документов (в случае его установления)</w:t>
      </w:r>
    </w:p>
    <w:p w:rsidR="00890F4B" w:rsidRPr="00847B26" w:rsidRDefault="00890F4B" w:rsidP="00890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890F4B" w:rsidRPr="002A36C0" w:rsidRDefault="00890F4B" w:rsidP="00890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36C0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(подписи, Ф.И.О., адрес места жительства владельца)</w:t>
      </w:r>
    </w:p>
    <w:p w:rsidR="004A0EC4" w:rsidRPr="00847B26" w:rsidRDefault="00890F4B" w:rsidP="00DE20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890F4B" w:rsidRPr="00847B26" w:rsidRDefault="00DE20AA" w:rsidP="00890F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890F4B" w:rsidRPr="00847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 2</w:t>
      </w:r>
    </w:p>
    <w:p w:rsidR="00890F4B" w:rsidRPr="00847B26" w:rsidRDefault="00890F4B" w:rsidP="00890F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выявления </w:t>
      </w:r>
    </w:p>
    <w:p w:rsidR="00332D34" w:rsidRPr="00847B26" w:rsidRDefault="00890F4B" w:rsidP="00332D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сноса (демонтажа) </w:t>
      </w:r>
      <w:r w:rsidR="00332D34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</w:t>
      </w:r>
    </w:p>
    <w:p w:rsidR="00332D34" w:rsidRPr="00847B26" w:rsidRDefault="00332D34" w:rsidP="00332D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временных </w:t>
      </w:r>
    </w:p>
    <w:p w:rsidR="00332D34" w:rsidRPr="00847B26" w:rsidRDefault="00332D34" w:rsidP="00332D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(металлических гаражей, </w:t>
      </w:r>
    </w:p>
    <w:p w:rsidR="00890F4B" w:rsidRPr="00847B26" w:rsidRDefault="00332D34" w:rsidP="00332D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погребов, контейнеров и т.п.)</w:t>
      </w:r>
    </w:p>
    <w:p w:rsidR="005638E7" w:rsidRPr="00847B26" w:rsidRDefault="00890F4B" w:rsidP="00890F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города </w:t>
      </w:r>
    </w:p>
    <w:p w:rsidR="00890F4B" w:rsidRPr="00847B26" w:rsidRDefault="005638E7" w:rsidP="00890F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Камышловского городского округа </w:t>
      </w:r>
    </w:p>
    <w:p w:rsidR="00890F4B" w:rsidRPr="00847B26" w:rsidRDefault="00890F4B" w:rsidP="00890F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0F4B" w:rsidRPr="00847B26" w:rsidRDefault="00890F4B" w:rsidP="00890F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0F4B" w:rsidRPr="00847B26" w:rsidRDefault="00890F4B" w:rsidP="00890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890F4B" w:rsidRPr="00847B26" w:rsidRDefault="00890F4B" w:rsidP="00890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сноса (демонтажа) самовольно установленного временного объекта</w:t>
      </w:r>
    </w:p>
    <w:p w:rsidR="00890F4B" w:rsidRPr="00847B26" w:rsidRDefault="00890F4B" w:rsidP="00890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F4B" w:rsidRPr="00847B26" w:rsidRDefault="00890F4B" w:rsidP="00890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Камышлов                                            </w:t>
      </w: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"_</w:t>
      </w:r>
      <w:r w:rsidR="0047414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_" ________ </w:t>
      </w:r>
      <w:r w:rsidR="00A93BF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__ г.</w:t>
      </w:r>
    </w:p>
    <w:p w:rsidR="00890F4B" w:rsidRPr="00847B26" w:rsidRDefault="00890F4B" w:rsidP="00890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F4B" w:rsidRPr="00847B26" w:rsidRDefault="00890F4B" w:rsidP="00890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основании акта выявления объекта, обладающего признаками самовольно установленного временного объекта, от __________________ № ____, в связи с установлением факта самовольной установки </w:t>
      </w:r>
      <w:r w:rsidR="002A3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временного </w:t>
      </w: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_____________________________________________________________________</w:t>
      </w:r>
    </w:p>
    <w:p w:rsidR="00890F4B" w:rsidRPr="002A36C0" w:rsidRDefault="00890F4B" w:rsidP="00890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36C0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(указывается вид и краткая характеристика объекта)</w:t>
      </w:r>
    </w:p>
    <w:p w:rsidR="00890F4B" w:rsidRPr="00847B26" w:rsidRDefault="00890F4B" w:rsidP="00890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890F4B" w:rsidRPr="00847B26" w:rsidRDefault="00474144" w:rsidP="00890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90F4B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890F4B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890F4B" w:rsidRPr="00847B26" w:rsidRDefault="00890F4B" w:rsidP="00890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(указывается адрес объекта либо привязка к близлежащим </w:t>
      </w: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890F4B" w:rsidRPr="002A36C0" w:rsidRDefault="00890F4B" w:rsidP="00890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36C0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объектам капитального строительства, временным объектам, земельным участкам, имеющим адресную привязку)</w:t>
      </w:r>
    </w:p>
    <w:p w:rsidR="00890F4B" w:rsidRPr="00847B26" w:rsidRDefault="00890F4B" w:rsidP="00890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F4B" w:rsidRPr="00847B26" w:rsidRDefault="00890F4B" w:rsidP="00B67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</w:t>
      </w:r>
      <w:r w:rsidR="00AB37BE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36F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и сноса (демонтажа) самовольно установленных </w:t>
      </w:r>
      <w:r w:rsidR="00B67EFC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временных объектов (металлических гаражей, погребов, контейнеров и т.п.) на </w:t>
      </w: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5638E7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</w:t>
      </w:r>
      <w:r w:rsidR="00AB37BE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Камышловского городского округа</w:t>
      </w: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________________ №_______</w:t>
      </w:r>
    </w:p>
    <w:p w:rsidR="00890F4B" w:rsidRPr="00847B26" w:rsidRDefault="00AB37BE" w:rsidP="004741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90F4B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ладельцу объекта _________________________________</w:t>
      </w:r>
      <w:r w:rsidR="0047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 </w:t>
      </w:r>
      <w:r w:rsidR="00890F4B" w:rsidRPr="002A36C0">
        <w:rPr>
          <w:rFonts w:ascii="Times New Roman" w:eastAsia="Times New Roman" w:hAnsi="Times New Roman" w:cs="Times New Roman"/>
          <w:sz w:val="24"/>
          <w:szCs w:val="28"/>
          <w:lang w:eastAsia="ru-RU"/>
        </w:rPr>
        <w:t>(Ф.И.О. физического лица (лиц), наименование юридического лица - владельца объекта)</w:t>
      </w:r>
    </w:p>
    <w:p w:rsidR="00890F4B" w:rsidRPr="00847B26" w:rsidRDefault="00890F4B" w:rsidP="00890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890F4B" w:rsidRPr="00847B26" w:rsidRDefault="00890F4B" w:rsidP="00890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F4B" w:rsidRPr="00847B26" w:rsidRDefault="00890F4B" w:rsidP="00890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семи дней, с момента получения настоящего уведомления, необходимо осуществить снос (демонтаж) самовольно установленного объекта.</w:t>
      </w:r>
    </w:p>
    <w:p w:rsidR="00DE20AA" w:rsidRDefault="00DE20AA" w:rsidP="00890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F4B" w:rsidRPr="00847B26" w:rsidRDefault="00474144" w:rsidP="00890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90F4B"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олжность лица,                     </w:t>
      </w:r>
    </w:p>
    <w:p w:rsidR="008B4431" w:rsidRPr="00847B26" w:rsidRDefault="00890F4B" w:rsidP="00474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подписавшего уведомление </w:t>
      </w: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Подпись            </w:t>
      </w: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7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Ф.И.О.</w:t>
      </w:r>
    </w:p>
    <w:sectPr w:rsidR="008B4431" w:rsidRPr="00847B26" w:rsidSect="00474144">
      <w:headerReference w:type="default" r:id="rId8"/>
      <w:footerReference w:type="default" r:id="rId9"/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C77" w:rsidRDefault="001A2C77" w:rsidP="00474144">
      <w:pPr>
        <w:spacing w:after="0" w:line="240" w:lineRule="auto"/>
      </w:pPr>
      <w:r>
        <w:separator/>
      </w:r>
    </w:p>
  </w:endnote>
  <w:endnote w:type="continuationSeparator" w:id="0">
    <w:p w:rsidR="001A2C77" w:rsidRDefault="001A2C77" w:rsidP="0047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144" w:rsidRDefault="00474144">
    <w:pPr>
      <w:pStyle w:val="a8"/>
      <w:jc w:val="center"/>
    </w:pPr>
  </w:p>
  <w:p w:rsidR="00474144" w:rsidRDefault="0047414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C77" w:rsidRDefault="001A2C77" w:rsidP="00474144">
      <w:pPr>
        <w:spacing w:after="0" w:line="240" w:lineRule="auto"/>
      </w:pPr>
      <w:r>
        <w:separator/>
      </w:r>
    </w:p>
  </w:footnote>
  <w:footnote w:type="continuationSeparator" w:id="0">
    <w:p w:rsidR="001A2C77" w:rsidRDefault="001A2C77" w:rsidP="00474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5426009"/>
      <w:docPartObj>
        <w:docPartGallery w:val="Page Numbers (Top of Page)"/>
        <w:docPartUnique/>
      </w:docPartObj>
    </w:sdtPr>
    <w:sdtEndPr/>
    <w:sdtContent>
      <w:p w:rsidR="00474144" w:rsidRDefault="004741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523">
          <w:rPr>
            <w:noProof/>
          </w:rPr>
          <w:t>7</w:t>
        </w:r>
        <w:r>
          <w:fldChar w:fldCharType="end"/>
        </w:r>
      </w:p>
    </w:sdtContent>
  </w:sdt>
  <w:p w:rsidR="00474144" w:rsidRDefault="0047414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70260"/>
    <w:multiLevelType w:val="hybridMultilevel"/>
    <w:tmpl w:val="B042445E"/>
    <w:lvl w:ilvl="0" w:tplc="6212B232">
      <w:start w:val="1"/>
      <w:numFmt w:val="upperRoman"/>
      <w:lvlText w:val="%1."/>
      <w:lvlJc w:val="left"/>
      <w:pPr>
        <w:ind w:left="161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" w15:restartNumberingAfterBreak="0">
    <w:nsid w:val="40A25A18"/>
    <w:multiLevelType w:val="hybridMultilevel"/>
    <w:tmpl w:val="943C2AAA"/>
    <w:lvl w:ilvl="0" w:tplc="7A6C20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2B55702"/>
    <w:multiLevelType w:val="hybridMultilevel"/>
    <w:tmpl w:val="0F5EE824"/>
    <w:lvl w:ilvl="0" w:tplc="4EF44AF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B070E11"/>
    <w:multiLevelType w:val="hybridMultilevel"/>
    <w:tmpl w:val="3F609D42"/>
    <w:lvl w:ilvl="0" w:tplc="11B821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E1A7AB5"/>
    <w:multiLevelType w:val="hybridMultilevel"/>
    <w:tmpl w:val="003C44C4"/>
    <w:lvl w:ilvl="0" w:tplc="96DE31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E7"/>
    <w:rsid w:val="000550C9"/>
    <w:rsid w:val="000619B0"/>
    <w:rsid w:val="00084A93"/>
    <w:rsid w:val="000A7D2B"/>
    <w:rsid w:val="000C60DD"/>
    <w:rsid w:val="000C6198"/>
    <w:rsid w:val="00100C0C"/>
    <w:rsid w:val="00105B37"/>
    <w:rsid w:val="001168C5"/>
    <w:rsid w:val="00125601"/>
    <w:rsid w:val="00131B9A"/>
    <w:rsid w:val="00140B1C"/>
    <w:rsid w:val="00142F28"/>
    <w:rsid w:val="00145839"/>
    <w:rsid w:val="00165637"/>
    <w:rsid w:val="001A2C77"/>
    <w:rsid w:val="001A509C"/>
    <w:rsid w:val="001B338E"/>
    <w:rsid w:val="001F3142"/>
    <w:rsid w:val="00207410"/>
    <w:rsid w:val="00210356"/>
    <w:rsid w:val="0023258D"/>
    <w:rsid w:val="002552AA"/>
    <w:rsid w:val="002877E4"/>
    <w:rsid w:val="002A36C0"/>
    <w:rsid w:val="0033137A"/>
    <w:rsid w:val="00332D34"/>
    <w:rsid w:val="003379A9"/>
    <w:rsid w:val="00347100"/>
    <w:rsid w:val="003510AE"/>
    <w:rsid w:val="00354A94"/>
    <w:rsid w:val="003657D1"/>
    <w:rsid w:val="00373156"/>
    <w:rsid w:val="00384BF6"/>
    <w:rsid w:val="003A7C5D"/>
    <w:rsid w:val="003C0776"/>
    <w:rsid w:val="003C3391"/>
    <w:rsid w:val="003C54FF"/>
    <w:rsid w:val="003F783E"/>
    <w:rsid w:val="0040429B"/>
    <w:rsid w:val="00411DD5"/>
    <w:rsid w:val="00412C41"/>
    <w:rsid w:val="004153D8"/>
    <w:rsid w:val="004570B9"/>
    <w:rsid w:val="00463D25"/>
    <w:rsid w:val="00474144"/>
    <w:rsid w:val="00474A65"/>
    <w:rsid w:val="00474EE3"/>
    <w:rsid w:val="0048366C"/>
    <w:rsid w:val="004842E5"/>
    <w:rsid w:val="004A0EC4"/>
    <w:rsid w:val="004B0966"/>
    <w:rsid w:val="004D34B9"/>
    <w:rsid w:val="005144E4"/>
    <w:rsid w:val="00526230"/>
    <w:rsid w:val="00562EE7"/>
    <w:rsid w:val="005638E7"/>
    <w:rsid w:val="005A1EC6"/>
    <w:rsid w:val="005A6C41"/>
    <w:rsid w:val="005D775E"/>
    <w:rsid w:val="005E7357"/>
    <w:rsid w:val="00600988"/>
    <w:rsid w:val="00634523"/>
    <w:rsid w:val="006407F6"/>
    <w:rsid w:val="0064180B"/>
    <w:rsid w:val="0064236F"/>
    <w:rsid w:val="006704E0"/>
    <w:rsid w:val="006D59B9"/>
    <w:rsid w:val="006F176F"/>
    <w:rsid w:val="006F7633"/>
    <w:rsid w:val="00733A5E"/>
    <w:rsid w:val="00766904"/>
    <w:rsid w:val="007A6ADE"/>
    <w:rsid w:val="007D3DCD"/>
    <w:rsid w:val="00801C60"/>
    <w:rsid w:val="008450E7"/>
    <w:rsid w:val="00847B26"/>
    <w:rsid w:val="008778DC"/>
    <w:rsid w:val="00890F4B"/>
    <w:rsid w:val="008B1E1F"/>
    <w:rsid w:val="008B4431"/>
    <w:rsid w:val="008C6C6F"/>
    <w:rsid w:val="009237B0"/>
    <w:rsid w:val="009242E7"/>
    <w:rsid w:val="0095326E"/>
    <w:rsid w:val="00953A50"/>
    <w:rsid w:val="00967532"/>
    <w:rsid w:val="00972511"/>
    <w:rsid w:val="00975359"/>
    <w:rsid w:val="00A269B5"/>
    <w:rsid w:val="00A34CFC"/>
    <w:rsid w:val="00A42D5D"/>
    <w:rsid w:val="00A768FF"/>
    <w:rsid w:val="00A91C64"/>
    <w:rsid w:val="00A93BFF"/>
    <w:rsid w:val="00AA2679"/>
    <w:rsid w:val="00AA4882"/>
    <w:rsid w:val="00AB37BE"/>
    <w:rsid w:val="00AB4600"/>
    <w:rsid w:val="00AF1BCA"/>
    <w:rsid w:val="00B07547"/>
    <w:rsid w:val="00B527A3"/>
    <w:rsid w:val="00B57A72"/>
    <w:rsid w:val="00B67EFC"/>
    <w:rsid w:val="00BB03AC"/>
    <w:rsid w:val="00BD29DE"/>
    <w:rsid w:val="00BE2DBA"/>
    <w:rsid w:val="00BF778D"/>
    <w:rsid w:val="00C0398F"/>
    <w:rsid w:val="00C10A48"/>
    <w:rsid w:val="00C13160"/>
    <w:rsid w:val="00C20740"/>
    <w:rsid w:val="00C5001B"/>
    <w:rsid w:val="00C504E8"/>
    <w:rsid w:val="00C5745B"/>
    <w:rsid w:val="00C75A32"/>
    <w:rsid w:val="00C84262"/>
    <w:rsid w:val="00C90402"/>
    <w:rsid w:val="00C924ED"/>
    <w:rsid w:val="00CD15C4"/>
    <w:rsid w:val="00D40D64"/>
    <w:rsid w:val="00DA11C1"/>
    <w:rsid w:val="00DE20AA"/>
    <w:rsid w:val="00E13D6A"/>
    <w:rsid w:val="00E358D5"/>
    <w:rsid w:val="00E44573"/>
    <w:rsid w:val="00E74709"/>
    <w:rsid w:val="00E95A1D"/>
    <w:rsid w:val="00EA29FE"/>
    <w:rsid w:val="00EC3595"/>
    <w:rsid w:val="00EC35ED"/>
    <w:rsid w:val="00EF76A5"/>
    <w:rsid w:val="00F61E24"/>
    <w:rsid w:val="00F96CE7"/>
    <w:rsid w:val="00FB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A0FB11"/>
  <w15:docId w15:val="{115DDBE7-FE80-4F56-B015-A8EEDAEF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50E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C0776"/>
    <w:pPr>
      <w:ind w:left="720"/>
      <w:contextualSpacing/>
    </w:pPr>
  </w:style>
  <w:style w:type="paragraph" w:customStyle="1" w:styleId="ConsPlusNonformat">
    <w:name w:val="ConsPlusNonformat"/>
    <w:uiPriority w:val="99"/>
    <w:rsid w:val="004A0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74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4144"/>
  </w:style>
  <w:style w:type="paragraph" w:styleId="a8">
    <w:name w:val="footer"/>
    <w:basedOn w:val="a"/>
    <w:link w:val="a9"/>
    <w:uiPriority w:val="99"/>
    <w:unhideWhenUsed/>
    <w:rsid w:val="00474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4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3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172">
          <w:marLeft w:val="0"/>
          <w:marRight w:val="0"/>
          <w:marTop w:val="0"/>
          <w:marBottom w:val="0"/>
          <w:divBdr>
            <w:top w:val="dashed" w:sz="6" w:space="4" w:color="FFA515"/>
            <w:left w:val="dashed" w:sz="6" w:space="4" w:color="FFA515"/>
            <w:bottom w:val="dashed" w:sz="6" w:space="0" w:color="FFA515"/>
            <w:right w:val="dashed" w:sz="6" w:space="0" w:color="FFA515"/>
          </w:divBdr>
        </w:div>
        <w:div w:id="111631010">
          <w:marLeft w:val="0"/>
          <w:marRight w:val="0"/>
          <w:marTop w:val="0"/>
          <w:marBottom w:val="0"/>
          <w:divBdr>
            <w:top w:val="single" w:sz="24" w:space="4" w:color="FFA51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55A06-4873-4F95-A1D6-9CCDC65D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1665</TotalTime>
  <Pages>7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58</cp:revision>
  <cp:lastPrinted>2018-03-15T03:45:00Z</cp:lastPrinted>
  <dcterms:created xsi:type="dcterms:W3CDTF">2016-03-18T08:57:00Z</dcterms:created>
  <dcterms:modified xsi:type="dcterms:W3CDTF">2018-05-24T05:06:00Z</dcterms:modified>
</cp:coreProperties>
</file>