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BF" w:rsidRDefault="002129BF" w:rsidP="002129BF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19100" cy="695325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</w:rPr>
        <w:t>ГЛАВА КАМЫШЛОВСКОГО ГОРОДСКОГО ОКРУГА</w:t>
      </w:r>
    </w:p>
    <w:p w:rsidR="002129BF" w:rsidRDefault="002129BF" w:rsidP="002129BF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129BF" w:rsidRDefault="002129BF" w:rsidP="002129BF">
      <w:pPr>
        <w:pBdr>
          <w:top w:val="thinThickSmallGap" w:sz="24" w:space="1" w:color="auto"/>
        </w:pBdr>
        <w:jc w:val="center"/>
        <w:rPr>
          <w:b/>
          <w:sz w:val="24"/>
        </w:rPr>
      </w:pPr>
    </w:p>
    <w:p w:rsidR="002129BF" w:rsidRDefault="00DD1D9C" w:rsidP="002129BF">
      <w:pPr>
        <w:jc w:val="both"/>
        <w:rPr>
          <w:sz w:val="28"/>
        </w:rPr>
      </w:pPr>
      <w:r>
        <w:rPr>
          <w:sz w:val="28"/>
        </w:rPr>
        <w:t xml:space="preserve">От </w:t>
      </w:r>
      <w:r w:rsidR="00574E69">
        <w:rPr>
          <w:sz w:val="28"/>
        </w:rPr>
        <w:t>__</w:t>
      </w:r>
      <w:r w:rsidR="002129BF">
        <w:rPr>
          <w:sz w:val="28"/>
        </w:rPr>
        <w:t>.</w:t>
      </w:r>
      <w:r w:rsidR="000D5806">
        <w:rPr>
          <w:sz w:val="28"/>
        </w:rPr>
        <w:t>11</w:t>
      </w:r>
      <w:r w:rsidR="002129BF">
        <w:rPr>
          <w:sz w:val="28"/>
        </w:rPr>
        <w:t>.201</w:t>
      </w:r>
      <w:r w:rsidR="000D5806">
        <w:rPr>
          <w:sz w:val="28"/>
        </w:rPr>
        <w:t>7</w:t>
      </w:r>
      <w:r w:rsidR="002129BF">
        <w:rPr>
          <w:sz w:val="28"/>
        </w:rPr>
        <w:t xml:space="preserve"> г.  № </w:t>
      </w:r>
      <w:r w:rsidR="00574E69">
        <w:rPr>
          <w:sz w:val="28"/>
        </w:rPr>
        <w:t>____</w:t>
      </w:r>
    </w:p>
    <w:p w:rsidR="002129BF" w:rsidRDefault="002129BF" w:rsidP="002129BF">
      <w:pPr>
        <w:jc w:val="both"/>
        <w:rPr>
          <w:sz w:val="28"/>
        </w:rPr>
      </w:pPr>
      <w:r>
        <w:rPr>
          <w:sz w:val="28"/>
        </w:rPr>
        <w:t xml:space="preserve">г. Камышлов </w:t>
      </w:r>
    </w:p>
    <w:p w:rsidR="002129BF" w:rsidRPr="003556AF" w:rsidRDefault="002129BF" w:rsidP="00212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29BF" w:rsidRPr="003556AF" w:rsidRDefault="002129BF" w:rsidP="002129B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56AF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на рассмотрение и утверждение Думой Камышловского городского округа проекта</w:t>
      </w:r>
      <w:r w:rsidRPr="003556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решени</w:t>
      </w:r>
      <w:r w:rsidR="00186FC1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 xml:space="preserve"> Камышловской городской Думы «</w:t>
      </w:r>
      <w:r w:rsidR="00186FC1"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270C36">
        <w:rPr>
          <w:rFonts w:ascii="Times New Roman" w:hAnsi="Times New Roman" w:cs="Times New Roman"/>
          <w:i/>
          <w:sz w:val="28"/>
          <w:szCs w:val="28"/>
        </w:rPr>
        <w:t xml:space="preserve"> новой редакции</w:t>
      </w:r>
      <w:r w:rsidR="00186FC1">
        <w:rPr>
          <w:rFonts w:ascii="Times New Roman" w:hAnsi="Times New Roman" w:cs="Times New Roman"/>
          <w:i/>
          <w:sz w:val="28"/>
          <w:szCs w:val="28"/>
        </w:rPr>
        <w:t xml:space="preserve"> Положения о присвоении звания «Почетный гражданин города Камышлова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2129BF" w:rsidRPr="003556AF" w:rsidRDefault="002129BF" w:rsidP="002129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270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Уставом Камышловского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глава Камышловского городского округа А.В.Половников,</w:t>
      </w:r>
    </w:p>
    <w:p w:rsidR="00270C36" w:rsidRPr="00270C36" w:rsidRDefault="00270C36" w:rsidP="00270C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C36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270C36" w:rsidRDefault="00270C36" w:rsidP="00270C36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0C36">
        <w:rPr>
          <w:rFonts w:ascii="Times New Roman" w:hAnsi="Times New Roman" w:cs="Times New Roman"/>
          <w:b w:val="0"/>
          <w:sz w:val="28"/>
          <w:szCs w:val="28"/>
        </w:rPr>
        <w:t xml:space="preserve">Внести на рассмотрение и утверждение Думой Камышловского городского округа проекта решения Думы Камышловского городского округа </w:t>
      </w:r>
      <w:r w:rsidRPr="00270C36">
        <w:rPr>
          <w:rFonts w:ascii="Times New Roman" w:hAnsi="Times New Roman" w:cs="Times New Roman"/>
          <w:b w:val="0"/>
          <w:sz w:val="28"/>
          <w:szCs w:val="28"/>
        </w:rPr>
        <w:t>Думы «Об утверждении новой редакции Положения о присвоении звания «Почетный гражданин города Камышлова»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70C36" w:rsidRDefault="00270C36" w:rsidP="00270C36">
      <w:pPr>
        <w:pStyle w:val="ConsPlusTitle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оставляю за собой.</w:t>
      </w:r>
    </w:p>
    <w:p w:rsidR="00270C36" w:rsidRDefault="00270C36" w:rsidP="00270C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C36" w:rsidRDefault="00270C36" w:rsidP="00270C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C36" w:rsidRPr="00270C36" w:rsidRDefault="00270C36" w:rsidP="00270C3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0C36" w:rsidRPr="00270C36" w:rsidRDefault="00270C36" w:rsidP="00270C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А.В.Половников</w:t>
      </w:r>
    </w:p>
    <w:p w:rsidR="00270C36" w:rsidRPr="00270C36" w:rsidRDefault="00270C36" w:rsidP="00270C36">
      <w:pPr>
        <w:jc w:val="both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70C36" w:rsidRDefault="00270C36" w:rsidP="002129BF">
      <w:pPr>
        <w:jc w:val="right"/>
        <w:rPr>
          <w:sz w:val="28"/>
          <w:szCs w:val="28"/>
        </w:rPr>
      </w:pPr>
    </w:p>
    <w:p w:rsidR="002129BF" w:rsidRDefault="002129BF" w:rsidP="002129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2129BF" w:rsidRDefault="002129BF" w:rsidP="002129BF">
      <w:pPr>
        <w:jc w:val="center"/>
      </w:pPr>
      <w:r>
        <w:rPr>
          <w:noProof/>
        </w:rPr>
        <w:drawing>
          <wp:inline distT="0" distB="0" distL="0" distR="0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186FC1">
        <w:rPr>
          <w:b/>
          <w:sz w:val="28"/>
          <w:szCs w:val="28"/>
        </w:rPr>
        <w:t>седьмого</w:t>
      </w:r>
      <w:r w:rsidRPr="006C7D59">
        <w:rPr>
          <w:b/>
          <w:sz w:val="28"/>
          <w:szCs w:val="28"/>
        </w:rPr>
        <w:t xml:space="preserve"> созыва)</w:t>
      </w:r>
    </w:p>
    <w:p w:rsidR="002129BF" w:rsidRDefault="002129BF" w:rsidP="00212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29BF" w:rsidRDefault="002129BF" w:rsidP="002129BF">
      <w:pPr>
        <w:pBdr>
          <w:top w:val="thinThickSmallGap" w:sz="24" w:space="1" w:color="auto"/>
        </w:pBdr>
        <w:jc w:val="both"/>
        <w:rPr>
          <w:b/>
        </w:rPr>
      </w:pP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______________ года          № ____</w:t>
      </w:r>
    </w:p>
    <w:p w:rsidR="002129BF" w:rsidRDefault="002129BF" w:rsidP="002129B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город Камышлов</w:t>
      </w:r>
    </w:p>
    <w:p w:rsidR="002129BF" w:rsidRPr="00DA0ACB" w:rsidRDefault="002129BF" w:rsidP="002129BF">
      <w:pPr>
        <w:pStyle w:val="ConsPlusNormal"/>
        <w:widowControl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6FC1" w:rsidRPr="00186FC1" w:rsidRDefault="00186FC1" w:rsidP="00186FC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186FC1">
        <w:rPr>
          <w:rFonts w:ascii="Times New Roman" w:hAnsi="Times New Roman" w:cs="Times New Roman"/>
          <w:i/>
          <w:sz w:val="28"/>
          <w:szCs w:val="28"/>
        </w:rPr>
        <w:t xml:space="preserve">утверждении Положения </w:t>
      </w:r>
    </w:p>
    <w:p w:rsidR="002129BF" w:rsidRPr="00186FC1" w:rsidRDefault="00186FC1" w:rsidP="00186FC1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FC1">
        <w:rPr>
          <w:rFonts w:ascii="Times New Roman" w:hAnsi="Times New Roman" w:cs="Times New Roman"/>
          <w:i/>
          <w:sz w:val="28"/>
          <w:szCs w:val="28"/>
        </w:rPr>
        <w:t>о присвоении звания «Почетный гражданин города Камышлова</w:t>
      </w:r>
    </w:p>
    <w:p w:rsidR="00186FC1" w:rsidRPr="00186FC1" w:rsidRDefault="00186FC1" w:rsidP="00186F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>Рассмотрев новую редакцию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присвоении звания «</w:t>
      </w:r>
      <w:r w:rsidRPr="00186FC1">
        <w:rPr>
          <w:rFonts w:ascii="Times New Roman" w:hAnsi="Times New Roman" w:cs="Times New Roman"/>
          <w:sz w:val="28"/>
          <w:szCs w:val="28"/>
        </w:rPr>
        <w:t>Поче</w:t>
      </w:r>
      <w:r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186F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Камышловского городского округа,</w:t>
      </w:r>
    </w:p>
    <w:p w:rsidR="00186FC1" w:rsidRPr="00186FC1" w:rsidRDefault="00186FC1" w:rsidP="00186FC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>Дума Камышловского городского округа решила: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 xml:space="preserve">1. Утвердить новую редакцию </w:t>
      </w:r>
      <w:hyperlink w:anchor="P39" w:history="1">
        <w:r w:rsidRPr="00186FC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присвоении звания «</w:t>
      </w:r>
      <w:r w:rsidRPr="00186FC1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F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 xml:space="preserve">2. Признать утратившим силу следующие Решения </w:t>
      </w:r>
      <w:r>
        <w:rPr>
          <w:rFonts w:ascii="Times New Roman" w:hAnsi="Times New Roman" w:cs="Times New Roman"/>
          <w:sz w:val="28"/>
          <w:szCs w:val="28"/>
        </w:rPr>
        <w:t>Думы Камышловского городского округа</w:t>
      </w:r>
      <w:r w:rsidRPr="00186FC1">
        <w:rPr>
          <w:rFonts w:ascii="Times New Roman" w:hAnsi="Times New Roman" w:cs="Times New Roman"/>
          <w:sz w:val="28"/>
          <w:szCs w:val="28"/>
        </w:rPr>
        <w:t>: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186F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</w:t>
      </w:r>
      <w:r w:rsidRPr="00186FC1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 xml:space="preserve">7 года "Об утверждении новой редакции Положения </w:t>
      </w:r>
      <w:r w:rsidR="003F77A9">
        <w:rPr>
          <w:rFonts w:ascii="Times New Roman" w:hAnsi="Times New Roman" w:cs="Times New Roman"/>
          <w:sz w:val="28"/>
          <w:szCs w:val="28"/>
        </w:rPr>
        <w:t>о присвоении звания</w:t>
      </w:r>
      <w:r w:rsidRPr="00186FC1">
        <w:rPr>
          <w:rFonts w:ascii="Times New Roman" w:hAnsi="Times New Roman" w:cs="Times New Roman"/>
          <w:sz w:val="28"/>
          <w:szCs w:val="28"/>
        </w:rPr>
        <w:t xml:space="preserve"> </w:t>
      </w:r>
      <w:r w:rsidR="003F77A9">
        <w:rPr>
          <w:rFonts w:ascii="Times New Roman" w:hAnsi="Times New Roman" w:cs="Times New Roman"/>
          <w:sz w:val="28"/>
          <w:szCs w:val="28"/>
        </w:rPr>
        <w:t>«</w:t>
      </w:r>
      <w:r w:rsidRPr="00186FC1">
        <w:rPr>
          <w:rFonts w:ascii="Times New Roman" w:hAnsi="Times New Roman" w:cs="Times New Roman"/>
          <w:sz w:val="28"/>
          <w:szCs w:val="28"/>
        </w:rPr>
        <w:t>Почетн</w:t>
      </w:r>
      <w:r w:rsidR="003F77A9">
        <w:rPr>
          <w:rFonts w:ascii="Times New Roman" w:hAnsi="Times New Roman" w:cs="Times New Roman"/>
          <w:sz w:val="28"/>
          <w:szCs w:val="28"/>
        </w:rPr>
        <w:t>ый</w:t>
      </w:r>
      <w:r w:rsidRPr="00186FC1">
        <w:rPr>
          <w:rFonts w:ascii="Times New Roman" w:hAnsi="Times New Roman" w:cs="Times New Roman"/>
          <w:sz w:val="28"/>
          <w:szCs w:val="28"/>
        </w:rPr>
        <w:t xml:space="preserve">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6FC1">
        <w:rPr>
          <w:rFonts w:ascii="Times New Roman" w:hAnsi="Times New Roman" w:cs="Times New Roman"/>
          <w:sz w:val="28"/>
          <w:szCs w:val="28"/>
        </w:rPr>
        <w:t>;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 331</w:t>
      </w:r>
      <w:r w:rsidRPr="00186F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30.04.2014 года</w:t>
      </w:r>
      <w:r w:rsidRPr="0018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6FC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Думы Камышловского городского округа «Об утверждении в новой редакции Положения «</w:t>
      </w:r>
      <w:r w:rsidRPr="00186FC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звания «</w:t>
      </w:r>
      <w:r w:rsidRPr="00186FC1">
        <w:rPr>
          <w:rFonts w:ascii="Times New Roman" w:hAnsi="Times New Roman" w:cs="Times New Roman"/>
          <w:sz w:val="28"/>
          <w:szCs w:val="28"/>
        </w:rPr>
        <w:t>Почетн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86FC1">
        <w:rPr>
          <w:rFonts w:ascii="Times New Roman" w:hAnsi="Times New Roman" w:cs="Times New Roman"/>
          <w:sz w:val="28"/>
          <w:szCs w:val="28"/>
        </w:rPr>
        <w:t xml:space="preserve">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 № 756 от 14.06.2007»</w:t>
      </w:r>
      <w:r w:rsidRPr="00186FC1">
        <w:rPr>
          <w:rFonts w:ascii="Times New Roman" w:hAnsi="Times New Roman" w:cs="Times New Roman"/>
          <w:sz w:val="28"/>
          <w:szCs w:val="28"/>
        </w:rPr>
        <w:t>;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186FC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86F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86FC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8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3F77A9">
        <w:rPr>
          <w:rFonts w:ascii="Times New Roman" w:hAnsi="Times New Roman" w:cs="Times New Roman"/>
          <w:sz w:val="28"/>
          <w:szCs w:val="28"/>
        </w:rPr>
        <w:t>«</w:t>
      </w:r>
      <w:r w:rsidR="003F77A9" w:rsidRPr="00186FC1">
        <w:rPr>
          <w:rFonts w:ascii="Times New Roman" w:hAnsi="Times New Roman" w:cs="Times New Roman"/>
          <w:sz w:val="28"/>
          <w:szCs w:val="28"/>
        </w:rPr>
        <w:t xml:space="preserve">О </w:t>
      </w:r>
      <w:r w:rsidR="003F77A9">
        <w:rPr>
          <w:rFonts w:ascii="Times New Roman" w:hAnsi="Times New Roman" w:cs="Times New Roman"/>
          <w:sz w:val="28"/>
          <w:szCs w:val="28"/>
        </w:rPr>
        <w:t>внесении изменений в решение Думы Камышловского городского округа «Об утверждении в новой редакции Положения «</w:t>
      </w:r>
      <w:r w:rsidR="003F77A9" w:rsidRPr="00186FC1">
        <w:rPr>
          <w:rFonts w:ascii="Times New Roman" w:hAnsi="Times New Roman" w:cs="Times New Roman"/>
          <w:sz w:val="28"/>
          <w:szCs w:val="28"/>
        </w:rPr>
        <w:t xml:space="preserve">О </w:t>
      </w:r>
      <w:r w:rsidR="003F77A9">
        <w:rPr>
          <w:rFonts w:ascii="Times New Roman" w:hAnsi="Times New Roman" w:cs="Times New Roman"/>
          <w:sz w:val="28"/>
          <w:szCs w:val="28"/>
        </w:rPr>
        <w:t>присвоении звания «</w:t>
      </w:r>
      <w:r w:rsidR="003F77A9" w:rsidRPr="00186FC1">
        <w:rPr>
          <w:rFonts w:ascii="Times New Roman" w:hAnsi="Times New Roman" w:cs="Times New Roman"/>
          <w:sz w:val="28"/>
          <w:szCs w:val="28"/>
        </w:rPr>
        <w:t>Почетн</w:t>
      </w:r>
      <w:r w:rsidR="003F77A9">
        <w:rPr>
          <w:rFonts w:ascii="Times New Roman" w:hAnsi="Times New Roman" w:cs="Times New Roman"/>
          <w:sz w:val="28"/>
          <w:szCs w:val="28"/>
        </w:rPr>
        <w:t>ый</w:t>
      </w:r>
      <w:r w:rsidR="003F77A9" w:rsidRPr="00186FC1">
        <w:rPr>
          <w:rFonts w:ascii="Times New Roman" w:hAnsi="Times New Roman" w:cs="Times New Roman"/>
          <w:sz w:val="28"/>
          <w:szCs w:val="28"/>
        </w:rPr>
        <w:t xml:space="preserve"> гражданин города Камышлова</w:t>
      </w:r>
      <w:r w:rsidR="003F77A9">
        <w:rPr>
          <w:rFonts w:ascii="Times New Roman" w:hAnsi="Times New Roman" w:cs="Times New Roman"/>
          <w:sz w:val="28"/>
          <w:szCs w:val="28"/>
        </w:rPr>
        <w:t>» № 756 от 14.06.2007»</w:t>
      </w:r>
      <w:r w:rsidRPr="00186FC1">
        <w:rPr>
          <w:rFonts w:ascii="Times New Roman" w:hAnsi="Times New Roman" w:cs="Times New Roman"/>
          <w:sz w:val="28"/>
          <w:szCs w:val="28"/>
        </w:rPr>
        <w:t>.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на страницах газеты "Камышловские известия".</w:t>
      </w:r>
    </w:p>
    <w:p w:rsidR="00186FC1" w:rsidRPr="00186FC1" w:rsidRDefault="00186FC1" w:rsidP="00186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FC1">
        <w:rPr>
          <w:rFonts w:ascii="Times New Roman" w:hAnsi="Times New Roman" w:cs="Times New Roman"/>
          <w:sz w:val="28"/>
          <w:szCs w:val="28"/>
        </w:rPr>
        <w:t>4. Контроль за выполнением данного Решения возложить на комитет по местному самоуправлению и правовому регулированию Думы Камышловского городского округа (</w:t>
      </w:r>
      <w:r w:rsidR="003F77A9">
        <w:rPr>
          <w:rFonts w:ascii="Times New Roman" w:hAnsi="Times New Roman" w:cs="Times New Roman"/>
          <w:sz w:val="28"/>
          <w:szCs w:val="28"/>
        </w:rPr>
        <w:t>___</w:t>
      </w:r>
      <w:r w:rsidRPr="00186FC1">
        <w:rPr>
          <w:rFonts w:ascii="Times New Roman" w:hAnsi="Times New Roman" w:cs="Times New Roman"/>
          <w:sz w:val="28"/>
          <w:szCs w:val="28"/>
        </w:rPr>
        <w:t>.).</w:t>
      </w: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2129BF" w:rsidRDefault="002129BF" w:rsidP="002129BF">
      <w:pPr>
        <w:ind w:firstLine="540"/>
        <w:jc w:val="both"/>
        <w:rPr>
          <w:sz w:val="28"/>
          <w:szCs w:val="28"/>
        </w:rPr>
      </w:pPr>
    </w:p>
    <w:p w:rsidR="003F77A9" w:rsidRDefault="003F77A9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3F77A9" w:rsidRDefault="003F77A9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Т.А.Чикунова</w:t>
      </w:r>
    </w:p>
    <w:p w:rsidR="003F77A9" w:rsidRDefault="003F77A9" w:rsidP="002129BF">
      <w:pPr>
        <w:jc w:val="both"/>
        <w:rPr>
          <w:sz w:val="28"/>
          <w:szCs w:val="28"/>
        </w:rPr>
      </w:pPr>
    </w:p>
    <w:p w:rsidR="003F77A9" w:rsidRDefault="003F77A9" w:rsidP="002129BF">
      <w:pPr>
        <w:jc w:val="both"/>
        <w:rPr>
          <w:sz w:val="28"/>
          <w:szCs w:val="28"/>
        </w:rPr>
      </w:pPr>
    </w:p>
    <w:p w:rsidR="003F77A9" w:rsidRDefault="003F77A9" w:rsidP="002129BF">
      <w:pPr>
        <w:jc w:val="both"/>
        <w:rPr>
          <w:sz w:val="28"/>
          <w:szCs w:val="28"/>
        </w:rPr>
      </w:pPr>
    </w:p>
    <w:p w:rsidR="002129BF" w:rsidRDefault="002129BF" w:rsidP="002129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   </w:t>
      </w:r>
      <w:r w:rsidR="003F77A9">
        <w:rPr>
          <w:sz w:val="28"/>
          <w:szCs w:val="28"/>
        </w:rPr>
        <w:t>А.В.Половников</w:t>
      </w:r>
    </w:p>
    <w:p w:rsidR="003F77A9" w:rsidRDefault="003F77A9" w:rsidP="002129BF">
      <w:pPr>
        <w:jc w:val="both"/>
        <w:rPr>
          <w:sz w:val="28"/>
          <w:szCs w:val="28"/>
        </w:rPr>
      </w:pPr>
    </w:p>
    <w:p w:rsidR="003F77A9" w:rsidRPr="003F77A9" w:rsidRDefault="003F77A9" w:rsidP="003F77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F77A9" w:rsidRPr="003F77A9" w:rsidRDefault="003F77A9" w:rsidP="003F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F77A9" w:rsidRPr="003F77A9" w:rsidRDefault="003F77A9" w:rsidP="003F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3F77A9" w:rsidRPr="003F77A9" w:rsidRDefault="003F77A9" w:rsidP="003F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___ноября</w:t>
      </w:r>
      <w:r w:rsidRPr="003F77A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F77A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3F77A9" w:rsidRPr="003F77A9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3F77A9">
        <w:rPr>
          <w:rFonts w:ascii="Times New Roman" w:hAnsi="Times New Roman" w:cs="Times New Roman"/>
          <w:sz w:val="28"/>
          <w:szCs w:val="28"/>
        </w:rPr>
        <w:t>ПОЛОЖЕНИЕ</w:t>
      </w:r>
    </w:p>
    <w:p w:rsidR="003F77A9" w:rsidRDefault="003F77A9" w:rsidP="003F7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присвоении звания «Почетный гражданин города Камышлова»</w:t>
      </w:r>
    </w:p>
    <w:p w:rsidR="003F77A9" w:rsidRPr="003F77A9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статус и порядок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>.</w:t>
      </w:r>
    </w:p>
    <w:p w:rsidR="003F77A9" w:rsidRPr="003F77A9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7A9">
        <w:rPr>
          <w:rFonts w:ascii="Times New Roman" w:hAnsi="Times New Roman" w:cs="Times New Roman"/>
          <w:b/>
          <w:sz w:val="28"/>
          <w:szCs w:val="28"/>
        </w:rPr>
        <w:t>Глава 1. О</w:t>
      </w:r>
      <w:r w:rsidRPr="003F77A9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Звание 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является высшей степенью признания заслуг удостоенного им лица перед жителями Камышловского городского округа.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 xml:space="preserve">1.2.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присваивается Решением Думы Камышловского городского округа персонально, посмертно или пожизненно один раз в год в канун празднования Дня города.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1.3. Имена Почетных граждан Камышловского городского округа заносятся в Книгу Почета в хронологическом порядке. Книга Почета хранится в Думе Камышловского городского округа</w:t>
      </w:r>
      <w:r w:rsidRPr="003F7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w:anchor="P234" w:history="1">
        <w:r w:rsidRPr="003F7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Описание</w:t>
        </w:r>
      </w:hyperlink>
      <w:r w:rsidRPr="003F77A9">
        <w:rPr>
          <w:rFonts w:ascii="Times New Roman" w:hAnsi="Times New Roman" w:cs="Times New Roman"/>
          <w:sz w:val="28"/>
          <w:szCs w:val="28"/>
        </w:rPr>
        <w:t xml:space="preserve"> Книги Почета представлено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F77A9">
        <w:rPr>
          <w:rFonts w:ascii="Times New Roman" w:hAnsi="Times New Roman" w:cs="Times New Roman"/>
          <w:sz w:val="28"/>
          <w:szCs w:val="28"/>
        </w:rPr>
        <w:t xml:space="preserve"> 3 к настоящему Положению.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 xml:space="preserve">1.4.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не может быть присвоено Главе Камышловского городского округа и депутатам Думы Камышловского городского округа до окончания срока их полномочий.</w:t>
      </w:r>
    </w:p>
    <w:p w:rsidR="003F77A9" w:rsidRPr="003F77A9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7A9">
        <w:rPr>
          <w:rFonts w:ascii="Times New Roman" w:hAnsi="Times New Roman" w:cs="Times New Roman"/>
          <w:b/>
          <w:sz w:val="28"/>
          <w:szCs w:val="28"/>
        </w:rPr>
        <w:t>Глава 2. О</w:t>
      </w:r>
      <w:r w:rsidRPr="003F77A9">
        <w:rPr>
          <w:rFonts w:ascii="Times New Roman" w:hAnsi="Times New Roman" w:cs="Times New Roman"/>
          <w:b/>
          <w:sz w:val="28"/>
          <w:szCs w:val="28"/>
        </w:rPr>
        <w:t xml:space="preserve">снования и порядок присвоения звания </w:t>
      </w:r>
    </w:p>
    <w:p w:rsidR="003F77A9" w:rsidRPr="003F77A9" w:rsidRDefault="003F77A9" w:rsidP="003F77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7A9">
        <w:rPr>
          <w:rFonts w:ascii="Times New Roman" w:hAnsi="Times New Roman" w:cs="Times New Roman"/>
          <w:b/>
          <w:sz w:val="28"/>
          <w:szCs w:val="28"/>
        </w:rPr>
        <w:t>«Почетный гражданин города Камышлова»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 xml:space="preserve">2.1.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присваивается гражданам Российской Федерации, имеющим заслуги перед Камышловским городским округом, получившим широкое общественное признание в Камышловском городском округе и за его пределами.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2.2. Осн</w:t>
      </w:r>
      <w:r>
        <w:rPr>
          <w:rFonts w:ascii="Times New Roman" w:hAnsi="Times New Roman" w:cs="Times New Roman"/>
          <w:sz w:val="28"/>
          <w:szCs w:val="28"/>
        </w:rPr>
        <w:t>ованиями для присвоения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</w:t>
      </w:r>
      <w:r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особые заслуги в развитии и становлении Камышловского городского округа;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выдающиеся успехи в любой сфере деятельности;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выдающиеся открытия, высокие достижения в спорте, принесшие Камышловскому городскому округу широкую известность в нашей стране и за рубежом;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совершение мужественного поступка во благо Камышловского городского округа;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авторитет у жителей Камышловского городского округа, обретенный долгой трудовой, общественной, культурной, научной, политической, благотворительной, хозяйственной, а также иной деятельностью на благо Камышловского городского округа и его граждан.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2.3. Пре</w:t>
      </w:r>
      <w:r>
        <w:rPr>
          <w:rFonts w:ascii="Times New Roman" w:hAnsi="Times New Roman" w:cs="Times New Roman"/>
          <w:sz w:val="28"/>
          <w:szCs w:val="28"/>
        </w:rPr>
        <w:t>дставление о присвоении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вносится в Думу Камышловского городского округа Главой </w:t>
      </w:r>
      <w:r w:rsidRPr="003F77A9">
        <w:rPr>
          <w:rFonts w:ascii="Times New Roman" w:hAnsi="Times New Roman" w:cs="Times New Roman"/>
          <w:sz w:val="28"/>
          <w:szCs w:val="28"/>
        </w:rPr>
        <w:lastRenderedPageBreak/>
        <w:t xml:space="preserve">Камышловского городского округа на основе ходатайств трудовых коллективов предприятий и учреждений всех форм собственности и общественных, политических организаций Камышловского городского округа, группой депутатов Думы Камышловского городского округа не менее 3-х человек, а также на основании решений инициативных групп населения в количестве не менее 50 человек до 1 июня текущего года с согласия выдвигаемого кандидата. Ходатайства в адрес Главы Камышловского городского округа 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A9">
        <w:rPr>
          <w:rFonts w:ascii="Times New Roman" w:hAnsi="Times New Roman" w:cs="Times New Roman"/>
          <w:sz w:val="28"/>
          <w:szCs w:val="28"/>
        </w:rPr>
        <w:t>Поче</w:t>
      </w:r>
      <w:r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оформляются: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протоколами общих собраний (конференций) трудовых коллективов, общественных и политических организаций, оформленных в установленном порядке;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решением комитета по местному самоуправлению и правовому регулированию Думы Камышловского городского округа;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- протоколами собраний инициативных групп, подписанными всеми членами инициативных групп.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hyperlink w:anchor="P108" w:history="1">
        <w:r w:rsidRPr="003F77A9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 Представления</w:t>
        </w:r>
      </w:hyperlink>
      <w:r w:rsidRPr="003F7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перечень документов, прилагаемых к нему, представлена в Приложении </w:t>
      </w:r>
      <w:r w:rsidRPr="003F77A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F7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77A9">
        <w:rPr>
          <w:rFonts w:ascii="Times New Roman" w:hAnsi="Times New Roman" w:cs="Times New Roman"/>
          <w:sz w:val="28"/>
          <w:szCs w:val="28"/>
        </w:rPr>
        <w:t>1 к настоящему Положению.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2.5. Решение Думы Камышловского городск</w:t>
      </w:r>
      <w:r>
        <w:rPr>
          <w:rFonts w:ascii="Times New Roman" w:hAnsi="Times New Roman" w:cs="Times New Roman"/>
          <w:sz w:val="28"/>
          <w:szCs w:val="28"/>
        </w:rPr>
        <w:t>ого округа о присвоении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принимается на заседании Думы Камышловского городского округа тайным голосованием не менее 2/3 голосов от численного состава Думы Камышловского городского округа и обнародуется в средствах массовой информации, кроме отрицательных решений.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Одновременно с опубликованием ре</w:t>
      </w:r>
      <w:r>
        <w:rPr>
          <w:rFonts w:ascii="Times New Roman" w:hAnsi="Times New Roman" w:cs="Times New Roman"/>
          <w:sz w:val="28"/>
          <w:szCs w:val="28"/>
        </w:rPr>
        <w:t>шения Думы о присвоении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должны быть официально опубликованы материалы о заслугах лиц, удостоенных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7A9">
        <w:rPr>
          <w:rFonts w:ascii="Times New Roman" w:hAnsi="Times New Roman" w:cs="Times New Roman"/>
          <w:sz w:val="28"/>
          <w:szCs w:val="28"/>
        </w:rPr>
        <w:t>.</w:t>
      </w:r>
    </w:p>
    <w:p w:rsidR="003F77A9" w:rsidRPr="003F77A9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7A9">
        <w:rPr>
          <w:rFonts w:ascii="Times New Roman" w:hAnsi="Times New Roman" w:cs="Times New Roman"/>
          <w:b/>
          <w:sz w:val="28"/>
          <w:szCs w:val="28"/>
        </w:rPr>
        <w:t>Глава 3. З</w:t>
      </w:r>
      <w:r w:rsidRPr="003F77A9">
        <w:rPr>
          <w:rFonts w:ascii="Times New Roman" w:hAnsi="Times New Roman" w:cs="Times New Roman"/>
          <w:b/>
          <w:sz w:val="28"/>
          <w:szCs w:val="28"/>
        </w:rPr>
        <w:t>наки отличия Почетного гражданина города Камышлова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Лицу, удостоенному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», вручается</w:t>
      </w:r>
      <w:r w:rsidRPr="003F77A9">
        <w:rPr>
          <w:rFonts w:ascii="Times New Roman" w:hAnsi="Times New Roman" w:cs="Times New Roman"/>
          <w:sz w:val="28"/>
          <w:szCs w:val="28"/>
        </w:rPr>
        <w:t xml:space="preserve"> нагрудный знак, удостоверение.</w:t>
      </w:r>
    </w:p>
    <w:p w:rsidR="003F77A9" w:rsidRPr="00270C36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</w:t>
      </w:r>
      <w:hyperlink w:anchor="P220" w:history="1">
        <w:r w:rsidRPr="00270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нагрудного знака</w:t>
        </w:r>
      </w:hyperlink>
      <w:r w:rsidRPr="0027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94" w:history="1">
        <w:r w:rsidRPr="00270C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 удостоверения</w:t>
        </w:r>
      </w:hyperlink>
      <w:r w:rsidRPr="0027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Почетного гражданина города Камышлова представлены в Приложении </w:t>
      </w:r>
      <w:r w:rsidR="00270C36" w:rsidRPr="00270C3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70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Положению.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3.2. Знаки отличия Почетного гражданина города Камышлова вручаются лицу, удостоенному этого звания, Главой Камышловского городского округа в торжестве, посвященном Дню города.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C36" w:rsidRDefault="003F77A9" w:rsidP="00270C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C36">
        <w:rPr>
          <w:rFonts w:ascii="Times New Roman" w:hAnsi="Times New Roman" w:cs="Times New Roman"/>
          <w:b/>
          <w:sz w:val="28"/>
          <w:szCs w:val="28"/>
        </w:rPr>
        <w:t>Глава 4. О</w:t>
      </w:r>
      <w:r w:rsidR="00270C36" w:rsidRPr="00270C36">
        <w:rPr>
          <w:rFonts w:ascii="Times New Roman" w:hAnsi="Times New Roman" w:cs="Times New Roman"/>
          <w:b/>
          <w:sz w:val="28"/>
          <w:szCs w:val="28"/>
        </w:rPr>
        <w:t xml:space="preserve">собые права и льготы </w:t>
      </w:r>
    </w:p>
    <w:p w:rsidR="00270C36" w:rsidRPr="00270C36" w:rsidRDefault="00270C36" w:rsidP="00270C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C36">
        <w:rPr>
          <w:rFonts w:ascii="Times New Roman" w:hAnsi="Times New Roman" w:cs="Times New Roman"/>
          <w:b/>
          <w:sz w:val="28"/>
          <w:szCs w:val="28"/>
        </w:rPr>
        <w:t>Почетного гражданина города Камышлова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4.1. Почетный гражданин города Камышлова пользуется правом: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4.1.1. Приема любым должностным лицом органов местного самоуправления Камышловского городского округа в день обращения.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 xml:space="preserve">4.1.2. Выплачивается ежегодное единовременное вознаграждение к Дню города в размере </w:t>
      </w:r>
      <w:r w:rsidR="00270C36">
        <w:rPr>
          <w:rFonts w:ascii="Times New Roman" w:hAnsi="Times New Roman" w:cs="Times New Roman"/>
          <w:sz w:val="28"/>
          <w:szCs w:val="28"/>
        </w:rPr>
        <w:t>11500</w:t>
      </w:r>
      <w:r w:rsidRPr="003F77A9">
        <w:rPr>
          <w:rFonts w:ascii="Times New Roman" w:hAnsi="Times New Roman" w:cs="Times New Roman"/>
          <w:sz w:val="28"/>
          <w:szCs w:val="28"/>
        </w:rPr>
        <w:t xml:space="preserve"> (</w:t>
      </w:r>
      <w:r w:rsidR="00270C36">
        <w:rPr>
          <w:rFonts w:ascii="Times New Roman" w:hAnsi="Times New Roman" w:cs="Times New Roman"/>
          <w:sz w:val="28"/>
          <w:szCs w:val="28"/>
        </w:rPr>
        <w:t>Одиннадцать</w:t>
      </w:r>
      <w:r w:rsidRPr="003F77A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270C36">
        <w:rPr>
          <w:rFonts w:ascii="Times New Roman" w:hAnsi="Times New Roman" w:cs="Times New Roman"/>
          <w:sz w:val="28"/>
          <w:szCs w:val="28"/>
        </w:rPr>
        <w:t>пятьсот</w:t>
      </w:r>
      <w:r w:rsidRPr="003F77A9">
        <w:rPr>
          <w:rFonts w:ascii="Times New Roman" w:hAnsi="Times New Roman" w:cs="Times New Roman"/>
          <w:sz w:val="28"/>
          <w:szCs w:val="28"/>
        </w:rPr>
        <w:t>) рублей.</w:t>
      </w:r>
    </w:p>
    <w:p w:rsid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4.1.</w:t>
      </w:r>
      <w:r w:rsidR="00270C36">
        <w:rPr>
          <w:rFonts w:ascii="Times New Roman" w:hAnsi="Times New Roman" w:cs="Times New Roman"/>
          <w:sz w:val="28"/>
          <w:szCs w:val="28"/>
        </w:rPr>
        <w:t>3</w:t>
      </w:r>
      <w:r w:rsidRPr="003F77A9">
        <w:rPr>
          <w:rFonts w:ascii="Times New Roman" w:hAnsi="Times New Roman" w:cs="Times New Roman"/>
          <w:sz w:val="28"/>
          <w:szCs w:val="28"/>
        </w:rPr>
        <w:t xml:space="preserve">. В случае смерти быть захороненным за счет средств Камышловского городского бюджета </w:t>
      </w:r>
      <w:r w:rsidR="00270C36">
        <w:rPr>
          <w:rFonts w:ascii="Times New Roman" w:hAnsi="Times New Roman" w:cs="Times New Roman"/>
          <w:sz w:val="28"/>
          <w:szCs w:val="28"/>
        </w:rPr>
        <w:t>(услуги погребения)</w:t>
      </w:r>
      <w:r w:rsidRPr="003F77A9">
        <w:rPr>
          <w:rFonts w:ascii="Times New Roman" w:hAnsi="Times New Roman" w:cs="Times New Roman"/>
          <w:sz w:val="28"/>
          <w:szCs w:val="28"/>
        </w:rPr>
        <w:t>.</w:t>
      </w:r>
    </w:p>
    <w:p w:rsidR="00270C36" w:rsidRPr="003F77A9" w:rsidRDefault="00270C36" w:rsidP="00270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Права и льготы, предоставленные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7A9">
        <w:rPr>
          <w:rFonts w:ascii="Times New Roman" w:hAnsi="Times New Roman" w:cs="Times New Roman"/>
          <w:sz w:val="28"/>
          <w:szCs w:val="28"/>
        </w:rPr>
        <w:t xml:space="preserve">Почетным гражданам </w:t>
      </w:r>
      <w:r>
        <w:rPr>
          <w:rFonts w:ascii="Times New Roman" w:hAnsi="Times New Roman" w:cs="Times New Roman"/>
          <w:sz w:val="28"/>
          <w:szCs w:val="28"/>
        </w:rPr>
        <w:t>пунктом 4.1. настоящего Положения</w:t>
      </w:r>
      <w:r w:rsidRPr="003F77A9">
        <w:rPr>
          <w:rFonts w:ascii="Times New Roman" w:hAnsi="Times New Roman" w:cs="Times New Roman"/>
          <w:sz w:val="28"/>
          <w:szCs w:val="28"/>
        </w:rPr>
        <w:t>, не распространяются на членов семьи.</w:t>
      </w:r>
    </w:p>
    <w:p w:rsidR="00270C36" w:rsidRPr="003F77A9" w:rsidRDefault="00270C36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C36" w:rsidRPr="00270C36" w:rsidRDefault="003F77A9" w:rsidP="00270C3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0C36">
        <w:rPr>
          <w:rFonts w:ascii="Times New Roman" w:hAnsi="Times New Roman" w:cs="Times New Roman"/>
          <w:b/>
          <w:sz w:val="28"/>
          <w:szCs w:val="28"/>
        </w:rPr>
        <w:t>Глава 5. З</w:t>
      </w:r>
      <w:r w:rsidR="00270C36" w:rsidRPr="00270C36">
        <w:rPr>
          <w:rFonts w:ascii="Times New Roman" w:hAnsi="Times New Roman" w:cs="Times New Roman"/>
          <w:b/>
          <w:sz w:val="28"/>
          <w:szCs w:val="28"/>
        </w:rPr>
        <w:t xml:space="preserve">аключительные положения 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5.1. Действие настоящего Положения распространяется на всех Почетных граждан Камышловского городского округа независимо от времени присвоения звания.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5.</w:t>
      </w:r>
      <w:r w:rsidR="00270C36">
        <w:rPr>
          <w:rFonts w:ascii="Times New Roman" w:hAnsi="Times New Roman" w:cs="Times New Roman"/>
          <w:sz w:val="28"/>
          <w:szCs w:val="28"/>
        </w:rPr>
        <w:t>2. Решение о присвоении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</w:t>
      </w:r>
      <w:r w:rsidR="00270C36"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отмене не подлежит.</w:t>
      </w:r>
    </w:p>
    <w:p w:rsidR="003F77A9" w:rsidRPr="003F77A9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0C36" w:rsidRDefault="00270C36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270C36">
        <w:rPr>
          <w:rFonts w:ascii="Times New Roman" w:hAnsi="Times New Roman" w:cs="Times New Roman"/>
          <w:sz w:val="28"/>
          <w:szCs w:val="28"/>
        </w:rPr>
        <w:t>е №</w:t>
      </w:r>
      <w:r w:rsidRPr="003F77A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F77A9" w:rsidRPr="003F77A9" w:rsidRDefault="003F77A9" w:rsidP="003F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77A9" w:rsidRPr="003F77A9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270C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8"/>
      <w:bookmarkEnd w:id="1"/>
      <w:r w:rsidRPr="003F77A9">
        <w:rPr>
          <w:rFonts w:ascii="Times New Roman" w:hAnsi="Times New Roman" w:cs="Times New Roman"/>
          <w:sz w:val="28"/>
          <w:szCs w:val="28"/>
        </w:rPr>
        <w:t>ПЕРЕЧЕНЬ</w:t>
      </w:r>
    </w:p>
    <w:p w:rsidR="009E5511" w:rsidRDefault="00270C36" w:rsidP="00270C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необходимых документов для рассмотрения на заседании </w:t>
      </w:r>
    </w:p>
    <w:p w:rsidR="003F77A9" w:rsidRPr="003F77A9" w:rsidRDefault="00270C36" w:rsidP="00270C3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Камышловского городского округа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1. Пре</w:t>
      </w:r>
      <w:r w:rsidR="009E5511">
        <w:rPr>
          <w:rFonts w:ascii="Times New Roman" w:hAnsi="Times New Roman" w:cs="Times New Roman"/>
          <w:sz w:val="28"/>
          <w:szCs w:val="28"/>
        </w:rPr>
        <w:t>дставление о присвоении звания «</w:t>
      </w:r>
      <w:r w:rsidRPr="003F77A9">
        <w:rPr>
          <w:rFonts w:ascii="Times New Roman" w:hAnsi="Times New Roman" w:cs="Times New Roman"/>
          <w:sz w:val="28"/>
          <w:szCs w:val="28"/>
        </w:rPr>
        <w:t>Поче</w:t>
      </w:r>
      <w:r w:rsidR="009E5511"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3F77A9">
        <w:rPr>
          <w:rFonts w:ascii="Times New Roman" w:hAnsi="Times New Roman" w:cs="Times New Roman"/>
          <w:sz w:val="28"/>
          <w:szCs w:val="28"/>
        </w:rPr>
        <w:t xml:space="preserve"> готовит Глава Камышловского городского округа.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2. Заявление-ходатайство подает коллектив.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3. Развернутую характеристику подписывает Глава Камышловского городского округа.</w:t>
      </w:r>
    </w:p>
    <w:p w:rsidR="003F77A9" w:rsidRPr="003F77A9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7A9">
        <w:rPr>
          <w:rFonts w:ascii="Times New Roman" w:hAnsi="Times New Roman" w:cs="Times New Roman"/>
          <w:sz w:val="28"/>
          <w:szCs w:val="28"/>
        </w:rPr>
        <w:t>4. Анкету заполняет гражданин-кандидат.</w:t>
      </w:r>
    </w:p>
    <w:p w:rsidR="003F77A9" w:rsidRDefault="003F77A9" w:rsidP="003F77A9">
      <w:pPr>
        <w:pStyle w:val="ConsPlusNormal"/>
        <w:ind w:firstLine="540"/>
        <w:jc w:val="both"/>
      </w:pPr>
    </w:p>
    <w:p w:rsidR="009E5511" w:rsidRDefault="003F77A9" w:rsidP="003F77A9">
      <w:pPr>
        <w:pStyle w:val="ConsPlusNonformat"/>
        <w:jc w:val="both"/>
      </w:pPr>
      <w:r>
        <w:t xml:space="preserve">                                   </w:t>
      </w: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9E5511" w:rsidRDefault="009E5511" w:rsidP="003F77A9">
      <w:pPr>
        <w:pStyle w:val="ConsPlusNonformat"/>
        <w:jc w:val="both"/>
      </w:pPr>
    </w:p>
    <w:p w:rsidR="003F77A9" w:rsidRDefault="009E5511" w:rsidP="009E5511">
      <w:pPr>
        <w:pStyle w:val="ConsPlusNonformat"/>
        <w:jc w:val="center"/>
      </w:pPr>
      <w:r>
        <w:lastRenderedPageBreak/>
        <w:t xml:space="preserve">       </w:t>
      </w:r>
      <w:r w:rsidR="003F77A9">
        <w:t>Председателю Думы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Камышловского городского округа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              ПРЕДСТАВЛЕНИЕ</w:t>
      </w:r>
    </w:p>
    <w:p w:rsidR="003F77A9" w:rsidRDefault="003F77A9" w:rsidP="003F77A9">
      <w:pPr>
        <w:pStyle w:val="ConsPlusNonformat"/>
        <w:jc w:val="both"/>
      </w:pPr>
      <w:r>
        <w:t xml:space="preserve">             О ПРИСВОЕНИИ ЗВАНИЯ "ПОЧЕТНЫЙ ГРАЖДАНИН</w:t>
      </w:r>
    </w:p>
    <w:p w:rsidR="003F77A9" w:rsidRDefault="003F77A9" w:rsidP="003F77A9">
      <w:pPr>
        <w:pStyle w:val="ConsPlusNonformat"/>
        <w:jc w:val="both"/>
      </w:pPr>
      <w:r>
        <w:t xml:space="preserve">                        ГОРОДА КАМЫШЛОВА"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Ф.И.О. 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Пол ___________________ Дата рождения 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Должность, профессия, звание, место работы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Домашний адрес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Телефоны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Глава Камышловского</w:t>
      </w:r>
    </w:p>
    <w:p w:rsidR="003F77A9" w:rsidRDefault="003F77A9" w:rsidP="003F77A9">
      <w:pPr>
        <w:pStyle w:val="ConsPlusNonformat"/>
        <w:jc w:val="both"/>
      </w:pPr>
      <w:r>
        <w:t>городского округа 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                            Главе Камышловского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     городского округа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     __________________________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     от коллектива ____________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     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          ЗАЯВЛЕНИЕ-ХОДАТАЙСТВО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Просим  присвоить звание "Почетный гражданин города Камышлова"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</w:t>
      </w:r>
    </w:p>
    <w:p w:rsidR="003F77A9" w:rsidRDefault="003F77A9" w:rsidP="003F77A9">
      <w:pPr>
        <w:pStyle w:val="ConsPlusNonformat"/>
        <w:jc w:val="both"/>
      </w:pPr>
      <w:r>
        <w:t>Место работы, должность, профессия, звание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Домашний адрес, телефоны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Особые заслуги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 xml:space="preserve">          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 xml:space="preserve">          (Ф.И.О. и подпись руководителя предприятия, организации,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объединения)</w:t>
      </w:r>
    </w:p>
    <w:p w:rsidR="003F77A9" w:rsidRDefault="003F77A9" w:rsidP="003F77A9">
      <w:pPr>
        <w:pStyle w:val="ConsPlusNonformat"/>
        <w:jc w:val="both"/>
      </w:pPr>
      <w:r>
        <w:t xml:space="preserve">      М.П.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        РАЗВЕРНУТАЯ ХАРАКТЕРИСТИКА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       Глава Камышловского</w:t>
      </w:r>
    </w:p>
    <w:p w:rsidR="003F77A9" w:rsidRDefault="003F77A9" w:rsidP="003F77A9">
      <w:pPr>
        <w:pStyle w:val="ConsPlusNonformat"/>
        <w:jc w:val="both"/>
      </w:pPr>
      <w:r>
        <w:t xml:space="preserve">                   городского округа 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М.П.</w:t>
      </w:r>
    </w:p>
    <w:p w:rsidR="003F77A9" w:rsidRDefault="003F77A9" w:rsidP="003F77A9">
      <w:pPr>
        <w:pStyle w:val="ConsPlusNormal"/>
      </w:pPr>
    </w:p>
    <w:p w:rsidR="003F77A9" w:rsidRDefault="003F77A9" w:rsidP="003F77A9">
      <w:pPr>
        <w:pStyle w:val="ConsPlusNormal"/>
      </w:pPr>
    </w:p>
    <w:p w:rsidR="003F77A9" w:rsidRDefault="003F77A9" w:rsidP="003F77A9">
      <w:pPr>
        <w:pStyle w:val="ConsPlusNormal"/>
        <w:jc w:val="both"/>
      </w:pPr>
    </w:p>
    <w:p w:rsidR="003F77A9" w:rsidRDefault="003F77A9" w:rsidP="003F77A9">
      <w:pPr>
        <w:pStyle w:val="ConsPlusNormal"/>
        <w:jc w:val="both"/>
      </w:pPr>
    </w:p>
    <w:p w:rsidR="003F77A9" w:rsidRDefault="003F77A9" w:rsidP="003F77A9">
      <w:pPr>
        <w:pStyle w:val="ConsPlusNormal"/>
        <w:jc w:val="both"/>
      </w:pPr>
    </w:p>
    <w:p w:rsidR="003F77A9" w:rsidRPr="009E5511" w:rsidRDefault="003F77A9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E5511">
        <w:rPr>
          <w:rFonts w:ascii="Times New Roman" w:hAnsi="Times New Roman" w:cs="Times New Roman"/>
          <w:sz w:val="28"/>
          <w:szCs w:val="28"/>
        </w:rPr>
        <w:t>№</w:t>
      </w:r>
      <w:r w:rsidRPr="009E551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3F77A9" w:rsidRPr="009E5511" w:rsidRDefault="003F77A9" w:rsidP="003F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77A9" w:rsidRDefault="003F77A9" w:rsidP="003F77A9">
      <w:pPr>
        <w:pStyle w:val="ConsPlusNormal"/>
        <w:ind w:firstLine="540"/>
        <w:jc w:val="both"/>
      </w:pPr>
    </w:p>
    <w:p w:rsidR="003F77A9" w:rsidRPr="009E5511" w:rsidRDefault="003F77A9" w:rsidP="003F7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ОПИСАНИЕ</w:t>
      </w:r>
    </w:p>
    <w:p w:rsidR="003F77A9" w:rsidRPr="009E5511" w:rsidRDefault="003F77A9" w:rsidP="003F7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ЗНАКОВ ОТЛИЧИЯ</w:t>
      </w:r>
    </w:p>
    <w:p w:rsidR="003F77A9" w:rsidRPr="009E5511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9E5511" w:rsidRDefault="003F77A9" w:rsidP="003F77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194"/>
      <w:bookmarkEnd w:id="2"/>
      <w:r w:rsidRPr="009E5511">
        <w:rPr>
          <w:rFonts w:ascii="Times New Roman" w:hAnsi="Times New Roman" w:cs="Times New Roman"/>
          <w:sz w:val="28"/>
          <w:szCs w:val="28"/>
        </w:rPr>
        <w:t>ОПИСАНИЕ И ФОРМА УДОСТОВЕРЕНИЯ</w:t>
      </w:r>
    </w:p>
    <w:p w:rsidR="003F77A9" w:rsidRPr="009E5511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9E5511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Удостоверение стандартных размеров (95 x 60 мм), индивидуального изготовления в кожаном переплете с надписью:</w:t>
      </w:r>
    </w:p>
    <w:p w:rsidR="003F77A9" w:rsidRDefault="003F77A9" w:rsidP="003F77A9">
      <w:pPr>
        <w:pStyle w:val="ConsPlusNormal"/>
        <w:jc w:val="both"/>
      </w:pPr>
    </w:p>
    <w:p w:rsidR="003F77A9" w:rsidRDefault="003F77A9" w:rsidP="003F77A9">
      <w:pPr>
        <w:pStyle w:val="ConsPlusNonformat"/>
        <w:jc w:val="both"/>
      </w:pPr>
      <w:r>
        <w:t xml:space="preserve">                       "ПОЧЕТНЫЙ ГРАЖДАНИН</w:t>
      </w:r>
    </w:p>
    <w:p w:rsidR="003F77A9" w:rsidRDefault="003F77A9" w:rsidP="003F77A9">
      <w:pPr>
        <w:pStyle w:val="ConsPlusNonformat"/>
        <w:jc w:val="both"/>
      </w:pPr>
      <w:r>
        <w:t xml:space="preserve">                        ГОРОДА КАМЫШЛОВА"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__________________________________________________________________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УДОСТОВЕРЕНИЕ N ________        В соответствии с решением  Думы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Камышловского городского округа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от ___________________ N ______</w:t>
      </w:r>
    </w:p>
    <w:p w:rsidR="003F77A9" w:rsidRDefault="003F77A9" w:rsidP="003F77A9">
      <w:pPr>
        <w:pStyle w:val="ConsPlusNonformat"/>
        <w:jc w:val="both"/>
      </w:pPr>
      <w:r>
        <w:t xml:space="preserve">     Фамилия</w:t>
      </w:r>
    </w:p>
    <w:p w:rsidR="003F77A9" w:rsidRDefault="003F77A9" w:rsidP="003F77A9">
      <w:pPr>
        <w:pStyle w:val="ConsPlusNonformat"/>
        <w:jc w:val="both"/>
      </w:pPr>
      <w:r>
        <w:t xml:space="preserve">     _______________________    является "Почетным гражданином</w:t>
      </w:r>
    </w:p>
    <w:p w:rsidR="003F77A9" w:rsidRDefault="003F77A9" w:rsidP="003F77A9">
      <w:pPr>
        <w:pStyle w:val="ConsPlusNonformat"/>
        <w:jc w:val="both"/>
      </w:pPr>
      <w:r>
        <w:t xml:space="preserve">     Имя                        города Камышлова"</w:t>
      </w:r>
    </w:p>
    <w:p w:rsidR="003F77A9" w:rsidRDefault="003F77A9" w:rsidP="003F77A9">
      <w:pPr>
        <w:pStyle w:val="ConsPlusNonformat"/>
        <w:jc w:val="both"/>
      </w:pPr>
      <w:r>
        <w:t xml:space="preserve">     _______________________</w:t>
      </w:r>
    </w:p>
    <w:p w:rsidR="003F77A9" w:rsidRDefault="003F77A9" w:rsidP="003F77A9">
      <w:pPr>
        <w:pStyle w:val="ConsPlusNonformat"/>
        <w:jc w:val="both"/>
      </w:pPr>
      <w:r>
        <w:t xml:space="preserve">     Отчество                   Глава              Председатель</w:t>
      </w:r>
    </w:p>
    <w:p w:rsidR="003F77A9" w:rsidRDefault="003F77A9" w:rsidP="003F77A9">
      <w:pPr>
        <w:pStyle w:val="ConsPlusNonformat"/>
        <w:jc w:val="both"/>
      </w:pPr>
      <w:r>
        <w:t xml:space="preserve">     _______________________    Камышловского      Думы Камышловского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городского округа  городского округа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Фото</w:t>
      </w:r>
    </w:p>
    <w:p w:rsidR="003F77A9" w:rsidRDefault="003F77A9" w:rsidP="003F77A9">
      <w:pPr>
        <w:pStyle w:val="ConsPlusNonformat"/>
        <w:jc w:val="both"/>
      </w:pPr>
      <w:r>
        <w:t>3 x 4 см                        _________________  _________________</w:t>
      </w:r>
    </w:p>
    <w:p w:rsidR="003F77A9" w:rsidRDefault="003F77A9" w:rsidP="003F77A9">
      <w:pPr>
        <w:pStyle w:val="ConsPlusNonformat"/>
        <w:jc w:val="both"/>
      </w:pPr>
      <w:r>
        <w:t xml:space="preserve">                                     Ф.И.О.            Ф.И.О.</w:t>
      </w:r>
    </w:p>
    <w:p w:rsidR="003F77A9" w:rsidRDefault="003F77A9" w:rsidP="003F77A9">
      <w:pPr>
        <w:pStyle w:val="ConsPlusNonformat"/>
        <w:jc w:val="both"/>
      </w:pPr>
    </w:p>
    <w:p w:rsidR="003F77A9" w:rsidRDefault="003F77A9" w:rsidP="003F77A9">
      <w:pPr>
        <w:pStyle w:val="ConsPlusNonformat"/>
        <w:jc w:val="both"/>
      </w:pPr>
      <w:r>
        <w:t>Срок действия - бессрочное.       М.П.                     М.П.</w:t>
      </w:r>
    </w:p>
    <w:p w:rsidR="003F77A9" w:rsidRDefault="003F77A9" w:rsidP="003F77A9">
      <w:pPr>
        <w:pStyle w:val="ConsPlusNormal"/>
        <w:jc w:val="both"/>
      </w:pPr>
    </w:p>
    <w:p w:rsidR="003F77A9" w:rsidRPr="009E5511" w:rsidRDefault="003F77A9" w:rsidP="003F77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 w:rsidRPr="009E5511">
        <w:rPr>
          <w:rFonts w:ascii="Times New Roman" w:hAnsi="Times New Roman" w:cs="Times New Roman"/>
          <w:sz w:val="28"/>
          <w:szCs w:val="28"/>
        </w:rPr>
        <w:t>ОПИСАНИЕ НАГРУДНОГО ЗНАКА</w:t>
      </w:r>
    </w:p>
    <w:p w:rsidR="003F77A9" w:rsidRPr="009E5511" w:rsidRDefault="009E5511" w:rsidP="003F77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7A9" w:rsidRPr="009E5511">
        <w:rPr>
          <w:rFonts w:ascii="Times New Roman" w:hAnsi="Times New Roman" w:cs="Times New Roman"/>
          <w:sz w:val="28"/>
          <w:szCs w:val="28"/>
        </w:rPr>
        <w:t>ПОЧЕ</w:t>
      </w:r>
      <w:r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</w:p>
    <w:p w:rsidR="003F77A9" w:rsidRPr="009E5511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9E5511" w:rsidRDefault="009E5511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Нагрудный знак «</w:t>
      </w:r>
      <w:r w:rsidR="003F77A9" w:rsidRPr="009E5511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77A9" w:rsidRPr="009E5511">
        <w:rPr>
          <w:rFonts w:ascii="Times New Roman" w:hAnsi="Times New Roman" w:cs="Times New Roman"/>
          <w:sz w:val="28"/>
          <w:szCs w:val="28"/>
        </w:rPr>
        <w:t xml:space="preserve"> имеет форму круга с изображением герба города Камышлова в обрамлении лаврового венка и изготовлен из серебра 960 пробы, покрыта золотом. На оборотной стороне нагрудного знака нарезается номер удостоверения.</w:t>
      </w:r>
    </w:p>
    <w:p w:rsidR="003F77A9" w:rsidRPr="009E5511" w:rsidRDefault="003F77A9" w:rsidP="003F7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9E5511">
        <w:rPr>
          <w:rFonts w:ascii="Times New Roman" w:hAnsi="Times New Roman" w:cs="Times New Roman"/>
          <w:sz w:val="28"/>
          <w:szCs w:val="28"/>
        </w:rPr>
        <w:t>«</w:t>
      </w:r>
      <w:r w:rsidRPr="009E5511">
        <w:rPr>
          <w:rFonts w:ascii="Times New Roman" w:hAnsi="Times New Roman" w:cs="Times New Roman"/>
          <w:sz w:val="28"/>
          <w:szCs w:val="28"/>
        </w:rPr>
        <w:t>Поче</w:t>
      </w:r>
      <w:r w:rsidR="009E5511"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9E5511">
        <w:rPr>
          <w:rFonts w:ascii="Times New Roman" w:hAnsi="Times New Roman" w:cs="Times New Roman"/>
          <w:sz w:val="28"/>
          <w:szCs w:val="28"/>
        </w:rPr>
        <w:t xml:space="preserve"> при помощи ушка и звена соединяется с прямоугольной колодкой с золотым тиснением, на которой выпуклыми буквами золотого цвета написано: </w:t>
      </w:r>
      <w:r w:rsidR="009E5511">
        <w:rPr>
          <w:rFonts w:ascii="Times New Roman" w:hAnsi="Times New Roman" w:cs="Times New Roman"/>
          <w:sz w:val="28"/>
          <w:szCs w:val="28"/>
        </w:rPr>
        <w:t>«</w:t>
      </w:r>
      <w:r w:rsidRPr="009E5511">
        <w:rPr>
          <w:rFonts w:ascii="Times New Roman" w:hAnsi="Times New Roman" w:cs="Times New Roman"/>
          <w:sz w:val="28"/>
          <w:szCs w:val="28"/>
        </w:rPr>
        <w:t>Почетный гражданин города Камышлова</w:t>
      </w:r>
      <w:r w:rsidR="009E5511">
        <w:rPr>
          <w:rFonts w:ascii="Times New Roman" w:hAnsi="Times New Roman" w:cs="Times New Roman"/>
          <w:sz w:val="28"/>
          <w:szCs w:val="28"/>
        </w:rPr>
        <w:t>»</w:t>
      </w:r>
      <w:r w:rsidRPr="009E5511">
        <w:rPr>
          <w:rFonts w:ascii="Times New Roman" w:hAnsi="Times New Roman" w:cs="Times New Roman"/>
          <w:sz w:val="28"/>
          <w:szCs w:val="28"/>
        </w:rPr>
        <w:t>. Колодка на оборотной стороне имеет булавку для прикрепления знака к одежде.</w:t>
      </w:r>
    </w:p>
    <w:p w:rsidR="003F77A9" w:rsidRPr="009E5511" w:rsidRDefault="003F77A9" w:rsidP="003F77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 xml:space="preserve">Нагрудный знак </w:t>
      </w:r>
      <w:r w:rsidR="009E5511">
        <w:rPr>
          <w:rFonts w:ascii="Times New Roman" w:hAnsi="Times New Roman" w:cs="Times New Roman"/>
          <w:sz w:val="28"/>
          <w:szCs w:val="28"/>
        </w:rPr>
        <w:t>«</w:t>
      </w:r>
      <w:r w:rsidRPr="009E5511">
        <w:rPr>
          <w:rFonts w:ascii="Times New Roman" w:hAnsi="Times New Roman" w:cs="Times New Roman"/>
          <w:sz w:val="28"/>
          <w:szCs w:val="28"/>
        </w:rPr>
        <w:t>Поче</w:t>
      </w:r>
      <w:r w:rsidR="009E5511">
        <w:rPr>
          <w:rFonts w:ascii="Times New Roman" w:hAnsi="Times New Roman" w:cs="Times New Roman"/>
          <w:sz w:val="28"/>
          <w:szCs w:val="28"/>
        </w:rPr>
        <w:t>тный гражданин города Камышлова»</w:t>
      </w:r>
      <w:r w:rsidRPr="009E5511">
        <w:rPr>
          <w:rFonts w:ascii="Times New Roman" w:hAnsi="Times New Roman" w:cs="Times New Roman"/>
          <w:sz w:val="28"/>
          <w:szCs w:val="28"/>
        </w:rPr>
        <w:t xml:space="preserve"> носится на правой стороне груди.</w:t>
      </w:r>
    </w:p>
    <w:p w:rsidR="003F77A9" w:rsidRDefault="003F77A9" w:rsidP="003F77A9">
      <w:pPr>
        <w:pStyle w:val="ConsPlusNormal"/>
        <w:ind w:firstLine="540"/>
        <w:jc w:val="both"/>
      </w:pPr>
    </w:p>
    <w:p w:rsidR="003F77A9" w:rsidRDefault="003F77A9" w:rsidP="003F77A9">
      <w:pPr>
        <w:pStyle w:val="ConsPlusNormal"/>
        <w:ind w:firstLine="540"/>
        <w:jc w:val="both"/>
      </w:pPr>
    </w:p>
    <w:p w:rsidR="003F77A9" w:rsidRDefault="003F77A9" w:rsidP="003F77A9">
      <w:pPr>
        <w:pStyle w:val="ConsPlusNormal"/>
        <w:ind w:firstLine="540"/>
        <w:jc w:val="both"/>
      </w:pPr>
    </w:p>
    <w:p w:rsidR="003F77A9" w:rsidRDefault="003F77A9" w:rsidP="003F77A9">
      <w:pPr>
        <w:pStyle w:val="ConsPlusNormal"/>
        <w:ind w:firstLine="540"/>
        <w:jc w:val="both"/>
      </w:pPr>
    </w:p>
    <w:p w:rsidR="003F77A9" w:rsidRDefault="003F77A9" w:rsidP="003F77A9">
      <w:pPr>
        <w:pStyle w:val="ConsPlusNormal"/>
        <w:ind w:firstLine="540"/>
        <w:jc w:val="both"/>
      </w:pPr>
    </w:p>
    <w:p w:rsidR="009E5511" w:rsidRDefault="009E5511" w:rsidP="003F77A9">
      <w:pPr>
        <w:pStyle w:val="ConsPlusNormal"/>
        <w:jc w:val="right"/>
        <w:outlineLvl w:val="1"/>
        <w:rPr>
          <w:sz w:val="22"/>
        </w:rPr>
      </w:pPr>
    </w:p>
    <w:p w:rsidR="009E5511" w:rsidRDefault="009E5511" w:rsidP="003F77A9">
      <w:pPr>
        <w:pStyle w:val="ConsPlusNormal"/>
        <w:jc w:val="right"/>
        <w:outlineLvl w:val="1"/>
        <w:rPr>
          <w:sz w:val="22"/>
        </w:rPr>
      </w:pPr>
    </w:p>
    <w:p w:rsidR="009E5511" w:rsidRDefault="009E5511" w:rsidP="003F77A9">
      <w:pPr>
        <w:pStyle w:val="ConsPlusNormal"/>
        <w:jc w:val="right"/>
        <w:outlineLvl w:val="1"/>
        <w:rPr>
          <w:sz w:val="22"/>
        </w:rPr>
      </w:pPr>
    </w:p>
    <w:p w:rsidR="003F77A9" w:rsidRPr="009E5511" w:rsidRDefault="009E5511" w:rsidP="003F77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3F77A9" w:rsidRPr="009E551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F77A9" w:rsidRPr="009E5511" w:rsidRDefault="003F77A9" w:rsidP="003F77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к Положению</w:t>
      </w:r>
    </w:p>
    <w:p w:rsidR="003F77A9" w:rsidRDefault="003F77A9" w:rsidP="003F77A9">
      <w:pPr>
        <w:pStyle w:val="ConsPlusNormal"/>
      </w:pPr>
    </w:p>
    <w:p w:rsidR="003F77A9" w:rsidRPr="009E5511" w:rsidRDefault="003F77A9" w:rsidP="009E55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34"/>
      <w:bookmarkEnd w:id="4"/>
      <w:r w:rsidRPr="009E5511">
        <w:rPr>
          <w:rFonts w:ascii="Times New Roman" w:hAnsi="Times New Roman" w:cs="Times New Roman"/>
          <w:sz w:val="28"/>
          <w:szCs w:val="28"/>
        </w:rPr>
        <w:t>ОПИСАНИЕ</w:t>
      </w:r>
    </w:p>
    <w:p w:rsidR="003F77A9" w:rsidRPr="009E5511" w:rsidRDefault="003F77A9" w:rsidP="009E551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КНИГИ ПОЧЕТА</w:t>
      </w:r>
    </w:p>
    <w:p w:rsidR="003F77A9" w:rsidRPr="009E5511" w:rsidRDefault="003F77A9" w:rsidP="003F7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77A9" w:rsidRPr="009E5511" w:rsidRDefault="003F77A9" w:rsidP="003F77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11">
        <w:rPr>
          <w:rFonts w:ascii="Times New Roman" w:hAnsi="Times New Roman" w:cs="Times New Roman"/>
          <w:sz w:val="28"/>
          <w:szCs w:val="28"/>
        </w:rPr>
        <w:t>1. Книга Почета оформляется как скоросшиватель со вставленными листами. При этом оформляется сам скоросшив</w:t>
      </w:r>
      <w:r w:rsidR="009E5511">
        <w:rPr>
          <w:rFonts w:ascii="Times New Roman" w:hAnsi="Times New Roman" w:cs="Times New Roman"/>
          <w:sz w:val="28"/>
          <w:szCs w:val="28"/>
        </w:rPr>
        <w:t>атель (изготовляется фирменная «</w:t>
      </w:r>
      <w:r w:rsidRPr="009E5511">
        <w:rPr>
          <w:rFonts w:ascii="Times New Roman" w:hAnsi="Times New Roman" w:cs="Times New Roman"/>
          <w:sz w:val="28"/>
          <w:szCs w:val="28"/>
        </w:rPr>
        <w:t>обложка</w:t>
      </w:r>
      <w:r w:rsidR="009E5511">
        <w:rPr>
          <w:rFonts w:ascii="Times New Roman" w:hAnsi="Times New Roman" w:cs="Times New Roman"/>
          <w:sz w:val="28"/>
          <w:szCs w:val="28"/>
        </w:rPr>
        <w:t>»</w:t>
      </w:r>
      <w:r w:rsidRPr="009E5511">
        <w:rPr>
          <w:rFonts w:ascii="Times New Roman" w:hAnsi="Times New Roman" w:cs="Times New Roman"/>
          <w:sz w:val="28"/>
          <w:szCs w:val="28"/>
        </w:rPr>
        <w:t xml:space="preserve"> с наименованием):</w:t>
      </w:r>
    </w:p>
    <w:p w:rsidR="003F77A9" w:rsidRPr="009E5511" w:rsidRDefault="003F77A9" w:rsidP="003F77A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77A9" w:rsidRDefault="003F77A9" w:rsidP="003F77A9">
      <w:pPr>
        <w:pStyle w:val="ConsPlusNormal"/>
        <w:jc w:val="center"/>
      </w:pPr>
      <w:r>
        <w:rPr>
          <w:sz w:val="22"/>
        </w:rPr>
        <w:t>__________________________________________________</w:t>
      </w:r>
    </w:p>
    <w:p w:rsidR="003F77A9" w:rsidRDefault="003F77A9" w:rsidP="003F77A9">
      <w:pPr>
        <w:pStyle w:val="ConsPlusNormal"/>
        <w:jc w:val="center"/>
      </w:pPr>
      <w:r>
        <w:rPr>
          <w:sz w:val="22"/>
        </w:rPr>
        <w:t>КНИГА ПОЧЕТА</w:t>
      </w:r>
    </w:p>
    <w:p w:rsidR="003F77A9" w:rsidRDefault="003F77A9" w:rsidP="003F77A9">
      <w:pPr>
        <w:pStyle w:val="ConsPlusNormal"/>
        <w:jc w:val="center"/>
      </w:pPr>
      <w:r>
        <w:rPr>
          <w:sz w:val="22"/>
        </w:rPr>
        <w:t>КАМЫШЛОВСКОГО ГОРОДСКОГО ОКРУГА</w:t>
      </w:r>
    </w:p>
    <w:p w:rsidR="003F77A9" w:rsidRDefault="003F77A9" w:rsidP="003F77A9">
      <w:pPr>
        <w:pStyle w:val="ConsPlusNormal"/>
        <w:jc w:val="center"/>
      </w:pPr>
      <w:r>
        <w:rPr>
          <w:sz w:val="22"/>
        </w:rPr>
        <w:t>__________________________________________________</w:t>
      </w:r>
    </w:p>
    <w:p w:rsidR="003F77A9" w:rsidRDefault="003F77A9" w:rsidP="003F77A9">
      <w:pPr>
        <w:pStyle w:val="ConsPlusNormal"/>
        <w:jc w:val="both"/>
      </w:pPr>
    </w:p>
    <w:p w:rsidR="003F77A9" w:rsidRDefault="003F77A9" w:rsidP="003F77A9">
      <w:pPr>
        <w:pStyle w:val="ConsPlusNormal"/>
        <w:ind w:firstLine="540"/>
        <w:jc w:val="both"/>
      </w:pPr>
      <w:r>
        <w:rPr>
          <w:sz w:val="22"/>
        </w:rPr>
        <w:t>2. Описание и форма листа Книги Почета:</w:t>
      </w:r>
    </w:p>
    <w:p w:rsidR="003F77A9" w:rsidRDefault="003F77A9" w:rsidP="003F77A9">
      <w:pPr>
        <w:pStyle w:val="ConsPlusNormal"/>
        <w:spacing w:before="220"/>
        <w:ind w:firstLine="540"/>
        <w:jc w:val="both"/>
      </w:pPr>
      <w:r>
        <w:rPr>
          <w:sz w:val="22"/>
        </w:rPr>
        <w:t>Формат листа: А3 (30 x 42 см).</w:t>
      </w:r>
    </w:p>
    <w:p w:rsidR="003F77A9" w:rsidRDefault="003F77A9" w:rsidP="003F77A9">
      <w:pPr>
        <w:pStyle w:val="ConsPlusNormal"/>
        <w:spacing w:before="220"/>
        <w:ind w:firstLine="540"/>
        <w:jc w:val="both"/>
      </w:pPr>
      <w:r>
        <w:rPr>
          <w:sz w:val="22"/>
        </w:rPr>
        <w:t>Тип бумаги: картон с наклеенной бумагой.</w:t>
      </w:r>
    </w:p>
    <w:p w:rsidR="003F77A9" w:rsidRDefault="003F77A9" w:rsidP="003F77A9">
      <w:pPr>
        <w:pStyle w:val="ConsPlusNormal"/>
        <w:spacing w:before="220"/>
        <w:ind w:firstLine="540"/>
        <w:jc w:val="both"/>
      </w:pPr>
      <w:r>
        <w:rPr>
          <w:sz w:val="22"/>
        </w:rPr>
        <w:t>Цветная фотография (18 x 15 см), полноцветная печать непосредственно на листе.</w:t>
      </w:r>
    </w:p>
    <w:p w:rsidR="003F77A9" w:rsidRDefault="003F77A9" w:rsidP="003F77A9">
      <w:pPr>
        <w:pStyle w:val="ConsPlusNormal"/>
        <w:spacing w:before="220"/>
        <w:ind w:firstLine="540"/>
        <w:jc w:val="both"/>
      </w:pPr>
      <w:r>
        <w:rPr>
          <w:sz w:val="22"/>
        </w:rPr>
        <w:t>Надписи тиснены бронзой.</w:t>
      </w:r>
    </w:p>
    <w:p w:rsidR="003F77A9" w:rsidRDefault="003F77A9" w:rsidP="003F77A9">
      <w:pPr>
        <w:pStyle w:val="ConsPlusNormal"/>
        <w:jc w:val="both"/>
      </w:pPr>
    </w:p>
    <w:p w:rsidR="003F77A9" w:rsidRDefault="003F77A9" w:rsidP="003F7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┌───────────────────────────────────────────────────┐</w:t>
      </w:r>
    </w:p>
    <w:p w:rsidR="003F77A9" w:rsidRDefault="003F77A9" w:rsidP="003F77A9">
      <w:pPr>
        <w:pStyle w:val="ConsPlusNonformat"/>
        <w:jc w:val="both"/>
      </w:pPr>
      <w:r>
        <w:t>│                       Герб              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Камышловского городского округа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      ПОЧЕТНЫЙ ГРАЖДАНИН                 │</w:t>
      </w:r>
    </w:p>
    <w:p w:rsidR="003F77A9" w:rsidRDefault="003F77A9" w:rsidP="003F77A9">
      <w:pPr>
        <w:pStyle w:val="ConsPlusNonformat"/>
        <w:jc w:val="both"/>
      </w:pPr>
      <w:r>
        <w:t>│                 города Камышлова        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     ┌───────────────────┐               │</w:t>
      </w:r>
    </w:p>
    <w:p w:rsidR="003F77A9" w:rsidRDefault="003F77A9" w:rsidP="003F77A9">
      <w:pPr>
        <w:pStyle w:val="ConsPlusNonformat"/>
        <w:jc w:val="both"/>
      </w:pPr>
      <w:r>
        <w:t>│               │                   │               │</w:t>
      </w:r>
    </w:p>
    <w:p w:rsidR="003F77A9" w:rsidRDefault="003F77A9" w:rsidP="003F77A9">
      <w:pPr>
        <w:pStyle w:val="ConsPlusNonformat"/>
        <w:jc w:val="both"/>
      </w:pPr>
      <w:r>
        <w:t>│               │     место для     │               │</w:t>
      </w:r>
    </w:p>
    <w:p w:rsidR="003F77A9" w:rsidRDefault="003F77A9" w:rsidP="003F77A9">
      <w:pPr>
        <w:pStyle w:val="ConsPlusNonformat"/>
        <w:jc w:val="both"/>
      </w:pPr>
      <w:r>
        <w:t>│               │     фотографии    │               │</w:t>
      </w:r>
    </w:p>
    <w:p w:rsidR="003F77A9" w:rsidRDefault="003F77A9" w:rsidP="003F77A9">
      <w:pPr>
        <w:pStyle w:val="ConsPlusNonformat"/>
        <w:jc w:val="both"/>
      </w:pPr>
      <w:r>
        <w:t>│               │                   │               │</w:t>
      </w:r>
    </w:p>
    <w:p w:rsidR="003F77A9" w:rsidRDefault="003F77A9" w:rsidP="003F77A9">
      <w:pPr>
        <w:pStyle w:val="ConsPlusNonformat"/>
        <w:jc w:val="both"/>
      </w:pPr>
      <w:r>
        <w:t>│               │                   │               │</w:t>
      </w:r>
    </w:p>
    <w:p w:rsidR="003F77A9" w:rsidRDefault="003F77A9" w:rsidP="003F77A9">
      <w:pPr>
        <w:pStyle w:val="ConsPlusNonformat"/>
        <w:jc w:val="both"/>
      </w:pPr>
      <w:r>
        <w:t>│               │полноцветная печать│               │</w:t>
      </w:r>
    </w:p>
    <w:p w:rsidR="003F77A9" w:rsidRDefault="003F77A9" w:rsidP="003F77A9">
      <w:pPr>
        <w:pStyle w:val="ConsPlusNonformat"/>
        <w:jc w:val="both"/>
      </w:pPr>
      <w:r>
        <w:t>│               └───────────────────┘     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             Иванов                      │</w:t>
      </w:r>
    </w:p>
    <w:p w:rsidR="003F77A9" w:rsidRDefault="003F77A9" w:rsidP="003F77A9">
      <w:pPr>
        <w:pStyle w:val="ConsPlusNonformat"/>
        <w:jc w:val="both"/>
      </w:pPr>
      <w:r>
        <w:t>│                    Иван Иванович           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_________________________________________________ │</w:t>
      </w:r>
    </w:p>
    <w:p w:rsidR="003F77A9" w:rsidRDefault="003F77A9" w:rsidP="003F77A9">
      <w:pPr>
        <w:pStyle w:val="ConsPlusNonformat"/>
        <w:jc w:val="both"/>
      </w:pPr>
      <w:r>
        <w:t>│ _________________________________________________ │</w:t>
      </w:r>
    </w:p>
    <w:p w:rsidR="003F77A9" w:rsidRDefault="003F77A9" w:rsidP="003F77A9">
      <w:pPr>
        <w:pStyle w:val="ConsPlusNonformat"/>
        <w:jc w:val="both"/>
      </w:pPr>
      <w:r>
        <w:t>│ _________________________________________________ │</w:t>
      </w:r>
    </w:p>
    <w:p w:rsidR="003F77A9" w:rsidRDefault="003F77A9" w:rsidP="003F77A9">
      <w:pPr>
        <w:pStyle w:val="ConsPlusNonformat"/>
        <w:jc w:val="both"/>
      </w:pPr>
      <w:r>
        <w:t>│             (Краткое описание заслуг              │</w:t>
      </w:r>
    </w:p>
    <w:p w:rsidR="003F77A9" w:rsidRDefault="003F77A9" w:rsidP="003F77A9">
      <w:pPr>
        <w:pStyle w:val="ConsPlusNonformat"/>
        <w:jc w:val="both"/>
      </w:pPr>
      <w:r>
        <w:t>│       перед Камышловским городским округом)       │</w:t>
      </w:r>
    </w:p>
    <w:p w:rsidR="003F77A9" w:rsidRDefault="003F77A9" w:rsidP="003F77A9">
      <w:pPr>
        <w:pStyle w:val="ConsPlusNonformat"/>
        <w:jc w:val="both"/>
      </w:pPr>
      <w:r>
        <w:t>│                                                   │</w:t>
      </w:r>
    </w:p>
    <w:p w:rsidR="003F77A9" w:rsidRDefault="003F77A9" w:rsidP="003F77A9">
      <w:pPr>
        <w:pStyle w:val="ConsPlusNonformat"/>
        <w:jc w:val="both"/>
      </w:pPr>
      <w:r>
        <w:t>│               Год присвоения звания               │</w:t>
      </w:r>
    </w:p>
    <w:p w:rsidR="003F77A9" w:rsidRDefault="003F77A9" w:rsidP="003F77A9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└───────────────────────────────────────────────────┘</w:t>
      </w:r>
      <w:bookmarkStart w:id="5" w:name="_GoBack"/>
      <w:bookmarkEnd w:id="5"/>
    </w:p>
    <w:sectPr w:rsidR="003F77A9" w:rsidSect="003F77A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DEC"/>
    <w:multiLevelType w:val="hybridMultilevel"/>
    <w:tmpl w:val="0644D71A"/>
    <w:lvl w:ilvl="0" w:tplc="E68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0EF5CEF"/>
    <w:multiLevelType w:val="hybridMultilevel"/>
    <w:tmpl w:val="79A8A53E"/>
    <w:lvl w:ilvl="0" w:tplc="2AC40C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87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D63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49FB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806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6FC1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CCC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29BF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042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68B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0C36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12C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B91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7A9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A8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BDC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97F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BD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313"/>
    <w:rsid w:val="00531766"/>
    <w:rsid w:val="005323DD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4E69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068B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3A21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C32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08A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0E5E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9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0F5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14D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D76E6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3F7E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4CC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62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511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0FF"/>
    <w:rsid w:val="00A10422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00F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6AB9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3C"/>
    <w:rsid w:val="00B404CB"/>
    <w:rsid w:val="00B40A08"/>
    <w:rsid w:val="00B417CB"/>
    <w:rsid w:val="00B4234E"/>
    <w:rsid w:val="00B4355A"/>
    <w:rsid w:val="00B436B9"/>
    <w:rsid w:val="00B4386F"/>
    <w:rsid w:val="00B4395D"/>
    <w:rsid w:val="00B43A2B"/>
    <w:rsid w:val="00B43CEF"/>
    <w:rsid w:val="00B43F6D"/>
    <w:rsid w:val="00B44087"/>
    <w:rsid w:val="00B441C1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213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05F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52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661A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988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AFF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38FB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5D8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D9C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7EA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987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05F5"/>
  <w15:docId w15:val="{ACD5AEB0-F43E-4007-BCB5-D7E1077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D2987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D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FD2987"/>
    <w:rPr>
      <w:sz w:val="24"/>
    </w:rPr>
  </w:style>
  <w:style w:type="character" w:customStyle="1" w:styleId="30">
    <w:name w:val="Основной текст 3 Знак"/>
    <w:basedOn w:val="a0"/>
    <w:link w:val="3"/>
    <w:rsid w:val="00FD2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9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9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12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2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3F77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2222</Words>
  <Characters>12669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Марина</cp:lastModifiedBy>
  <cp:revision>3</cp:revision>
  <cp:lastPrinted>2014-10-29T05:07:00Z</cp:lastPrinted>
  <dcterms:created xsi:type="dcterms:W3CDTF">2017-11-08T10:45:00Z</dcterms:created>
  <dcterms:modified xsi:type="dcterms:W3CDTF">2017-11-08T11:24:00Z</dcterms:modified>
</cp:coreProperties>
</file>