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Style w:val="Style13"/>
          <w:sz w:val="28"/>
          <w:szCs w:val="28"/>
          <w:lang w:val="ru-RU" w:eastAsia="ru-RU" w:bidi="ar-SA"/>
        </w:rPr>
        <w:t xml:space="preserve"> </w:t>
      </w:r>
      <w:r>
        <w:rPr>
          <w:rStyle w:val="Style13"/>
          <w:rFonts w:cs="Liberation Serif;Times New Roman" w:ascii="Liberation Serif" w:hAnsi="Liberation Serif"/>
          <w:b/>
          <w:i w:val="false"/>
          <w:iCs w:val="false"/>
          <w:sz w:val="28"/>
          <w:szCs w:val="28"/>
          <w:lang w:val="ru-RU" w:eastAsia="ru-RU" w:bidi="ar-SA"/>
        </w:rPr>
        <w:drawing>
          <wp:inline distT="0" distB="0" distL="0" distR="0">
            <wp:extent cx="421005" cy="58610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218" t="-743" r="-1218" b="-743"/>
                    <a:stretch>
                      <a:fillRect/>
                    </a:stretch>
                  </pic:blipFill>
                  <pic:spPr bwMode="auto">
                    <a:xfrm>
                      <a:off x="0" y="0"/>
                      <a:ext cx="421005" cy="586105"/>
                    </a:xfrm>
                    <a:prstGeom prst="rect">
                      <a:avLst/>
                    </a:prstGeom>
                  </pic:spPr>
                </pic:pic>
              </a:graphicData>
            </a:graphic>
          </wp:inline>
        </w:drawing>
      </w:r>
    </w:p>
    <w:p>
      <w:pPr>
        <w:pStyle w:val="Style20"/>
        <w:widowControl/>
        <w:spacing w:lineRule="auto" w:line="240" w:before="0" w:after="0"/>
        <w:ind w:left="0" w:right="0" w:hanging="0"/>
        <w:jc w:val="center"/>
        <w:rPr>
          <w:rFonts w:ascii="Liberation Serif" w:hAnsi="Liberation Serif" w:cs="Liberation Serif;Times New Roman"/>
          <w:b/>
          <w:b/>
          <w:i w:val="false"/>
          <w:i w:val="false"/>
          <w:iCs w:val="false"/>
          <w:sz w:val="28"/>
          <w:szCs w:val="28"/>
        </w:rPr>
      </w:pPr>
      <w:r>
        <w:rPr>
          <w:rFonts w:cs="Liberation Serif;Times New Roman" w:ascii="Liberation Serif" w:hAnsi="Liberation Serif"/>
          <w:b/>
          <w:i w:val="false"/>
          <w:iCs w:val="false"/>
          <w:sz w:val="28"/>
          <w:szCs w:val="28"/>
        </w:rPr>
        <w:t>АДМИНИСТРАЦИЯ КАМЫШЛОВСКОГО ГОРОДСКОГО ОКРУГА</w:t>
      </w:r>
    </w:p>
    <w:p>
      <w:pPr>
        <w:pStyle w:val="Style20"/>
        <w:widowControl/>
        <w:spacing w:lineRule="auto" w:line="240" w:before="0" w:after="0"/>
        <w:ind w:left="0" w:right="0" w:hanging="0"/>
        <w:jc w:val="center"/>
        <w:rPr>
          <w:rFonts w:ascii="Liberation Serif" w:hAnsi="Liberation Serif" w:cs="Liberation Serif;Times New Roman"/>
          <w:b/>
          <w:b/>
          <w:i w:val="false"/>
          <w:i w:val="false"/>
          <w:iCs w:val="false"/>
          <w:sz w:val="28"/>
          <w:szCs w:val="28"/>
        </w:rPr>
      </w:pPr>
      <w:r>
        <w:rPr>
          <w:rFonts w:cs="Liberation Serif;Times New Roman" w:ascii="Liberation Serif" w:hAnsi="Liberation Serif"/>
          <w:b/>
          <w:i w:val="false"/>
          <w:iCs w:val="false"/>
          <w:sz w:val="28"/>
          <w:szCs w:val="28"/>
        </w:rPr>
        <w:t>П О С Т А Н О В Л Е Н И Е</w:t>
      </w:r>
    </w:p>
    <w:p>
      <w:pPr>
        <w:pStyle w:val="Style20"/>
        <w:widowControl/>
        <w:pBdr>
          <w:top w:val="double" w:sz="12" w:space="1" w:color="000000"/>
        </w:pBdr>
        <w:spacing w:lineRule="auto" w:line="240" w:before="0" w:after="0"/>
        <w:ind w:left="0" w:right="0" w:hanging="0"/>
        <w:jc w:val="center"/>
        <w:rPr>
          <w:rFonts w:ascii="Liberation Serif" w:hAnsi="Liberation Serif" w:cs="Liberation Serif;Times New Roman"/>
          <w:b/>
          <w:b/>
          <w:i w:val="false"/>
          <w:i w:val="false"/>
          <w:iCs w:val="false"/>
          <w:sz w:val="28"/>
          <w:szCs w:val="28"/>
        </w:rPr>
      </w:pPr>
      <w:r>
        <w:rPr>
          <w:rFonts w:cs="Liberation Serif;Times New Roman" w:ascii="Liberation Serif" w:hAnsi="Liberation Serif"/>
          <w:b/>
          <w:i w:val="false"/>
          <w:iCs w:val="false"/>
          <w:sz w:val="28"/>
          <w:szCs w:val="28"/>
        </w:rPr>
      </w:r>
    </w:p>
    <w:p>
      <w:pPr>
        <w:pStyle w:val="Normal"/>
        <w:widowControl w:val="false"/>
        <w:overflowPunct w:val="false"/>
        <w:autoSpaceDE w:val="false"/>
        <w:spacing w:before="0" w:after="0"/>
        <w:jc w:val="both"/>
        <w:rPr/>
      </w:pP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от </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02</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0</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2</w:t>
      </w:r>
      <w:r>
        <w:rPr>
          <w:rStyle w:val="Style13"/>
          <w:rFonts w:eastAsia="Times New Roman" w:cs="Liberation Serif;Times New Roman" w:ascii="Liberation Serif" w:hAnsi="Liberation Serif"/>
          <w:b/>
          <w:bCs/>
          <w:i w:val="false"/>
          <w:iCs w:val="false"/>
          <w:color w:val="000000"/>
          <w:spacing w:val="-1"/>
          <w:kern w:val="2"/>
          <w:sz w:val="28"/>
          <w:szCs w:val="28"/>
          <w:lang w:val="ru-RU" w:eastAsia="ru-RU" w:bidi="ar-SA"/>
        </w:rPr>
        <w:t>.</w:t>
      </w:r>
      <w:r>
        <w:rPr>
          <w:rStyle w:val="Style13"/>
          <w:rFonts w:eastAsia="Times New Roman" w:cs="Liberation Serif;Times New Roman" w:ascii="Liberation Serif" w:hAnsi="Liberation Serif"/>
          <w:b/>
          <w:bCs/>
          <w:i w:val="false"/>
          <w:iCs w:val="false"/>
          <w:color w:val="000000"/>
          <w:spacing w:val="-1"/>
          <w:kern w:val="2"/>
          <w:sz w:val="28"/>
          <w:szCs w:val="28"/>
          <w:lang w:val="en-US" w:eastAsia="ru-RU" w:bidi="ar-SA"/>
        </w:rPr>
        <w:t>202</w:t>
      </w:r>
      <w:r>
        <w:rPr>
          <w:rStyle w:val="Style13"/>
          <w:rFonts w:eastAsia="Times New Roman" w:cs="Liberation Serif;Times New Roman" w:ascii="Liberation Serif" w:hAnsi="Liberation Serif"/>
          <w:b/>
          <w:bCs/>
          <w:i w:val="false"/>
          <w:iCs w:val="false"/>
          <w:color w:val="000000"/>
          <w:spacing w:val="-1"/>
          <w:kern w:val="2"/>
          <w:sz w:val="28"/>
          <w:szCs w:val="28"/>
          <w:lang w:val="en-US" w:eastAsia="ru-RU" w:bidi="ar-SA"/>
        </w:rPr>
        <w:t>3</w:t>
      </w:r>
      <w:r>
        <w:rPr>
          <w:rStyle w:val="Style13"/>
          <w:rFonts w:eastAsia="Times New Roman" w:cs="Times New Roman" w:ascii="Liberation Serif" w:hAnsi="Liberation Serif"/>
          <w:b/>
          <w:bCs/>
          <w:i w:val="false"/>
          <w:iCs w:val="false"/>
          <w:color w:val="000000"/>
          <w:spacing w:val="-1"/>
          <w:kern w:val="2"/>
          <w:sz w:val="28"/>
          <w:szCs w:val="28"/>
          <w:lang w:val="ru-RU" w:eastAsia="ru-RU" w:bidi="ar-SA"/>
        </w:rPr>
        <w:t xml:space="preserve">   № </w:t>
      </w:r>
      <w:r>
        <w:rPr>
          <w:rStyle w:val="Style13"/>
          <w:rFonts w:eastAsia="Times New Roman" w:cs="Times New Roman" w:ascii="Liberation Serif" w:hAnsi="Liberation Serif"/>
          <w:b/>
          <w:bCs/>
          <w:i w:val="false"/>
          <w:iCs w:val="false"/>
          <w:color w:val="000000"/>
          <w:spacing w:val="-1"/>
          <w:kern w:val="2"/>
          <w:sz w:val="28"/>
          <w:szCs w:val="28"/>
          <w:lang w:val="ru-RU" w:eastAsia="ru-RU" w:bidi="ar-SA"/>
        </w:rPr>
        <w:t>12</w:t>
      </w:r>
      <w:r>
        <w:rPr>
          <w:rStyle w:val="Style13"/>
          <w:rFonts w:eastAsia="Times New Roman" w:cs="Times New Roman" w:ascii="Liberation Serif" w:hAnsi="Liberation Serif"/>
          <w:b/>
          <w:bCs/>
          <w:i w:val="false"/>
          <w:iCs w:val="false"/>
          <w:color w:val="000000"/>
          <w:spacing w:val="-1"/>
          <w:kern w:val="2"/>
          <w:sz w:val="28"/>
          <w:szCs w:val="28"/>
          <w:lang w:val="ru-RU" w:eastAsia="ru-RU" w:bidi="ar-SA"/>
        </w:rPr>
        <w:t>4</w:t>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center"/>
        <w:rPr>
          <w:rFonts w:ascii="Liberation Serif" w:hAnsi="Liberation Serif" w:eastAsia="Times New Roman"/>
          <w:i w:val="false"/>
          <w:i w:val="false"/>
          <w:iCs w:val="false"/>
          <w:kern w:val="2"/>
          <w:lang w:eastAsia="ru-RU"/>
        </w:rPr>
      </w:pPr>
      <w:r>
        <w:rPr>
          <w:rFonts w:eastAsia="Times New Roman" w:ascii="Liberation Serif" w:hAnsi="Liberation Serif"/>
          <w:b/>
          <w:i w:val="false"/>
          <w:iCs w:val="false"/>
          <w:kern w:val="2"/>
          <w:sz w:val="28"/>
          <w:szCs w:val="28"/>
          <w:lang w:eastAsia="ru-RU"/>
        </w:rPr>
        <w:t xml:space="preserve">Об утверждении Положения о подготовке населения Камышловского городского округа в области </w:t>
      </w:r>
      <w:r>
        <w:rPr>
          <w:rFonts w:eastAsia="Times New Roman" w:ascii="Liberation Serif" w:hAnsi="Liberation Serif"/>
          <w:b/>
          <w:i w:val="false"/>
          <w:iCs w:val="false"/>
          <w:kern w:val="2"/>
          <w:sz w:val="28"/>
          <w:szCs w:val="28"/>
          <w:lang w:eastAsia="ru-RU"/>
        </w:rPr>
        <w:t>гражданской обороны</w:t>
      </w:r>
    </w:p>
    <w:p>
      <w:pPr>
        <w:pStyle w:val="Style20"/>
        <w:widowControl w:val="false"/>
        <w:overflowPunct w:val="false"/>
        <w:autoSpaceDE w:val="false"/>
        <w:spacing w:before="0" w:after="0"/>
        <w:jc w:val="center"/>
        <w:rPr>
          <w:rFonts w:ascii="Liberation Serif" w:hAnsi="Liberation Serif" w:eastAsia="Times New Roman"/>
          <w:b/>
          <w:b/>
          <w:i/>
          <w:i/>
          <w:kern w:val="2"/>
          <w:sz w:val="28"/>
          <w:szCs w:val="28"/>
          <w:lang w:eastAsia="ru-RU"/>
        </w:rPr>
      </w:pPr>
      <w:r>
        <w:rPr>
          <w:rFonts w:eastAsia="Times New Roman" w:ascii="Liberation Serif" w:hAnsi="Liberation Serif"/>
          <w:b/>
          <w:i/>
          <w:kern w:val="2"/>
          <w:sz w:val="28"/>
          <w:szCs w:val="28"/>
          <w:lang w:eastAsia="ru-RU"/>
        </w:rPr>
      </w:r>
    </w:p>
    <w:p>
      <w:pPr>
        <w:pStyle w:val="Style20"/>
        <w:widowControl w:val="false"/>
        <w:overflowPunct w:val="false"/>
        <w:autoSpaceDE w:val="false"/>
        <w:spacing w:before="0" w:after="0"/>
        <w:ind w:left="0" w:right="0" w:firstLine="567"/>
        <w:jc w:val="both"/>
        <w:rPr/>
      </w:pPr>
      <w:r>
        <w:rPr>
          <w:rStyle w:val="Style13"/>
          <w:rFonts w:eastAsia="Times New Roman" w:ascii="Liberation Serif" w:hAnsi="Liberation Serif"/>
          <w:kern w:val="2"/>
          <w:sz w:val="28"/>
          <w:szCs w:val="28"/>
          <w:lang w:eastAsia="ru-RU"/>
        </w:rPr>
        <w:t xml:space="preserve">В целях реализации </w:t>
      </w:r>
      <w:r>
        <w:rPr>
          <w:rStyle w:val="Style16"/>
          <w:rFonts w:eastAsia="Times New Roman" w:ascii="Liberation Serif" w:hAnsi="Liberation Serif"/>
          <w:kern w:val="2"/>
          <w:sz w:val="28"/>
          <w:szCs w:val="28"/>
          <w:lang w:eastAsia="ru-RU"/>
        </w:rPr>
        <w:t>постановлени</w:t>
      </w:r>
      <w:r>
        <w:rPr>
          <w:rStyle w:val="Style16"/>
          <w:rFonts w:eastAsia="Times New Roman" w:ascii="Liberation Serif" w:hAnsi="Liberation Serif"/>
          <w:kern w:val="2"/>
          <w:sz w:val="28"/>
          <w:szCs w:val="28"/>
          <w:lang w:eastAsia="ru-RU"/>
        </w:rPr>
        <w:t>я</w:t>
      </w:r>
      <w:r>
        <w:rPr>
          <w:rStyle w:val="Style16"/>
          <w:rFonts w:eastAsia="Times New Roman" w:ascii="Liberation Serif" w:hAnsi="Liberation Serif"/>
          <w:kern w:val="2"/>
          <w:sz w:val="28"/>
          <w:szCs w:val="28"/>
          <w:lang w:eastAsia="ru-RU"/>
        </w:rPr>
        <w:t xml:space="preserve"> Правительства Российской Федерации </w:t>
      </w:r>
      <w:hyperlink r:id="rId3">
        <w:r>
          <w:rPr>
            <w:rFonts w:eastAsia="Times New Roman" w:ascii="Liberation Serif" w:hAnsi="Liberation Serif"/>
            <w:color w:val="000000"/>
            <w:kern w:val="2"/>
            <w:sz w:val="28"/>
            <w:szCs w:val="28"/>
            <w:lang w:eastAsia="ru-RU"/>
          </w:rPr>
          <w:t>от 02.11.2000 N 841</w:t>
        </w:r>
      </w:hyperlink>
      <w:r>
        <w:rPr>
          <w:rStyle w:val="Style16"/>
          <w:rFonts w:eastAsia="Times New Roman" w:ascii="Liberation Serif" w:hAnsi="Liberation Serif"/>
          <w:kern w:val="2"/>
          <w:sz w:val="28"/>
          <w:szCs w:val="28"/>
          <w:lang w:eastAsia="ru-RU"/>
        </w:rPr>
        <w:t xml:space="preserve">  «Об утверждении Положения о подготовке населения в области гражданской обороны»,</w:t>
      </w:r>
      <w:r>
        <w:rPr>
          <w:rStyle w:val="Style13"/>
          <w:rFonts w:eastAsia="Times New Roman" w:ascii="Liberation Serif" w:hAnsi="Liberation Serif"/>
          <w:kern w:val="2"/>
          <w:sz w:val="28"/>
          <w:szCs w:val="28"/>
          <w:lang w:eastAsia="ru-RU"/>
        </w:rPr>
        <w:t xml:space="preserve"> приказ</w:t>
      </w:r>
      <w:r>
        <w:rPr>
          <w:rStyle w:val="Style13"/>
          <w:rFonts w:eastAsia="Times New Roman" w:ascii="Liberation Serif" w:hAnsi="Liberation Serif"/>
          <w:kern w:val="2"/>
          <w:sz w:val="28"/>
          <w:szCs w:val="28"/>
          <w:lang w:eastAsia="ru-RU"/>
        </w:rPr>
        <w:t>ов</w:t>
      </w:r>
      <w:r>
        <w:rPr>
          <w:rStyle w:val="Style13"/>
          <w:rFonts w:eastAsia="Times New Roman" w:ascii="Liberation Serif" w:hAnsi="Liberation Serif"/>
          <w:kern w:val="2"/>
          <w:sz w:val="28"/>
          <w:szCs w:val="28"/>
          <w:lang w:eastAsia="ru-RU"/>
        </w:rPr>
        <w:t xml:space="preserve"> </w:t>
      </w:r>
      <w:r>
        <w:rPr>
          <w:rStyle w:val="Style16"/>
          <w:rFonts w:eastAsia="Times New Roman" w:ascii="Liberation Serif" w:hAnsi="Liberation Serif"/>
          <w:kern w:val="2"/>
          <w:sz w:val="28"/>
          <w:szCs w:val="28"/>
          <w:lang w:eastAsia="ru-RU"/>
        </w:rPr>
        <w:t>Министерства Российской Федерации по делам гражданской обороны, чрезвычайным ситуациям и ликвидации последствий стихийных бедствий</w:t>
      </w:r>
      <w:r>
        <w:rPr>
          <w:rStyle w:val="Style13"/>
          <w:rFonts w:eastAsia="Times New Roman" w:ascii="Liberation Serif" w:hAnsi="Liberation Serif"/>
          <w:kern w:val="2"/>
          <w:sz w:val="28"/>
          <w:szCs w:val="28"/>
          <w:lang w:eastAsia="ru-RU"/>
        </w:rPr>
        <w:t xml:space="preserve"> от 29.07.2020 N 565 «Об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r>
        <w:rPr>
          <w:rStyle w:val="Style16"/>
          <w:rFonts w:eastAsia="Times New Roman" w:ascii="Liberation Serif" w:hAnsi="Liberation Serif"/>
          <w:kern w:val="2"/>
          <w:sz w:val="28"/>
          <w:szCs w:val="28"/>
          <w:lang w:eastAsia="ru-RU"/>
        </w:rPr>
        <w:t xml:space="preserve"> от 24.04.2020 N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w:t>
      </w:r>
      <w:r>
        <w:rPr>
          <w:rStyle w:val="Style13"/>
          <w:rFonts w:eastAsia="Times New Roman" w:ascii="Liberation Serif" w:hAnsi="Liberation Serif"/>
          <w:kern w:val="2"/>
          <w:sz w:val="28"/>
          <w:szCs w:val="28"/>
          <w:lang w:eastAsia="ru-RU"/>
        </w:rPr>
        <w:t xml:space="preserve">, </w:t>
      </w:r>
      <w:r>
        <w:rPr>
          <w:rStyle w:val="Style16"/>
          <w:rFonts w:eastAsia="Times New Roman" w:ascii="Liberation Serif" w:hAnsi="Liberation Serif"/>
          <w:kern w:val="2"/>
          <w:sz w:val="28"/>
          <w:szCs w:val="28"/>
          <w:lang w:eastAsia="ru-RU"/>
        </w:rPr>
        <w:t>постановлени</w:t>
      </w:r>
      <w:r>
        <w:rPr>
          <w:rStyle w:val="Style16"/>
          <w:rFonts w:eastAsia="Times New Roman" w:ascii="Liberation Serif" w:hAnsi="Liberation Serif"/>
          <w:kern w:val="2"/>
          <w:sz w:val="28"/>
          <w:szCs w:val="28"/>
          <w:lang w:eastAsia="ru-RU"/>
        </w:rPr>
        <w:t>я</w:t>
      </w:r>
      <w:r>
        <w:rPr>
          <w:rStyle w:val="Style16"/>
          <w:rFonts w:eastAsia="Times New Roman" w:ascii="Liberation Serif" w:hAnsi="Liberation Serif"/>
          <w:kern w:val="2"/>
          <w:sz w:val="28"/>
          <w:szCs w:val="28"/>
          <w:lang w:eastAsia="ru-RU"/>
        </w:rPr>
        <w:t xml:space="preserve"> Правительства </w:t>
      </w:r>
      <w:r>
        <w:rPr>
          <w:rStyle w:val="Style16"/>
          <w:rFonts w:eastAsia="Times New Roman" w:ascii="Liberation Serif" w:hAnsi="Liberation Serif"/>
          <w:kern w:val="2"/>
          <w:sz w:val="28"/>
          <w:szCs w:val="28"/>
          <w:lang w:eastAsia="ru-RU"/>
        </w:rPr>
        <w:t>Свердловской области</w:t>
      </w:r>
      <w:r>
        <w:rPr>
          <w:rStyle w:val="Style16"/>
          <w:rFonts w:eastAsia="Times New Roman" w:ascii="Liberation Serif" w:hAnsi="Liberation Serif"/>
          <w:kern w:val="2"/>
          <w:sz w:val="28"/>
          <w:szCs w:val="28"/>
          <w:lang w:eastAsia="ru-RU"/>
        </w:rPr>
        <w:t xml:space="preserve"> </w:t>
      </w:r>
      <w:r>
        <w:rPr>
          <w:rStyle w:val="Style16"/>
          <w:rFonts w:eastAsia="Times New Roman" w:ascii="Liberation Serif" w:hAnsi="Liberation Serif"/>
          <w:kern w:val="2"/>
          <w:sz w:val="28"/>
          <w:szCs w:val="28"/>
          <w:lang w:eastAsia="ru-RU"/>
        </w:rPr>
        <w:t>от</w:t>
      </w:r>
      <w:hyperlink r:id="rId4">
        <w:r>
          <w:rPr>
            <w:rFonts w:eastAsia="Times New Roman" w:ascii="Liberation Serif" w:hAnsi="Liberation Serif"/>
            <w:color w:val="000000"/>
            <w:kern w:val="2"/>
            <w:sz w:val="28"/>
            <w:szCs w:val="28"/>
            <w:lang w:eastAsia="ru-RU"/>
          </w:rPr>
          <w:t xml:space="preserve"> </w:t>
        </w:r>
      </w:hyperlink>
      <w:hyperlink r:id="rId5">
        <w:r>
          <w:rPr>
            <w:rFonts w:eastAsia="Times New Roman" w:ascii="Liberation Serif" w:hAnsi="Liberation Serif"/>
            <w:color w:val="000000"/>
            <w:kern w:val="2"/>
            <w:sz w:val="28"/>
            <w:szCs w:val="28"/>
            <w:lang w:eastAsia="ru-RU"/>
          </w:rPr>
          <w:t>11 ноября</w:t>
        </w:r>
      </w:hyperlink>
      <w:hyperlink r:id="rId6">
        <w:r>
          <w:rPr>
            <w:rFonts w:eastAsia="Times New Roman" w:ascii="Liberation Serif" w:hAnsi="Liberation Serif"/>
            <w:color w:val="000000"/>
            <w:kern w:val="2"/>
            <w:sz w:val="28"/>
            <w:szCs w:val="28"/>
            <w:lang w:eastAsia="ru-RU"/>
          </w:rPr>
          <w:t xml:space="preserve"> 2021 г. N 776-ПП «О подготовке населения Свердловской области в области гражданской обороны и защиты от чрезвычайных ситуаций природного и техногенно</w:t>
        </w:r>
      </w:hyperlink>
      <w:r>
        <w:rPr>
          <w:rStyle w:val="Style18"/>
          <w:rFonts w:eastAsia="Times New Roman" w:ascii="Liberation Serif" w:hAnsi="Liberation Serif"/>
          <w:color w:val="000000"/>
          <w:kern w:val="2"/>
          <w:sz w:val="28"/>
          <w:szCs w:val="28"/>
          <w:lang w:eastAsia="ru-RU"/>
        </w:rPr>
        <w:t xml:space="preserve">го </w:t>
      </w:r>
      <w:r>
        <w:rPr>
          <w:rStyle w:val="Style18"/>
          <w:rFonts w:eastAsia="Times New Roman" w:ascii="Liberation Serif" w:hAnsi="Liberation Serif"/>
          <w:color w:val="000000"/>
          <w:kern w:val="2"/>
          <w:sz w:val="28"/>
          <w:szCs w:val="28"/>
          <w:lang w:eastAsia="ru-RU"/>
        </w:rPr>
        <w:t>характера</w:t>
      </w:r>
      <w:r>
        <w:rPr>
          <w:rStyle w:val="Style18"/>
          <w:rFonts w:eastAsia="Times New Roman" w:ascii="Liberation Serif" w:hAnsi="Liberation Serif"/>
          <w:color w:val="000000"/>
          <w:kern w:val="2"/>
          <w:sz w:val="28"/>
          <w:szCs w:val="28"/>
          <w:lang w:eastAsia="ru-RU"/>
        </w:rPr>
        <w:t>»,</w:t>
      </w:r>
      <w:r>
        <w:rPr>
          <w:rStyle w:val="Style13"/>
          <w:rFonts w:eastAsia="Times New Roman" w:ascii="Liberation Serif" w:hAnsi="Liberation Serif"/>
          <w:kern w:val="2"/>
          <w:sz w:val="28"/>
          <w:szCs w:val="28"/>
          <w:lang w:eastAsia="ru-RU"/>
        </w:rPr>
        <w:t xml:space="preserve"> повышения уровня подготовки населения в области гражданской обороны, руководствуясь Уставом Камышловского городского округа администрация Камышловского городского округа,</w:t>
      </w:r>
    </w:p>
    <w:p>
      <w:pPr>
        <w:pStyle w:val="Style20"/>
        <w:widowControl w:val="false"/>
        <w:overflowPunct w:val="false"/>
        <w:autoSpaceDE w:val="false"/>
        <w:spacing w:before="0" w:after="0"/>
        <w:jc w:val="both"/>
        <w:rPr/>
      </w:pPr>
      <w:r>
        <w:rPr>
          <w:rStyle w:val="Style13"/>
          <w:rFonts w:eastAsia="Times New Roman" w:ascii="Liberation Serif" w:hAnsi="Liberation Serif"/>
          <w:kern w:val="2"/>
          <w:sz w:val="28"/>
          <w:szCs w:val="28"/>
          <w:lang w:eastAsia="ru-RU"/>
        </w:rPr>
        <w:t xml:space="preserve"> </w:t>
      </w:r>
      <w:r>
        <w:rPr>
          <w:rStyle w:val="Style13"/>
          <w:rFonts w:eastAsia="Times New Roman" w:ascii="Liberation Serif" w:hAnsi="Liberation Serif"/>
          <w:b/>
          <w:kern w:val="2"/>
          <w:sz w:val="28"/>
          <w:szCs w:val="28"/>
          <w:lang w:eastAsia="ru-RU"/>
        </w:rPr>
        <w:t>ПОСТАНОВЛЯЕТ:</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 xml:space="preserve">1. Утвердить Положение о подготовке населения Камышловского городского округа </w:t>
      </w:r>
      <w:r>
        <w:rPr>
          <w:rFonts w:eastAsia="Times New Roman" w:ascii="Liberation Serif" w:hAnsi="Liberation Serif"/>
          <w:kern w:val="2"/>
          <w:sz w:val="28"/>
          <w:szCs w:val="28"/>
          <w:lang w:eastAsia="ru-RU"/>
        </w:rPr>
        <w:t xml:space="preserve">в области гражданской обороны </w:t>
      </w:r>
      <w:r>
        <w:rPr>
          <w:rFonts w:eastAsia="Times New Roman" w:ascii="Liberation Serif" w:hAnsi="Liberation Serif"/>
          <w:kern w:val="2"/>
          <w:sz w:val="28"/>
          <w:szCs w:val="28"/>
          <w:lang w:eastAsia="ru-RU"/>
        </w:rPr>
        <w:t>(прилагается)</w:t>
      </w:r>
      <w:r>
        <w:rPr>
          <w:rFonts w:eastAsia="Times New Roman" w:ascii="Liberation Serif" w:hAnsi="Liberation Serif"/>
          <w:kern w:val="2"/>
          <w:sz w:val="28"/>
          <w:szCs w:val="28"/>
          <w:lang w:eastAsia="ru-RU"/>
        </w:rPr>
        <w:t>.</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2. Рекомендовать руководителям организаций, расположенных на территории Камышловского городского округа, независимо</w:t>
      </w:r>
      <w:r>
        <w:rPr>
          <w:rFonts w:eastAsia="Times New Roman" w:ascii="Liberation Serif" w:hAnsi="Liberation Serif"/>
          <w:spacing w:val="1"/>
          <w:kern w:val="2"/>
          <w:sz w:val="28"/>
          <w:szCs w:val="28"/>
          <w:lang w:eastAsia="ru-RU"/>
        </w:rPr>
        <w:t xml:space="preserve"> </w:t>
      </w:r>
      <w:r>
        <w:rPr>
          <w:rFonts w:eastAsia="Times New Roman" w:ascii="Liberation Serif" w:hAnsi="Liberation Serif"/>
          <w:kern w:val="2"/>
          <w:sz w:val="28"/>
          <w:szCs w:val="28"/>
          <w:lang w:eastAsia="ru-RU"/>
        </w:rPr>
        <w:t>от</w:t>
      </w:r>
      <w:r>
        <w:rPr>
          <w:rFonts w:eastAsia="Times New Roman" w:ascii="Liberation Serif" w:hAnsi="Liberation Serif"/>
          <w:spacing w:val="1"/>
          <w:kern w:val="2"/>
          <w:sz w:val="28"/>
          <w:szCs w:val="28"/>
          <w:lang w:eastAsia="ru-RU"/>
        </w:rPr>
        <w:t xml:space="preserve"> </w:t>
      </w:r>
      <w:r>
        <w:rPr>
          <w:rFonts w:eastAsia="Times New Roman" w:ascii="Liberation Serif" w:hAnsi="Liberation Serif"/>
          <w:w w:val="95"/>
          <w:kern w:val="2"/>
          <w:sz w:val="28"/>
          <w:szCs w:val="28"/>
          <w:lang w:eastAsia="ru-RU"/>
        </w:rPr>
        <w:t>организационно - правов</w:t>
      </w:r>
      <w:r>
        <w:rPr>
          <w:rFonts w:eastAsia="Times New Roman" w:ascii="Liberation Serif" w:hAnsi="Liberation Serif"/>
          <w:w w:val="95"/>
          <w:kern w:val="2"/>
          <w:sz w:val="28"/>
          <w:szCs w:val="28"/>
          <w:lang w:eastAsia="ru-RU"/>
        </w:rPr>
        <w:t>ы</w:t>
      </w:r>
      <w:r>
        <w:rPr>
          <w:rFonts w:eastAsia="Times New Roman" w:ascii="Liberation Serif" w:hAnsi="Liberation Serif"/>
          <w:w w:val="95"/>
          <w:kern w:val="2"/>
          <w:sz w:val="28"/>
          <w:szCs w:val="28"/>
          <w:lang w:eastAsia="ru-RU"/>
        </w:rPr>
        <w:t>х форм</w:t>
      </w:r>
      <w:r>
        <w:rPr>
          <w:rFonts w:eastAsia="Times New Roman" w:ascii="Liberation Serif" w:hAnsi="Liberation Serif"/>
          <w:spacing w:val="1"/>
          <w:w w:val="95"/>
          <w:kern w:val="2"/>
          <w:sz w:val="28"/>
          <w:szCs w:val="28"/>
          <w:lang w:eastAsia="ru-RU"/>
        </w:rPr>
        <w:t xml:space="preserve"> </w:t>
      </w:r>
      <w:r>
        <w:rPr>
          <w:rFonts w:eastAsia="Times New Roman" w:ascii="Liberation Serif" w:hAnsi="Liberation Serif"/>
          <w:color w:val="0A0A0A"/>
          <w:w w:val="95"/>
          <w:kern w:val="2"/>
          <w:sz w:val="28"/>
          <w:szCs w:val="28"/>
          <w:lang w:eastAsia="ru-RU"/>
        </w:rPr>
        <w:t xml:space="preserve">и </w:t>
      </w:r>
      <w:r>
        <w:rPr>
          <w:rFonts w:eastAsia="Times New Roman" w:ascii="Liberation Serif" w:hAnsi="Liberation Serif"/>
          <w:color w:val="0C0C0C"/>
          <w:w w:val="95"/>
          <w:kern w:val="2"/>
          <w:sz w:val="28"/>
          <w:szCs w:val="28"/>
          <w:lang w:eastAsia="ru-RU"/>
        </w:rPr>
        <w:t>форм</w:t>
      </w:r>
      <w:r>
        <w:rPr>
          <w:rFonts w:eastAsia="Times New Roman" w:ascii="Liberation Serif" w:hAnsi="Liberation Serif"/>
          <w:color w:val="0C0C0C"/>
          <w:spacing w:val="1"/>
          <w:w w:val="95"/>
          <w:kern w:val="2"/>
          <w:sz w:val="28"/>
          <w:szCs w:val="28"/>
          <w:lang w:eastAsia="ru-RU"/>
        </w:rPr>
        <w:t xml:space="preserve"> </w:t>
      </w:r>
      <w:r>
        <w:rPr>
          <w:rFonts w:eastAsia="Times New Roman" w:ascii="Liberation Serif" w:hAnsi="Liberation Serif"/>
          <w:w w:val="95"/>
          <w:kern w:val="2"/>
          <w:sz w:val="28"/>
          <w:szCs w:val="28"/>
          <w:lang w:eastAsia="ru-RU"/>
        </w:rPr>
        <w:t>собственности,</w:t>
      </w:r>
      <w:r>
        <w:rPr>
          <w:rFonts w:eastAsia="Times New Roman" w:ascii="Liberation Serif" w:hAnsi="Liberation Serif"/>
          <w:spacing w:val="1"/>
          <w:w w:val="95"/>
          <w:kern w:val="2"/>
          <w:sz w:val="28"/>
          <w:szCs w:val="28"/>
          <w:lang w:eastAsia="ru-RU"/>
        </w:rPr>
        <w:t xml:space="preserve"> </w:t>
      </w:r>
      <w:r>
        <w:rPr>
          <w:rFonts w:eastAsia="Times New Roman" w:ascii="Liberation Serif" w:hAnsi="Liberation Serif"/>
          <w:w w:val="95"/>
          <w:kern w:val="2"/>
          <w:sz w:val="28"/>
          <w:szCs w:val="28"/>
          <w:lang w:eastAsia="ru-RU"/>
        </w:rPr>
        <w:t>при</w:t>
      </w:r>
      <w:r>
        <w:rPr>
          <w:rFonts w:eastAsia="Times New Roman" w:ascii="Liberation Serif" w:hAnsi="Liberation Serif"/>
          <w:spacing w:val="1"/>
          <w:w w:val="95"/>
          <w:kern w:val="2"/>
          <w:sz w:val="28"/>
          <w:szCs w:val="28"/>
          <w:lang w:eastAsia="ru-RU"/>
        </w:rPr>
        <w:t xml:space="preserve"> </w:t>
      </w:r>
      <w:r>
        <w:rPr>
          <w:rFonts w:eastAsia="Times New Roman" w:ascii="Liberation Serif" w:hAnsi="Liberation Serif"/>
          <w:w w:val="95"/>
          <w:kern w:val="2"/>
          <w:sz w:val="28"/>
          <w:szCs w:val="28"/>
          <w:lang w:eastAsia="ru-RU"/>
        </w:rPr>
        <w:t>организации</w:t>
      </w:r>
      <w:r>
        <w:rPr>
          <w:rFonts w:eastAsia="Times New Roman" w:ascii="Liberation Serif" w:hAnsi="Liberation Serif"/>
          <w:spacing w:val="1"/>
          <w:w w:val="95"/>
          <w:kern w:val="2"/>
          <w:sz w:val="28"/>
          <w:szCs w:val="28"/>
          <w:lang w:eastAsia="ru-RU"/>
        </w:rPr>
        <w:t xml:space="preserve"> </w:t>
      </w:r>
      <w:r>
        <w:rPr>
          <w:rFonts w:eastAsia="Times New Roman" w:ascii="Liberation Serif" w:hAnsi="Liberation Serif"/>
          <w:spacing w:val="-1"/>
          <w:w w:val="95"/>
          <w:kern w:val="2"/>
          <w:sz w:val="28"/>
          <w:szCs w:val="28"/>
          <w:lang w:eastAsia="ru-RU"/>
        </w:rPr>
        <w:t>подготовки населения</w:t>
      </w:r>
      <w:r>
        <w:rPr>
          <w:rFonts w:eastAsia="Times New Roman" w:ascii="Liberation Serif" w:hAnsi="Liberation Serif"/>
          <w:w w:val="95"/>
          <w:kern w:val="2"/>
          <w:sz w:val="28"/>
          <w:szCs w:val="28"/>
          <w:lang w:eastAsia="ru-RU"/>
        </w:rPr>
        <w:t xml:space="preserve"> </w:t>
      </w:r>
      <w:r>
        <w:rPr>
          <w:rFonts w:eastAsia="Times New Roman" w:ascii="Liberation Serif" w:hAnsi="Liberation Serif"/>
          <w:color w:val="030303"/>
          <w:spacing w:val="-1"/>
          <w:w w:val="95"/>
          <w:kern w:val="2"/>
          <w:sz w:val="28"/>
          <w:szCs w:val="28"/>
          <w:lang w:eastAsia="ru-RU"/>
        </w:rPr>
        <w:t xml:space="preserve">в </w:t>
      </w:r>
      <w:r>
        <w:rPr>
          <w:rFonts w:eastAsia="Times New Roman" w:ascii="Liberation Serif" w:hAnsi="Liberation Serif"/>
          <w:spacing w:val="-1"/>
          <w:w w:val="95"/>
          <w:kern w:val="2"/>
          <w:sz w:val="28"/>
          <w:szCs w:val="28"/>
          <w:lang w:eastAsia="ru-RU"/>
        </w:rPr>
        <w:t>области гражданской</w:t>
      </w:r>
      <w:r>
        <w:rPr>
          <w:rFonts w:eastAsia="Times New Roman" w:ascii="Liberation Serif" w:hAnsi="Liberation Serif"/>
          <w:w w:val="95"/>
          <w:kern w:val="2"/>
          <w:sz w:val="28"/>
          <w:szCs w:val="28"/>
          <w:lang w:eastAsia="ru-RU"/>
        </w:rPr>
        <w:t xml:space="preserve"> </w:t>
      </w:r>
      <w:r>
        <w:rPr>
          <w:rFonts w:eastAsia="Times New Roman" w:ascii="Liberation Serif" w:hAnsi="Liberation Serif"/>
          <w:spacing w:val="-1"/>
          <w:w w:val="95"/>
          <w:kern w:val="2"/>
          <w:sz w:val="28"/>
          <w:szCs w:val="28"/>
          <w:lang w:eastAsia="ru-RU"/>
        </w:rPr>
        <w:t>обороны руководствоваться</w:t>
      </w:r>
      <w:r>
        <w:rPr>
          <w:rFonts w:eastAsia="Times New Roman" w:ascii="Liberation Serif" w:hAnsi="Liberation Serif"/>
          <w:w w:val="95"/>
          <w:kern w:val="2"/>
          <w:sz w:val="28"/>
          <w:szCs w:val="28"/>
          <w:lang w:eastAsia="ru-RU"/>
        </w:rPr>
        <w:t xml:space="preserve"> Положением,</w:t>
      </w:r>
      <w:r>
        <w:rPr>
          <w:rFonts w:eastAsia="Times New Roman" w:ascii="Liberation Serif" w:hAnsi="Liberation Serif"/>
          <w:spacing w:val="36"/>
          <w:w w:val="95"/>
          <w:kern w:val="2"/>
          <w:sz w:val="28"/>
          <w:szCs w:val="28"/>
          <w:lang w:eastAsia="ru-RU"/>
        </w:rPr>
        <w:t xml:space="preserve"> </w:t>
      </w:r>
      <w:r>
        <w:rPr>
          <w:rFonts w:eastAsia="Times New Roman" w:ascii="Liberation Serif" w:hAnsi="Liberation Serif"/>
          <w:w w:val="95"/>
          <w:kern w:val="2"/>
          <w:sz w:val="28"/>
          <w:szCs w:val="28"/>
          <w:lang w:eastAsia="ru-RU"/>
        </w:rPr>
        <w:t>утвержденным</w:t>
      </w:r>
      <w:r>
        <w:rPr>
          <w:rFonts w:eastAsia="Times New Roman" w:ascii="Liberation Serif" w:hAnsi="Liberation Serif"/>
          <w:spacing w:val="8"/>
          <w:w w:val="95"/>
          <w:kern w:val="2"/>
          <w:sz w:val="28"/>
          <w:szCs w:val="28"/>
          <w:lang w:eastAsia="ru-RU"/>
        </w:rPr>
        <w:t xml:space="preserve"> </w:t>
      </w:r>
      <w:r>
        <w:rPr>
          <w:rFonts w:eastAsia="Times New Roman" w:ascii="Liberation Serif" w:hAnsi="Liberation Serif"/>
          <w:w w:val="95"/>
          <w:kern w:val="2"/>
          <w:sz w:val="28"/>
          <w:szCs w:val="28"/>
          <w:lang w:eastAsia="ru-RU"/>
        </w:rPr>
        <w:t>пунктом</w:t>
      </w:r>
      <w:r>
        <w:rPr>
          <w:rFonts w:eastAsia="Times New Roman" w:ascii="Liberation Serif" w:hAnsi="Liberation Serif"/>
          <w:spacing w:val="1"/>
          <w:w w:val="95"/>
          <w:kern w:val="2"/>
          <w:sz w:val="28"/>
          <w:szCs w:val="28"/>
          <w:lang w:eastAsia="ru-RU"/>
        </w:rPr>
        <w:t xml:space="preserve"> </w:t>
      </w:r>
      <w:r>
        <w:rPr>
          <w:rFonts w:eastAsia="Times New Roman" w:ascii="Liberation Serif" w:hAnsi="Liberation Serif"/>
          <w:w w:val="95"/>
          <w:kern w:val="2"/>
          <w:sz w:val="28"/>
          <w:szCs w:val="28"/>
          <w:lang w:eastAsia="ru-RU"/>
        </w:rPr>
        <w:t>1</w:t>
      </w:r>
      <w:r>
        <w:rPr>
          <w:rFonts w:eastAsia="Times New Roman" w:ascii="Liberation Serif" w:hAnsi="Liberation Serif"/>
          <w:spacing w:val="-8"/>
          <w:w w:val="95"/>
          <w:kern w:val="2"/>
          <w:sz w:val="28"/>
          <w:szCs w:val="28"/>
          <w:lang w:eastAsia="ru-RU"/>
        </w:rPr>
        <w:t xml:space="preserve"> </w:t>
      </w:r>
      <w:r>
        <w:rPr>
          <w:rFonts w:eastAsia="Times New Roman" w:ascii="Liberation Serif" w:hAnsi="Liberation Serif"/>
          <w:w w:val="95"/>
          <w:kern w:val="2"/>
          <w:sz w:val="28"/>
          <w:szCs w:val="28"/>
          <w:lang w:eastAsia="ru-RU"/>
        </w:rPr>
        <w:t>настоящего</w:t>
      </w:r>
      <w:r>
        <w:rPr>
          <w:rFonts w:eastAsia="Times New Roman" w:ascii="Liberation Serif" w:hAnsi="Liberation Serif"/>
          <w:spacing w:val="22"/>
          <w:w w:val="95"/>
          <w:kern w:val="2"/>
          <w:sz w:val="28"/>
          <w:szCs w:val="28"/>
          <w:lang w:eastAsia="ru-RU"/>
        </w:rPr>
        <w:t xml:space="preserve"> </w:t>
      </w:r>
      <w:r>
        <w:rPr>
          <w:rFonts w:eastAsia="Times New Roman" w:ascii="Liberation Serif" w:hAnsi="Liberation Serif"/>
          <w:w w:val="95"/>
          <w:kern w:val="2"/>
          <w:sz w:val="28"/>
          <w:szCs w:val="28"/>
          <w:lang w:eastAsia="ru-RU"/>
        </w:rPr>
        <w:t>постановления.</w:t>
      </w:r>
    </w:p>
    <w:p>
      <w:pPr>
        <w:pStyle w:val="Style20"/>
        <w:widowControl w:val="false"/>
        <w:suppressAutoHyphens w:val="true"/>
        <w:overflowPunct w:val="false"/>
        <w:autoSpaceDE w:val="false"/>
        <w:spacing w:before="0" w:after="0"/>
        <w:ind w:left="0" w:right="0" w:firstLine="22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 xml:space="preserve">  </w:t>
      </w:r>
      <w:r>
        <w:rPr>
          <w:rFonts w:eastAsia="Times New Roman" w:ascii="Liberation Serif" w:hAnsi="Liberation Serif"/>
          <w:kern w:val="2"/>
          <w:sz w:val="28"/>
          <w:szCs w:val="28"/>
          <w:lang w:eastAsia="ru-RU"/>
        </w:rPr>
        <w:t>3</w:t>
      </w:r>
      <w:r>
        <w:rPr>
          <w:rFonts w:eastAsia="Times New Roman" w:ascii="Liberation Serif" w:hAnsi="Liberation Serif"/>
          <w:kern w:val="2"/>
          <w:sz w:val="28"/>
          <w:szCs w:val="28"/>
          <w:lang w:eastAsia="ru-RU"/>
        </w:rPr>
        <w:t xml:space="preserve">. Отделу гражданской обороны и пожарной безопасности администрации Камышловского городского округа, организовать подготовку населения </w:t>
      </w:r>
      <w:r>
        <w:rPr>
          <w:rFonts w:eastAsia="Times New Roman" w:ascii="Liberation Serif" w:hAnsi="Liberation Serif"/>
          <w:color w:val="030303"/>
          <w:spacing w:val="-1"/>
          <w:w w:val="95"/>
          <w:kern w:val="2"/>
          <w:sz w:val="28"/>
          <w:szCs w:val="28"/>
          <w:lang w:eastAsia="ru-RU"/>
        </w:rPr>
        <w:t xml:space="preserve">в </w:t>
      </w:r>
      <w:r>
        <w:rPr>
          <w:rFonts w:eastAsia="Times New Roman" w:ascii="Liberation Serif" w:hAnsi="Liberation Serif"/>
          <w:spacing w:val="-1"/>
          <w:w w:val="95"/>
          <w:kern w:val="2"/>
          <w:sz w:val="28"/>
          <w:szCs w:val="28"/>
          <w:lang w:eastAsia="ru-RU"/>
        </w:rPr>
        <w:t>области гражданской</w:t>
      </w:r>
      <w:r>
        <w:rPr>
          <w:rFonts w:eastAsia="Times New Roman" w:ascii="Liberation Serif" w:hAnsi="Liberation Serif"/>
          <w:w w:val="95"/>
          <w:kern w:val="2"/>
          <w:sz w:val="28"/>
          <w:szCs w:val="28"/>
          <w:lang w:eastAsia="ru-RU"/>
        </w:rPr>
        <w:t xml:space="preserve"> </w:t>
      </w:r>
      <w:r>
        <w:rPr>
          <w:rFonts w:eastAsia="Times New Roman" w:ascii="Liberation Serif" w:hAnsi="Liberation Serif"/>
          <w:spacing w:val="-1"/>
          <w:w w:val="95"/>
          <w:kern w:val="2"/>
          <w:sz w:val="28"/>
          <w:szCs w:val="28"/>
          <w:lang w:eastAsia="ru-RU"/>
        </w:rPr>
        <w:t>обороны руководствоваться</w:t>
      </w:r>
      <w:r>
        <w:rPr>
          <w:rFonts w:eastAsia="Times New Roman" w:ascii="Liberation Serif" w:hAnsi="Liberation Serif"/>
          <w:w w:val="95"/>
          <w:kern w:val="2"/>
          <w:sz w:val="28"/>
          <w:szCs w:val="28"/>
          <w:lang w:eastAsia="ru-RU"/>
        </w:rPr>
        <w:t xml:space="preserve"> пунктом 5 Положения.</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4</w:t>
      </w:r>
      <w:r>
        <w:rPr>
          <w:rFonts w:eastAsia="Times New Roman" w:ascii="Liberation Serif" w:hAnsi="Liberation Serif"/>
          <w:kern w:val="2"/>
          <w:sz w:val="28"/>
          <w:szCs w:val="28"/>
          <w:lang w:eastAsia="ru-RU"/>
        </w:rPr>
        <w:t>. Отделу гражданской обороны и пожарной безопасности администрации Камышловского городского округа, руководителям организаций организовать</w:t>
      </w:r>
      <w:r>
        <w:rPr>
          <w:rFonts w:eastAsia="Times New Roman" w:ascii="Liberation Serif" w:hAnsi="Liberation Serif"/>
          <w:kern w:val="2"/>
          <w:sz w:val="28"/>
          <w:szCs w:val="28"/>
          <w:lang w:eastAsia="ru-RU"/>
        </w:rPr>
        <w:t xml:space="preserve">, </w:t>
      </w:r>
      <w:r>
        <w:rPr>
          <w:rFonts w:eastAsia="Times New Roman" w:ascii="Liberation Serif" w:hAnsi="Liberation Serif"/>
          <w:kern w:val="2"/>
          <w:sz w:val="28"/>
          <w:szCs w:val="28"/>
          <w:lang w:eastAsia="ru-RU"/>
        </w:rPr>
        <w:t xml:space="preserve">пропаганду знаний в области </w:t>
      </w:r>
      <w:r>
        <w:rPr>
          <w:rFonts w:eastAsia="Times New Roman" w:ascii="Liberation Serif" w:hAnsi="Liberation Serif"/>
          <w:kern w:val="2"/>
          <w:sz w:val="28"/>
          <w:szCs w:val="28"/>
          <w:lang w:eastAsia="ru-RU"/>
        </w:rPr>
        <w:t>гражданской обороны</w:t>
      </w:r>
      <w:r>
        <w:rPr>
          <w:rFonts w:eastAsia="Times New Roman" w:ascii="Liberation Serif" w:hAnsi="Liberation Serif"/>
          <w:kern w:val="2"/>
          <w:sz w:val="28"/>
          <w:szCs w:val="28"/>
          <w:lang w:eastAsia="ru-RU"/>
        </w:rPr>
        <w:t>, в том числе с использованием средств массовой информации.</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5</w:t>
      </w:r>
      <w:r>
        <w:rPr>
          <w:rFonts w:eastAsia="Times New Roman" w:ascii="Liberation Serif" w:hAnsi="Liberation Serif"/>
          <w:kern w:val="2"/>
          <w:sz w:val="28"/>
          <w:szCs w:val="28"/>
          <w:lang w:eastAsia="ru-RU"/>
        </w:rPr>
        <w:t xml:space="preserve">. Постановление главы Камышловского городского округа от </w:t>
      </w:r>
      <w:r>
        <w:rPr>
          <w:rFonts w:eastAsia="Times New Roman" w:ascii="Liberation Serif" w:hAnsi="Liberation Serif"/>
          <w:kern w:val="2"/>
          <w:sz w:val="28"/>
          <w:szCs w:val="28"/>
          <w:lang w:eastAsia="ru-RU"/>
        </w:rPr>
        <w:t>20</w:t>
      </w:r>
      <w:r>
        <w:rPr>
          <w:rFonts w:eastAsia="Times New Roman" w:ascii="Liberation Serif" w:hAnsi="Liberation Serif"/>
          <w:kern w:val="2"/>
          <w:sz w:val="28"/>
          <w:szCs w:val="28"/>
          <w:lang w:eastAsia="ru-RU"/>
        </w:rPr>
        <w:t>.</w:t>
      </w:r>
      <w:r>
        <w:rPr>
          <w:rFonts w:eastAsia="Times New Roman" w:ascii="Liberation Serif" w:hAnsi="Liberation Serif"/>
          <w:kern w:val="2"/>
          <w:sz w:val="28"/>
          <w:szCs w:val="28"/>
          <w:lang w:eastAsia="ru-RU"/>
        </w:rPr>
        <w:t>11</w:t>
      </w:r>
      <w:r>
        <w:rPr>
          <w:rFonts w:eastAsia="Times New Roman" w:ascii="Liberation Serif" w:hAnsi="Liberation Serif"/>
          <w:kern w:val="2"/>
          <w:sz w:val="28"/>
          <w:szCs w:val="28"/>
          <w:lang w:eastAsia="ru-RU"/>
        </w:rPr>
        <w:t>.20</w:t>
      </w:r>
      <w:r>
        <w:rPr>
          <w:rFonts w:eastAsia="Times New Roman" w:ascii="Liberation Serif" w:hAnsi="Liberation Serif"/>
          <w:kern w:val="2"/>
          <w:sz w:val="28"/>
          <w:szCs w:val="28"/>
          <w:lang w:eastAsia="ru-RU"/>
        </w:rPr>
        <w:t>08</w:t>
      </w:r>
      <w:r>
        <w:rPr>
          <w:rFonts w:eastAsia="Times New Roman" w:ascii="Liberation Serif" w:hAnsi="Liberation Serif"/>
          <w:kern w:val="2"/>
          <w:sz w:val="28"/>
          <w:szCs w:val="28"/>
          <w:lang w:eastAsia="ru-RU"/>
        </w:rPr>
        <w:t xml:space="preserve"> года № </w:t>
      </w:r>
      <w:r>
        <w:rPr>
          <w:rFonts w:eastAsia="Times New Roman" w:ascii="Liberation Serif" w:hAnsi="Liberation Serif"/>
          <w:kern w:val="2"/>
          <w:sz w:val="28"/>
          <w:szCs w:val="28"/>
          <w:lang w:eastAsia="ru-RU"/>
        </w:rPr>
        <w:t>1374</w:t>
      </w:r>
      <w:r>
        <w:rPr>
          <w:rFonts w:eastAsia="Times New Roman" w:ascii="Liberation Serif" w:hAnsi="Liberation Serif"/>
          <w:kern w:val="2"/>
          <w:sz w:val="28"/>
          <w:szCs w:val="28"/>
          <w:lang w:eastAsia="ru-RU"/>
        </w:rPr>
        <w:t xml:space="preserve"> «</w:t>
      </w:r>
      <w:r>
        <w:rPr>
          <w:rFonts w:eastAsia="Times New Roman" w:ascii="Liberation Serif" w:hAnsi="Liberation Serif"/>
          <w:b w:val="false"/>
          <w:bCs w:val="false"/>
          <w:i w:val="false"/>
          <w:iCs w:val="false"/>
          <w:kern w:val="2"/>
          <w:sz w:val="28"/>
          <w:szCs w:val="28"/>
          <w:lang w:eastAsia="ru-RU"/>
        </w:rPr>
        <w:t>Об организации обучения населения Камышловского городского округа в области гражданской обороны</w:t>
      </w:r>
      <w:r>
        <w:rPr>
          <w:rFonts w:eastAsia="Times New Roman" w:ascii="Liberation Serif" w:hAnsi="Liberation Serif"/>
          <w:kern w:val="2"/>
          <w:sz w:val="28"/>
          <w:szCs w:val="28"/>
          <w:lang w:eastAsia="ru-RU"/>
        </w:rPr>
        <w:t>» считать утратившим силу.</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6</w:t>
      </w:r>
      <w:r>
        <w:rPr>
          <w:rFonts w:eastAsia="Times New Roman" w:ascii="Liberation Serif" w:hAnsi="Liberation Serif"/>
          <w:kern w:val="2"/>
          <w:sz w:val="28"/>
          <w:szCs w:val="28"/>
          <w:lang w:eastAsia="ru-RU"/>
        </w:rPr>
        <w:t>. Настоящее постановление вступает в силу со времени его опубликования в газете «Камышловские известия» и на официальном сайте администрации Камышловского городского округа в сети «Интернет».</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7</w:t>
      </w:r>
      <w:r>
        <w:rPr>
          <w:rFonts w:eastAsia="Times New Roman" w:ascii="Liberation Serif" w:hAnsi="Liberation Serif"/>
          <w:kern w:val="2"/>
          <w:sz w:val="28"/>
          <w:szCs w:val="28"/>
          <w:lang w:eastAsia="ru-RU"/>
        </w:rPr>
        <w:t>. Контроль за исполнением постановления оставляю за собой.</w:t>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ind w:left="0" w:right="0" w:firstLine="567"/>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Глава</w:t>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t>Камышловского городского округа                                                 А.В. Половников</w:t>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tabs>
          <w:tab w:val="clear" w:pos="708"/>
        </w:tabs>
        <w:suppressAutoHyphens w:val="true"/>
        <w:overflowPunct w:val="false"/>
        <w:autoSpaceDE w:val="false"/>
        <w:spacing w:before="0" w:after="0"/>
        <w:ind w:left="5613" w:right="0" w:hanging="0"/>
        <w:jc w:val="left"/>
        <w:rPr>
          <w:rFonts w:ascii="Liberation Serif" w:hAnsi="Liberation Serif" w:eastAsia="Times New Roman"/>
          <w:b/>
          <w:b/>
          <w:bCs/>
          <w:kern w:val="2"/>
          <w:sz w:val="24"/>
          <w:szCs w:val="24"/>
          <w:lang w:eastAsia="ru-RU"/>
        </w:rPr>
      </w:pPr>
      <w:r>
        <w:rPr>
          <w:rFonts w:eastAsia="Times New Roman" w:ascii="Liberation Serif" w:hAnsi="Liberation Serif"/>
          <w:b/>
          <w:bCs/>
          <w:kern w:val="2"/>
          <w:sz w:val="24"/>
          <w:szCs w:val="24"/>
          <w:lang w:eastAsia="ru-RU"/>
        </w:rPr>
        <w:t>УТВЕРЖДЕНО</w:t>
      </w:r>
    </w:p>
    <w:p>
      <w:pPr>
        <w:pStyle w:val="Style20"/>
        <w:widowControl w:val="false"/>
        <w:tabs>
          <w:tab w:val="clear" w:pos="708"/>
        </w:tabs>
        <w:suppressAutoHyphens w:val="true"/>
        <w:overflowPunct w:val="false"/>
        <w:autoSpaceDE w:val="false"/>
        <w:spacing w:before="0" w:after="0"/>
        <w:ind w:left="5613" w:right="0" w:hanging="0"/>
        <w:jc w:val="left"/>
        <w:rPr>
          <w:rFonts w:ascii="Liberation Serif" w:hAnsi="Liberation Serif" w:eastAsia="Times New Roman"/>
          <w:kern w:val="2"/>
          <w:sz w:val="24"/>
          <w:szCs w:val="24"/>
          <w:lang w:eastAsia="ru-RU"/>
        </w:rPr>
      </w:pPr>
      <w:r>
        <w:rPr>
          <w:rFonts w:eastAsia="Times New Roman" w:ascii="Liberation Serif" w:hAnsi="Liberation Serif"/>
          <w:kern w:val="2"/>
          <w:sz w:val="24"/>
          <w:szCs w:val="24"/>
          <w:lang w:eastAsia="ru-RU"/>
        </w:rPr>
        <w:t>п</w:t>
      </w:r>
      <w:r>
        <w:rPr>
          <w:rFonts w:eastAsia="Times New Roman" w:ascii="Liberation Serif" w:hAnsi="Liberation Serif"/>
          <w:kern w:val="2"/>
          <w:sz w:val="24"/>
          <w:szCs w:val="24"/>
          <w:lang w:eastAsia="ru-RU"/>
        </w:rPr>
        <w:t>остановлением администрации Камышловского городского округа</w:t>
      </w:r>
    </w:p>
    <w:p>
      <w:pPr>
        <w:pStyle w:val="Style20"/>
        <w:widowControl w:val="false"/>
        <w:tabs>
          <w:tab w:val="clear" w:pos="708"/>
        </w:tabs>
        <w:suppressAutoHyphens w:val="true"/>
        <w:overflowPunct w:val="false"/>
        <w:autoSpaceDE w:val="false"/>
        <w:spacing w:before="0" w:after="0"/>
        <w:ind w:left="5613" w:right="0" w:hanging="0"/>
        <w:jc w:val="left"/>
        <w:rPr>
          <w:rFonts w:ascii="Liberation Serif" w:hAnsi="Liberation Serif" w:eastAsia="Times New Roman"/>
          <w:kern w:val="2"/>
          <w:sz w:val="24"/>
          <w:szCs w:val="24"/>
          <w:lang w:eastAsia="ru-RU"/>
        </w:rPr>
      </w:pPr>
      <w:r>
        <w:rPr>
          <w:rFonts w:eastAsia="Times New Roman" w:ascii="Liberation Serif" w:hAnsi="Liberation Serif"/>
          <w:kern w:val="2"/>
          <w:sz w:val="24"/>
          <w:szCs w:val="24"/>
          <w:lang w:eastAsia="ru-RU"/>
        </w:rPr>
        <w:t xml:space="preserve">от </w:t>
      </w:r>
      <w:r>
        <w:rPr>
          <w:rFonts w:eastAsia="Times New Roman" w:ascii="Liberation Serif" w:hAnsi="Liberation Serif"/>
          <w:kern w:val="2"/>
          <w:sz w:val="24"/>
          <w:szCs w:val="24"/>
          <w:lang w:eastAsia="ru-RU"/>
        </w:rPr>
        <w:t>02.02.</w:t>
      </w:r>
      <w:r>
        <w:rPr>
          <w:rFonts w:eastAsia="Times New Roman" w:ascii="Liberation Serif" w:hAnsi="Liberation Serif"/>
          <w:kern w:val="2"/>
          <w:sz w:val="24"/>
          <w:szCs w:val="24"/>
          <w:lang w:eastAsia="ru-RU"/>
        </w:rPr>
        <w:t>202</w:t>
      </w:r>
      <w:r>
        <w:rPr>
          <w:rFonts w:eastAsia="Times New Roman" w:ascii="Liberation Serif" w:hAnsi="Liberation Serif"/>
          <w:kern w:val="2"/>
          <w:sz w:val="24"/>
          <w:szCs w:val="24"/>
          <w:lang w:eastAsia="ru-RU"/>
        </w:rPr>
        <w:t>3</w:t>
      </w:r>
      <w:r>
        <w:rPr>
          <w:rFonts w:eastAsia="Times New Roman" w:ascii="Liberation Serif" w:hAnsi="Liberation Serif"/>
          <w:kern w:val="2"/>
          <w:sz w:val="24"/>
          <w:szCs w:val="24"/>
          <w:lang w:eastAsia="ru-RU"/>
        </w:rPr>
        <w:t xml:space="preserve">  № </w:t>
      </w:r>
      <w:r>
        <w:rPr>
          <w:rFonts w:eastAsia="Times New Roman" w:ascii="Liberation Serif" w:hAnsi="Liberation Serif"/>
          <w:kern w:val="2"/>
          <w:sz w:val="24"/>
          <w:szCs w:val="24"/>
          <w:lang w:eastAsia="ru-RU"/>
        </w:rPr>
        <w:t>124</w:t>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center"/>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Style20"/>
        <w:widowControl w:val="false"/>
        <w:overflowPunct w:val="false"/>
        <w:autoSpaceDE w:val="false"/>
        <w:spacing w:before="0" w:after="0"/>
        <w:jc w:val="center"/>
        <w:rPr>
          <w:rFonts w:ascii="Liberation Serif" w:hAnsi="Liberation Serif" w:eastAsia="Times New Roman"/>
          <w:b/>
          <w:b/>
          <w:kern w:val="2"/>
          <w:sz w:val="28"/>
          <w:szCs w:val="28"/>
          <w:lang w:eastAsia="ru-RU"/>
        </w:rPr>
      </w:pPr>
      <w:r>
        <w:rPr>
          <w:rFonts w:eastAsia="Times New Roman" w:ascii="Liberation Serif" w:hAnsi="Liberation Serif"/>
          <w:b/>
          <w:kern w:val="2"/>
          <w:sz w:val="28"/>
          <w:szCs w:val="28"/>
          <w:lang w:eastAsia="ru-RU"/>
        </w:rPr>
        <w:t>ПОЛОЖЕНИЕ</w:t>
      </w:r>
    </w:p>
    <w:p>
      <w:pPr>
        <w:pStyle w:val="Style20"/>
        <w:widowControl w:val="false"/>
        <w:overflowPunct w:val="false"/>
        <w:autoSpaceDE w:val="false"/>
        <w:spacing w:before="0" w:after="0"/>
        <w:jc w:val="center"/>
        <w:rPr/>
      </w:pPr>
      <w:r>
        <w:rPr>
          <w:rStyle w:val="Style13"/>
          <w:rFonts w:eastAsia="Times New Roman" w:ascii="Liberation Serif" w:hAnsi="Liberation Serif"/>
          <w:b/>
          <w:kern w:val="2"/>
          <w:sz w:val="28"/>
          <w:szCs w:val="28"/>
          <w:lang w:eastAsia="ru-RU"/>
        </w:rPr>
        <w:t>о подготовке населения Камышловского городского округа</w:t>
      </w:r>
    </w:p>
    <w:p>
      <w:pPr>
        <w:pStyle w:val="Style20"/>
        <w:widowControl w:val="false"/>
        <w:overflowPunct w:val="false"/>
        <w:autoSpaceDE w:val="false"/>
        <w:spacing w:before="0" w:after="0"/>
        <w:jc w:val="center"/>
        <w:rPr/>
      </w:pPr>
      <w:r>
        <w:rPr>
          <w:rStyle w:val="Style13"/>
          <w:rFonts w:eastAsia="Times New Roman" w:ascii="Liberation Serif" w:hAnsi="Liberation Serif"/>
          <w:b/>
          <w:kern w:val="2"/>
          <w:sz w:val="28"/>
          <w:szCs w:val="28"/>
          <w:lang w:eastAsia="ru-RU"/>
        </w:rPr>
        <w:t xml:space="preserve"> </w:t>
      </w:r>
      <w:r>
        <w:rPr>
          <w:rStyle w:val="Style13"/>
          <w:rFonts w:eastAsia="Times New Roman" w:ascii="Liberation Serif" w:hAnsi="Liberation Serif"/>
          <w:b/>
          <w:kern w:val="2"/>
          <w:sz w:val="28"/>
          <w:szCs w:val="28"/>
          <w:lang w:eastAsia="ru-RU"/>
        </w:rPr>
        <w:t>в области гражданской обороны</w:t>
      </w:r>
      <w:r>
        <w:rPr>
          <w:rStyle w:val="Style13"/>
          <w:rFonts w:eastAsia="Times New Roman" w:ascii="Liberation Serif" w:hAnsi="Liberation Serif"/>
          <w:b/>
          <w:kern w:val="2"/>
          <w:sz w:val="28"/>
          <w:szCs w:val="28"/>
          <w:lang w:eastAsia="ru-RU"/>
        </w:rPr>
        <w:t xml:space="preserve"> </w:t>
      </w:r>
    </w:p>
    <w:p>
      <w:pPr>
        <w:pStyle w:val="Style20"/>
        <w:widowControl w:val="false"/>
        <w:overflowPunct w:val="false"/>
        <w:autoSpaceDE w:val="false"/>
        <w:spacing w:before="0" w:after="0"/>
        <w:jc w:val="both"/>
        <w:rPr>
          <w:rFonts w:ascii="Liberation Serif" w:hAnsi="Liberation Serif" w:eastAsia="Times New Roman"/>
          <w:kern w:val="2"/>
          <w:sz w:val="28"/>
          <w:szCs w:val="28"/>
          <w:lang w:eastAsia="ru-RU"/>
        </w:rPr>
      </w:pPr>
      <w:r>
        <w:rPr>
          <w:rFonts w:eastAsia="Times New Roman" w:ascii="Liberation Serif" w:hAnsi="Liberation Serif"/>
          <w:kern w:val="2"/>
          <w:sz w:val="28"/>
          <w:szCs w:val="28"/>
          <w:lang w:eastAsia="ru-RU"/>
        </w:rPr>
      </w:r>
    </w:p>
    <w:p>
      <w:pPr>
        <w:pStyle w:val="ListParagraph"/>
        <w:suppressAutoHyphens w:val="true"/>
        <w:spacing w:before="0" w:after="0"/>
        <w:ind w:left="0" w:right="0" w:firstLine="703"/>
        <w:jc w:val="both"/>
        <w:rPr>
          <w:rFonts w:ascii="Liberation Serif" w:hAnsi="Liberation Serif"/>
          <w:sz w:val="28"/>
          <w:szCs w:val="28"/>
        </w:rPr>
      </w:pPr>
      <w:r>
        <w:rPr>
          <w:rFonts w:ascii="Liberation Serif" w:hAnsi="Liberation Serif"/>
          <w:sz w:val="28"/>
          <w:szCs w:val="28"/>
        </w:rPr>
        <w:t>1. Настоящее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02 ноября 2000 года № 841 «Об утверждении положения о подготовке населения в области гражданской oбopoны» и определяет порядок подготовки населения в области гражданской обороны, соответствующие функции органов местного самоуправления Камышловского городского округа, организаций, а также формы подготовки.</w:t>
      </w:r>
    </w:p>
    <w:p>
      <w:pPr>
        <w:pStyle w:val="ListParagraph"/>
        <w:suppressAutoHyphens w:val="true"/>
        <w:spacing w:before="0" w:after="0"/>
        <w:ind w:left="0" w:right="0" w:firstLine="703"/>
        <w:jc w:val="both"/>
        <w:rPr>
          <w:rFonts w:ascii="Liberation Serif" w:hAnsi="Liberation Serif"/>
          <w:sz w:val="28"/>
          <w:szCs w:val="28"/>
        </w:rPr>
      </w:pPr>
      <w:r>
        <w:rPr>
          <w:rFonts w:ascii="Liberation Serif" w:hAnsi="Liberation Serif"/>
          <w:sz w:val="28"/>
          <w:szCs w:val="28"/>
        </w:rPr>
        <w:t>2. Основными задачами подготовки населения в области гражданской обороны являются:</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сигналом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совершенствование навыков по организации и проведению мероприятий гражданской oбopoны;</w:t>
      </w:r>
    </w:p>
    <w:p>
      <w:pPr>
        <w:pStyle w:val="ListParagraph"/>
        <w:spacing w:before="0" w:after="0"/>
        <w:ind w:left="0" w:right="0" w:firstLine="680"/>
        <w:jc w:val="both"/>
        <w:rPr>
          <w:rFonts w:ascii="Liberation Serif" w:hAnsi="Liberation Serif"/>
          <w:sz w:val="28"/>
          <w:szCs w:val="28"/>
        </w:rPr>
      </w:pPr>
      <w:r>
        <w:rPr>
          <w:rFonts w:ascii="Liberation Serif" w:hAnsi="Liberation Serif"/>
          <w:sz w:val="28"/>
          <w:szCs w:val="28"/>
        </w:rPr>
        <w:t>3) выработка умений и навыков для проведения аварийно-спасательных и других неотложных работ;</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4) овладение личным составом нештатных аварийно-спасательных формирований, нештатных формирований по обеспечения выполнения мероприятий по гражданской обороне и спасательных служб (далее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3. Лица, подлежащие подготовке, подразделяются на следующие группы:</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руководители федеральных органов исполнительной власти, государственных органов исполнительной власти Свердловской области, осуществляющие свою деятельность на территории Камышловского городского округа, Глава Камышловского городского округа и руководители организаций (далее — руководители);</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работники федеральных органов исполнительной власти, государственн</w:t>
      </w:r>
      <w:r>
        <w:rPr>
          <w:rFonts w:ascii="Liberation Serif" w:hAnsi="Liberation Serif"/>
          <w:sz w:val="28"/>
          <w:szCs w:val="28"/>
        </w:rPr>
        <w:t>ых</w:t>
      </w:r>
      <w:r>
        <w:rPr>
          <w:rFonts w:ascii="Liberation Serif" w:hAnsi="Liberation Serif"/>
          <w:sz w:val="28"/>
          <w:szCs w:val="28"/>
        </w:rPr>
        <w:t xml:space="preserve"> органов исполнительной власти Свердловской власти, осуществляющие свою деятельность на территории </w:t>
      </w:r>
      <w:r>
        <w:rPr>
          <w:rFonts w:ascii="Liberation Serif" w:hAnsi="Liberation Serif"/>
          <w:sz w:val="28"/>
          <w:szCs w:val="28"/>
        </w:rPr>
        <w:t>Камышлов</w:t>
      </w:r>
      <w:r>
        <w:rPr>
          <w:rFonts w:ascii="Liberation Serif" w:hAnsi="Liberation Serif"/>
          <w:sz w:val="28"/>
          <w:szCs w:val="28"/>
        </w:rPr>
        <w:t xml:space="preserve">ского городского округа, органов местного самоуправления </w:t>
      </w:r>
      <w:r>
        <w:rPr>
          <w:rFonts w:ascii="Liberation Serif" w:hAnsi="Liberation Serif"/>
          <w:sz w:val="28"/>
          <w:szCs w:val="28"/>
        </w:rPr>
        <w:t>Камышлов</w:t>
      </w:r>
      <w:r>
        <w:rPr>
          <w:rFonts w:ascii="Liberation Serif" w:hAnsi="Liberation Serif"/>
          <w:sz w:val="28"/>
          <w:szCs w:val="28"/>
        </w:rPr>
        <w:t>ского городского округа и организаций, включенных в состав структурн</w:t>
      </w:r>
      <w:r>
        <w:rPr>
          <w:rFonts w:ascii="Liberation Serif" w:hAnsi="Liberation Serif"/>
          <w:sz w:val="28"/>
          <w:szCs w:val="28"/>
        </w:rPr>
        <w:t>ых</w:t>
      </w:r>
      <w:r>
        <w:rPr>
          <w:rFonts w:ascii="Liberation Serif" w:hAnsi="Liberation Serif"/>
          <w:sz w:val="28"/>
          <w:szCs w:val="28"/>
        </w:rPr>
        <w:t xml:space="preserve"> подразделений, уполномоченн</w:t>
      </w:r>
      <w:r>
        <w:rPr>
          <w:rFonts w:ascii="Liberation Serif" w:hAnsi="Liberation Serif"/>
          <w:sz w:val="28"/>
          <w:szCs w:val="28"/>
        </w:rPr>
        <w:t>ых</w:t>
      </w:r>
      <w:r>
        <w:rPr>
          <w:rFonts w:ascii="Liberation Serif" w:hAnsi="Liberation Serif"/>
          <w:sz w:val="28"/>
          <w:szCs w:val="28"/>
        </w:rPr>
        <w:t xml:space="preserve"> на решение задач в области гражданской обороны, эвакуационн</w:t>
      </w:r>
      <w:r>
        <w:rPr>
          <w:rFonts w:ascii="Liberation Serif" w:hAnsi="Liberation Serif"/>
          <w:sz w:val="28"/>
          <w:szCs w:val="28"/>
        </w:rPr>
        <w:t>ых</w:t>
      </w:r>
      <w:r>
        <w:rPr>
          <w:rFonts w:ascii="Liberation Serif" w:hAnsi="Liberation Serif"/>
          <w:sz w:val="28"/>
          <w:szCs w:val="28"/>
        </w:rPr>
        <w:t xml:space="preserve"> и эвакоприёмных комиссий, а также комиссий по вопросам повышения устойчивости функционирования объектов экономии </w:t>
      </w:r>
      <w:r>
        <w:rPr>
          <w:rFonts w:ascii="Liberation Serif" w:hAnsi="Liberation Serif"/>
          <w:sz w:val="28"/>
          <w:szCs w:val="28"/>
        </w:rPr>
        <w:t>Камышлов</w:t>
      </w:r>
      <w:r>
        <w:rPr>
          <w:rFonts w:ascii="Liberation Serif" w:hAnsi="Liberation Serif"/>
          <w:sz w:val="28"/>
          <w:szCs w:val="28"/>
        </w:rPr>
        <w:t>ского городского округа (далее работники гражданской обороны), а также преподаватели предмета «Основы безопасности жизнедеятельности» и дисциплины</w:t>
        <w:tab/>
        <w:t>«Безопасность</w:t>
        <w:tab/>
        <w:t>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 xml:space="preserve">3) </w:t>
      </w:r>
      <w:r>
        <w:rPr>
          <w:rFonts w:ascii="Liberation Serif" w:hAnsi="Liberation Serif"/>
          <w:sz w:val="28"/>
          <w:szCs w:val="28"/>
        </w:rPr>
        <w:t>л</w:t>
      </w:r>
      <w:r>
        <w:rPr>
          <w:rFonts w:ascii="Liberation Serif" w:hAnsi="Liberation Serif"/>
          <w:sz w:val="28"/>
          <w:szCs w:val="28"/>
        </w:rPr>
        <w:t>и</w:t>
      </w:r>
      <w:r>
        <w:rPr>
          <w:rFonts w:ascii="Liberation Serif" w:hAnsi="Liberation Serif"/>
          <w:sz w:val="28"/>
          <w:szCs w:val="28"/>
        </w:rPr>
        <w:t>чный состав нештатн</w:t>
      </w:r>
      <w:r>
        <w:rPr>
          <w:rFonts w:ascii="Liberation Serif" w:hAnsi="Liberation Serif"/>
          <w:sz w:val="28"/>
          <w:szCs w:val="28"/>
        </w:rPr>
        <w:t>ых</w:t>
      </w:r>
      <w:r>
        <w:rPr>
          <w:rFonts w:ascii="Liberation Serif" w:hAnsi="Liberation Serif"/>
          <w:sz w:val="28"/>
          <w:szCs w:val="28"/>
        </w:rPr>
        <w:t xml:space="preserve"> аварийно-спасательных формирований, нештатных формирований по обеспечению в</w:t>
      </w:r>
      <w:r>
        <w:rPr>
          <w:rFonts w:ascii="Liberation Serif" w:hAnsi="Liberation Serif"/>
          <w:sz w:val="28"/>
          <w:szCs w:val="28"/>
        </w:rPr>
        <w:t>ып</w:t>
      </w:r>
      <w:r>
        <w:rPr>
          <w:rFonts w:ascii="Liberation Serif" w:hAnsi="Liberation Serif"/>
          <w:sz w:val="28"/>
          <w:szCs w:val="28"/>
        </w:rPr>
        <w:t>олнения мероприятий гражданской обороны и спасательных служб;</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 xml:space="preserve">4) </w:t>
      </w:r>
      <w:r>
        <w:rPr>
          <w:rFonts w:ascii="Liberation Serif" w:hAnsi="Liberation Serif"/>
          <w:sz w:val="28"/>
          <w:szCs w:val="28"/>
        </w:rPr>
        <w:t>работающее население;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 xml:space="preserve">5) </w:t>
      </w:r>
      <w:r>
        <w:rPr>
          <w:rFonts w:ascii="Liberation Serif" w:hAnsi="Liberation Serif"/>
          <w:sz w:val="28"/>
          <w:szCs w:val="28"/>
        </w:rPr>
        <w:t>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(далее — обучающиеся);</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 xml:space="preserve">6) </w:t>
      </w:r>
      <w:r>
        <w:rPr>
          <w:rFonts w:ascii="Liberation Serif" w:hAnsi="Liberation Serif"/>
          <w:sz w:val="28"/>
          <w:szCs w:val="28"/>
        </w:rPr>
        <w:t>неработающее население.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 xml:space="preserve">4. </w:t>
      </w:r>
      <w:r>
        <w:rPr>
          <w:rFonts w:ascii="Liberation Serif" w:hAnsi="Liberation Serif"/>
          <w:sz w:val="28"/>
          <w:szCs w:val="28"/>
        </w:rPr>
        <w:t>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w:t>
      </w:r>
      <w:r>
        <w:rPr>
          <w:rFonts w:ascii="Liberation Serif" w:hAnsi="Liberation Serif"/>
          <w:sz w:val="28"/>
          <w:szCs w:val="28"/>
        </w:rPr>
        <w:t>ых</w:t>
      </w:r>
      <w:r>
        <w:rPr>
          <w:rFonts w:ascii="Liberation Serif" w:hAnsi="Liberation Serif"/>
          <w:sz w:val="28"/>
          <w:szCs w:val="28"/>
        </w:rPr>
        <w:t xml:space="preserve"> ситуаций природного и техногенного характера по формам согласно приложению.</w:t>
      </w:r>
    </w:p>
    <w:p>
      <w:pPr>
        <w:pStyle w:val="Style24"/>
        <w:suppressAutoHyphens w:val="true"/>
        <w:spacing w:before="0" w:after="0"/>
        <w:ind w:left="0" w:right="0" w:firstLine="680"/>
        <w:jc w:val="both"/>
        <w:rPr>
          <w:rFonts w:ascii="Liberation Serif" w:hAnsi="Liberation Serif"/>
        </w:rPr>
      </w:pPr>
      <w:r>
        <w:rPr>
          <w:rFonts w:ascii="Liberation Serif" w:hAnsi="Liberation Serif"/>
        </w:rPr>
        <w:t>Подготовка является обязательной и проводится в организациях, ocy</w:t>
      </w:r>
      <w:r>
        <w:rPr>
          <w:rFonts w:ascii="Liberation Serif" w:hAnsi="Liberation Serif"/>
        </w:rPr>
        <w:t>щ</w:t>
      </w:r>
      <w:r>
        <w:rPr>
          <w:rFonts w:ascii="Liberation Serif" w:hAnsi="Liberation Serif"/>
        </w:rPr>
        <w:t>ecтв</w:t>
      </w:r>
      <w:r>
        <w:rPr>
          <w:rFonts w:ascii="Liberation Serif" w:hAnsi="Liberation Serif"/>
        </w:rPr>
        <w:t>ля</w:t>
      </w:r>
      <w:r>
        <w:rPr>
          <w:rFonts w:ascii="Liberation Serif" w:hAnsi="Liberation Serif"/>
        </w:rPr>
        <w:t>ющиx образовательную деятельность по основным общеобразовательн</w:t>
      </w:r>
      <w:r>
        <w:rPr>
          <w:rFonts w:ascii="Liberation Serif" w:hAnsi="Liberation Serif"/>
        </w:rPr>
        <w:t>ым</w:t>
      </w:r>
      <w:r>
        <w:rPr>
          <w:rFonts w:ascii="Liberation Serif" w:hAnsi="Liberation Serif"/>
        </w:rPr>
        <w:t xml:space="preserve">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государственных казенн</w:t>
      </w:r>
      <w:r>
        <w:rPr>
          <w:rFonts w:ascii="Liberation Serif" w:hAnsi="Liberation Serif"/>
        </w:rPr>
        <w:t>ых</w:t>
      </w:r>
      <w:r>
        <w:rPr>
          <w:rFonts w:ascii="Liberation Serif" w:hAnsi="Liberation Serif"/>
        </w:rPr>
        <w:t xml:space="preserve"> образовательных учреждениях дополнительного профессионального </w:t>
      </w:r>
      <w:r>
        <w:rPr>
          <w:rFonts w:ascii="Liberation Serif" w:hAnsi="Liberation Serif"/>
        </w:rPr>
        <w:t>о</w:t>
      </w:r>
      <w:r>
        <w:rPr>
          <w:rFonts w:ascii="Liberation Serif" w:hAnsi="Liberation Serif"/>
        </w:rPr>
        <w:t>бразования (повышения квалификации) специалистов Свердловской области «Учебно-методический центрах по гражданской обороне и чрезвычайным ситуациям Свердловской области» и в других организациях, осуществляющих образовательную деятельность по дополнительным профессиональн</w:t>
      </w:r>
      <w:r>
        <w:rPr>
          <w:rFonts w:ascii="Liberation Serif" w:hAnsi="Liberation Serif"/>
        </w:rPr>
        <w:t>ы</w:t>
      </w:r>
      <w:r>
        <w:rPr>
          <w:rFonts w:ascii="Liberation Serif" w:hAnsi="Liberation Serif"/>
        </w:rPr>
        <w:t>м программам в области гражданской оборон</w:t>
      </w:r>
      <w:r>
        <w:rPr>
          <w:rFonts w:ascii="Liberation Serif" w:hAnsi="Liberation Serif"/>
        </w:rPr>
        <w:t>ы</w:t>
      </w:r>
      <w:r>
        <w:rPr>
          <w:rFonts w:ascii="Liberation Serif" w:hAnsi="Liberation Serif"/>
        </w:rPr>
        <w:t>, на курсах гражданской обороны городского округа, по месту работы, учёбы и месту жительства граждан.</w:t>
      </w:r>
    </w:p>
    <w:p>
      <w:pPr>
        <w:pStyle w:val="Style24"/>
        <w:suppressAutoHyphens w:val="true"/>
        <w:spacing w:before="0" w:after="0"/>
        <w:ind w:left="0" w:right="0" w:firstLine="737"/>
        <w:jc w:val="both"/>
        <w:rPr/>
      </w:pPr>
      <w:r>
        <w:rPr>
          <w:rFonts w:ascii="Liberation Serif" w:hAnsi="Liberation Serif"/>
          <w:sz w:val="28"/>
          <w:szCs w:val="28"/>
        </w:rPr>
        <w:t>Повышение квалификации или курсовая подготовка в области гражданской обороны работников гражданской оборон</w:t>
      </w:r>
      <w:r>
        <w:rPr>
          <w:rFonts w:ascii="Liberation Serif" w:hAnsi="Liberation Serif"/>
          <w:sz w:val="28"/>
          <w:szCs w:val="28"/>
        </w:rPr>
        <w:t>ы</w:t>
      </w:r>
      <w:r>
        <w:rPr>
          <w:rFonts w:ascii="Liberation Serif" w:hAnsi="Liberation Serif"/>
          <w:sz w:val="28"/>
          <w:szCs w:val="28"/>
        </w:rPr>
        <w:t xml:space="preserve">, руководителей </w:t>
      </w:r>
      <w:r>
        <w:rPr>
          <w:rFonts w:ascii="Liberation Serif" w:hAnsi="Liberation Serif"/>
          <w:w w:val="95"/>
          <w:sz w:val="28"/>
          <w:szCs w:val="28"/>
        </w:rPr>
        <w:t>организаций,</w:t>
      </w:r>
      <w:r>
        <w:rPr>
          <w:rFonts w:ascii="Liberation Serif" w:hAnsi="Liberation Serif"/>
          <w:spacing w:val="1"/>
          <w:w w:val="95"/>
          <w:sz w:val="28"/>
          <w:szCs w:val="28"/>
        </w:rPr>
        <w:t xml:space="preserve"> </w:t>
      </w:r>
      <w:r>
        <w:rPr>
          <w:rFonts w:ascii="Liberation Serif" w:hAnsi="Liberation Serif"/>
          <w:w w:val="95"/>
          <w:sz w:val="28"/>
          <w:szCs w:val="28"/>
        </w:rPr>
        <w:t>отнесённ</w:t>
      </w:r>
      <w:r>
        <w:rPr>
          <w:rFonts w:ascii="Liberation Serif" w:hAnsi="Liberation Serif"/>
          <w:w w:val="95"/>
          <w:sz w:val="28"/>
          <w:szCs w:val="28"/>
        </w:rPr>
        <w:t>ых</w:t>
      </w:r>
      <w:r>
        <w:rPr>
          <w:rFonts w:ascii="Liberation Serif" w:hAnsi="Liberation Serif"/>
          <w:spacing w:val="1"/>
          <w:w w:val="95"/>
          <w:sz w:val="28"/>
          <w:szCs w:val="28"/>
        </w:rPr>
        <w:t xml:space="preserve"> </w:t>
      </w:r>
      <w:r>
        <w:rPr>
          <w:rFonts w:ascii="Liberation Serif" w:hAnsi="Liberation Serif"/>
          <w:w w:val="95"/>
          <w:sz w:val="28"/>
          <w:szCs w:val="28"/>
        </w:rPr>
        <w:t>в</w:t>
      </w:r>
      <w:r>
        <w:rPr>
          <w:rFonts w:ascii="Liberation Serif" w:hAnsi="Liberation Serif"/>
          <w:spacing w:val="1"/>
          <w:w w:val="95"/>
          <w:sz w:val="28"/>
          <w:szCs w:val="28"/>
        </w:rPr>
        <w:t xml:space="preserve"> </w:t>
      </w:r>
      <w:r>
        <w:rPr>
          <w:rFonts w:ascii="Liberation Serif" w:hAnsi="Liberation Serif"/>
          <w:w w:val="95"/>
          <w:sz w:val="28"/>
          <w:szCs w:val="28"/>
        </w:rPr>
        <w:t>установленном</w:t>
      </w:r>
      <w:r>
        <w:rPr>
          <w:rFonts w:ascii="Liberation Serif" w:hAnsi="Liberation Serif"/>
          <w:spacing w:val="1"/>
          <w:w w:val="95"/>
          <w:sz w:val="28"/>
          <w:szCs w:val="28"/>
        </w:rPr>
        <w:t xml:space="preserve"> </w:t>
      </w:r>
      <w:r>
        <w:rPr>
          <w:rFonts w:ascii="Liberation Serif" w:hAnsi="Liberation Serif"/>
          <w:w w:val="95"/>
          <w:sz w:val="28"/>
          <w:szCs w:val="28"/>
        </w:rPr>
        <w:t>порядке</w:t>
      </w:r>
      <w:r>
        <w:rPr>
          <w:rFonts w:ascii="Liberation Serif" w:hAnsi="Liberation Serif"/>
          <w:spacing w:val="1"/>
          <w:w w:val="95"/>
          <w:sz w:val="28"/>
          <w:szCs w:val="28"/>
        </w:rPr>
        <w:t xml:space="preserve"> </w:t>
      </w:r>
      <w:r>
        <w:rPr>
          <w:rFonts w:ascii="Liberation Serif" w:hAnsi="Liberation Serif"/>
          <w:w w:val="95"/>
          <w:sz w:val="28"/>
          <w:szCs w:val="28"/>
        </w:rPr>
        <w:t>к</w:t>
      </w:r>
      <w:r>
        <w:rPr>
          <w:rFonts w:ascii="Liberation Serif" w:hAnsi="Liberation Serif"/>
          <w:spacing w:val="1"/>
          <w:w w:val="95"/>
          <w:sz w:val="28"/>
          <w:szCs w:val="28"/>
        </w:rPr>
        <w:t xml:space="preserve"> </w:t>
      </w:r>
      <w:r>
        <w:rPr>
          <w:rFonts w:ascii="Liberation Serif" w:hAnsi="Liberation Serif"/>
          <w:w w:val="95"/>
          <w:sz w:val="28"/>
          <w:szCs w:val="28"/>
        </w:rPr>
        <w:t>категориям</w:t>
      </w:r>
      <w:r>
        <w:rPr>
          <w:rFonts w:ascii="Liberation Serif" w:hAnsi="Liberation Serif"/>
          <w:spacing w:val="1"/>
          <w:w w:val="95"/>
          <w:sz w:val="28"/>
          <w:szCs w:val="28"/>
        </w:rPr>
        <w:t xml:space="preserve"> </w:t>
      </w:r>
      <w:r>
        <w:rPr>
          <w:rFonts w:ascii="Liberation Serif" w:hAnsi="Liberation Serif"/>
          <w:color w:val="131313"/>
          <w:w w:val="95"/>
          <w:sz w:val="28"/>
          <w:szCs w:val="28"/>
        </w:rPr>
        <w:t>по</w:t>
      </w:r>
      <w:r>
        <w:rPr>
          <w:rFonts w:ascii="Liberation Serif" w:hAnsi="Liberation Serif"/>
          <w:color w:val="131313"/>
          <w:spacing w:val="1"/>
          <w:w w:val="95"/>
          <w:sz w:val="28"/>
          <w:szCs w:val="28"/>
        </w:rPr>
        <w:t xml:space="preserve"> </w:t>
      </w:r>
      <w:r>
        <w:rPr>
          <w:rFonts w:ascii="Liberation Serif" w:hAnsi="Liberation Serif"/>
          <w:w w:val="90"/>
          <w:sz w:val="28"/>
          <w:szCs w:val="28"/>
        </w:rPr>
        <w:t xml:space="preserve">гражданской </w:t>
      </w:r>
      <w:r>
        <w:rPr>
          <w:rFonts w:ascii="Liberation Serif" w:hAnsi="Liberation Serif"/>
        </w:rPr>
        <w:t>обороне, а также организаций, продолжающих работу в военное время, проводится не реже одного раза в пять лет,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 не реже одного раза в три года. Для указанных категорий лиц, впервые назначенных на должность, повышение квалификации или курсовая подготовка в области гражданской обороны проводится в течение первого года работы.</w:t>
      </w:r>
    </w:p>
    <w:p>
      <w:pPr>
        <w:pStyle w:val="Style24"/>
        <w:suppressAutoHyphens w:val="true"/>
        <w:spacing w:before="0" w:after="0"/>
        <w:ind w:left="0" w:right="0" w:firstLine="794"/>
        <w:jc w:val="both"/>
        <w:rPr>
          <w:rFonts w:ascii="Liberation Serif" w:hAnsi="Liberation Serif"/>
        </w:rPr>
      </w:pPr>
      <w:r>
        <w:rPr>
          <w:rFonts w:ascii="Liberation Serif" w:hAnsi="Liberation Serif"/>
        </w:rPr>
        <w:t>Подготовка групп населения, указанных в подпунктах 1-4 пункта 3 настоящего Положения, в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в организациях по месту работы граждан и на курсах гражданской обороны по программам курсовой подготовки в области гражданской обороны осуществляется по соответствующим программам, разрабатываемым организациями, осуществляющими образовательную деятельность,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курсовой подготовки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pPr>
        <w:pStyle w:val="Style24"/>
        <w:suppressAutoHyphens w:val="true"/>
        <w:spacing w:before="0" w:after="0"/>
        <w:ind w:left="0" w:right="0" w:firstLine="794"/>
        <w:jc w:val="both"/>
        <w:rPr>
          <w:rFonts w:ascii="Liberation Serif" w:hAnsi="Liberation Serif"/>
        </w:rPr>
      </w:pPr>
      <w:r>
        <w:rPr>
          <w:rFonts w:ascii="Liberation Serif" w:hAnsi="Liberation Serif"/>
        </w:rPr>
        <w:t>Подготовка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ListParagraph"/>
        <w:tabs>
          <w:tab w:val="clear" w:pos="708"/>
          <w:tab w:val="left" w:pos="1390" w:leader="none"/>
        </w:tabs>
        <w:suppressAutoHyphens w:val="true"/>
        <w:spacing w:lineRule="auto" w:line="230" w:before="0" w:after="0"/>
        <w:ind w:left="0" w:right="0" w:firstLine="680"/>
        <w:jc w:val="both"/>
        <w:rPr>
          <w:rFonts w:ascii="Liberation Serif" w:hAnsi="Liberation Serif"/>
          <w:sz w:val="28"/>
          <w:szCs w:val="28"/>
        </w:rPr>
      </w:pPr>
      <w:r>
        <w:rPr>
          <w:rFonts w:ascii="Liberation Serif" w:hAnsi="Liberation Serif"/>
          <w:w w:val="95"/>
          <w:sz w:val="28"/>
          <w:szCs w:val="28"/>
        </w:rPr>
        <w:t xml:space="preserve">5. </w:t>
      </w:r>
      <w:r>
        <w:rPr>
          <w:rFonts w:ascii="Liberation Serif" w:hAnsi="Liberation Serif"/>
          <w:w w:val="95"/>
          <w:sz w:val="28"/>
          <w:szCs w:val="28"/>
        </w:rPr>
        <w:t>В</w:t>
      </w:r>
      <w:r>
        <w:rPr>
          <w:rFonts w:ascii="Liberation Serif" w:hAnsi="Liberation Serif"/>
          <w:spacing w:val="1"/>
          <w:w w:val="95"/>
          <w:sz w:val="28"/>
          <w:szCs w:val="28"/>
        </w:rPr>
        <w:t xml:space="preserve"> </w:t>
      </w:r>
      <w:r>
        <w:rPr>
          <w:rFonts w:ascii="Liberation Serif" w:hAnsi="Liberation Serif"/>
          <w:w w:val="95"/>
          <w:sz w:val="28"/>
          <w:szCs w:val="28"/>
        </w:rPr>
        <w:t>целях</w:t>
      </w:r>
      <w:r>
        <w:rPr>
          <w:rFonts w:ascii="Liberation Serif" w:hAnsi="Liberation Serif"/>
          <w:spacing w:val="1"/>
          <w:w w:val="95"/>
          <w:sz w:val="28"/>
          <w:szCs w:val="28"/>
        </w:rPr>
        <w:t xml:space="preserve"> </w:t>
      </w:r>
      <w:r>
        <w:rPr>
          <w:rFonts w:ascii="Liberation Serif" w:hAnsi="Liberation Serif"/>
          <w:w w:val="95"/>
          <w:sz w:val="28"/>
          <w:szCs w:val="28"/>
        </w:rPr>
        <w:t>организации</w:t>
      </w:r>
      <w:r>
        <w:rPr>
          <w:rFonts w:ascii="Liberation Serif" w:hAnsi="Liberation Serif"/>
          <w:spacing w:val="1"/>
          <w:w w:val="95"/>
          <w:sz w:val="28"/>
          <w:szCs w:val="28"/>
        </w:rPr>
        <w:t xml:space="preserve"> </w:t>
      </w:r>
      <w:r>
        <w:rPr>
          <w:rFonts w:ascii="Liberation Serif" w:hAnsi="Liberation Serif"/>
          <w:w w:val="95"/>
          <w:sz w:val="28"/>
          <w:szCs w:val="28"/>
        </w:rPr>
        <w:t>и</w:t>
      </w:r>
      <w:r>
        <w:rPr>
          <w:rFonts w:ascii="Liberation Serif" w:hAnsi="Liberation Serif"/>
          <w:spacing w:val="1"/>
          <w:w w:val="95"/>
          <w:sz w:val="28"/>
          <w:szCs w:val="28"/>
        </w:rPr>
        <w:t xml:space="preserve"> </w:t>
      </w:r>
      <w:r>
        <w:rPr>
          <w:rFonts w:ascii="Liberation Serif" w:hAnsi="Liberation Serif"/>
          <w:w w:val="95"/>
          <w:sz w:val="28"/>
          <w:szCs w:val="28"/>
        </w:rPr>
        <w:t>осуществления</w:t>
      </w:r>
      <w:r>
        <w:rPr>
          <w:rFonts w:ascii="Liberation Serif" w:hAnsi="Liberation Serif"/>
          <w:spacing w:val="1"/>
          <w:w w:val="95"/>
          <w:sz w:val="28"/>
          <w:szCs w:val="28"/>
        </w:rPr>
        <w:t xml:space="preserve"> </w:t>
      </w:r>
      <w:r>
        <w:rPr>
          <w:rFonts w:ascii="Liberation Serif" w:hAnsi="Liberation Serif"/>
          <w:w w:val="95"/>
          <w:sz w:val="28"/>
          <w:szCs w:val="28"/>
        </w:rPr>
        <w:t>подготовки</w:t>
      </w:r>
      <w:r>
        <w:rPr>
          <w:rFonts w:ascii="Liberation Serif" w:hAnsi="Liberation Serif"/>
          <w:spacing w:val="1"/>
          <w:w w:val="95"/>
          <w:sz w:val="28"/>
          <w:szCs w:val="28"/>
        </w:rPr>
        <w:t xml:space="preserve"> </w:t>
      </w:r>
      <w:r>
        <w:rPr>
          <w:rFonts w:ascii="Liberation Serif" w:hAnsi="Liberation Serif"/>
          <w:w w:val="95"/>
          <w:sz w:val="28"/>
          <w:szCs w:val="28"/>
        </w:rPr>
        <w:t>населения</w:t>
      </w:r>
      <w:r>
        <w:rPr>
          <w:rFonts w:ascii="Liberation Serif" w:hAnsi="Liberation Serif"/>
          <w:spacing w:val="1"/>
          <w:w w:val="95"/>
          <w:sz w:val="28"/>
          <w:szCs w:val="28"/>
        </w:rPr>
        <w:t xml:space="preserve"> </w:t>
      </w:r>
      <w:r>
        <w:rPr>
          <w:rFonts w:ascii="Liberation Serif" w:hAnsi="Liberation Serif"/>
          <w:w w:val="95"/>
          <w:sz w:val="28"/>
          <w:szCs w:val="28"/>
        </w:rPr>
        <w:t>в</w:t>
      </w:r>
      <w:r>
        <w:rPr>
          <w:rFonts w:ascii="Liberation Serif" w:hAnsi="Liberation Serif"/>
          <w:spacing w:val="1"/>
          <w:w w:val="95"/>
          <w:sz w:val="28"/>
          <w:szCs w:val="28"/>
        </w:rPr>
        <w:t xml:space="preserve"> </w:t>
      </w:r>
      <w:r>
        <w:rPr>
          <w:rFonts w:ascii="Liberation Serif" w:hAnsi="Liberation Serif"/>
          <w:sz w:val="28"/>
          <w:szCs w:val="28"/>
        </w:rPr>
        <w:t>области</w:t>
      </w:r>
      <w:r>
        <w:rPr>
          <w:rFonts w:ascii="Liberation Serif" w:hAnsi="Liberation Serif"/>
          <w:spacing w:val="10"/>
          <w:sz w:val="28"/>
          <w:szCs w:val="28"/>
        </w:rPr>
        <w:t xml:space="preserve"> </w:t>
      </w:r>
      <w:r>
        <w:rPr>
          <w:rFonts w:ascii="Liberation Serif" w:hAnsi="Liberation Serif"/>
          <w:sz w:val="28"/>
          <w:szCs w:val="28"/>
        </w:rPr>
        <w:t>гражданской</w:t>
      </w:r>
      <w:r>
        <w:rPr>
          <w:rFonts w:ascii="Liberation Serif" w:hAnsi="Liberation Serif"/>
          <w:spacing w:val="17"/>
          <w:sz w:val="28"/>
          <w:szCs w:val="28"/>
        </w:rPr>
        <w:t xml:space="preserve"> </w:t>
      </w:r>
      <w:r>
        <w:rPr>
          <w:rFonts w:ascii="Liberation Serif" w:hAnsi="Liberation Serif"/>
          <w:sz w:val="28"/>
          <w:szCs w:val="28"/>
        </w:rPr>
        <w:t>обороны:</w:t>
      </w:r>
    </w:p>
    <w:p>
      <w:pPr>
        <w:pStyle w:val="ListParagraph"/>
        <w:tabs>
          <w:tab w:val="clear" w:pos="708"/>
          <w:tab w:val="left" w:pos="1320" w:leader="none"/>
        </w:tabs>
        <w:suppressAutoHyphens w:val="true"/>
        <w:spacing w:lineRule="auto" w:line="230" w:before="0" w:after="0"/>
        <w:ind w:left="0" w:right="0" w:firstLine="567"/>
        <w:jc w:val="both"/>
        <w:rPr>
          <w:rFonts w:ascii="Liberation Serif" w:hAnsi="Liberation Serif"/>
          <w:sz w:val="28"/>
          <w:szCs w:val="28"/>
        </w:rPr>
      </w:pPr>
      <w:r>
        <w:rPr>
          <w:rFonts w:ascii="Liberation Serif" w:hAnsi="Liberation Serif"/>
          <w:w w:val="95"/>
          <w:sz w:val="28"/>
          <w:szCs w:val="28"/>
        </w:rPr>
        <w:t xml:space="preserve">1) </w:t>
      </w:r>
      <w:r>
        <w:rPr>
          <w:rFonts w:ascii="Liberation Serif" w:hAnsi="Liberation Serif"/>
          <w:w w:val="95"/>
          <w:sz w:val="28"/>
          <w:szCs w:val="28"/>
        </w:rPr>
        <w:t>Администрация</w:t>
      </w:r>
      <w:r>
        <w:rPr>
          <w:rFonts w:ascii="Liberation Serif" w:hAnsi="Liberation Serif"/>
          <w:spacing w:val="1"/>
          <w:w w:val="95"/>
          <w:sz w:val="28"/>
          <w:szCs w:val="28"/>
        </w:rPr>
        <w:t xml:space="preserve"> </w:t>
      </w:r>
      <w:r>
        <w:rPr>
          <w:rFonts w:ascii="Liberation Serif" w:hAnsi="Liberation Serif"/>
          <w:spacing w:val="1"/>
          <w:w w:val="95"/>
          <w:sz w:val="28"/>
          <w:szCs w:val="28"/>
        </w:rPr>
        <w:t>Камышлов</w:t>
      </w:r>
      <w:r>
        <w:rPr>
          <w:rFonts w:ascii="Liberation Serif" w:hAnsi="Liberation Serif"/>
          <w:w w:val="95"/>
          <w:sz w:val="28"/>
          <w:szCs w:val="28"/>
        </w:rPr>
        <w:t>ского</w:t>
      </w:r>
      <w:r>
        <w:rPr>
          <w:rFonts w:ascii="Liberation Serif" w:hAnsi="Liberation Serif"/>
          <w:spacing w:val="1"/>
          <w:w w:val="95"/>
          <w:sz w:val="28"/>
          <w:szCs w:val="28"/>
        </w:rPr>
        <w:t xml:space="preserve"> </w:t>
      </w:r>
      <w:r>
        <w:rPr>
          <w:rFonts w:ascii="Liberation Serif" w:hAnsi="Liberation Serif"/>
          <w:w w:val="95"/>
          <w:sz w:val="28"/>
          <w:szCs w:val="28"/>
        </w:rPr>
        <w:t>городского</w:t>
      </w:r>
      <w:r>
        <w:rPr>
          <w:rFonts w:ascii="Liberation Serif" w:hAnsi="Liberation Serif"/>
          <w:spacing w:val="1"/>
          <w:w w:val="95"/>
          <w:sz w:val="28"/>
          <w:szCs w:val="28"/>
        </w:rPr>
        <w:t xml:space="preserve"> </w:t>
      </w:r>
      <w:r>
        <w:rPr>
          <w:rFonts w:ascii="Liberation Serif" w:hAnsi="Liberation Serif"/>
          <w:color w:val="030303"/>
          <w:w w:val="95"/>
          <w:sz w:val="28"/>
          <w:szCs w:val="28"/>
        </w:rPr>
        <w:t>округа</w:t>
      </w:r>
      <w:r>
        <w:rPr>
          <w:rFonts w:ascii="Liberation Serif" w:hAnsi="Liberation Serif"/>
          <w:color w:val="030303"/>
          <w:spacing w:val="1"/>
          <w:w w:val="95"/>
          <w:sz w:val="28"/>
          <w:szCs w:val="28"/>
        </w:rPr>
        <w:t xml:space="preserve"> </w:t>
      </w:r>
      <w:r>
        <w:rPr>
          <w:rFonts w:ascii="Liberation Serif" w:hAnsi="Liberation Serif"/>
          <w:color w:val="080808"/>
          <w:w w:val="95"/>
          <w:sz w:val="28"/>
          <w:szCs w:val="28"/>
        </w:rPr>
        <w:t>в</w:t>
      </w:r>
      <w:r>
        <w:rPr>
          <w:rFonts w:ascii="Liberation Serif" w:hAnsi="Liberation Serif"/>
          <w:color w:val="080808"/>
          <w:spacing w:val="1"/>
          <w:w w:val="95"/>
          <w:sz w:val="28"/>
          <w:szCs w:val="28"/>
        </w:rPr>
        <w:t xml:space="preserve"> </w:t>
      </w:r>
      <w:r>
        <w:rPr>
          <w:rFonts w:ascii="Liberation Serif" w:hAnsi="Liberation Serif"/>
          <w:w w:val="95"/>
          <w:sz w:val="28"/>
          <w:szCs w:val="28"/>
        </w:rPr>
        <w:t>пределах</w:t>
      </w:r>
      <w:r>
        <w:rPr>
          <w:rFonts w:ascii="Liberation Serif" w:hAnsi="Liberation Serif"/>
          <w:spacing w:val="1"/>
          <w:w w:val="95"/>
          <w:sz w:val="28"/>
          <w:szCs w:val="28"/>
        </w:rPr>
        <w:t xml:space="preserve"> </w:t>
      </w:r>
      <w:r>
        <w:rPr>
          <w:rFonts w:ascii="Liberation Serif" w:hAnsi="Liberation Serif"/>
          <w:sz w:val="28"/>
          <w:szCs w:val="28"/>
        </w:rPr>
        <w:t>территории</w:t>
      </w:r>
      <w:r>
        <w:rPr>
          <w:rFonts w:ascii="Liberation Serif" w:hAnsi="Liberation Serif"/>
          <w:spacing w:val="11"/>
          <w:sz w:val="28"/>
          <w:szCs w:val="28"/>
        </w:rPr>
        <w:t xml:space="preserve"> </w:t>
      </w:r>
      <w:r>
        <w:rPr>
          <w:rFonts w:ascii="Liberation Serif" w:hAnsi="Liberation Serif"/>
          <w:sz w:val="28"/>
          <w:szCs w:val="28"/>
        </w:rPr>
        <w:t>муниципального</w:t>
      </w:r>
      <w:r>
        <w:rPr>
          <w:rFonts w:ascii="Liberation Serif" w:hAnsi="Liberation Serif"/>
          <w:spacing w:val="4"/>
          <w:sz w:val="28"/>
          <w:szCs w:val="28"/>
        </w:rPr>
        <w:t xml:space="preserve"> </w:t>
      </w:r>
      <w:r>
        <w:rPr>
          <w:rFonts w:ascii="Liberation Serif" w:hAnsi="Liberation Serif"/>
          <w:sz w:val="28"/>
          <w:szCs w:val="28"/>
        </w:rPr>
        <w:t>образования:</w:t>
      </w:r>
    </w:p>
    <w:p>
      <w:pPr>
        <w:pStyle w:val="Style24"/>
        <w:spacing w:before="0" w:after="0"/>
        <w:ind w:left="0" w:right="0" w:firstLine="624"/>
        <w:jc w:val="both"/>
        <w:rPr>
          <w:rFonts w:ascii="Liberation Serif" w:hAnsi="Liberation Serif"/>
        </w:rPr>
      </w:pPr>
      <w:r>
        <w:rPr>
          <w:rFonts w:ascii="Liberation Serif" w:hAnsi="Liberation Serif"/>
        </w:rPr>
        <w:t>а) организует и проводит подготовку населения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pPr>
        <w:pStyle w:val="Style24"/>
        <w:suppressAutoHyphens w:val="true"/>
        <w:spacing w:before="0" w:after="0"/>
        <w:ind w:left="0" w:right="0" w:firstLine="567"/>
        <w:jc w:val="both"/>
        <w:rPr>
          <w:rFonts w:ascii="Liberation Serif" w:hAnsi="Liberation Serif"/>
        </w:rPr>
      </w:pPr>
      <w:r>
        <w:rPr>
          <w:rFonts w:ascii="Liberation Serif" w:hAnsi="Liberation Serif"/>
        </w:rPr>
        <w:t>б) осуществляет подготовку личного состава территориальных формирований и спасательных служб Камышловского городского округа;</w:t>
      </w:r>
    </w:p>
    <w:p>
      <w:pPr>
        <w:pStyle w:val="Style24"/>
        <w:suppressAutoHyphens w:val="true"/>
        <w:spacing w:before="0" w:after="0"/>
        <w:ind w:left="0" w:right="0" w:firstLine="567"/>
        <w:jc w:val="both"/>
        <w:rPr>
          <w:rFonts w:ascii="Liberation Serif" w:hAnsi="Liberation Serif"/>
        </w:rPr>
      </w:pPr>
      <w:r>
        <w:rPr>
          <w:rFonts w:ascii="Liberation Serif" w:hAnsi="Liberation Serif"/>
        </w:rPr>
        <w:t>в) проводит учения и тренировки по гражданской обороне;</w:t>
      </w:r>
    </w:p>
    <w:p>
      <w:pPr>
        <w:pStyle w:val="Style24"/>
        <w:suppressAutoHyphens w:val="true"/>
        <w:spacing w:before="0" w:after="0"/>
        <w:ind w:left="0" w:right="0" w:firstLine="567"/>
        <w:jc w:val="both"/>
        <w:rPr>
          <w:rFonts w:ascii="Liberation Serif" w:hAnsi="Liberation Serif"/>
        </w:rPr>
      </w:pPr>
      <w:r>
        <w:rPr>
          <w:rFonts w:ascii="Liberation Serif" w:hAnsi="Liberation Serif"/>
        </w:rPr>
        <w:t>г) осуществляет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Камышловского городского округа;</w:t>
      </w:r>
    </w:p>
    <w:p>
      <w:pPr>
        <w:pStyle w:val="Style24"/>
        <w:suppressAutoHyphens w:val="true"/>
        <w:spacing w:lineRule="auto" w:line="235" w:before="0" w:after="0"/>
        <w:ind w:left="0" w:right="0" w:firstLine="567"/>
        <w:jc w:val="both"/>
        <w:rPr/>
      </w:pPr>
      <w:r>
        <w:rPr>
          <w:rFonts w:ascii="Liberation Serif" w:hAnsi="Liberation Serif"/>
        </w:rPr>
        <w:t>д) создает, оснащает учебно- консультационные пyнкты по гражданской обороне и организует их деятельность либо обеспечивают курсовую подготовку</w:t>
      </w:r>
      <w:r>
        <w:rPr>
          <w:rFonts w:ascii="Liberation Serif" w:hAnsi="Liberation Serif"/>
          <w:spacing w:val="1"/>
          <w:w w:val="95"/>
          <w:sz w:val="28"/>
          <w:szCs w:val="28"/>
        </w:rPr>
        <w:t xml:space="preserve"> </w:t>
      </w:r>
      <w:r>
        <w:rPr>
          <w:rFonts w:ascii="Liberation Serif" w:hAnsi="Liberation Serif"/>
          <w:w w:val="95"/>
          <w:sz w:val="28"/>
          <w:szCs w:val="28"/>
        </w:rPr>
        <w:t>соответствующих</w:t>
      </w:r>
      <w:r>
        <w:rPr>
          <w:rFonts w:ascii="Liberation Serif" w:hAnsi="Liberation Serif"/>
          <w:spacing w:val="1"/>
          <w:w w:val="95"/>
          <w:sz w:val="28"/>
          <w:szCs w:val="28"/>
        </w:rPr>
        <w:t xml:space="preserve"> </w:t>
      </w:r>
      <w:r>
        <w:rPr>
          <w:rFonts w:ascii="Liberation Serif" w:hAnsi="Liberation Serif"/>
          <w:w w:val="95"/>
          <w:sz w:val="28"/>
          <w:szCs w:val="28"/>
        </w:rPr>
        <w:t>гpy</w:t>
      </w:r>
      <w:r>
        <w:rPr>
          <w:rFonts w:ascii="Liberation Serif" w:hAnsi="Liberation Serif"/>
          <w:w w:val="95"/>
          <w:sz w:val="28"/>
          <w:szCs w:val="28"/>
        </w:rPr>
        <w:t>пп</w:t>
      </w:r>
      <w:r>
        <w:rPr>
          <w:rFonts w:ascii="Liberation Serif" w:hAnsi="Liberation Serif"/>
          <w:w w:val="95"/>
          <w:sz w:val="28"/>
          <w:szCs w:val="28"/>
        </w:rPr>
        <w:t xml:space="preserve"> населения </w:t>
      </w:r>
      <w:r>
        <w:rPr>
          <w:rFonts w:ascii="Liberation Serif" w:hAnsi="Liberation Serif"/>
          <w:color w:val="050505"/>
          <w:w w:val="95"/>
          <w:sz w:val="28"/>
          <w:szCs w:val="28"/>
        </w:rPr>
        <w:t xml:space="preserve">и </w:t>
      </w:r>
      <w:r>
        <w:rPr>
          <w:rFonts w:ascii="Liberation Serif" w:hAnsi="Liberation Serif"/>
          <w:w w:val="95"/>
          <w:sz w:val="28"/>
          <w:szCs w:val="28"/>
        </w:rPr>
        <w:t>оказание населению консультацион</w:t>
      </w:r>
      <w:r>
        <w:rPr>
          <w:rFonts w:ascii="Liberation Serif" w:hAnsi="Liberation Serif"/>
          <w:w w:val="95"/>
          <w:sz w:val="28"/>
          <w:szCs w:val="28"/>
        </w:rPr>
        <w:t>н</w:t>
      </w:r>
      <w:r>
        <w:rPr>
          <w:rFonts w:ascii="Liberation Serif" w:hAnsi="Liberation Serif"/>
          <w:w w:val="95"/>
          <w:sz w:val="28"/>
          <w:szCs w:val="28"/>
        </w:rPr>
        <w:t xml:space="preserve">ых услуг </w:t>
      </w:r>
      <w:r>
        <w:rPr>
          <w:rFonts w:ascii="Liberation Serif" w:hAnsi="Liberation Serif"/>
          <w:color w:val="0F0F0F"/>
          <w:w w:val="95"/>
          <w:sz w:val="28"/>
          <w:szCs w:val="28"/>
        </w:rPr>
        <w:t xml:space="preserve">в </w:t>
      </w:r>
      <w:r>
        <w:rPr>
          <w:rFonts w:ascii="Liberation Serif" w:hAnsi="Liberation Serif"/>
          <w:w w:val="95"/>
          <w:sz w:val="28"/>
          <w:szCs w:val="28"/>
        </w:rPr>
        <w:t>области</w:t>
      </w:r>
      <w:r>
        <w:rPr>
          <w:rFonts w:ascii="Liberation Serif" w:hAnsi="Liberation Serif"/>
          <w:spacing w:val="1"/>
          <w:w w:val="95"/>
          <w:sz w:val="28"/>
          <w:szCs w:val="28"/>
        </w:rPr>
        <w:t xml:space="preserve"> </w:t>
      </w:r>
      <w:r>
        <w:rPr>
          <w:rFonts w:ascii="Liberation Serif" w:hAnsi="Liberation Serif"/>
          <w:sz w:val="28"/>
          <w:szCs w:val="28"/>
        </w:rPr>
        <w:t>гражданс</w:t>
      </w:r>
      <w:r>
        <w:rPr>
          <w:rFonts w:ascii="Liberation Serif" w:hAnsi="Liberation Serif"/>
          <w:sz w:val="28"/>
          <w:szCs w:val="28"/>
        </w:rPr>
        <w:t>к</w:t>
      </w:r>
      <w:r>
        <w:rPr>
          <w:rFonts w:ascii="Liberation Serif" w:hAnsi="Liberation Serif"/>
          <w:sz w:val="28"/>
          <w:szCs w:val="28"/>
        </w:rPr>
        <w:t>ой</w:t>
      </w:r>
      <w:r>
        <w:rPr>
          <w:rFonts w:ascii="Liberation Serif" w:hAnsi="Liberation Serif"/>
          <w:spacing w:val="18"/>
          <w:sz w:val="28"/>
          <w:szCs w:val="28"/>
        </w:rPr>
        <w:t xml:space="preserve"> </w:t>
      </w:r>
      <w:r>
        <w:rPr>
          <w:rFonts w:ascii="Liberation Serif" w:hAnsi="Liberation Serif"/>
          <w:color w:val="030303"/>
          <w:sz w:val="28"/>
          <w:szCs w:val="28"/>
        </w:rPr>
        <w:t>обороны</w:t>
      </w:r>
      <w:r>
        <w:rPr>
          <w:rFonts w:ascii="Liberation Serif" w:hAnsi="Liberation Serif"/>
          <w:color w:val="030303"/>
          <w:spacing w:val="1"/>
          <w:sz w:val="28"/>
          <w:szCs w:val="28"/>
        </w:rPr>
        <w:t xml:space="preserve"> </w:t>
      </w:r>
      <w:r>
        <w:rPr>
          <w:rFonts w:ascii="Liberation Serif" w:hAnsi="Liberation Serif"/>
          <w:color w:val="0C0C0C"/>
          <w:sz w:val="28"/>
          <w:szCs w:val="28"/>
        </w:rPr>
        <w:t>в</w:t>
      </w:r>
      <w:r>
        <w:rPr>
          <w:rFonts w:ascii="Liberation Serif" w:hAnsi="Liberation Serif"/>
          <w:color w:val="0C0C0C"/>
          <w:spacing w:val="-6"/>
          <w:sz w:val="28"/>
          <w:szCs w:val="28"/>
        </w:rPr>
        <w:t xml:space="preserve"> </w:t>
      </w:r>
      <w:r>
        <w:rPr>
          <w:rFonts w:ascii="Liberation Serif" w:hAnsi="Liberation Serif"/>
          <w:color w:val="0A0A0A"/>
          <w:sz w:val="28"/>
          <w:szCs w:val="28"/>
        </w:rPr>
        <w:t>других</w:t>
      </w:r>
      <w:r>
        <w:rPr>
          <w:rFonts w:ascii="Liberation Serif" w:hAnsi="Liberation Serif"/>
          <w:color w:val="0A0A0A"/>
          <w:spacing w:val="8"/>
          <w:sz w:val="28"/>
          <w:szCs w:val="28"/>
        </w:rPr>
        <w:t xml:space="preserve"> </w:t>
      </w:r>
      <w:r>
        <w:rPr>
          <w:rFonts w:ascii="Liberation Serif" w:hAnsi="Liberation Serif"/>
          <w:sz w:val="28"/>
          <w:szCs w:val="28"/>
        </w:rPr>
        <w:t>организациях;</w:t>
      </w:r>
    </w:p>
    <w:p>
      <w:pPr>
        <w:pStyle w:val="ListParagraph"/>
        <w:tabs>
          <w:tab w:val="clear" w:pos="708"/>
          <w:tab w:val="left" w:pos="985" w:leader="none"/>
        </w:tabs>
        <w:spacing w:lineRule="exact" w:line="324" w:before="0" w:after="0"/>
        <w:ind w:left="0" w:right="0" w:firstLine="567"/>
        <w:jc w:val="both"/>
        <w:rPr>
          <w:rFonts w:ascii="Liberation Serif" w:hAnsi="Liberation Serif"/>
          <w:sz w:val="28"/>
          <w:szCs w:val="28"/>
        </w:rPr>
      </w:pPr>
      <w:r>
        <w:rPr>
          <w:rFonts w:ascii="Liberation Serif" w:hAnsi="Liberation Serif"/>
          <w:color w:val="0A0A0A"/>
          <w:sz w:val="28"/>
          <w:szCs w:val="28"/>
        </w:rPr>
        <w:t xml:space="preserve">2) </w:t>
      </w:r>
      <w:r>
        <w:rPr>
          <w:rFonts w:ascii="Liberation Serif" w:hAnsi="Liberation Serif"/>
          <w:color w:val="0A0A0A"/>
          <w:sz w:val="28"/>
          <w:szCs w:val="28"/>
        </w:rPr>
        <w:t>организации:</w:t>
      </w:r>
    </w:p>
    <w:p>
      <w:pPr>
        <w:pStyle w:val="Style24"/>
        <w:suppressAutoHyphens w:val="true"/>
        <w:spacing w:before="0" w:after="0"/>
        <w:ind w:left="0" w:right="0" w:firstLine="567"/>
        <w:jc w:val="both"/>
        <w:rPr>
          <w:rFonts w:ascii="Liberation Serif" w:hAnsi="Liberation Serif"/>
        </w:rPr>
      </w:pPr>
      <w:r>
        <w:rPr>
          <w:rFonts w:ascii="Liberation Serif" w:hAnsi="Liberation Serif"/>
        </w:rPr>
        <w:t>а) разрабатывают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pPr>
        <w:pStyle w:val="Style24"/>
        <w:suppressAutoHyphens w:val="true"/>
        <w:spacing w:before="0" w:after="0"/>
        <w:ind w:left="0" w:right="0" w:firstLine="567"/>
        <w:jc w:val="both"/>
        <w:rPr>
          <w:rFonts w:ascii="Liberation Serif" w:hAnsi="Liberation Serif"/>
        </w:rPr>
      </w:pPr>
      <w:r>
        <w:rPr>
          <w:rFonts w:ascii="Liberation Serif" w:hAnsi="Liberation Serif"/>
        </w:rPr>
        <w:t>б) осуществляют курсовую подготовку работников организаций в области гражданской обороны, а также личного состава формирований и служб, создаваемых в организации;</w:t>
      </w:r>
    </w:p>
    <w:p>
      <w:pPr>
        <w:pStyle w:val="Style24"/>
        <w:spacing w:before="0" w:after="0"/>
        <w:ind w:left="0" w:right="0" w:firstLine="567"/>
        <w:jc w:val="both"/>
        <w:rPr>
          <w:rFonts w:ascii="Liberation Serif" w:hAnsi="Liberation Serif"/>
        </w:rPr>
      </w:pPr>
      <w:r>
        <w:rPr>
          <w:rFonts w:ascii="Liberation Serif" w:hAnsi="Liberation Serif"/>
        </w:rPr>
        <w:t>в) создают и поддерживают в рабочем состоянии соответствующую учебно-материальную базу;</w:t>
      </w:r>
    </w:p>
    <w:p>
      <w:pPr>
        <w:pStyle w:val="Style24"/>
        <w:spacing w:before="0" w:after="0"/>
        <w:ind w:left="0" w:right="0" w:firstLine="567"/>
        <w:jc w:val="both"/>
        <w:rPr>
          <w:rFonts w:ascii="Liberation Serif" w:hAnsi="Liberation Serif"/>
        </w:rPr>
      </w:pPr>
      <w:r>
        <w:rPr>
          <w:rFonts w:ascii="Liberation Serif" w:hAnsi="Liberation Serif"/>
        </w:rPr>
        <w:t>г) разрабатывают программу проведения с работниками организации вводного инструктажа по гражданской обороне;</w:t>
      </w:r>
    </w:p>
    <w:p>
      <w:pPr>
        <w:pStyle w:val="Style24"/>
        <w:spacing w:before="0" w:after="0"/>
        <w:ind w:left="0" w:right="0" w:firstLine="567"/>
        <w:jc w:val="both"/>
        <w:rPr>
          <w:rFonts w:ascii="Liberation Serif" w:hAnsi="Liberation Serif"/>
        </w:rPr>
      </w:pPr>
      <w:r>
        <w:rPr>
          <w:rFonts w:ascii="Liberation Serif" w:hAnsi="Liberation Serif"/>
        </w:rPr>
        <w:t>д) организуют и проводят вводный инструктаж по гражданской обороне с вновь принятыми работниками организаций в течение первого месяца их работы;</w:t>
      </w:r>
    </w:p>
    <w:p>
      <w:pPr>
        <w:pStyle w:val="Style24"/>
        <w:ind w:left="0" w:right="0" w:firstLine="567"/>
        <w:jc w:val="both"/>
        <w:rPr>
          <w:rFonts w:ascii="Liberation Serif" w:hAnsi="Liberation Serif"/>
        </w:rPr>
      </w:pPr>
      <w:r>
        <w:rPr>
          <w:rFonts w:ascii="Liberation Serif" w:hAnsi="Liberation Serif"/>
        </w:rPr>
        <w:t>е) планируют и проводят учения и тренировки по гражданской обороне.</w:t>
      </w:r>
    </w:p>
    <w:p>
      <w:pPr>
        <w:pStyle w:val="Style24"/>
        <w:suppressAutoHyphens w:val="true"/>
        <w:spacing w:lineRule="exact" w:line="323" w:before="0" w:after="0"/>
        <w:ind w:left="0" w:right="0" w:firstLine="567"/>
        <w:jc w:val="both"/>
        <w:rPr>
          <w:rFonts w:ascii="Liberation Serif" w:hAnsi="Liberation Serif"/>
          <w:sz w:val="28"/>
          <w:szCs w:val="28"/>
        </w:rPr>
      </w:pPr>
      <w:r>
        <w:rPr>
          <w:rFonts w:ascii="Liberation Serif" w:hAnsi="Liberation Serif"/>
          <w:sz w:val="28"/>
          <w:szCs w:val="28"/>
        </w:rPr>
      </w:r>
    </w:p>
    <w:p>
      <w:pPr>
        <w:pStyle w:val="Style24"/>
        <w:suppressAutoHyphens w:val="true"/>
        <w:spacing w:lineRule="exact" w:line="323" w:before="0" w:after="0"/>
        <w:ind w:left="0" w:right="0" w:firstLine="567"/>
        <w:jc w:val="both"/>
        <w:rPr>
          <w:rFonts w:ascii="Liberation Serif" w:hAnsi="Liberation Serif"/>
          <w:sz w:val="28"/>
          <w:szCs w:val="28"/>
        </w:rPr>
      </w:pPr>
      <w:r>
        <w:rPr>
          <w:rFonts w:ascii="Liberation Serif" w:hAnsi="Liberation Serif"/>
          <w:sz w:val="28"/>
          <w:szCs w:val="28"/>
        </w:rPr>
      </w:r>
    </w:p>
    <w:p>
      <w:pPr>
        <w:pStyle w:val="Style24"/>
        <w:suppressAutoHyphens w:val="true"/>
        <w:spacing w:lineRule="exact" w:line="323" w:before="0" w:after="0"/>
        <w:ind w:left="0" w:right="0" w:firstLine="567"/>
        <w:jc w:val="both"/>
        <w:rPr>
          <w:rFonts w:ascii="Liberation Serif" w:hAnsi="Liberation Serif"/>
          <w:sz w:val="28"/>
          <w:szCs w:val="28"/>
        </w:rPr>
      </w:pPr>
      <w:r>
        <w:rPr>
          <w:rFonts w:ascii="Liberation Serif" w:hAnsi="Liberation Serif"/>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pacing w:lineRule="auto" w:line="235" w:before="0" w:after="0"/>
        <w:ind w:left="5617" w:right="320" w:firstLine="2619"/>
        <w:jc w:val="right"/>
        <w:rPr>
          <w:rFonts w:ascii="Liberation Serif" w:hAnsi="Liberation Serif"/>
          <w:w w:val="90"/>
          <w:sz w:val="28"/>
          <w:szCs w:val="28"/>
        </w:rPr>
      </w:pPr>
      <w:r>
        <w:rPr>
          <w:rFonts w:ascii="Liberation Serif" w:hAnsi="Liberation Serif"/>
          <w:w w:val="90"/>
          <w:sz w:val="28"/>
          <w:szCs w:val="28"/>
        </w:rPr>
      </w:r>
    </w:p>
    <w:p>
      <w:pPr>
        <w:pStyle w:val="Normal"/>
        <w:suppressAutoHyphens w:val="true"/>
        <w:spacing w:before="0" w:after="0"/>
        <w:ind w:left="5386" w:right="0" w:hanging="0"/>
        <w:jc w:val="left"/>
        <w:rPr>
          <w:rFonts w:ascii="Liberation Serif" w:hAnsi="Liberation Serif"/>
          <w:sz w:val="24"/>
          <w:szCs w:val="24"/>
        </w:rPr>
      </w:pPr>
      <w:r>
        <w:rPr>
          <w:rFonts w:ascii="Liberation Serif" w:hAnsi="Liberation Serif"/>
          <w:sz w:val="24"/>
          <w:szCs w:val="24"/>
        </w:rPr>
        <w:t xml:space="preserve">Приложение </w:t>
      </w:r>
    </w:p>
    <w:p>
      <w:pPr>
        <w:pStyle w:val="Normal"/>
        <w:suppressAutoHyphens w:val="true"/>
        <w:spacing w:before="0" w:after="0"/>
        <w:ind w:left="5386" w:right="0" w:hanging="0"/>
        <w:jc w:val="left"/>
        <w:rPr>
          <w:rFonts w:ascii="Liberation Serif" w:hAnsi="Liberation Serif"/>
          <w:sz w:val="24"/>
          <w:szCs w:val="24"/>
        </w:rPr>
      </w:pPr>
      <w:r>
        <w:rPr>
          <w:rFonts w:ascii="Liberation Serif" w:hAnsi="Liberation Serif"/>
          <w:sz w:val="24"/>
          <w:szCs w:val="24"/>
        </w:rPr>
        <w:t>к Положению о подготовке  населения  Камышловского городского округа в области гражданской обороны</w:t>
      </w:r>
    </w:p>
    <w:p>
      <w:pPr>
        <w:pStyle w:val="Style24"/>
        <w:suppressAutoHyphens w:val="true"/>
        <w:ind w:left="5102" w:right="0" w:hanging="0"/>
        <w:jc w:val="left"/>
        <w:rPr>
          <w:rFonts w:ascii="Liberation Serif" w:hAnsi="Liberation Serif"/>
          <w:sz w:val="28"/>
          <w:szCs w:val="28"/>
        </w:rPr>
      </w:pPr>
      <w:r>
        <w:rPr>
          <w:rFonts w:ascii="Liberation Serif" w:hAnsi="Liberation Serif"/>
          <w:sz w:val="28"/>
          <w:szCs w:val="28"/>
        </w:rPr>
      </w:r>
    </w:p>
    <w:p>
      <w:pPr>
        <w:pStyle w:val="1"/>
        <w:suppressAutoHyphens w:val="true"/>
        <w:spacing w:lineRule="exact" w:line="322" w:before="1" w:after="0"/>
        <w:rPr>
          <w:rFonts w:ascii="Liberation Serif" w:hAnsi="Liberation Serif"/>
          <w:sz w:val="28"/>
          <w:szCs w:val="28"/>
        </w:rPr>
      </w:pPr>
      <w:r>
        <w:rPr>
          <w:rFonts w:ascii="Liberation Serif" w:hAnsi="Liberation Serif"/>
          <w:sz w:val="28"/>
          <w:szCs w:val="28"/>
        </w:rPr>
        <w:t>Формы</w:t>
      </w:r>
    </w:p>
    <w:p>
      <w:pPr>
        <w:pStyle w:val="Normal"/>
        <w:suppressAutoHyphens w:val="true"/>
        <w:spacing w:before="0" w:after="0"/>
        <w:ind w:left="1134" w:right="1191" w:hanging="0"/>
        <w:jc w:val="center"/>
        <w:rPr>
          <w:rFonts w:ascii="Liberation Serif" w:hAnsi="Liberation Serif"/>
          <w:sz w:val="28"/>
          <w:szCs w:val="28"/>
        </w:rPr>
      </w:pPr>
      <w:r>
        <w:rPr>
          <w:rFonts w:ascii="Liberation Serif" w:hAnsi="Liberation Serif"/>
          <w:b/>
          <w:spacing w:val="-1"/>
          <w:sz w:val="28"/>
          <w:szCs w:val="28"/>
        </w:rPr>
        <w:t xml:space="preserve">подготовки </w:t>
      </w:r>
      <w:r>
        <w:rPr>
          <w:rFonts w:ascii="Liberation Serif" w:hAnsi="Liberation Serif"/>
          <w:b/>
          <w:color w:val="0C0C0C"/>
          <w:spacing w:val="-1"/>
          <w:sz w:val="28"/>
          <w:szCs w:val="28"/>
        </w:rPr>
        <w:t xml:space="preserve">в </w:t>
      </w:r>
      <w:r>
        <w:rPr>
          <w:rFonts w:ascii="Liberation Serif" w:hAnsi="Liberation Serif"/>
          <w:b/>
          <w:spacing w:val="-1"/>
          <w:sz w:val="28"/>
          <w:szCs w:val="28"/>
        </w:rPr>
        <w:t xml:space="preserve">области гражданской </w:t>
      </w:r>
      <w:r>
        <w:rPr>
          <w:rFonts w:ascii="Liberation Serif" w:hAnsi="Liberation Serif"/>
          <w:b/>
          <w:sz w:val="28"/>
          <w:szCs w:val="28"/>
        </w:rPr>
        <w:t>обороны</w:t>
      </w:r>
      <w:r>
        <w:rPr>
          <w:rFonts w:ascii="Liberation Serif" w:hAnsi="Liberation Serif"/>
          <w:b/>
          <w:spacing w:val="-67"/>
          <w:sz w:val="28"/>
          <w:szCs w:val="28"/>
        </w:rPr>
        <w:t xml:space="preserve"> </w:t>
      </w:r>
    </w:p>
    <w:p>
      <w:pPr>
        <w:pStyle w:val="Normal"/>
        <w:suppressAutoHyphens w:val="true"/>
        <w:spacing w:before="0" w:after="0"/>
        <w:ind w:left="1134" w:right="1191" w:hanging="0"/>
        <w:jc w:val="center"/>
        <w:rPr>
          <w:rFonts w:ascii="Liberation Serif" w:hAnsi="Liberation Serif"/>
          <w:sz w:val="28"/>
          <w:szCs w:val="28"/>
        </w:rPr>
      </w:pPr>
      <w:r>
        <w:rPr>
          <w:rFonts w:ascii="Liberation Serif" w:hAnsi="Liberation Serif"/>
          <w:b/>
          <w:color w:val="0F0F0F"/>
          <w:sz w:val="28"/>
          <w:szCs w:val="28"/>
        </w:rPr>
        <w:t>(по</w:t>
      </w:r>
      <w:r>
        <w:rPr>
          <w:rFonts w:ascii="Liberation Serif" w:hAnsi="Liberation Serif"/>
          <w:b/>
          <w:color w:val="0F0F0F"/>
          <w:spacing w:val="-9"/>
          <w:sz w:val="28"/>
          <w:szCs w:val="28"/>
        </w:rPr>
        <w:t xml:space="preserve"> </w:t>
      </w:r>
      <w:r>
        <w:rPr>
          <w:rFonts w:ascii="Liberation Serif" w:hAnsi="Liberation Serif"/>
          <w:b/>
          <w:color w:val="030303"/>
          <w:sz w:val="28"/>
          <w:szCs w:val="28"/>
        </w:rPr>
        <w:t>группам</w:t>
      </w:r>
      <w:r>
        <w:rPr>
          <w:rFonts w:ascii="Liberation Serif" w:hAnsi="Liberation Serif"/>
          <w:b/>
          <w:color w:val="030303"/>
          <w:spacing w:val="-4"/>
          <w:sz w:val="28"/>
          <w:szCs w:val="28"/>
        </w:rPr>
        <w:t xml:space="preserve"> </w:t>
      </w:r>
      <w:r>
        <w:rPr>
          <w:rFonts w:ascii="Liberation Serif" w:hAnsi="Liberation Serif"/>
          <w:b/>
          <w:sz w:val="28"/>
          <w:szCs w:val="28"/>
        </w:rPr>
        <w:t>лиц,</w:t>
      </w:r>
      <w:r>
        <w:rPr>
          <w:rFonts w:ascii="Liberation Serif" w:hAnsi="Liberation Serif"/>
          <w:b/>
          <w:spacing w:val="-14"/>
          <w:sz w:val="28"/>
          <w:szCs w:val="28"/>
        </w:rPr>
        <w:t xml:space="preserve"> </w:t>
      </w:r>
      <w:r>
        <w:rPr>
          <w:rFonts w:ascii="Liberation Serif" w:hAnsi="Liberation Serif"/>
          <w:b/>
          <w:sz w:val="28"/>
          <w:szCs w:val="28"/>
        </w:rPr>
        <w:t>подлежащих</w:t>
      </w:r>
      <w:r>
        <w:rPr>
          <w:rFonts w:ascii="Liberation Serif" w:hAnsi="Liberation Serif"/>
          <w:b/>
          <w:spacing w:val="2"/>
          <w:sz w:val="28"/>
          <w:szCs w:val="28"/>
        </w:rPr>
        <w:t xml:space="preserve"> </w:t>
      </w:r>
      <w:r>
        <w:rPr>
          <w:rFonts w:ascii="Liberation Serif" w:hAnsi="Liberation Serif"/>
          <w:b/>
          <w:sz w:val="28"/>
          <w:szCs w:val="28"/>
        </w:rPr>
        <w:t>подготовке)</w:t>
      </w:r>
    </w:p>
    <w:p>
      <w:pPr>
        <w:pStyle w:val="Style24"/>
        <w:spacing w:before="10" w:after="0"/>
        <w:jc w:val="left"/>
        <w:rPr>
          <w:rFonts w:ascii="Liberation Serif" w:hAnsi="Liberation Serif"/>
          <w:b/>
          <w:b/>
          <w:sz w:val="28"/>
          <w:szCs w:val="28"/>
        </w:rPr>
      </w:pPr>
      <w:r>
        <w:rPr>
          <w:rFonts w:ascii="Liberation Serif" w:hAnsi="Liberation Serif"/>
          <w:b/>
          <w:sz w:val="28"/>
          <w:szCs w:val="28"/>
        </w:rPr>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Глава Камышловского городского округа, должностные лица Администрации Камышловского городского округа (выполняющие обязанности по гражданской обороне), руководители федеральных органов исполнительной власти, государственных органов исполнительной власти Свердловской области, осуществляющих деятельность на территории Камышловского городского округа, работники гражданской обороны и руководители организаций:</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самостоятельная работа с нормативными документами по вопросам организации, планирования и проведения мероприятий по гражданской обороне;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дополнительное профессиональное образование или курсовое обучение в области гражданской обороны в государственных казенных образовательных учреждениях дополнительного профессионального образования (повышения квалификации) специалистов Свердловской области «Учебно-методический центрах по гражданской обороне и чрезвычайным ситуациям Свердловской области»,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3) участие в учениях, тренировках и других плановых мероприятиях по гражданской обороне;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4) участие руководителей (работников) структурных подразделений, уполномоченных на решение задач в области гражданской обороны, федеральных органов исполнительной власти, государственных органов исполнительной власти Свердловской области, Администраций Камышловского городского округа и организаций в тематических и проблемных обучающих семинарах (вебинарах) по гражданской обороне, проводимых под руководством вышестоящих органов, осуществляющих управление гражданской обороной.</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Личный состав нештатных аварийно-спасательньж формирований, нештатных формирований по обеспечению выполнения мероприятий по гражданской обороне и спасательных служб Камышловского городского округа:</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курсовое обучение руководителей формирований и служб на курсах гражданской обороны, в государственных казенных образовательных учреждениях дополнительного профессионального образования (повышения квалификации) специалистов Свердловской области «Учебно-методический центрах по гражданской обороне и чpeзвычaйным ситуациям Свердловской области»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курсовое обучение личного состава формирований и служб по месту работы;</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3) участие в учениях и тренировках по гражданской обороне.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3. Работающее население: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курсовое обучение в области гражданской обороны по месту paбoты;</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прохождение вводного инструктажа по гражданской обороне по месту работы;</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3) участие в учениях, тренировках и других плановых мероприятиях по гражданской обороне;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4) индивидуальное изучение способов защиты от опасностей, возникающих при военных конфликтах или вследствие этих конфликтов.</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4. Обучающиеся:</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обучение (в учебное время) по предмету «Основы безопасности жизнедеятельности» и дисциплине «Безопасность жизнедеятельности»;</w:t>
      </w:r>
    </w:p>
    <w:p>
      <w:pPr>
        <w:pStyle w:val="ListParagraph"/>
        <w:suppressAutoHyphens w:val="true"/>
        <w:spacing w:before="0" w:after="57"/>
        <w:ind w:left="0" w:right="0" w:firstLine="680"/>
        <w:jc w:val="both"/>
        <w:rPr>
          <w:rFonts w:ascii="Liberation Serif" w:hAnsi="Liberation Serif"/>
          <w:sz w:val="28"/>
          <w:szCs w:val="28"/>
        </w:rPr>
      </w:pPr>
      <w:r>
        <w:rPr>
          <w:rFonts w:ascii="Liberation Serif" w:hAnsi="Liberation Serif"/>
          <w:sz w:val="28"/>
          <w:szCs w:val="28"/>
        </w:rPr>
        <w:t>2) участие в учениях и тренировках по гражданской обороне;</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3) чтение памяток, листовок и пособий, прослушивание радиопередач и просмотр телепрограмм по тематике гражданской обороны.</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5. Неработающее население (по месту жительства):</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pPr>
        <w:pStyle w:val="ListParagraph"/>
        <w:suppressAutoHyphens w:val="true"/>
        <w:spacing w:before="0" w:after="0"/>
        <w:ind w:left="0" w:right="0" w:firstLine="680"/>
        <w:jc w:val="both"/>
        <w:rPr>
          <w:rFonts w:ascii="Liberation Serif" w:hAnsi="Liberation Serif"/>
          <w:sz w:val="28"/>
          <w:szCs w:val="28"/>
        </w:rPr>
      </w:pPr>
      <w:r>
        <w:rPr>
          <w:rFonts w:ascii="Liberation Serif" w:hAnsi="Liberation Serif"/>
          <w:sz w:val="28"/>
          <w:szCs w:val="28"/>
        </w:rPr>
        <w:t>2) участие в учениях по гражданской обороне;</w:t>
      </w:r>
    </w:p>
    <w:p>
      <w:pPr>
        <w:pStyle w:val="ListParagraph"/>
        <w:suppressAutoHyphens w:val="true"/>
        <w:ind w:left="0" w:right="0" w:firstLine="680"/>
        <w:jc w:val="both"/>
        <w:rPr>
          <w:rFonts w:ascii="Liberation Serif" w:hAnsi="Liberation Serif"/>
          <w:sz w:val="28"/>
          <w:szCs w:val="28"/>
        </w:rPr>
      </w:pPr>
      <w:r>
        <w:rPr>
          <w:rFonts w:ascii="Liberation Serif" w:hAnsi="Liberation Serif"/>
          <w:sz w:val="28"/>
          <w:szCs w:val="28"/>
        </w:rPr>
        <w:t>3) чтение памяток, листовок и пособий, прослушивание радиопередач и просмотр телепрограмм по тематике гражданской обороны.</w:t>
      </w:r>
    </w:p>
    <w:p>
      <w:pPr>
        <w:pStyle w:val="ListParagraph"/>
        <w:suppressAutoHyphens w:val="true"/>
        <w:rPr>
          <w:rFonts w:ascii="Liberation Serif" w:hAnsi="Liberation Serif"/>
          <w:sz w:val="28"/>
          <w:szCs w:val="28"/>
        </w:rPr>
      </w:pPr>
      <w:r>
        <w:rPr>
          <w:rFonts w:ascii="Liberation Serif" w:hAnsi="Liberation Serif"/>
          <w:sz w:val="28"/>
          <w:szCs w:val="28"/>
        </w:rPr>
      </w:r>
    </w:p>
    <w:sectPr>
      <w:headerReference w:type="default" r:id="rId7"/>
      <w:type w:val="nextPage"/>
      <w:pgSz w:w="11906" w:h="16838"/>
      <w:pgMar w:left="1701" w:right="567" w:gutter="0" w:header="1134" w:top="1548" w:footer="0" w:bottom="1134"/>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default"/>
  </w:font>
  <w:font w:name="Cambria">
    <w:charset w:val="01"/>
    <w:family w:val="roman"/>
    <w:pitch w:val="default"/>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fldChar w:fldCharType="begin"/>
    </w:r>
    <w:r>
      <w:rPr/>
      <w:instrText xml:space="preserve"> PAGE </w:instrText>
    </w:r>
    <w:r>
      <w:rPr/>
      <w:fldChar w:fldCharType="separate"/>
    </w:r>
    <w:r>
      <w:rPr/>
      <w:t>8</w:t>
    </w:r>
    <w:r>
      <w:rPr/>
      <w:fldChar w:fldCharType="end"/>
    </w:r>
  </w:p>
  <w:p>
    <w:pPr>
      <w:pStyle w:val="Style22"/>
      <w:rPr/>
    </w:pPr>
    <w:r>
      <w:rPr/>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1">
    <w:name w:val="Heading 1"/>
    <w:basedOn w:val="Normal"/>
    <w:qFormat/>
    <w:pPr>
      <w:numPr>
        <w:ilvl w:val="0"/>
        <w:numId w:val="0"/>
      </w:numPr>
      <w:ind w:left="355" w:right="565" w:hanging="0"/>
      <w:jc w:val="center"/>
      <w:outlineLvl w:val="1"/>
    </w:pPr>
    <w:rPr>
      <w:rFonts w:ascii="Times New Roman" w:hAnsi="Times New Roman" w:eastAsia="Times New Roman" w:cs="Times New Roman"/>
      <w:b/>
      <w:bCs/>
      <w:sz w:val="28"/>
      <w:szCs w:val="28"/>
      <w:lang w:val="ru-RU" w:eastAsia="en-US" w:bidi="ar-SA"/>
    </w:rPr>
  </w:style>
  <w:style w:type="character" w:styleId="Style13">
    <w:name w:val="Основной шрифт абзаца"/>
    <w:qFormat/>
    <w:rPr/>
  </w:style>
  <w:style w:type="character" w:styleId="Style14">
    <w:name w:val="Верхний колонтитул Знак"/>
    <w:basedOn w:val="Style13"/>
    <w:qFormat/>
    <w:rPr/>
  </w:style>
  <w:style w:type="character" w:styleId="Style15">
    <w:name w:val="Нижний колонтитул Знак"/>
    <w:basedOn w:val="Style13"/>
    <w:qFormat/>
    <w:rPr/>
  </w:style>
  <w:style w:type="character" w:styleId="Style16">
    <w:name w:val="Цветовое выделение для Текст"/>
    <w:qFormat/>
    <w:rPr/>
  </w:style>
  <w:style w:type="character" w:styleId="Style17">
    <w:name w:val="Цветовое выделение"/>
    <w:qFormat/>
    <w:rPr>
      <w:rFonts w:ascii="Times New Roman" w:hAnsi="Times New Roman"/>
      <w:b/>
      <w:color w:val="26282F"/>
      <w:sz w:val="24"/>
    </w:rPr>
  </w:style>
  <w:style w:type="character" w:styleId="Style18">
    <w:name w:val="Гипертекстовая ссылка"/>
    <w:basedOn w:val="Style17"/>
    <w:qFormat/>
    <w:rPr>
      <w:rFonts w:ascii="Times New Roman" w:hAnsi="Times New Roman"/>
      <w:b w:val="false"/>
      <w:color w:val="106BBE"/>
      <w:sz w:val="24"/>
    </w:rPr>
  </w:style>
  <w:style w:type="character" w:styleId="Style19">
    <w:name w:val="Интернет-ссылка"/>
    <w:rPr>
      <w:color w:val="000080"/>
      <w:u w:val="single"/>
      <w:lang w:val="zxx" w:eastAsia="zxx" w:bidi="zxx"/>
    </w:rPr>
  </w:style>
  <w:style w:type="paragraph" w:styleId="Style20">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Style21">
    <w:name w:val="Колонтитул"/>
    <w:basedOn w:val="Normal"/>
    <w:qFormat/>
    <w:pPr>
      <w:suppressLineNumbers/>
      <w:tabs>
        <w:tab w:val="clear" w:pos="708"/>
        <w:tab w:val="center" w:pos="4819" w:leader="none"/>
        <w:tab w:val="right" w:pos="9638" w:leader="none"/>
      </w:tabs>
    </w:pPr>
    <w:rPr/>
  </w:style>
  <w:style w:type="paragraph" w:styleId="Style22">
    <w:name w:val="Header"/>
    <w:basedOn w:val="Style20"/>
    <w:pPr>
      <w:tabs>
        <w:tab w:val="clear" w:pos="708"/>
        <w:tab w:val="center" w:pos="4677" w:leader="none"/>
        <w:tab w:val="right" w:pos="9355" w:leader="none"/>
      </w:tabs>
      <w:suppressAutoHyphens w:val="true"/>
      <w:spacing w:before="0" w:after="0"/>
    </w:pPr>
    <w:rPr/>
  </w:style>
  <w:style w:type="paragraph" w:styleId="Style23">
    <w:name w:val="Footer"/>
    <w:basedOn w:val="Style20"/>
    <w:pPr>
      <w:tabs>
        <w:tab w:val="clear" w:pos="708"/>
        <w:tab w:val="center" w:pos="4677" w:leader="none"/>
        <w:tab w:val="right" w:pos="9355" w:leader="none"/>
      </w:tabs>
      <w:suppressAutoHyphens w:val="true"/>
      <w:spacing w:before="0" w:after="0"/>
    </w:pPr>
    <w:rPr/>
  </w:style>
  <w:style w:type="paragraph" w:styleId="ListParagraph">
    <w:name w:val="List Paragraph"/>
    <w:basedOn w:val="Normal"/>
    <w:qFormat/>
    <w:pPr>
      <w:ind w:left="201" w:right="0" w:firstLine="705"/>
      <w:jc w:val="both"/>
    </w:pPr>
    <w:rPr>
      <w:rFonts w:ascii="Cambria" w:hAnsi="Cambria" w:eastAsia="Cambria" w:cs="Cambria"/>
      <w:lang w:val="ru-RU" w:eastAsia="en-US" w:bidi="ar-SA"/>
    </w:rPr>
  </w:style>
  <w:style w:type="paragraph" w:styleId="Style24">
    <w:name w:val="Body Text"/>
    <w:basedOn w:val="Normal"/>
    <w:pPr>
      <w:jc w:val="both"/>
    </w:pPr>
    <w:rPr>
      <w:rFonts w:ascii="Cambria" w:hAnsi="Cambria" w:eastAsia="Cambria" w:cs="Cambria"/>
      <w:sz w:val="28"/>
      <w:szCs w:val="28"/>
      <w:lang w:val="ru-RU" w:eastAsia="en-US" w:bidi="ar-SA"/>
    </w:rPr>
  </w:style>
  <w:style w:type="paragraph" w:styleId="Style25">
    <w:name w:val="Содержимое врезки"/>
    <w:basedOn w:val="Normal"/>
    <w:qFormat/>
    <w:pPr/>
    <w:rPr/>
  </w:style>
  <w:style w:type="paragraph" w:styleId="Style26">
    <w:name w:val="Заголовок"/>
    <w:basedOn w:val="Normal"/>
    <w:next w:val="Style24"/>
    <w:qFormat/>
    <w:pPr>
      <w:keepNext w:val="true"/>
      <w:spacing w:before="240" w:after="120"/>
    </w:pPr>
    <w:rPr>
      <w:rFonts w:ascii="Liberation Sans" w:hAnsi="Liberation Sans" w:eastAsia="Tahoma" w:cs="Tahoma"/>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10.96.91.21/document/redirect/182661/0" TargetMode="External"/><Relationship Id="rId4" Type="http://schemas.openxmlformats.org/officeDocument/2006/relationships/hyperlink" Target="http://10.96.91.21/document/redirect/403030544/0" TargetMode="External"/><Relationship Id="rId5" Type="http://schemas.openxmlformats.org/officeDocument/2006/relationships/hyperlink" Target="http://10.96.91.21/document/redirect/403030544/0" TargetMode="External"/><Relationship Id="rId6" Type="http://schemas.openxmlformats.org/officeDocument/2006/relationships/hyperlink" Target="http://10.96.91.21/document/redirect/403030544/0"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LibreOffice/7.3.6.2$Linux_X86_64 LibreOffice_project/30$Build-2</Application>
  <AppVersion>15.0000</AppVersion>
  <Pages>8</Pages>
  <Words>1816</Words>
  <Characters>14205</Characters>
  <CharactersWithSpaces>15991</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2019-12-11T08:40:00Z</dcterms:created>
  <dc:creator>Пользователь Windows</dc:creator>
  <dc:description/>
  <dc:language>ru-RU</dc:language>
  <cp:lastModifiedBy/>
  <cp:lastPrinted>2023-02-02T11:52:20Z</cp:lastPrinted>
  <dcterms:modified xsi:type="dcterms:W3CDTF">2023-02-02T11:53:31Z</dcterms:modified>
  <cp:revision>21</cp:revision>
  <dc:subject/>
  <dc:title/>
</cp:coreProperties>
</file>