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/>
      </w:pPr>
      <w:r>
        <w:rPr/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7" t="-259" r="-437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cs="Liberation Serif;Times New Roman" w:ascii="Liberation Serif;Times New Roman" w:hAnsi="Liberation Serif;Times New Roman"/>
          <w:sz w:val="28"/>
          <w:szCs w:val="28"/>
        </w:rPr>
        <w:br/>
      </w:r>
      <w:r>
        <w:rPr>
          <w:rStyle w:val="Style13"/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3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3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23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23"/>
        <w:jc w:val="left"/>
        <w:rPr/>
      </w:pP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от  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0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7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.04.2020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  № 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22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6</w:t>
      </w:r>
    </w:p>
    <w:p>
      <w:pPr>
        <w:pStyle w:val="Style23"/>
        <w:jc w:val="center"/>
        <w:rPr>
          <w:rStyle w:val="Style13"/>
          <w:rFonts w:ascii="Liberation Serif" w:hAnsi="Liberation Serif" w:eastAsia="Calibri" w:cs="Liberation Serif;Times New Roman"/>
          <w:b/>
          <w:b/>
          <w:bCs/>
          <w:i w:val="false"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</w:pPr>
      <w:r>
        <w:rPr/>
      </w:r>
    </w:p>
    <w:p>
      <w:pPr>
        <w:pStyle w:val="Style23"/>
        <w:jc w:val="center"/>
        <w:rPr/>
      </w:pP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постановление главы </w:t>
      </w:r>
    </w:p>
    <w:p>
      <w:pPr>
        <w:pStyle w:val="Style23"/>
        <w:jc w:val="center"/>
        <w:rPr/>
      </w:pP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 xml:space="preserve">Камышловского городского округа от 10.05.2011 № 808 </w:t>
      </w:r>
    </w:p>
    <w:p>
      <w:pPr>
        <w:pStyle w:val="Style23"/>
        <w:jc w:val="center"/>
        <w:rPr/>
      </w:pP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 xml:space="preserve">«Об утверждении регламента содержания улично-дорожной сети </w:t>
      </w:r>
    </w:p>
    <w:p>
      <w:pPr>
        <w:pStyle w:val="Style23"/>
        <w:jc w:val="center"/>
        <w:rPr/>
      </w:pP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>на территории Камышловского городского округа»</w:t>
      </w:r>
    </w:p>
    <w:p>
      <w:pPr>
        <w:pStyle w:val="Style23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3"/>
        <w:ind w:left="0" w:right="0" w:firstLine="72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В целях обеспечения безопасности дорожного движения на территории Камышловского городского округа, во исполнение </w:t>
      </w:r>
      <w:r>
        <w:rPr>
          <w:rStyle w:val="Style13"/>
          <w:rFonts w:ascii="Liberation Serif" w:hAnsi="Liberation Serif"/>
          <w:sz w:val="28"/>
          <w:szCs w:val="28"/>
        </w:rPr>
        <w:t>ГОСТ Р 50597-2017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руководствуясь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Уставом Камышловского городского округа, администрация Камышловского городского округа</w:t>
      </w:r>
    </w:p>
    <w:p>
      <w:pPr>
        <w:pStyle w:val="Style23"/>
        <w:ind w:left="0" w:right="0" w:firstLine="72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>
      <w:pPr>
        <w:pStyle w:val="ConsPlusNormal"/>
        <w:ind w:left="0" w:right="0" w:firstLine="54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>1. Внести в</w:t>
      </w:r>
      <w:r>
        <w:rPr>
          <w:rStyle w:val="Style13"/>
          <w:rFonts w:ascii="Liberation Serif" w:hAnsi="Liberation Serif"/>
          <w:color w:val="000000"/>
          <w:sz w:val="28"/>
          <w:szCs w:val="28"/>
          <w:u w:val="none"/>
        </w:rPr>
        <w:t xml:space="preserve"> Регламент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содержания улично-дорожной сети на территории Камышловского городского округа, утвержденный постановление главы Камышловского городского округа от 15.06.2016 № 643, следующие изменения:</w:t>
      </w:r>
    </w:p>
    <w:p>
      <w:pPr>
        <w:pStyle w:val="ConsPlusNormal"/>
        <w:ind w:left="0" w:right="0" w:firstLine="54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>1) в пункте 1 слова "ГОСТ Р 50597-93 "Автомобильные дороги и улицы. Требования к эксплуатационному состоянию, допустимому по условиям безопасности дорожного движения", Приказом Министерства транспорта Российской Федерации от 12.11.2007 N 160 "Об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них", Правилами благоустройства, обеспечения санитарного содержания территории Камышловского городского округа, утвержденными Решением Думы Камышловского городского округа N 297 от 14.05.2009 заменить словами "ГОСТ Р 50597-2017</w:t>
      </w:r>
      <w:r>
        <w:rPr>
          <w:rStyle w:val="Style13"/>
          <w:rFonts w:ascii="Liberation Serif" w:hAnsi="Liberation Serif"/>
          <w:color w:val="000000"/>
          <w:sz w:val="28"/>
          <w:szCs w:val="28"/>
          <w:u w:val="single"/>
        </w:rPr>
        <w:t>.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контроля", Приказом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дорог", Правилами благоустройства, обеспечения санитарного содержания территории Камышловского городского округа в новой редакции, утвержденными решением Думы Камышловского городского округа от 21.02.2018 № 225;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191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ConsPlusNormal"/>
        <w:ind w:left="0" w:right="0" w:firstLine="54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>2) в пункте 2 слова "ГОСТ Р 50597-93 "Автомобильные дороги и улицы. Требования к эксплуатационному состоянию, допустимому по условиям безопасности дорожного движения" заменить словами "</w:t>
      </w:r>
      <w:r>
        <w:rPr>
          <w:rStyle w:val="Style13"/>
          <w:rFonts w:ascii="Liberation Serif" w:hAnsi="Liberation Serif"/>
          <w:sz w:val="28"/>
          <w:szCs w:val="28"/>
        </w:rPr>
        <w:t>ГОСТ Р 50597-2017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контроля";</w:t>
      </w:r>
    </w:p>
    <w:p>
      <w:pPr>
        <w:pStyle w:val="ConsPlusNormal"/>
        <w:ind w:left="0" w:right="0" w:firstLine="54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3) в </w:t>
      </w:r>
      <w:r>
        <w:rPr>
          <w:rStyle w:val="Style13"/>
          <w:rFonts w:ascii="Liberation Serif" w:hAnsi="Liberation Serif"/>
          <w:sz w:val="28"/>
          <w:szCs w:val="28"/>
        </w:rPr>
        <w:t xml:space="preserve">пункте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3 слова "ГОСТ Р 50597-93 "Автомобильные дороги и улицы. Требования к эксплуатационному состоянию, допустимому по условиям безопасности дорожного движения" заменить словами "</w:t>
      </w:r>
      <w:r>
        <w:rPr>
          <w:rStyle w:val="Style13"/>
          <w:rFonts w:ascii="Liberation Serif" w:hAnsi="Liberation Serif"/>
          <w:sz w:val="28"/>
          <w:szCs w:val="28"/>
        </w:rPr>
        <w:t>ГОСТ Р 50597-2017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контроля";</w:t>
      </w:r>
    </w:p>
    <w:p>
      <w:pPr>
        <w:pStyle w:val="ConsPlusNormal"/>
        <w:ind w:left="0" w:right="0" w:firstLine="54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4) в </w:t>
      </w:r>
      <w:r>
        <w:rPr>
          <w:rStyle w:val="Style13"/>
          <w:rFonts w:ascii="Liberation Serif" w:hAnsi="Liberation Serif"/>
          <w:sz w:val="28"/>
          <w:szCs w:val="28"/>
        </w:rPr>
        <w:t xml:space="preserve">пункте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5 слова "ГОСТ Р 50597-93 "Автомобильные дороги и улицы. Требования к эксплуатационному состоянию, допустимому по условиям безопасности дорожного движения" заменить словами "</w:t>
      </w:r>
      <w:r>
        <w:rPr>
          <w:rStyle w:val="Style13"/>
          <w:rFonts w:ascii="Liberation Serif" w:hAnsi="Liberation Serif"/>
          <w:sz w:val="28"/>
          <w:szCs w:val="28"/>
        </w:rPr>
        <w:t>ГОСТ Р 50597-2017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контроля".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 Настоящее Постановление опубликовать в газете «Камышловские известия» и на официальном сайте Камышловского городского округа в сети Интернет.</w:t>
      </w:r>
    </w:p>
    <w:p>
      <w:pPr>
        <w:pStyle w:val="Style23"/>
        <w:ind w:left="0" w:right="0" w:firstLine="720"/>
        <w:jc w:val="both"/>
        <w:rPr/>
      </w:pPr>
      <w:r>
        <w:rPr>
          <w:rStyle w:val="Style13"/>
          <w:rFonts w:ascii="Liberation Serif" w:hAnsi="Liberation Serif"/>
          <w:bCs/>
          <w:color w:val="000000"/>
          <w:sz w:val="28"/>
        </w:rPr>
        <w:t xml:space="preserve">3.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Контроль за исполнением настоящего постановления возлагается на первого заместителя главы администрации Камышловского городского округа Бессонова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Е.А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</w:r>
    </w:p>
    <w:p>
      <w:pPr>
        <w:pStyle w:val="21"/>
        <w:jc w:val="left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</w:r>
    </w:p>
    <w:p>
      <w:pPr>
        <w:pStyle w:val="21"/>
        <w:jc w:val="left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>Глава</w:t>
      </w:r>
    </w:p>
    <w:p>
      <w:pPr>
        <w:pStyle w:val="21"/>
        <w:jc w:val="left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4"/>
      <w:type w:val="nextPage"/>
      <w:pgSz w:w="11906" w:h="16838"/>
      <w:pgMar w:left="1701" w:right="567" w:header="1134" w:top="1191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Liberation Serif" w:hAnsi="Liberation Serif"/>
      </w:rPr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> PAGE </w:instrText>
    </w:r>
    <w:r>
      <w:rPr>
        <w:rFonts w:ascii="Liberation Serif" w:hAnsi="Liberation Serif"/>
      </w:rPr>
      <w:fldChar w:fldCharType="separate"/>
    </w:r>
    <w:r>
      <w:rPr>
        <w:rFonts w:ascii="Liberation Serif" w:hAnsi="Liberation Serif"/>
      </w:rPr>
      <w:t>2</w:t>
    </w:r>
    <w:r>
      <w:rPr>
        <w:rFonts w:ascii="Liberation Serif" w:hAnsi="Liberation Serif"/>
      </w:rPr>
      <w:fldChar w:fldCharType="end"/>
    </w:r>
    <w:r>
      <mc:AlternateContent>
        <mc:Choice Requires="wps">
          <w:drawing>
            <wp:anchor behindDoc="0" distT="0" distB="12700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2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1.5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Liberation Serif" w:hAnsi="Liberation Serif"/>
      </w:rPr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> PAGE </w:instrText>
    </w:r>
    <w:r>
      <w:rPr>
        <w:rFonts w:ascii="Liberation Serif" w:hAnsi="Liberation Serif"/>
      </w:rPr>
      <w:fldChar w:fldCharType="separate"/>
    </w:r>
    <w:r>
      <w:rPr>
        <w:rFonts w:ascii="Liberation Serif" w:hAnsi="Liberation Serif"/>
      </w:rPr>
      <w:t>2</w:t>
    </w:r>
    <w:r>
      <w:rPr>
        <w:rFonts w:ascii="Liberation Serif" w:hAnsi="Liberation Serif"/>
      </w:rPr>
      <w:fldChar w:fldCharType="end"/>
    </w:r>
    <w:r>
      <mc:AlternateContent>
        <mc:Choice Requires="wps">
          <w:drawing>
            <wp:anchor behindDoc="0" distT="0" distB="12700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3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1.5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3"/>
    <w:next w:val="Style23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Название Знак"/>
    <w:basedOn w:val="Style13"/>
    <w:qFormat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Style19">
    <w:name w:val="Основной текст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>
    <w:name w:val="Основной текст Знак1"/>
    <w:qFormat/>
    <w:rPr>
      <w:rFonts w:ascii="Times New Roman" w:hAnsi="Times New Roman"/>
      <w:spacing w:val="10"/>
      <w:sz w:val="23"/>
      <w:szCs w:val="23"/>
      <w:highlight w:val="white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2">
    <w:name w:val="Body Text"/>
    <w:basedOn w:val="Style23"/>
    <w:pPr>
      <w:suppressAutoHyphens w:val="true"/>
      <w:spacing w:before="0" w:after="120"/>
    </w:pPr>
    <w:rPr/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23"/>
    <w:qFormat/>
    <w:pPr>
      <w:suppressAutoHyphens w:val="true"/>
      <w:jc w:val="both"/>
    </w:pPr>
    <w:rPr>
      <w:sz w:val="28"/>
    </w:rPr>
  </w:style>
  <w:style w:type="paragraph" w:styleId="13">
    <w:name w:val="1"/>
    <w:basedOn w:val="Style23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7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cs="Calibri" w:ascii="Calibri" w:hAnsi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Style29">
    <w:name w:val="Caption"/>
    <w:basedOn w:val="Style23"/>
    <w:qFormat/>
    <w:pPr>
      <w:suppressAutoHyphens w:val="true"/>
      <w:jc w:val="center"/>
    </w:pPr>
    <w:rPr>
      <w:b/>
      <w:bCs/>
      <w:sz w:val="32"/>
      <w:szCs w:val="32"/>
    </w:rPr>
  </w:style>
  <w:style w:type="paragraph" w:styleId="Style30">
    <w:name w:val="Абзац списка"/>
    <w:basedOn w:val="Style23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3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2</Pages>
  <Words>403</Words>
  <CharactersWithSpaces>3391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2020-04-01T09:55:00Z</dcterms:created>
  <dc:creator>Семёнова Лариса</dc:creator>
  <dc:description/>
  <dc:language>ru-RU</dc:language>
  <cp:lastModifiedBy/>
  <cp:lastPrinted>2019-05-07T09:40:00Z</cp:lastPrinted>
  <dcterms:modified xsi:type="dcterms:W3CDTF">2020-04-07T12:40:10Z</dcterms:modified>
  <cp:revision>6</cp:revision>
  <dc:subject/>
  <dc:title/>
</cp:coreProperties>
</file>