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jc w:val="center"/>
        <w:rPr/>
      </w:pP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0"/>
        <w:spacing w:before="0" w:after="0"/>
        <w:jc w:val="center"/>
        <w:rPr/>
      </w:pPr>
      <w:r>
        <w:rPr>
          <w:rStyle w:val="Style14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0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1"/>
        <w:keepNext w:val="true"/>
        <w:widowControl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left"/>
        <w:outlineLvl w:val="0"/>
        <w:rPr/>
      </w:pP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7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</w:t>
      </w:r>
      <w:r>
        <w:rPr>
          <w:rStyle w:val="Style14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01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Liberation Serif" w:hAnsi="Liberation Serif"/>
          <w:b/>
          <w:bCs/>
          <w:i/>
          <w:sz w:val="28"/>
          <w:szCs w:val="28"/>
        </w:rPr>
      </w:r>
    </w:p>
    <w:p>
      <w:pPr>
        <w:pStyle w:val="Normal"/>
        <w:tabs>
          <w:tab w:val="clear" w:pos="708"/>
        </w:tabs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17342_2287817574"/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 внесении изменений в постановление администрации Камышловского городского округа от 29.04.2020 № 282 «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Об окончании отопительного сезона 201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9/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20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 xml:space="preserve">20 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г</w:t>
      </w:r>
      <w:r>
        <w:rPr>
          <w:rStyle w:val="Style14"/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ода»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autoSpaceDE w:val="false"/>
        <w:spacing w:lineRule="auto" w:line="276"/>
        <w:ind w:left="0" w:right="0"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 Федеральным законом от 06 октября 2003 г. №131-ФЗ «Об общих принципах организации местного самоуправления в Российской Федерации», Федеральным законом от 27 июля 2010г. №190-ФЗ «О теплоснабжении»,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6 мая 2011г. №354 «О предоставлении коммунальных услуг собственникам и пользователям помещений в многоквартирных домах и жилых домов», Устава Камышловского городского округа,  в связи с </w:t>
      </w:r>
      <w:r>
        <w:rPr>
          <w:rFonts w:ascii="Liberation Serif" w:hAnsi="Liberation Serif"/>
          <w:sz w:val="28"/>
          <w:szCs w:val="28"/>
        </w:rPr>
        <w:t>ожидающейся на территории Свердловской области с 6 — 10 мая 2020 года  аномально-жаркой погодой  со среднесуточной температурой воздуха выше климатической нормы на 7 г</w:t>
      </w:r>
      <w:r>
        <w:rPr>
          <w:rFonts w:ascii="Liberation Serif" w:hAnsi="Liberation Serif"/>
          <w:sz w:val="28"/>
          <w:szCs w:val="28"/>
        </w:rPr>
        <w:t xml:space="preserve">радусов </w:t>
      </w:r>
      <w:r>
        <w:rPr>
          <w:rFonts w:ascii="Liberation Serif" w:hAnsi="Liberation Serif"/>
          <w:sz w:val="28"/>
          <w:szCs w:val="28"/>
        </w:rPr>
        <w:t>и более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>администрация</w:t>
      </w:r>
      <w:r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</w:p>
    <w:p>
      <w:pPr>
        <w:pStyle w:val="Normal"/>
        <w:spacing w:lineRule="auto" w:line="276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</w:tabs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 постановление администрации Камышловского городского округа от 29.04.2020 № 282 «Об окончании отопительного сезона 2019/2020 года» следующие изменения: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0" w:leader="none"/>
        </w:tabs>
        <w:spacing w:lineRule="auto" w:line="276"/>
        <w:ind w:left="144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</w:t>
      </w:r>
      <w:r>
        <w:rPr>
          <w:rFonts w:ascii="Liberation Serif" w:hAnsi="Liberation Serif"/>
          <w:sz w:val="28"/>
          <w:szCs w:val="28"/>
        </w:rPr>
        <w:t>Изложить пункт 1 в новой редакции: «</w:t>
      </w:r>
      <w:r>
        <w:rPr>
          <w:rFonts w:ascii="Liberation Serif" w:hAnsi="Liberation Serif"/>
          <w:sz w:val="28"/>
          <w:szCs w:val="28"/>
        </w:rPr>
        <w:t>Определить дату окончания отопительного периода 201</w:t>
      </w:r>
      <w:r>
        <w:rPr>
          <w:rFonts w:ascii="Liberation Serif" w:hAnsi="Liberation Serif"/>
          <w:sz w:val="28"/>
          <w:szCs w:val="28"/>
        </w:rPr>
        <w:t>9/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20 </w:t>
      </w:r>
      <w:r>
        <w:rPr>
          <w:rFonts w:ascii="Liberation Serif" w:hAnsi="Liberation Serif"/>
          <w:sz w:val="28"/>
          <w:szCs w:val="28"/>
        </w:rPr>
        <w:t>г</w:t>
      </w:r>
      <w:r>
        <w:rPr>
          <w:rFonts w:ascii="Liberation Serif" w:hAnsi="Liberation Serif"/>
          <w:sz w:val="28"/>
          <w:szCs w:val="28"/>
        </w:rPr>
        <w:t>ода</w:t>
      </w:r>
      <w:r>
        <w:rPr>
          <w:rFonts w:ascii="Liberation Serif" w:hAnsi="Liberation Serif"/>
          <w:sz w:val="28"/>
          <w:szCs w:val="28"/>
        </w:rPr>
        <w:t xml:space="preserve"> по отключению объектов жилищно-гражданского назначения, тепловая энергия для нужд отопления которых подается во внутридомовые инженерные системы по централизованным сетям инженерно-технического обеспечения, </w:t>
      </w:r>
      <w:r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мая 20</w:t>
      </w:r>
      <w:r>
        <w:rPr>
          <w:rFonts w:ascii="Liberation Serif" w:hAnsi="Liberation Serif"/>
          <w:sz w:val="28"/>
          <w:szCs w:val="28"/>
        </w:rPr>
        <w:t>20</w:t>
      </w:r>
      <w:r>
        <w:rPr>
          <w:rFonts w:ascii="Liberation Serif" w:hAnsi="Liberation Serif"/>
          <w:sz w:val="28"/>
          <w:szCs w:val="28"/>
        </w:rPr>
        <w:t xml:space="preserve"> года».</w:t>
      </w:r>
    </w:p>
    <w:p>
      <w:pPr>
        <w:pStyle w:val="Normal"/>
        <w:spacing w:lineRule="auto" w:line="276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 xml:space="preserve"> Опубликовать настоящее постановление в газете «Камышловские  известия»  и  разместить на официальном сайте  Камышловского городского округа в информационно-телекоммуникационной сети «Интернет».</w:t>
      </w:r>
    </w:p>
    <w:p>
      <w:pPr>
        <w:pStyle w:val="Normal"/>
        <w:spacing w:lineRule="auto" w:line="276" w:before="0" w:after="0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Cs/>
          <w:iCs/>
          <w:sz w:val="28"/>
          <w:szCs w:val="28"/>
          <w:lang w:eastAsia="ru-RU"/>
        </w:rPr>
        <w:t>3</w:t>
      </w:r>
      <w:r>
        <w:rPr>
          <w:rFonts w:eastAsia="Times New Roman" w:cs="Times New Roman" w:ascii="Liberation Serif" w:hAnsi="Liberation Serif"/>
          <w:bCs/>
          <w:iCs/>
          <w:sz w:val="28"/>
          <w:szCs w:val="28"/>
          <w:lang w:eastAsia="ru-RU"/>
        </w:rPr>
        <w:t xml:space="preserve">. Контроль за выполнением настоящего постановления </w:t>
      </w:r>
      <w:r>
        <w:rPr>
          <w:rFonts w:eastAsia="Times New Roman" w:cs="Times New Roman" w:ascii="Liberation Serif" w:hAnsi="Liberation Serif"/>
          <w:bCs/>
          <w:iCs/>
          <w:sz w:val="28"/>
          <w:szCs w:val="28"/>
          <w:lang w:eastAsia="ru-RU"/>
        </w:rPr>
        <w:t>возложить на первого заместителя главы администрации Камышловского городского округа Бессонова Е.А.</w:t>
      </w:r>
    </w:p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firstLine="720"/>
        <w:jc w:val="both"/>
        <w:rPr>
          <w:rStyle w:val="Style14"/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>
        <w:rPr>
          <w:rFonts w:cs="Times New Roman" w:ascii="Liberation Serif" w:hAnsi="Liberation Serif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7"/>
          <w:szCs w:val="27"/>
        </w:rPr>
        <w:t>Глава Камышловского городского округа                                         А.В. Половников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20"/>
    <w:next w:val="Style20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rFonts w:eastAsia="Arial Unicode MS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4">
    <w:name w:val="Основной шрифт абзаца"/>
    <w:qFormat/>
    <w:rPr/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0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F0EED-1D7B-48F8-83D6-22B1FF0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Application>LibreOffice/6.3.4.2$Windows_X86_64 LibreOffice_project/60da17e045e08f1793c57c00ba83cdfce946d0aa</Application>
  <Pages>2</Pages>
  <Words>244</Words>
  <Characters>1697</Characters>
  <CharactersWithSpaces>1984</CharactersWithSpaces>
  <Paragraphs>12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2020-05-07T13:45:10Z</cp:lastPrinted>
  <dcterms:modified xsi:type="dcterms:W3CDTF">2020-05-07T13:44:32Z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