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2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7"/>
        <w:gridCol w:w="246"/>
        <w:gridCol w:w="277"/>
      </w:tblGrid>
      <w:tr w:rsidR="00E321D0" w:rsidTr="00674DEA">
        <w:tc>
          <w:tcPr>
            <w:tcW w:w="9497" w:type="dxa"/>
          </w:tcPr>
          <w:p w:rsidR="006A11AE" w:rsidRDefault="006A11AE" w:rsidP="006A11AE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409575" cy="676275"/>
                  <wp:effectExtent l="19050" t="0" r="9525" b="0"/>
                  <wp:docPr id="2" name="Рисунок 81" descr="Камышлов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 descr="Камышлов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</w:t>
            </w:r>
          </w:p>
          <w:p w:rsidR="006A11AE" w:rsidRPr="006A11AE" w:rsidRDefault="006A11AE" w:rsidP="006A11AE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6A11AE">
              <w:rPr>
                <w:rFonts w:ascii="Times New Roman" w:hAnsi="Times New Roman" w:cs="Times New Roman"/>
                <w:b/>
                <w:szCs w:val="28"/>
                <w:lang w:val="ru-RU"/>
              </w:rPr>
              <w:t>ГЛАВА КАМЫШЛОВСКОГО ГОРОДСКОГО ОКРУГА</w:t>
            </w:r>
          </w:p>
          <w:p w:rsidR="006A11AE" w:rsidRPr="006A11AE" w:rsidRDefault="006A11AE" w:rsidP="006A1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1AE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  <w:p w:rsidR="006A11AE" w:rsidRPr="000B1F2C" w:rsidRDefault="006A11AE" w:rsidP="006A11AE">
            <w:pPr>
              <w:pBdr>
                <w:top w:val="thinThickSmallGap" w:sz="24" w:space="0" w:color="auto"/>
              </w:pBdr>
              <w:rPr>
                <w:sz w:val="28"/>
                <w:szCs w:val="28"/>
              </w:rPr>
            </w:pPr>
          </w:p>
          <w:p w:rsidR="00E321D0" w:rsidRPr="005D7E76" w:rsidRDefault="00E321D0" w:rsidP="00B13531">
            <w:pPr>
              <w:tabs>
                <w:tab w:val="left" w:pos="9107"/>
              </w:tabs>
              <w:ind w:right="445"/>
              <w:rPr>
                <w:rFonts w:ascii="Times New Roman" w:hAnsi="Times New Roman" w:cs="Times New Roman"/>
                <w:sz w:val="28"/>
                <w:szCs w:val="28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6A11AE">
              <w:rPr>
                <w:rFonts w:ascii="Times New Roman" w:hAnsi="Times New Roman" w:cs="Times New Roman"/>
                <w:sz w:val="28"/>
                <w:szCs w:val="28"/>
              </w:rPr>
              <w:t xml:space="preserve">30.06.2015 года   </w:t>
            </w:r>
            <w:r w:rsidRPr="005D7E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A11AE">
              <w:rPr>
                <w:rFonts w:ascii="Times New Roman" w:hAnsi="Times New Roman" w:cs="Times New Roman"/>
                <w:sz w:val="28"/>
                <w:szCs w:val="28"/>
              </w:rPr>
              <w:t xml:space="preserve"> 957</w:t>
            </w:r>
          </w:p>
          <w:p w:rsidR="00E321D0" w:rsidRPr="005D7E76" w:rsidRDefault="00E321D0" w:rsidP="009B1581">
            <w:pPr>
              <w:ind w:right="13"/>
              <w:rPr>
                <w:rFonts w:ascii="Times New Roman" w:hAnsi="Times New Roman" w:cs="Times New Roman"/>
                <w:sz w:val="28"/>
                <w:szCs w:val="28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</w:rPr>
              <w:t>г. Камышлов</w:t>
            </w:r>
          </w:p>
          <w:p w:rsidR="00E321D0" w:rsidRPr="005D7E76" w:rsidRDefault="00E321D0" w:rsidP="00B13531">
            <w:pPr>
              <w:tabs>
                <w:tab w:val="left" w:pos="9107"/>
              </w:tabs>
              <w:ind w:right="4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152" w:rsidRPr="00885AC9" w:rsidRDefault="00D53152" w:rsidP="00B13531">
            <w:pPr>
              <w:pStyle w:val="ae"/>
              <w:tabs>
                <w:tab w:val="left" w:pos="1080"/>
                <w:tab w:val="left" w:pos="9107"/>
              </w:tabs>
              <w:ind w:right="445"/>
              <w:jc w:val="center"/>
              <w:rPr>
                <w:b/>
                <w:i/>
                <w:sz w:val="28"/>
                <w:szCs w:val="28"/>
              </w:rPr>
            </w:pPr>
            <w:r w:rsidRPr="005D7E76">
              <w:rPr>
                <w:i/>
                <w:sz w:val="28"/>
                <w:szCs w:val="28"/>
              </w:rPr>
              <w:t xml:space="preserve"> </w:t>
            </w:r>
            <w:r w:rsidRPr="00885AC9">
              <w:rPr>
                <w:b/>
                <w:i/>
                <w:sz w:val="28"/>
                <w:szCs w:val="28"/>
              </w:rPr>
              <w:t xml:space="preserve">О создании Координационного совета по </w:t>
            </w:r>
            <w:r w:rsidR="00247122" w:rsidRPr="00885AC9">
              <w:rPr>
                <w:b/>
                <w:i/>
                <w:sz w:val="28"/>
                <w:szCs w:val="28"/>
              </w:rPr>
              <w:t>инвестициям и развитию предпринимательства при администрации</w:t>
            </w:r>
          </w:p>
          <w:p w:rsidR="00D53152" w:rsidRPr="00885AC9" w:rsidRDefault="00D53152" w:rsidP="00B13531">
            <w:pPr>
              <w:pStyle w:val="ae"/>
              <w:tabs>
                <w:tab w:val="left" w:pos="1080"/>
                <w:tab w:val="left" w:pos="9107"/>
              </w:tabs>
              <w:ind w:right="445"/>
              <w:jc w:val="center"/>
              <w:rPr>
                <w:b/>
                <w:i/>
                <w:sz w:val="28"/>
                <w:szCs w:val="28"/>
              </w:rPr>
            </w:pPr>
            <w:r w:rsidRPr="00885AC9">
              <w:rPr>
                <w:b/>
                <w:i/>
                <w:sz w:val="28"/>
                <w:szCs w:val="28"/>
              </w:rPr>
              <w:t xml:space="preserve">Камышловского городского округа </w:t>
            </w:r>
          </w:p>
          <w:p w:rsidR="00247122" w:rsidRDefault="00247122" w:rsidP="00B13531">
            <w:pPr>
              <w:tabs>
                <w:tab w:val="left" w:pos="9107"/>
              </w:tabs>
              <w:autoSpaceDE w:val="0"/>
              <w:autoSpaceDN w:val="0"/>
              <w:adjustRightInd w:val="0"/>
              <w:ind w:right="4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1AE" w:rsidRPr="005D7E76" w:rsidRDefault="006A11AE" w:rsidP="00B13531">
            <w:pPr>
              <w:tabs>
                <w:tab w:val="left" w:pos="9107"/>
              </w:tabs>
              <w:autoSpaceDE w:val="0"/>
              <w:autoSpaceDN w:val="0"/>
              <w:adjustRightInd w:val="0"/>
              <w:ind w:right="4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07" w:rsidRPr="005D7E76" w:rsidRDefault="009F4107" w:rsidP="00B13531">
            <w:pPr>
              <w:tabs>
                <w:tab w:val="left" w:pos="9107"/>
              </w:tabs>
              <w:autoSpaceDE w:val="0"/>
              <w:autoSpaceDN w:val="0"/>
              <w:adjustRightInd w:val="0"/>
              <w:ind w:right="4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247122"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</w:t>
            </w:r>
            <w:r w:rsidR="005D7E76"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от 25 февраля 1999 года №39-ФЗ «Об инвестиционной деятельности в Российской Федерации, осуществляемой в форме капитальных вложений» и </w:t>
            </w:r>
            <w:r w:rsidR="00247122" w:rsidRPr="005D7E76">
              <w:rPr>
                <w:rFonts w:ascii="Times New Roman" w:hAnsi="Times New Roman" w:cs="Times New Roman"/>
                <w:sz w:val="28"/>
                <w:szCs w:val="28"/>
              </w:rPr>
              <w:t>24 июля 2007 года №209-ФЗ «О развитии малого и среднего предпринимательства в Российской Федерации»</w:t>
            </w:r>
            <w:r w:rsidR="005D7E76" w:rsidRPr="005D7E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47122"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E76" w:rsidRPr="005D7E76">
              <w:rPr>
                <w:rFonts w:ascii="Times New Roman" w:hAnsi="Times New Roman" w:cs="Times New Roman"/>
                <w:sz w:val="28"/>
                <w:szCs w:val="28"/>
              </w:rPr>
              <w:t>Законами Свердловской области от 30 июня 2006 года № 43-ОЗ «О государственной поддержке субъектов инвестиционной деятельности в Свердловской области» и от 04 февраля 2008 года № 10-ОЗ «О развитии малого и среднего предпринимательства в Свердловской области»</w:t>
            </w:r>
            <w:r w:rsidR="00CF4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122" w:rsidRPr="005D7E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 целях реализации Указа Губернатора Свердловской области от 14.11.2012 г. №862-УГ (в редакции от 26.12.2013 г. №679</w:t>
            </w:r>
            <w:r w:rsidR="005D7E76"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E76">
              <w:rPr>
                <w:rFonts w:ascii="Times New Roman" w:hAnsi="Times New Roman" w:cs="Times New Roman"/>
                <w:sz w:val="28"/>
                <w:szCs w:val="28"/>
              </w:rPr>
              <w:t>- УГ) «Об утверждении Инвестиционной стратегии Свердловской области на период до 2020 года», руководствуясь Уставом Камышловского городского округа:</w:t>
            </w:r>
          </w:p>
          <w:p w:rsidR="000C7784" w:rsidRPr="006A11AE" w:rsidRDefault="00C554CA" w:rsidP="00B13531">
            <w:pPr>
              <w:tabs>
                <w:tab w:val="left" w:pos="9107"/>
              </w:tabs>
              <w:autoSpaceDE w:val="0"/>
              <w:autoSpaceDN w:val="0"/>
              <w:adjustRightInd w:val="0"/>
              <w:ind w:right="4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E2415C" w:rsidRPr="006A11A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ПОСТАНОВИЛ</w:t>
            </w:r>
            <w:r w:rsidR="005D7E76" w:rsidRPr="006A11A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72C5F" w:rsidRDefault="000C7784" w:rsidP="00B13531">
            <w:pPr>
              <w:pStyle w:val="ae"/>
              <w:tabs>
                <w:tab w:val="left" w:pos="1080"/>
                <w:tab w:val="left" w:pos="9107"/>
              </w:tabs>
              <w:ind w:right="445"/>
              <w:rPr>
                <w:sz w:val="28"/>
                <w:szCs w:val="28"/>
              </w:rPr>
            </w:pPr>
            <w:r w:rsidRPr="005D7E76">
              <w:rPr>
                <w:sz w:val="28"/>
                <w:szCs w:val="28"/>
              </w:rPr>
              <w:t xml:space="preserve">           1.</w:t>
            </w:r>
            <w:r w:rsidR="00672C5F">
              <w:rPr>
                <w:sz w:val="28"/>
                <w:szCs w:val="28"/>
              </w:rPr>
              <w:t xml:space="preserve">Утвердить </w:t>
            </w:r>
          </w:p>
          <w:p w:rsidR="000C7784" w:rsidRPr="005D7E76" w:rsidRDefault="004E4123" w:rsidP="00672C5F">
            <w:pPr>
              <w:pStyle w:val="ae"/>
              <w:tabs>
                <w:tab w:val="left" w:pos="1080"/>
                <w:tab w:val="left" w:pos="9107"/>
              </w:tabs>
              <w:ind w:right="445"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С</w:t>
            </w:r>
            <w:r w:rsidR="00672C5F">
              <w:rPr>
                <w:sz w:val="28"/>
                <w:szCs w:val="28"/>
              </w:rPr>
              <w:t>остав</w:t>
            </w:r>
            <w:r w:rsidR="000C7784" w:rsidRPr="005D7E76">
              <w:rPr>
                <w:sz w:val="28"/>
                <w:szCs w:val="28"/>
              </w:rPr>
              <w:t xml:space="preserve"> Координационн</w:t>
            </w:r>
            <w:r w:rsidR="00672C5F">
              <w:rPr>
                <w:sz w:val="28"/>
                <w:szCs w:val="28"/>
              </w:rPr>
              <w:t>ого</w:t>
            </w:r>
            <w:r w:rsidR="000C7784" w:rsidRPr="005D7E76">
              <w:rPr>
                <w:sz w:val="28"/>
                <w:szCs w:val="28"/>
              </w:rPr>
              <w:t xml:space="preserve"> совет</w:t>
            </w:r>
            <w:r w:rsidR="00672C5F">
              <w:rPr>
                <w:sz w:val="28"/>
                <w:szCs w:val="28"/>
              </w:rPr>
              <w:t xml:space="preserve">а </w:t>
            </w:r>
            <w:r w:rsidR="000C7784" w:rsidRPr="005D7E76">
              <w:rPr>
                <w:sz w:val="28"/>
                <w:szCs w:val="28"/>
              </w:rPr>
              <w:t>по инвестициям и развитию предпринимательства при администрации Камышловского городского округа</w:t>
            </w:r>
            <w:r w:rsidR="00672C5F">
              <w:rPr>
                <w:sz w:val="28"/>
                <w:szCs w:val="28"/>
              </w:rPr>
              <w:t xml:space="preserve"> (прилагается)</w:t>
            </w:r>
            <w:r w:rsidR="000C7784" w:rsidRPr="005D7E76">
              <w:rPr>
                <w:sz w:val="28"/>
                <w:szCs w:val="28"/>
              </w:rPr>
              <w:t>;</w:t>
            </w:r>
          </w:p>
          <w:p w:rsidR="000C7784" w:rsidRPr="005D7E76" w:rsidRDefault="000C7784" w:rsidP="00B13531">
            <w:pPr>
              <w:pStyle w:val="ae"/>
              <w:tabs>
                <w:tab w:val="left" w:pos="1080"/>
                <w:tab w:val="left" w:pos="9107"/>
              </w:tabs>
              <w:ind w:right="445"/>
              <w:rPr>
                <w:sz w:val="28"/>
                <w:szCs w:val="28"/>
              </w:rPr>
            </w:pPr>
            <w:r w:rsidRPr="005D7E76">
              <w:rPr>
                <w:sz w:val="28"/>
                <w:szCs w:val="28"/>
              </w:rPr>
              <w:t xml:space="preserve">           </w:t>
            </w:r>
            <w:r w:rsidR="00672C5F">
              <w:rPr>
                <w:sz w:val="28"/>
                <w:szCs w:val="28"/>
              </w:rPr>
              <w:t>1.</w:t>
            </w:r>
            <w:r w:rsidRPr="005D7E76">
              <w:rPr>
                <w:sz w:val="28"/>
                <w:szCs w:val="28"/>
              </w:rPr>
              <w:t>2. Положение о Координационном совете по инвестициям и развитию предпринимательства (прилагается);</w:t>
            </w:r>
          </w:p>
          <w:p w:rsidR="001C7033" w:rsidRPr="005D7E76" w:rsidRDefault="00672C5F" w:rsidP="00B13531">
            <w:pPr>
              <w:tabs>
                <w:tab w:val="left" w:pos="9107"/>
              </w:tabs>
              <w:autoSpaceDE w:val="0"/>
              <w:autoSpaceDN w:val="0"/>
              <w:adjustRightInd w:val="0"/>
              <w:ind w:right="44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</w:t>
            </w:r>
            <w:r w:rsidR="004D283D" w:rsidRPr="005D7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7033" w:rsidRPr="005D7E76">
              <w:rPr>
                <w:rFonts w:ascii="Times New Roman" w:hAnsi="Times New Roman" w:cs="Times New Roman"/>
                <w:sz w:val="28"/>
                <w:szCs w:val="28"/>
              </w:rPr>
              <w:t>Признать утратившим силу:</w:t>
            </w:r>
          </w:p>
          <w:p w:rsidR="001C7033" w:rsidRPr="005D7E76" w:rsidRDefault="00C554CA" w:rsidP="00C554CA">
            <w:pPr>
              <w:tabs>
                <w:tab w:val="left" w:pos="9107"/>
              </w:tabs>
              <w:autoSpaceDE w:val="0"/>
              <w:autoSpaceDN w:val="0"/>
              <w:adjustRightInd w:val="0"/>
              <w:ind w:left="34" w:right="44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4C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72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283D" w:rsidRPr="005D7E7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1C7033"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E241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C7033" w:rsidRPr="005D7E76">
              <w:rPr>
                <w:rFonts w:ascii="Times New Roman" w:hAnsi="Times New Roman" w:cs="Times New Roman"/>
                <w:sz w:val="28"/>
                <w:szCs w:val="28"/>
              </w:rPr>
              <w:t>лавы Камышловского городского округа от 13.05.2009 года № 644 «О создании Координационного совета по развитию малого и среднего предпринимательства при администрации Камышловского городского округа» (в ред. от 17.10.2014 года №1702);</w:t>
            </w:r>
          </w:p>
          <w:p w:rsidR="001C7033" w:rsidRPr="005D7E76" w:rsidRDefault="00C554CA" w:rsidP="00C554CA">
            <w:pPr>
              <w:pStyle w:val="a4"/>
              <w:tabs>
                <w:tab w:val="left" w:pos="9107"/>
              </w:tabs>
              <w:autoSpaceDE w:val="0"/>
              <w:autoSpaceDN w:val="0"/>
              <w:adjustRightInd w:val="0"/>
              <w:ind w:left="34" w:right="44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4C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72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283D" w:rsidRPr="005D7E7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="001C7033"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E241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C7033"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лавы Камышловского городского округа от 21.05.2014 года №885 «О совете по улучшению инвестиционного климата в </w:t>
            </w:r>
            <w:proofErr w:type="spellStart"/>
            <w:r w:rsidR="001C7033" w:rsidRPr="005D7E76">
              <w:rPr>
                <w:rFonts w:ascii="Times New Roman" w:hAnsi="Times New Roman" w:cs="Times New Roman"/>
                <w:sz w:val="28"/>
                <w:szCs w:val="28"/>
              </w:rPr>
              <w:t>Камышловском</w:t>
            </w:r>
            <w:proofErr w:type="spellEnd"/>
            <w:r w:rsidR="001C7033"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округе» (в ред.</w:t>
            </w:r>
            <w:r w:rsidR="004D283D"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033" w:rsidRPr="005D7E76">
              <w:rPr>
                <w:rFonts w:ascii="Times New Roman" w:hAnsi="Times New Roman" w:cs="Times New Roman"/>
                <w:sz w:val="28"/>
                <w:szCs w:val="28"/>
              </w:rPr>
              <w:t>от 20.02.2015 года №296);</w:t>
            </w:r>
          </w:p>
          <w:p w:rsidR="004D283D" w:rsidRPr="005D7E76" w:rsidRDefault="00672C5F" w:rsidP="00B13531">
            <w:pPr>
              <w:pStyle w:val="a4"/>
              <w:tabs>
                <w:tab w:val="left" w:pos="9107"/>
              </w:tabs>
              <w:autoSpaceDE w:val="0"/>
              <w:autoSpaceDN w:val="0"/>
              <w:adjustRightInd w:val="0"/>
              <w:ind w:left="34" w:right="445" w:firstLine="67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283D"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. Настоящее постановление опубликовать в газете </w:t>
            </w:r>
            <w:r w:rsidR="004D283D" w:rsidRPr="005D7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="004D283D" w:rsidRPr="005D7E76">
              <w:rPr>
                <w:rFonts w:ascii="Times New Roman" w:hAnsi="Times New Roman" w:cs="Times New Roman"/>
                <w:sz w:val="28"/>
                <w:szCs w:val="28"/>
              </w:rPr>
              <w:t>Камышловские</w:t>
            </w:r>
            <w:proofErr w:type="spellEnd"/>
            <w:r w:rsidR="004D283D"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 известия»</w:t>
            </w:r>
            <w:r w:rsidR="00E24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D283D" w:rsidRPr="005D7E76">
              <w:rPr>
                <w:rFonts w:ascii="Times New Roman" w:hAnsi="Times New Roman" w:cs="Times New Roman"/>
                <w:sz w:val="28"/>
                <w:szCs w:val="28"/>
              </w:rPr>
              <w:t>разместить на официальном сайте Камышловского городского округа</w:t>
            </w:r>
            <w:r w:rsidR="00E2415C">
              <w:rPr>
                <w:rFonts w:ascii="Times New Roman" w:hAnsi="Times New Roman" w:cs="Times New Roman"/>
                <w:sz w:val="28"/>
                <w:szCs w:val="28"/>
              </w:rPr>
              <w:t xml:space="preserve"> и на Инвестиционном портале Свердловской области</w:t>
            </w:r>
            <w:r w:rsidR="004D283D" w:rsidRPr="005D7E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21D9" w:rsidRPr="005D7E76" w:rsidRDefault="00672C5F" w:rsidP="00B13531">
            <w:pPr>
              <w:tabs>
                <w:tab w:val="left" w:pos="9107"/>
              </w:tabs>
              <w:ind w:right="445"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21D9" w:rsidRPr="005D7E76">
              <w:rPr>
                <w:rFonts w:ascii="Times New Roman" w:hAnsi="Times New Roman" w:cs="Times New Roman"/>
                <w:sz w:val="28"/>
                <w:szCs w:val="28"/>
              </w:rPr>
              <w:t>. Контроль за испол</w:t>
            </w:r>
            <w:r w:rsidR="006A11AE">
              <w:rPr>
                <w:rFonts w:ascii="Times New Roman" w:hAnsi="Times New Roman" w:cs="Times New Roman"/>
                <w:sz w:val="28"/>
                <w:szCs w:val="28"/>
              </w:rPr>
              <w:t xml:space="preserve">нением настоящего постановления </w:t>
            </w:r>
            <w:r w:rsidR="009D21D9"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возложить на заместителя главы администрации </w:t>
            </w:r>
            <w:proofErr w:type="spellStart"/>
            <w:r w:rsidR="009D21D9" w:rsidRPr="005D7E76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9D21D9"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4D283D"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21D9" w:rsidRPr="005D7E76">
              <w:rPr>
                <w:rFonts w:ascii="Times New Roman" w:hAnsi="Times New Roman" w:cs="Times New Roman"/>
                <w:sz w:val="28"/>
                <w:szCs w:val="28"/>
              </w:rPr>
              <w:t>Сухогузова</w:t>
            </w:r>
            <w:proofErr w:type="spellEnd"/>
            <w:r w:rsidR="004D283D"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  <w:r w:rsidR="009D21D9" w:rsidRPr="005D7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3C40" w:rsidRDefault="00593C40" w:rsidP="00B13531">
            <w:pPr>
              <w:tabs>
                <w:tab w:val="left" w:pos="9107"/>
              </w:tabs>
              <w:autoSpaceDE w:val="0"/>
              <w:autoSpaceDN w:val="0"/>
              <w:adjustRightInd w:val="0"/>
              <w:ind w:right="4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C40" w:rsidRDefault="00593C40" w:rsidP="00B13531">
            <w:pPr>
              <w:tabs>
                <w:tab w:val="left" w:pos="9107"/>
              </w:tabs>
              <w:autoSpaceDE w:val="0"/>
              <w:autoSpaceDN w:val="0"/>
              <w:adjustRightInd w:val="0"/>
              <w:ind w:right="4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C40" w:rsidRDefault="00593C40" w:rsidP="00B13531">
            <w:pPr>
              <w:tabs>
                <w:tab w:val="left" w:pos="9107"/>
              </w:tabs>
              <w:autoSpaceDE w:val="0"/>
              <w:autoSpaceDN w:val="0"/>
              <w:adjustRightInd w:val="0"/>
              <w:ind w:right="4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C40" w:rsidRDefault="00593C40" w:rsidP="00B13531">
            <w:pPr>
              <w:tabs>
                <w:tab w:val="left" w:pos="9107"/>
              </w:tabs>
              <w:autoSpaceDE w:val="0"/>
              <w:autoSpaceDN w:val="0"/>
              <w:adjustRightInd w:val="0"/>
              <w:ind w:right="4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1D0" w:rsidRPr="005D7E76" w:rsidRDefault="00E321D0" w:rsidP="00B13531">
            <w:pPr>
              <w:tabs>
                <w:tab w:val="left" w:pos="9107"/>
              </w:tabs>
              <w:autoSpaceDE w:val="0"/>
              <w:autoSpaceDN w:val="0"/>
              <w:adjustRightInd w:val="0"/>
              <w:ind w:right="4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6A11AE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6A11A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r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округа                     </w:t>
            </w:r>
            <w:r w:rsidR="006A11A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Pr="005D7E76">
              <w:rPr>
                <w:rFonts w:ascii="Times New Roman" w:hAnsi="Times New Roman" w:cs="Times New Roman"/>
                <w:sz w:val="28"/>
                <w:szCs w:val="28"/>
              </w:rPr>
              <w:t>М.Н.Чухарев</w:t>
            </w:r>
            <w:proofErr w:type="spellEnd"/>
          </w:p>
          <w:p w:rsidR="00E321D0" w:rsidRPr="005D7E76" w:rsidRDefault="00E321D0" w:rsidP="00B13531">
            <w:pPr>
              <w:tabs>
                <w:tab w:val="left" w:pos="9107"/>
              </w:tabs>
              <w:ind w:right="445"/>
            </w:pPr>
          </w:p>
          <w:p w:rsidR="00E321D0" w:rsidRPr="005D7E76" w:rsidRDefault="00E321D0" w:rsidP="00B13531">
            <w:pPr>
              <w:tabs>
                <w:tab w:val="left" w:pos="9107"/>
              </w:tabs>
              <w:ind w:right="445"/>
            </w:pPr>
          </w:p>
          <w:p w:rsidR="00E321D0" w:rsidRPr="005D7E76" w:rsidRDefault="00E321D0" w:rsidP="00B13531">
            <w:pPr>
              <w:tabs>
                <w:tab w:val="left" w:pos="9107"/>
              </w:tabs>
              <w:ind w:right="445"/>
            </w:pPr>
          </w:p>
          <w:p w:rsidR="00E321D0" w:rsidRPr="005D7E76" w:rsidRDefault="00E321D0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7033" w:rsidRPr="005D7E76" w:rsidRDefault="001C7033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7033" w:rsidRDefault="001C7033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1AE" w:rsidRDefault="006A11AE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1AE" w:rsidRDefault="006A11AE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1AE" w:rsidRDefault="006A11AE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1AE" w:rsidRDefault="006A11AE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1AE" w:rsidRDefault="006A11AE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1AE" w:rsidRDefault="006A11AE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1AE" w:rsidRDefault="006A11AE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1AE" w:rsidRDefault="006A11AE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1AE" w:rsidRDefault="006A11AE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1AE" w:rsidRDefault="006A11AE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1AE" w:rsidRDefault="006A11AE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1AE" w:rsidRDefault="006A11AE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1AE" w:rsidRDefault="006A11AE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1AE" w:rsidRDefault="006A11AE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1AE" w:rsidRDefault="006A11AE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1AE" w:rsidRDefault="006A11AE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1AE" w:rsidRDefault="006A11AE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1AE" w:rsidRDefault="006A11AE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1AE" w:rsidRDefault="006A11AE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1AE" w:rsidRDefault="006A11AE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1AE" w:rsidRDefault="006A11AE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1AE" w:rsidRDefault="006A11AE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1AE" w:rsidRDefault="006A11AE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1AE" w:rsidRPr="005D7E76" w:rsidRDefault="006A11AE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7033" w:rsidRPr="005D7E76" w:rsidRDefault="001C7033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7033" w:rsidRPr="005D7E76" w:rsidRDefault="001C7033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7033" w:rsidRPr="005D7E76" w:rsidRDefault="001C7033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7033" w:rsidRPr="005D7E76" w:rsidRDefault="001C7033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7033" w:rsidRPr="005D7E76" w:rsidRDefault="001C7033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7033" w:rsidRPr="005D7E76" w:rsidRDefault="001C7033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7033" w:rsidRPr="005D7E76" w:rsidRDefault="001C7033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7033" w:rsidRPr="005D7E76" w:rsidRDefault="001C7033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7033" w:rsidRPr="005D7E76" w:rsidRDefault="001C7033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6BFE" w:rsidRPr="00672C5F" w:rsidRDefault="00672C5F" w:rsidP="00672C5F">
            <w:pPr>
              <w:tabs>
                <w:tab w:val="left" w:pos="9107"/>
              </w:tabs>
              <w:ind w:left="4253" w:right="44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2C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776BFE" w:rsidRPr="00672C5F" w:rsidRDefault="00776BFE" w:rsidP="00672C5F">
            <w:pPr>
              <w:tabs>
                <w:tab w:val="left" w:pos="9107"/>
              </w:tabs>
              <w:ind w:left="4253" w:right="4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2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постановлением </w:t>
            </w:r>
            <w:r w:rsidR="006A11AE" w:rsidRPr="00672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Pr="00672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лавы</w:t>
            </w:r>
          </w:p>
          <w:p w:rsidR="00776BFE" w:rsidRPr="00672C5F" w:rsidRDefault="00776BFE" w:rsidP="00672C5F">
            <w:pPr>
              <w:tabs>
                <w:tab w:val="left" w:pos="9107"/>
              </w:tabs>
              <w:ind w:left="4253" w:right="4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2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Камышловского городского округа</w:t>
            </w:r>
          </w:p>
          <w:p w:rsidR="00776BFE" w:rsidRPr="00672C5F" w:rsidRDefault="00776BFE" w:rsidP="00672C5F">
            <w:pPr>
              <w:tabs>
                <w:tab w:val="left" w:pos="9107"/>
              </w:tabs>
              <w:ind w:left="4253" w:right="4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2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672C5F" w:rsidRPr="00672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30.06. 2015 года № 957</w:t>
            </w:r>
          </w:p>
          <w:p w:rsidR="00776BFE" w:rsidRPr="005D7E76" w:rsidRDefault="00776BFE" w:rsidP="00B13531">
            <w:pPr>
              <w:tabs>
                <w:tab w:val="left" w:pos="9107"/>
              </w:tabs>
              <w:ind w:left="5563" w:right="44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6BFE" w:rsidRPr="005D7E76" w:rsidRDefault="00776BFE" w:rsidP="00B13531">
            <w:pPr>
              <w:tabs>
                <w:tab w:val="left" w:pos="9107"/>
              </w:tabs>
              <w:ind w:left="5563" w:right="44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6BFE" w:rsidRPr="000D1B62" w:rsidRDefault="00776BFE" w:rsidP="000D1B62">
            <w:pPr>
              <w:tabs>
                <w:tab w:val="left" w:pos="9107"/>
              </w:tabs>
              <w:ind w:left="885" w:right="445" w:hanging="99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1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</w:t>
            </w:r>
          </w:p>
          <w:p w:rsidR="00776BFE" w:rsidRPr="000D1B62" w:rsidRDefault="00776BFE" w:rsidP="00C00337">
            <w:pPr>
              <w:pStyle w:val="ae"/>
              <w:ind w:right="445"/>
              <w:jc w:val="center"/>
              <w:rPr>
                <w:b/>
                <w:sz w:val="28"/>
                <w:szCs w:val="28"/>
              </w:rPr>
            </w:pPr>
            <w:r w:rsidRPr="000D1B62">
              <w:rPr>
                <w:b/>
                <w:sz w:val="28"/>
                <w:szCs w:val="28"/>
              </w:rPr>
              <w:t>Координационного совета по инвестициям и развитию предпринимательства при администрации Камышловского городского округа</w:t>
            </w:r>
          </w:p>
          <w:p w:rsidR="00776BFE" w:rsidRPr="005D7E76" w:rsidRDefault="00776BFE" w:rsidP="000D1B62">
            <w:pPr>
              <w:pStyle w:val="ae"/>
              <w:tabs>
                <w:tab w:val="left" w:pos="1080"/>
                <w:tab w:val="left" w:pos="9107"/>
              </w:tabs>
              <w:ind w:right="445"/>
              <w:jc w:val="center"/>
              <w:rPr>
                <w:sz w:val="28"/>
                <w:szCs w:val="28"/>
              </w:rPr>
            </w:pPr>
          </w:p>
          <w:p w:rsidR="00776BFE" w:rsidRPr="005D7E76" w:rsidRDefault="00776BFE" w:rsidP="00C00337">
            <w:pPr>
              <w:pStyle w:val="ae"/>
              <w:tabs>
                <w:tab w:val="left" w:pos="1080"/>
                <w:tab w:val="left" w:pos="9100"/>
              </w:tabs>
              <w:ind w:right="445"/>
              <w:jc w:val="left"/>
              <w:rPr>
                <w:sz w:val="28"/>
                <w:szCs w:val="28"/>
              </w:rPr>
            </w:pPr>
          </w:p>
          <w:p w:rsidR="00776BFE" w:rsidRPr="005D7E76" w:rsidRDefault="00776BFE" w:rsidP="000D1B62">
            <w:pPr>
              <w:pStyle w:val="ae"/>
              <w:tabs>
                <w:tab w:val="left" w:pos="1080"/>
                <w:tab w:val="left" w:pos="9107"/>
              </w:tabs>
              <w:ind w:right="445" w:firstLine="744"/>
              <w:rPr>
                <w:sz w:val="28"/>
                <w:szCs w:val="28"/>
              </w:rPr>
            </w:pPr>
            <w:r w:rsidRPr="005D7E76">
              <w:rPr>
                <w:sz w:val="28"/>
                <w:szCs w:val="28"/>
              </w:rPr>
              <w:t xml:space="preserve">  Председатель координационного совета – заместитель главы администрации </w:t>
            </w:r>
            <w:proofErr w:type="spellStart"/>
            <w:r w:rsidRPr="005D7E76">
              <w:rPr>
                <w:sz w:val="28"/>
                <w:szCs w:val="28"/>
              </w:rPr>
              <w:t>Камышловского</w:t>
            </w:r>
            <w:proofErr w:type="spellEnd"/>
            <w:r w:rsidRPr="005D7E76">
              <w:rPr>
                <w:sz w:val="28"/>
                <w:szCs w:val="28"/>
              </w:rPr>
              <w:t xml:space="preserve"> городского округа, </w:t>
            </w:r>
            <w:proofErr w:type="spellStart"/>
            <w:r w:rsidRPr="005D7E76">
              <w:rPr>
                <w:sz w:val="28"/>
                <w:szCs w:val="28"/>
              </w:rPr>
              <w:t>Сухогузов</w:t>
            </w:r>
            <w:proofErr w:type="spellEnd"/>
            <w:r w:rsidRPr="005D7E76">
              <w:rPr>
                <w:sz w:val="28"/>
                <w:szCs w:val="28"/>
              </w:rPr>
              <w:t xml:space="preserve"> Сергей Александрович;</w:t>
            </w:r>
          </w:p>
          <w:p w:rsidR="00776BFE" w:rsidRPr="005D7E76" w:rsidRDefault="00776BFE" w:rsidP="000D1B62">
            <w:pPr>
              <w:pStyle w:val="ae"/>
              <w:tabs>
                <w:tab w:val="left" w:pos="1080"/>
                <w:tab w:val="left" w:pos="9107"/>
              </w:tabs>
              <w:ind w:right="445" w:firstLine="744"/>
              <w:rPr>
                <w:sz w:val="28"/>
                <w:szCs w:val="28"/>
              </w:rPr>
            </w:pPr>
            <w:r w:rsidRPr="005D7E76">
              <w:rPr>
                <w:sz w:val="28"/>
                <w:szCs w:val="28"/>
              </w:rPr>
              <w:t xml:space="preserve"> Заместитель председателя совета – заместитель главы администрации Камышловского городского округа, Тимошенко Олег Леонидович;</w:t>
            </w:r>
          </w:p>
          <w:p w:rsidR="00776BFE" w:rsidRPr="005D7E76" w:rsidRDefault="00776BFE" w:rsidP="000D1B62">
            <w:pPr>
              <w:pStyle w:val="ae"/>
              <w:tabs>
                <w:tab w:val="left" w:pos="709"/>
                <w:tab w:val="left" w:pos="1080"/>
                <w:tab w:val="left" w:pos="9107"/>
              </w:tabs>
              <w:ind w:right="445" w:firstLine="744"/>
              <w:rPr>
                <w:sz w:val="28"/>
                <w:szCs w:val="28"/>
              </w:rPr>
            </w:pPr>
            <w:r w:rsidRPr="005D7E76">
              <w:rPr>
                <w:sz w:val="28"/>
                <w:szCs w:val="28"/>
              </w:rPr>
              <w:t xml:space="preserve"> Секретарь совета – ведущий специалист отдела экономики администрации Камышловского городского округа, Акимова Наталья Витальевна.</w:t>
            </w:r>
          </w:p>
          <w:p w:rsidR="00776BFE" w:rsidRPr="005D7E76" w:rsidRDefault="00776BFE" w:rsidP="000D1B62">
            <w:pPr>
              <w:pStyle w:val="ae"/>
              <w:tabs>
                <w:tab w:val="left" w:pos="1080"/>
                <w:tab w:val="left" w:pos="9107"/>
              </w:tabs>
              <w:ind w:right="445" w:firstLine="744"/>
              <w:rPr>
                <w:sz w:val="28"/>
                <w:szCs w:val="28"/>
              </w:rPr>
            </w:pPr>
            <w:r w:rsidRPr="005D7E76">
              <w:rPr>
                <w:sz w:val="28"/>
                <w:szCs w:val="28"/>
              </w:rPr>
              <w:t>Члены совета:</w:t>
            </w:r>
          </w:p>
          <w:p w:rsidR="00776BFE" w:rsidRPr="005D7E76" w:rsidRDefault="00776BFE" w:rsidP="000D1B62">
            <w:pPr>
              <w:pStyle w:val="ae"/>
              <w:tabs>
                <w:tab w:val="left" w:pos="1080"/>
                <w:tab w:val="left" w:pos="9107"/>
              </w:tabs>
              <w:ind w:right="445" w:firstLine="744"/>
              <w:rPr>
                <w:sz w:val="28"/>
                <w:szCs w:val="28"/>
              </w:rPr>
            </w:pPr>
            <w:proofErr w:type="spellStart"/>
            <w:r w:rsidRPr="005D7E76">
              <w:rPr>
                <w:sz w:val="28"/>
                <w:szCs w:val="28"/>
              </w:rPr>
              <w:t>Чикунова</w:t>
            </w:r>
            <w:proofErr w:type="spellEnd"/>
            <w:r w:rsidRPr="005D7E76">
              <w:rPr>
                <w:sz w:val="28"/>
                <w:szCs w:val="28"/>
              </w:rPr>
              <w:t xml:space="preserve"> Татьяна Анатольевна – председатель Думы Камышловского городского округа</w:t>
            </w:r>
            <w:r w:rsidR="00C554CA" w:rsidRPr="00C554CA">
              <w:rPr>
                <w:sz w:val="28"/>
                <w:szCs w:val="28"/>
              </w:rPr>
              <w:t xml:space="preserve"> (</w:t>
            </w:r>
            <w:r w:rsidR="00C554CA">
              <w:rPr>
                <w:sz w:val="28"/>
                <w:szCs w:val="28"/>
              </w:rPr>
              <w:t>по согласованию)</w:t>
            </w:r>
            <w:r w:rsidRPr="005D7E76">
              <w:rPr>
                <w:sz w:val="28"/>
                <w:szCs w:val="28"/>
              </w:rPr>
              <w:t>;</w:t>
            </w:r>
          </w:p>
          <w:p w:rsidR="00776BFE" w:rsidRPr="005D7E76" w:rsidRDefault="00776BFE" w:rsidP="000D1B62">
            <w:pPr>
              <w:pStyle w:val="ae"/>
              <w:tabs>
                <w:tab w:val="left" w:pos="1080"/>
                <w:tab w:val="left" w:pos="9107"/>
              </w:tabs>
              <w:ind w:right="445" w:firstLine="744"/>
              <w:rPr>
                <w:sz w:val="28"/>
                <w:szCs w:val="28"/>
              </w:rPr>
            </w:pPr>
            <w:r w:rsidRPr="005D7E76">
              <w:rPr>
                <w:sz w:val="28"/>
                <w:szCs w:val="28"/>
              </w:rPr>
              <w:t>Половников Алексей Владимирович - заместитель главы администрации Камышловского городского округа;</w:t>
            </w:r>
          </w:p>
          <w:p w:rsidR="00776BFE" w:rsidRPr="005D7E76" w:rsidRDefault="00776BFE" w:rsidP="000D1B62">
            <w:pPr>
              <w:pStyle w:val="ae"/>
              <w:tabs>
                <w:tab w:val="left" w:pos="1080"/>
                <w:tab w:val="left" w:pos="9107"/>
              </w:tabs>
              <w:ind w:right="445" w:firstLine="744"/>
              <w:rPr>
                <w:sz w:val="28"/>
                <w:szCs w:val="28"/>
              </w:rPr>
            </w:pPr>
            <w:r w:rsidRPr="005D7E76">
              <w:rPr>
                <w:sz w:val="28"/>
                <w:szCs w:val="28"/>
              </w:rPr>
              <w:t>Власова Елена Николаевна – начальник отдела экономики администрации Камышловского городского округа;</w:t>
            </w:r>
          </w:p>
          <w:p w:rsidR="00776BFE" w:rsidRPr="005D7E76" w:rsidRDefault="00776BFE" w:rsidP="000D1B62">
            <w:pPr>
              <w:pStyle w:val="ae"/>
              <w:tabs>
                <w:tab w:val="left" w:pos="1080"/>
                <w:tab w:val="left" w:pos="9107"/>
              </w:tabs>
              <w:ind w:right="445" w:firstLine="744"/>
              <w:rPr>
                <w:sz w:val="28"/>
                <w:szCs w:val="28"/>
              </w:rPr>
            </w:pPr>
            <w:r w:rsidRPr="005D7E76">
              <w:rPr>
                <w:sz w:val="28"/>
                <w:szCs w:val="28"/>
              </w:rPr>
              <w:t xml:space="preserve">Солдатов Александр Григорьевич – начальник финансового управления администрации </w:t>
            </w:r>
            <w:proofErr w:type="spellStart"/>
            <w:r w:rsidRPr="005D7E76">
              <w:rPr>
                <w:sz w:val="28"/>
                <w:szCs w:val="28"/>
              </w:rPr>
              <w:t>камышловского</w:t>
            </w:r>
            <w:proofErr w:type="spellEnd"/>
            <w:r w:rsidRPr="005D7E76">
              <w:rPr>
                <w:sz w:val="28"/>
                <w:szCs w:val="28"/>
              </w:rPr>
              <w:t xml:space="preserve"> городского округа;</w:t>
            </w:r>
          </w:p>
          <w:p w:rsidR="00776BFE" w:rsidRPr="005D7E76" w:rsidRDefault="00776BFE" w:rsidP="000D1B62">
            <w:pPr>
              <w:pStyle w:val="ae"/>
              <w:tabs>
                <w:tab w:val="left" w:pos="1080"/>
                <w:tab w:val="left" w:pos="9107"/>
              </w:tabs>
              <w:ind w:right="445" w:firstLine="744"/>
              <w:rPr>
                <w:sz w:val="28"/>
                <w:szCs w:val="28"/>
              </w:rPr>
            </w:pPr>
            <w:r w:rsidRPr="005D7E76">
              <w:rPr>
                <w:sz w:val="28"/>
                <w:szCs w:val="28"/>
              </w:rPr>
              <w:t>Пальцева Татьяна Михайловна – начальник юридического отдела администрации Камышловского городского округа;</w:t>
            </w:r>
          </w:p>
          <w:p w:rsidR="00776BFE" w:rsidRPr="005D7E76" w:rsidRDefault="00776BFE" w:rsidP="000D1B62">
            <w:pPr>
              <w:pStyle w:val="ae"/>
              <w:tabs>
                <w:tab w:val="left" w:pos="1080"/>
                <w:tab w:val="left" w:pos="9107"/>
              </w:tabs>
              <w:ind w:right="445" w:firstLine="744"/>
              <w:rPr>
                <w:sz w:val="28"/>
                <w:szCs w:val="28"/>
              </w:rPr>
            </w:pPr>
            <w:r w:rsidRPr="005D7E76">
              <w:rPr>
                <w:sz w:val="28"/>
                <w:szCs w:val="28"/>
              </w:rPr>
              <w:t>Нифонтова Татьяна Валерьевна – начальник отдела архитектуры и градостроительства администрации Камышловского городского округа;</w:t>
            </w:r>
          </w:p>
          <w:p w:rsidR="00776BFE" w:rsidRPr="005D7E76" w:rsidRDefault="00776BFE" w:rsidP="000D1B62">
            <w:pPr>
              <w:pStyle w:val="ae"/>
              <w:tabs>
                <w:tab w:val="left" w:pos="1080"/>
                <w:tab w:val="left" w:pos="9107"/>
              </w:tabs>
              <w:ind w:right="445" w:firstLine="744"/>
              <w:rPr>
                <w:sz w:val="28"/>
                <w:szCs w:val="28"/>
              </w:rPr>
            </w:pPr>
            <w:r w:rsidRPr="005D7E76">
              <w:rPr>
                <w:sz w:val="28"/>
                <w:szCs w:val="28"/>
              </w:rPr>
              <w:t xml:space="preserve">Семенова Лариса Анатольевна – начальник отдела </w:t>
            </w:r>
            <w:proofErr w:type="spellStart"/>
            <w:r w:rsidRPr="005D7E76">
              <w:rPr>
                <w:sz w:val="28"/>
                <w:szCs w:val="28"/>
              </w:rPr>
              <w:t>жилищно</w:t>
            </w:r>
            <w:proofErr w:type="spellEnd"/>
            <w:r w:rsidRPr="005D7E76">
              <w:rPr>
                <w:sz w:val="28"/>
                <w:szCs w:val="28"/>
              </w:rPr>
              <w:t xml:space="preserve"> – коммунального и городского хозяйства администрации Камышловского городского округа;</w:t>
            </w:r>
          </w:p>
          <w:p w:rsidR="00776BFE" w:rsidRPr="005D7E76" w:rsidRDefault="00776BFE" w:rsidP="000D1B62">
            <w:pPr>
              <w:pStyle w:val="ae"/>
              <w:tabs>
                <w:tab w:val="left" w:pos="1080"/>
                <w:tab w:val="left" w:pos="9107"/>
              </w:tabs>
              <w:ind w:right="445" w:firstLine="744"/>
              <w:rPr>
                <w:sz w:val="28"/>
                <w:szCs w:val="28"/>
              </w:rPr>
            </w:pPr>
            <w:r w:rsidRPr="005D7E76">
              <w:rPr>
                <w:sz w:val="28"/>
                <w:szCs w:val="28"/>
              </w:rPr>
              <w:t xml:space="preserve">Михайлова Елена Викторовна - </w:t>
            </w:r>
            <w:r w:rsidR="004D7F1D" w:rsidRPr="005D7E76">
              <w:rPr>
                <w:sz w:val="28"/>
                <w:szCs w:val="28"/>
              </w:rPr>
              <w:t>председатель комитета по управлению имуществом и земельным ресурсам администрации Камышловского городского округа;</w:t>
            </w:r>
          </w:p>
          <w:p w:rsidR="004D7F1D" w:rsidRPr="005D7E76" w:rsidRDefault="004D7F1D" w:rsidP="000D1B62">
            <w:pPr>
              <w:tabs>
                <w:tab w:val="left" w:pos="1110"/>
                <w:tab w:val="left" w:pos="9107"/>
              </w:tabs>
              <w:ind w:right="4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          Яковлева Наталья Михайловна - начальник Территориального отдела Управления </w:t>
            </w:r>
            <w:proofErr w:type="spellStart"/>
            <w:r w:rsidRPr="005D7E76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 по Свердловской области в </w:t>
            </w:r>
            <w:proofErr w:type="spellStart"/>
            <w:r w:rsidRPr="005D7E76">
              <w:rPr>
                <w:rFonts w:ascii="Times New Roman" w:hAnsi="Times New Roman" w:cs="Times New Roman"/>
                <w:sz w:val="28"/>
                <w:szCs w:val="28"/>
              </w:rPr>
              <w:t>Талицком</w:t>
            </w:r>
            <w:proofErr w:type="spellEnd"/>
            <w:r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7E76">
              <w:rPr>
                <w:rFonts w:ascii="Times New Roman" w:hAnsi="Times New Roman" w:cs="Times New Roman"/>
                <w:sz w:val="28"/>
                <w:szCs w:val="28"/>
              </w:rPr>
              <w:t>Байкаловском</w:t>
            </w:r>
            <w:proofErr w:type="spellEnd"/>
            <w:r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7E76">
              <w:rPr>
                <w:rFonts w:ascii="Times New Roman" w:hAnsi="Times New Roman" w:cs="Times New Roman"/>
                <w:sz w:val="28"/>
                <w:szCs w:val="28"/>
              </w:rPr>
              <w:t>Тугулымском</w:t>
            </w:r>
            <w:proofErr w:type="spellEnd"/>
            <w:r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 районах, городе Камышлов, </w:t>
            </w:r>
            <w:proofErr w:type="spellStart"/>
            <w:r w:rsidRPr="005D7E76">
              <w:rPr>
                <w:rFonts w:ascii="Times New Roman" w:hAnsi="Times New Roman" w:cs="Times New Roman"/>
                <w:sz w:val="28"/>
                <w:szCs w:val="28"/>
              </w:rPr>
              <w:t>Камышловском</w:t>
            </w:r>
            <w:proofErr w:type="spellEnd"/>
            <w:r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D7E76">
              <w:rPr>
                <w:rFonts w:ascii="Times New Roman" w:hAnsi="Times New Roman" w:cs="Times New Roman"/>
                <w:sz w:val="28"/>
                <w:szCs w:val="28"/>
              </w:rPr>
              <w:t>Пышминском</w:t>
            </w:r>
            <w:proofErr w:type="spellEnd"/>
            <w:r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 районах</w:t>
            </w:r>
            <w:r w:rsidR="00C50AC8"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5D7E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7F1D" w:rsidRPr="005D7E76" w:rsidRDefault="004D7F1D" w:rsidP="000D1B62">
            <w:pPr>
              <w:tabs>
                <w:tab w:val="left" w:pos="1110"/>
                <w:tab w:val="left" w:pos="9107"/>
              </w:tabs>
              <w:ind w:right="44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Pr="005D7E76">
              <w:rPr>
                <w:rFonts w:ascii="Times New Roman" w:hAnsi="Times New Roman" w:cs="Times New Roman"/>
                <w:sz w:val="28"/>
                <w:szCs w:val="28"/>
              </w:rPr>
              <w:t>Мелехин</w:t>
            </w:r>
            <w:proofErr w:type="spellEnd"/>
            <w:r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 - </w:t>
            </w:r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управляющий</w:t>
            </w:r>
            <w:r w:rsidRPr="005D7E7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д</w:t>
            </w:r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ополнительным офисом "</w:t>
            </w:r>
            <w:proofErr w:type="spellStart"/>
            <w:r w:rsidRPr="005D7E7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Камышловский</w:t>
            </w:r>
            <w:proofErr w:type="spellEnd"/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 ОАО "</w:t>
            </w:r>
            <w:r w:rsidRPr="005D7E7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СКБ</w:t>
            </w:r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5D7E7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банк</w:t>
            </w:r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="00C554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(по согласованию)</w:t>
            </w:r>
            <w:r w:rsidR="00C50AC8"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C50AC8" w:rsidRPr="005D7E76" w:rsidRDefault="00C50AC8" w:rsidP="000D1B62">
            <w:pPr>
              <w:tabs>
                <w:tab w:val="left" w:pos="1110"/>
                <w:tab w:val="left" w:pos="9107"/>
              </w:tabs>
              <w:ind w:right="445" w:firstLine="74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Мишенькина</w:t>
            </w:r>
            <w:proofErr w:type="spellEnd"/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Алла Александровна – депутат Думы Камышловского городского округа, директор ООО «</w:t>
            </w:r>
            <w:proofErr w:type="spellStart"/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КамТВ</w:t>
            </w:r>
            <w:proofErr w:type="spellEnd"/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(по согласованию);</w:t>
            </w:r>
          </w:p>
          <w:p w:rsidR="00C50AC8" w:rsidRPr="005D7E76" w:rsidRDefault="00C50AC8" w:rsidP="000D1B62">
            <w:pPr>
              <w:tabs>
                <w:tab w:val="left" w:pos="1110"/>
                <w:tab w:val="left" w:pos="9107"/>
              </w:tabs>
              <w:ind w:right="445" w:firstLine="74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Безродных Олег Александрович - депутат Думы Камышловского городского округа, индивидуальный предприниматель (по согласованию);</w:t>
            </w:r>
          </w:p>
          <w:p w:rsidR="00C50AC8" w:rsidRPr="005D7E76" w:rsidRDefault="00C50AC8" w:rsidP="000D1B62">
            <w:pPr>
              <w:tabs>
                <w:tab w:val="left" w:pos="1110"/>
                <w:tab w:val="left" w:pos="9107"/>
              </w:tabs>
              <w:ind w:right="445" w:firstLine="74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Алеев</w:t>
            </w:r>
            <w:proofErr w:type="spellEnd"/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</w:t>
            </w:r>
            <w:r w:rsidR="002563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лям</w:t>
            </w:r>
            <w:proofErr w:type="spellEnd"/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Андреевич - индивидуальный предприниматель (по согласованию);</w:t>
            </w:r>
          </w:p>
          <w:p w:rsidR="00C50AC8" w:rsidRPr="005D7E76" w:rsidRDefault="00C50AC8" w:rsidP="000D1B62">
            <w:pPr>
              <w:tabs>
                <w:tab w:val="left" w:pos="1110"/>
                <w:tab w:val="left" w:pos="9107"/>
              </w:tabs>
              <w:ind w:right="445" w:firstLine="74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Равич</w:t>
            </w:r>
            <w:proofErr w:type="spellEnd"/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Светлана Борисовна – индивидуальный предприниматель (по согласованию);</w:t>
            </w:r>
          </w:p>
          <w:p w:rsidR="00C50AC8" w:rsidRPr="005D7E76" w:rsidRDefault="00C50AC8" w:rsidP="000D1B62">
            <w:pPr>
              <w:tabs>
                <w:tab w:val="left" w:pos="1110"/>
                <w:tab w:val="left" w:pos="9107"/>
              </w:tabs>
              <w:ind w:right="445" w:firstLine="74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Комаров Андрей Михайлович - индивидуальный предприниматель (по согласованию);</w:t>
            </w:r>
          </w:p>
          <w:p w:rsidR="00C50AC8" w:rsidRPr="005D7E76" w:rsidRDefault="00C50AC8" w:rsidP="000D1B62">
            <w:pPr>
              <w:tabs>
                <w:tab w:val="left" w:pos="1110"/>
                <w:tab w:val="left" w:pos="9107"/>
              </w:tabs>
              <w:ind w:right="445" w:firstLine="74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Незговорова</w:t>
            </w:r>
            <w:proofErr w:type="spellEnd"/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Инесса </w:t>
            </w:r>
            <w:proofErr w:type="spellStart"/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Адольфовна</w:t>
            </w:r>
            <w:proofErr w:type="spellEnd"/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индивидуальный предприниматель (по согласованию);</w:t>
            </w:r>
          </w:p>
          <w:p w:rsidR="00C50AC8" w:rsidRPr="005D7E76" w:rsidRDefault="00C50AC8" w:rsidP="000D1B62">
            <w:pPr>
              <w:tabs>
                <w:tab w:val="left" w:pos="1110"/>
                <w:tab w:val="left" w:pos="9107"/>
              </w:tabs>
              <w:ind w:right="445" w:firstLine="74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Панафидина Марина Михайловна - индивидуальный предприниматель (по согласованию);</w:t>
            </w:r>
          </w:p>
          <w:p w:rsidR="00C50AC8" w:rsidRPr="005D7E76" w:rsidRDefault="00C50AC8" w:rsidP="000D1B62">
            <w:pPr>
              <w:tabs>
                <w:tab w:val="left" w:pos="1110"/>
                <w:tab w:val="left" w:pos="9107"/>
              </w:tabs>
              <w:ind w:right="445" w:firstLine="74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Темирбаев</w:t>
            </w:r>
            <w:proofErr w:type="spellEnd"/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Радик </w:t>
            </w:r>
            <w:proofErr w:type="spellStart"/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Минхаилович</w:t>
            </w:r>
            <w:proofErr w:type="spellEnd"/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индивидуальный предприниматель (по согласованию);</w:t>
            </w:r>
          </w:p>
          <w:p w:rsidR="00C50AC8" w:rsidRPr="005D7E76" w:rsidRDefault="00C50AC8" w:rsidP="000D1B62">
            <w:pPr>
              <w:tabs>
                <w:tab w:val="left" w:pos="1110"/>
                <w:tab w:val="left" w:pos="9107"/>
              </w:tabs>
              <w:ind w:right="445" w:firstLine="74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Карелин Борис Иванович – директор ООО «</w:t>
            </w:r>
            <w:proofErr w:type="spellStart"/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Эстра</w:t>
            </w:r>
            <w:proofErr w:type="spellEnd"/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(по согласованию).</w:t>
            </w:r>
          </w:p>
          <w:p w:rsidR="00C50AC8" w:rsidRPr="005D7E76" w:rsidRDefault="00C50AC8" w:rsidP="000D1B62">
            <w:pPr>
              <w:tabs>
                <w:tab w:val="left" w:pos="1110"/>
                <w:tab w:val="left" w:pos="9107"/>
              </w:tabs>
              <w:ind w:right="445" w:firstLine="74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50AC8" w:rsidRPr="005D7E76" w:rsidRDefault="00C50AC8" w:rsidP="000D1B62">
            <w:pPr>
              <w:tabs>
                <w:tab w:val="left" w:pos="1110"/>
                <w:tab w:val="left" w:pos="9107"/>
              </w:tabs>
              <w:ind w:right="44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50AC8" w:rsidRPr="005D7E76" w:rsidRDefault="00C50AC8" w:rsidP="00674DEA">
            <w:pPr>
              <w:tabs>
                <w:tab w:val="left" w:pos="740"/>
                <w:tab w:val="left" w:pos="1110"/>
                <w:tab w:val="left" w:pos="9107"/>
              </w:tabs>
              <w:ind w:right="4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4D7F1D" w:rsidRPr="005D7E76" w:rsidRDefault="004D7F1D" w:rsidP="000D1B62">
            <w:pPr>
              <w:pStyle w:val="ae"/>
              <w:tabs>
                <w:tab w:val="left" w:pos="1080"/>
                <w:tab w:val="left" w:pos="9107"/>
              </w:tabs>
              <w:ind w:right="445" w:firstLine="744"/>
              <w:rPr>
                <w:sz w:val="28"/>
                <w:szCs w:val="28"/>
              </w:rPr>
            </w:pPr>
          </w:p>
          <w:p w:rsidR="00776BFE" w:rsidRPr="005D7E76" w:rsidRDefault="00776BFE" w:rsidP="000D1B62">
            <w:pPr>
              <w:tabs>
                <w:tab w:val="left" w:pos="9107"/>
              </w:tabs>
              <w:ind w:left="5563" w:right="445"/>
              <w:jc w:val="both"/>
              <w:rPr>
                <w:i/>
                <w:sz w:val="28"/>
                <w:szCs w:val="28"/>
              </w:rPr>
            </w:pPr>
          </w:p>
          <w:p w:rsidR="00776BFE" w:rsidRPr="005D7E76" w:rsidRDefault="00776BFE" w:rsidP="000D1B62">
            <w:pPr>
              <w:tabs>
                <w:tab w:val="left" w:pos="9107"/>
              </w:tabs>
              <w:ind w:left="5563" w:right="445"/>
              <w:jc w:val="both"/>
              <w:rPr>
                <w:i/>
                <w:sz w:val="28"/>
                <w:szCs w:val="28"/>
              </w:rPr>
            </w:pPr>
          </w:p>
          <w:p w:rsidR="00776BFE" w:rsidRPr="005D7E76" w:rsidRDefault="00776BFE" w:rsidP="00B13531">
            <w:pPr>
              <w:tabs>
                <w:tab w:val="left" w:pos="9107"/>
              </w:tabs>
              <w:ind w:left="5563" w:right="445"/>
              <w:rPr>
                <w:i/>
                <w:sz w:val="28"/>
                <w:szCs w:val="28"/>
              </w:rPr>
            </w:pPr>
          </w:p>
          <w:p w:rsidR="00776BFE" w:rsidRPr="005D7E76" w:rsidRDefault="00776BFE" w:rsidP="00B13531">
            <w:pPr>
              <w:tabs>
                <w:tab w:val="left" w:pos="9107"/>
              </w:tabs>
              <w:ind w:left="5563" w:right="445"/>
              <w:rPr>
                <w:i/>
                <w:sz w:val="28"/>
                <w:szCs w:val="28"/>
              </w:rPr>
            </w:pPr>
          </w:p>
          <w:p w:rsidR="00776BFE" w:rsidRPr="005D7E76" w:rsidRDefault="00776BFE" w:rsidP="00B13531">
            <w:pPr>
              <w:tabs>
                <w:tab w:val="left" w:pos="9107"/>
              </w:tabs>
              <w:ind w:left="5563" w:right="445"/>
              <w:rPr>
                <w:i/>
                <w:sz w:val="28"/>
                <w:szCs w:val="28"/>
              </w:rPr>
            </w:pPr>
          </w:p>
          <w:p w:rsidR="00776BFE" w:rsidRPr="005D7E76" w:rsidRDefault="00776BFE" w:rsidP="00B13531">
            <w:pPr>
              <w:tabs>
                <w:tab w:val="left" w:pos="9107"/>
              </w:tabs>
              <w:ind w:left="5563" w:right="445"/>
              <w:rPr>
                <w:i/>
                <w:sz w:val="28"/>
                <w:szCs w:val="28"/>
              </w:rPr>
            </w:pPr>
          </w:p>
          <w:p w:rsidR="00776BFE" w:rsidRPr="005D7E76" w:rsidRDefault="00776BFE" w:rsidP="00B13531">
            <w:pPr>
              <w:tabs>
                <w:tab w:val="left" w:pos="9107"/>
              </w:tabs>
              <w:ind w:left="5563" w:right="445"/>
              <w:rPr>
                <w:i/>
                <w:sz w:val="28"/>
                <w:szCs w:val="28"/>
              </w:rPr>
            </w:pPr>
          </w:p>
          <w:p w:rsidR="00776BFE" w:rsidRPr="005D7E76" w:rsidRDefault="00776BFE" w:rsidP="00B13531">
            <w:pPr>
              <w:tabs>
                <w:tab w:val="left" w:pos="9107"/>
              </w:tabs>
              <w:ind w:left="5563" w:right="445"/>
              <w:rPr>
                <w:i/>
                <w:sz w:val="28"/>
                <w:szCs w:val="28"/>
              </w:rPr>
            </w:pPr>
          </w:p>
          <w:p w:rsidR="00776BFE" w:rsidRPr="005D7E76" w:rsidRDefault="00776BFE" w:rsidP="00B13531">
            <w:pPr>
              <w:tabs>
                <w:tab w:val="left" w:pos="9107"/>
              </w:tabs>
              <w:ind w:left="5563" w:right="445"/>
              <w:rPr>
                <w:i/>
                <w:sz w:val="28"/>
                <w:szCs w:val="28"/>
              </w:rPr>
            </w:pPr>
          </w:p>
          <w:p w:rsidR="00776BFE" w:rsidRPr="005D7E76" w:rsidRDefault="00776BFE" w:rsidP="00B13531">
            <w:pPr>
              <w:tabs>
                <w:tab w:val="left" w:pos="9107"/>
              </w:tabs>
              <w:ind w:left="5563" w:right="445"/>
              <w:rPr>
                <w:i/>
                <w:sz w:val="28"/>
                <w:szCs w:val="28"/>
              </w:rPr>
            </w:pPr>
          </w:p>
          <w:p w:rsidR="00776BFE" w:rsidRPr="005D7E76" w:rsidRDefault="00776BFE" w:rsidP="00B13531">
            <w:pPr>
              <w:tabs>
                <w:tab w:val="left" w:pos="9107"/>
              </w:tabs>
              <w:ind w:left="5563" w:right="445"/>
              <w:rPr>
                <w:i/>
                <w:sz w:val="28"/>
                <w:szCs w:val="28"/>
              </w:rPr>
            </w:pPr>
          </w:p>
          <w:p w:rsidR="00776BFE" w:rsidRPr="005D7E76" w:rsidRDefault="00776BFE" w:rsidP="00B13531">
            <w:pPr>
              <w:tabs>
                <w:tab w:val="left" w:pos="9107"/>
              </w:tabs>
              <w:ind w:left="5563" w:right="445"/>
              <w:rPr>
                <w:i/>
                <w:sz w:val="28"/>
                <w:szCs w:val="28"/>
              </w:rPr>
            </w:pPr>
          </w:p>
          <w:p w:rsidR="00776BFE" w:rsidRPr="005D7E76" w:rsidRDefault="00776BFE" w:rsidP="00B13531">
            <w:pPr>
              <w:tabs>
                <w:tab w:val="left" w:pos="9107"/>
              </w:tabs>
              <w:ind w:left="5563" w:right="445"/>
              <w:rPr>
                <w:i/>
                <w:sz w:val="28"/>
                <w:szCs w:val="28"/>
              </w:rPr>
            </w:pPr>
          </w:p>
          <w:p w:rsidR="00776BFE" w:rsidRPr="005D7E76" w:rsidRDefault="00776BFE" w:rsidP="00B13531">
            <w:pPr>
              <w:tabs>
                <w:tab w:val="left" w:pos="9107"/>
              </w:tabs>
              <w:ind w:left="5563" w:right="445"/>
              <w:rPr>
                <w:i/>
                <w:sz w:val="28"/>
                <w:szCs w:val="28"/>
              </w:rPr>
            </w:pPr>
          </w:p>
          <w:p w:rsidR="00776BFE" w:rsidRDefault="00776BFE" w:rsidP="00B13531">
            <w:pPr>
              <w:tabs>
                <w:tab w:val="left" w:pos="9107"/>
              </w:tabs>
              <w:ind w:left="5563" w:right="44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20F" w:rsidRDefault="0001120F" w:rsidP="00B13531">
            <w:pPr>
              <w:tabs>
                <w:tab w:val="left" w:pos="9107"/>
              </w:tabs>
              <w:ind w:left="5563" w:right="44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1B62" w:rsidRDefault="000D1B62" w:rsidP="00B13531">
            <w:pPr>
              <w:tabs>
                <w:tab w:val="left" w:pos="9107"/>
              </w:tabs>
              <w:ind w:left="5563" w:right="44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4DEA" w:rsidRDefault="00674DEA" w:rsidP="000D1B62">
            <w:pPr>
              <w:tabs>
                <w:tab w:val="left" w:pos="5563"/>
                <w:tab w:val="left" w:pos="9107"/>
              </w:tabs>
              <w:ind w:left="5563" w:right="44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4DEA" w:rsidRDefault="00674DEA" w:rsidP="000D1B62">
            <w:pPr>
              <w:tabs>
                <w:tab w:val="left" w:pos="5563"/>
                <w:tab w:val="left" w:pos="9107"/>
              </w:tabs>
              <w:ind w:left="5563" w:right="44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21D0" w:rsidRPr="00672C5F" w:rsidRDefault="00E321D0" w:rsidP="00672C5F">
            <w:pPr>
              <w:tabs>
                <w:tab w:val="left" w:pos="4394"/>
                <w:tab w:val="left" w:pos="9107"/>
              </w:tabs>
              <w:ind w:left="5563" w:right="445" w:hanging="116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220ED2" w:rsidRPr="005D7E76" w:rsidRDefault="00220ED2" w:rsidP="00672C5F">
            <w:pPr>
              <w:tabs>
                <w:tab w:val="left" w:pos="4394"/>
                <w:tab w:val="left" w:pos="9107"/>
              </w:tabs>
              <w:ind w:left="5563" w:right="445" w:hanging="116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7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постановлением </w:t>
            </w:r>
            <w:r w:rsidR="006E5C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Pr="005D7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лавы</w:t>
            </w:r>
          </w:p>
          <w:p w:rsidR="00220ED2" w:rsidRPr="00672C5F" w:rsidRDefault="00220ED2" w:rsidP="00672C5F">
            <w:pPr>
              <w:tabs>
                <w:tab w:val="left" w:pos="4394"/>
                <w:tab w:val="left" w:pos="9107"/>
              </w:tabs>
              <w:ind w:left="5563" w:right="445" w:hanging="116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2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Камышловского городского округа</w:t>
            </w:r>
          </w:p>
          <w:p w:rsidR="00220ED2" w:rsidRPr="00672C5F" w:rsidRDefault="00220ED2" w:rsidP="00672C5F">
            <w:pPr>
              <w:tabs>
                <w:tab w:val="left" w:pos="4394"/>
                <w:tab w:val="left" w:pos="9107"/>
              </w:tabs>
              <w:ind w:left="5563" w:right="445" w:hanging="116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2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672C5F" w:rsidRPr="00672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30.06.2015 года № 957</w:t>
            </w:r>
          </w:p>
          <w:p w:rsidR="00E321D0" w:rsidRPr="005D7E76" w:rsidRDefault="00E321D0" w:rsidP="00B13531">
            <w:pPr>
              <w:tabs>
                <w:tab w:val="left" w:pos="9107"/>
              </w:tabs>
              <w:ind w:right="445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46" w:type="dxa"/>
          </w:tcPr>
          <w:p w:rsidR="00E321D0" w:rsidRDefault="000C7784" w:rsidP="00E32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               </w:t>
            </w:r>
          </w:p>
        </w:tc>
        <w:tc>
          <w:tcPr>
            <w:tcW w:w="277" w:type="dxa"/>
          </w:tcPr>
          <w:p w:rsidR="00E321D0" w:rsidRPr="00F82820" w:rsidRDefault="00E321D0" w:rsidP="00E32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E321D0" w:rsidTr="00674DEA">
        <w:tc>
          <w:tcPr>
            <w:tcW w:w="9497" w:type="dxa"/>
          </w:tcPr>
          <w:p w:rsidR="00E321D0" w:rsidRPr="00E864C5" w:rsidRDefault="00E321D0" w:rsidP="00B13531">
            <w:pPr>
              <w:tabs>
                <w:tab w:val="left" w:pos="9107"/>
              </w:tabs>
              <w:ind w:right="445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46" w:type="dxa"/>
          </w:tcPr>
          <w:p w:rsidR="00E321D0" w:rsidRDefault="00E321D0" w:rsidP="00E32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</w:tcPr>
          <w:p w:rsidR="00E321D0" w:rsidRPr="00F82820" w:rsidRDefault="00E321D0" w:rsidP="00E32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C6DA6" w:rsidRPr="00F464E7" w:rsidRDefault="00F464E7" w:rsidP="00F46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4E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464E7" w:rsidRDefault="00F464E7" w:rsidP="00F46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4E7">
        <w:rPr>
          <w:rFonts w:ascii="Times New Roman" w:hAnsi="Times New Roman" w:cs="Times New Roman"/>
          <w:b/>
          <w:sz w:val="28"/>
          <w:szCs w:val="28"/>
        </w:rPr>
        <w:t>о координационном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совете по инвестициям и развитию предпринимательства</w:t>
      </w:r>
      <w:r w:rsidR="007B3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A6E">
        <w:rPr>
          <w:rFonts w:ascii="Times New Roman" w:hAnsi="Times New Roman" w:cs="Times New Roman"/>
          <w:b/>
          <w:sz w:val="28"/>
          <w:szCs w:val="28"/>
        </w:rPr>
        <w:t>Камышловского городского округа</w:t>
      </w:r>
    </w:p>
    <w:p w:rsidR="00D41A6E" w:rsidRDefault="00D41A6E" w:rsidP="00F464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64E7" w:rsidRDefault="00F464E7" w:rsidP="00F756F7">
      <w:pPr>
        <w:pStyle w:val="a4"/>
        <w:numPr>
          <w:ilvl w:val="0"/>
          <w:numId w:val="1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7A29C3" w:rsidRPr="00D41A6E" w:rsidRDefault="00F464E7" w:rsidP="000815F1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A6E">
        <w:rPr>
          <w:rFonts w:ascii="Times New Roman" w:hAnsi="Times New Roman" w:cs="Times New Roman"/>
          <w:sz w:val="28"/>
          <w:szCs w:val="28"/>
        </w:rPr>
        <w:t>Координационный совет по инвестициям и развитию предпринимательства</w:t>
      </w:r>
      <w:r w:rsidR="009144BE" w:rsidRPr="00D41A6E">
        <w:rPr>
          <w:rFonts w:ascii="Times New Roman" w:hAnsi="Times New Roman" w:cs="Times New Roman"/>
          <w:sz w:val="28"/>
          <w:szCs w:val="28"/>
        </w:rPr>
        <w:t xml:space="preserve"> </w:t>
      </w:r>
      <w:r w:rsidR="007B3E5F" w:rsidRPr="00D41A6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41A6E" w:rsidRPr="00D41A6E"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 w:rsidR="00D41A6E" w:rsidRPr="00D41A6E">
        <w:rPr>
          <w:rFonts w:ascii="Times New Roman" w:hAnsi="Times New Roman" w:cs="Times New Roman"/>
          <w:sz w:val="28"/>
          <w:szCs w:val="28"/>
        </w:rPr>
        <w:t xml:space="preserve"> городском округе </w:t>
      </w:r>
      <w:r w:rsidR="007B3E5F" w:rsidRPr="00D41A6E">
        <w:rPr>
          <w:rFonts w:ascii="Times New Roman" w:hAnsi="Times New Roman" w:cs="Times New Roman"/>
          <w:sz w:val="28"/>
          <w:szCs w:val="28"/>
        </w:rPr>
        <w:t xml:space="preserve">(далее - Совет) - постоянно действующий совещательный орган при Администрации </w:t>
      </w:r>
      <w:r w:rsidR="00D41A6E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7B3E5F" w:rsidRPr="00D41A6E">
        <w:rPr>
          <w:rFonts w:ascii="Times New Roman" w:hAnsi="Times New Roman" w:cs="Times New Roman"/>
          <w:sz w:val="28"/>
          <w:szCs w:val="28"/>
        </w:rPr>
        <w:t>, обеспечивающий координацию и эффективное взаимодействие органов местного самоуправления и субъектов</w:t>
      </w:r>
      <w:r w:rsidR="007A29C3" w:rsidRPr="00D41A6E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деятельности, а также субъектов</w:t>
      </w:r>
      <w:r w:rsidR="007B3E5F" w:rsidRPr="00D41A6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осуществляющих свою деятельность на территории </w:t>
      </w:r>
      <w:r w:rsidR="00D41A6E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7A29C3" w:rsidRPr="00D41A6E">
        <w:rPr>
          <w:rFonts w:ascii="Times New Roman" w:hAnsi="Times New Roman" w:cs="Times New Roman"/>
          <w:sz w:val="28"/>
          <w:szCs w:val="28"/>
        </w:rPr>
        <w:t>.</w:t>
      </w:r>
    </w:p>
    <w:p w:rsidR="007B3E5F" w:rsidRDefault="007B3E5F" w:rsidP="007B3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Правовую основу деятельности Совета составляют Федеральны</w:t>
      </w:r>
      <w:r w:rsidR="007A29C3">
        <w:rPr>
          <w:rFonts w:ascii="Times New Roman" w:hAnsi="Times New Roman" w:cs="Times New Roman"/>
          <w:sz w:val="28"/>
          <w:szCs w:val="28"/>
        </w:rPr>
        <w:t xml:space="preserve">е законы </w:t>
      </w:r>
      <w:r w:rsidR="007A29C3" w:rsidRPr="00975E09">
        <w:rPr>
          <w:rFonts w:ascii="Times New Roman" w:eastAsia="Arial" w:hAnsi="Times New Roman" w:cs="Times New Roman"/>
          <w:sz w:val="28"/>
          <w:szCs w:val="28"/>
        </w:rPr>
        <w:t>от 25</w:t>
      </w:r>
      <w:r w:rsidR="007A29C3">
        <w:rPr>
          <w:rFonts w:ascii="Times New Roman" w:eastAsia="Arial" w:hAnsi="Times New Roman" w:cs="Times New Roman"/>
          <w:sz w:val="28"/>
          <w:szCs w:val="28"/>
        </w:rPr>
        <w:t xml:space="preserve"> февраля </w:t>
      </w:r>
      <w:r w:rsidR="007A29C3" w:rsidRPr="00975E09">
        <w:rPr>
          <w:rFonts w:ascii="Times New Roman" w:eastAsia="Arial" w:hAnsi="Times New Roman" w:cs="Times New Roman"/>
          <w:sz w:val="28"/>
          <w:szCs w:val="28"/>
        </w:rPr>
        <w:t>1999</w:t>
      </w:r>
      <w:r w:rsidR="007A29C3">
        <w:rPr>
          <w:rFonts w:ascii="Times New Roman" w:eastAsia="Arial" w:hAnsi="Times New Roman" w:cs="Times New Roman"/>
          <w:sz w:val="28"/>
          <w:szCs w:val="28"/>
        </w:rPr>
        <w:t xml:space="preserve"> года</w:t>
      </w:r>
      <w:r w:rsidR="007A29C3" w:rsidRPr="00975E09">
        <w:rPr>
          <w:rFonts w:ascii="Times New Roman" w:eastAsia="Arial" w:hAnsi="Times New Roman" w:cs="Times New Roman"/>
          <w:sz w:val="28"/>
          <w:szCs w:val="28"/>
        </w:rPr>
        <w:t xml:space="preserve"> № 39-ФЗ «Об инвестиционной деятельности в Российской Федерации, осуществляемой в форме капитальных вложений»</w:t>
      </w:r>
      <w:r w:rsidR="007A29C3">
        <w:rPr>
          <w:rFonts w:ascii="Times New Roman" w:eastAsia="Arial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7A29C3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2007 </w:t>
      </w:r>
      <w:r w:rsidR="007A29C3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209-ФЗ </w:t>
      </w:r>
      <w:r w:rsidR="007A29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7A29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29C3">
        <w:rPr>
          <w:rFonts w:ascii="Times New Roman" w:hAnsi="Times New Roman" w:cs="Times New Roman"/>
          <w:sz w:val="28"/>
          <w:szCs w:val="28"/>
        </w:rPr>
        <w:t xml:space="preserve">Законы Свердловской области от 30 июня 2006 года № 43-ОЗ «О государственной поддержке субъектов инвестиционной деятельности в Свердловской области» и от 04 февраля 2008 года № 10-ОЗ «О развитии малого и среднего предпринимательства в Свердловской области», а также </w:t>
      </w:r>
      <w:r>
        <w:rPr>
          <w:rFonts w:ascii="Times New Roman" w:hAnsi="Times New Roman" w:cs="Times New Roman"/>
          <w:sz w:val="28"/>
          <w:szCs w:val="28"/>
        </w:rPr>
        <w:t>другие законодательные акты Российской Федерации и Свердловской области, муниципальные нормативные правовые акты, регулирующие правоотношения в сфере развития малого и среднего предпринимательства, настоящее Положение.</w:t>
      </w:r>
    </w:p>
    <w:p w:rsidR="00F464E7" w:rsidRPr="007A29C3" w:rsidRDefault="007A29C3" w:rsidP="00F756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9C3">
        <w:rPr>
          <w:rFonts w:ascii="Times New Roman" w:hAnsi="Times New Roman" w:cs="Times New Roman"/>
          <w:b/>
          <w:sz w:val="28"/>
          <w:szCs w:val="28"/>
        </w:rPr>
        <w:t>2. Цели создания и функции Совета</w:t>
      </w:r>
    </w:p>
    <w:p w:rsidR="00C227E6" w:rsidRPr="00C227E6" w:rsidRDefault="007A29C3" w:rsidP="00C22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E6">
        <w:rPr>
          <w:rFonts w:ascii="Times New Roman" w:hAnsi="Times New Roman" w:cs="Times New Roman"/>
          <w:sz w:val="28"/>
          <w:szCs w:val="28"/>
        </w:rPr>
        <w:t>2.1.</w:t>
      </w:r>
      <w:bookmarkStart w:id="1" w:name="Par0"/>
      <w:bookmarkEnd w:id="1"/>
      <w:r w:rsidR="00C227E6" w:rsidRPr="00C227E6">
        <w:rPr>
          <w:rFonts w:ascii="Times New Roman" w:hAnsi="Times New Roman" w:cs="Times New Roman"/>
          <w:sz w:val="28"/>
          <w:szCs w:val="28"/>
        </w:rPr>
        <w:t xml:space="preserve"> Целями создания Совета являются:</w:t>
      </w:r>
    </w:p>
    <w:p w:rsidR="00C227E6" w:rsidRPr="00C227E6" w:rsidRDefault="00C227E6" w:rsidP="00C22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227E6">
        <w:rPr>
          <w:rFonts w:ascii="Times New Roman" w:hAnsi="Times New Roman" w:cs="Times New Roman"/>
          <w:sz w:val="28"/>
          <w:szCs w:val="28"/>
        </w:rPr>
        <w:t xml:space="preserve"> координация </w:t>
      </w:r>
      <w:r>
        <w:rPr>
          <w:rFonts w:ascii="Times New Roman" w:hAnsi="Times New Roman" w:cs="Times New Roman"/>
          <w:sz w:val="28"/>
          <w:szCs w:val="28"/>
        </w:rPr>
        <w:t>взаимодействия</w:t>
      </w:r>
      <w:r w:rsidRPr="00C227E6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</w:t>
      </w:r>
      <w:r w:rsidR="00721DAF">
        <w:rPr>
          <w:rFonts w:ascii="Times New Roman" w:hAnsi="Times New Roman" w:cs="Times New Roman"/>
          <w:sz w:val="28"/>
          <w:szCs w:val="28"/>
        </w:rPr>
        <w:t xml:space="preserve">и субъектов инвестиционной деятельности </w:t>
      </w:r>
      <w:r w:rsidRPr="00C227E6">
        <w:rPr>
          <w:rFonts w:ascii="Times New Roman" w:hAnsi="Times New Roman" w:cs="Times New Roman"/>
          <w:sz w:val="28"/>
          <w:szCs w:val="28"/>
        </w:rPr>
        <w:t xml:space="preserve">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227E6">
        <w:rPr>
          <w:rFonts w:ascii="Times New Roman" w:hAnsi="Times New Roman" w:cs="Times New Roman"/>
          <w:sz w:val="28"/>
          <w:szCs w:val="28"/>
        </w:rPr>
        <w:t>;</w:t>
      </w:r>
    </w:p>
    <w:p w:rsidR="00C227E6" w:rsidRPr="00C227E6" w:rsidRDefault="00C227E6" w:rsidP="00C22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227E6">
        <w:rPr>
          <w:rFonts w:ascii="Times New Roman" w:hAnsi="Times New Roman" w:cs="Times New Roman"/>
          <w:sz w:val="28"/>
          <w:szCs w:val="28"/>
        </w:rPr>
        <w:t xml:space="preserve"> выдвижение и поддержка </w:t>
      </w:r>
      <w:r w:rsidR="00721DAF">
        <w:rPr>
          <w:rFonts w:ascii="Times New Roman" w:hAnsi="Times New Roman" w:cs="Times New Roman"/>
          <w:sz w:val="28"/>
          <w:szCs w:val="28"/>
        </w:rPr>
        <w:t xml:space="preserve">инвестиционных инициатив и </w:t>
      </w:r>
      <w:r w:rsidRPr="00C227E6">
        <w:rPr>
          <w:rFonts w:ascii="Times New Roman" w:hAnsi="Times New Roman" w:cs="Times New Roman"/>
          <w:sz w:val="28"/>
          <w:szCs w:val="28"/>
        </w:rPr>
        <w:t>инициатив в области развития малого и среднего предпринимательства;</w:t>
      </w:r>
    </w:p>
    <w:p w:rsidR="00C227E6" w:rsidRPr="00C227E6" w:rsidRDefault="00C227E6" w:rsidP="00C22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227E6">
        <w:rPr>
          <w:rFonts w:ascii="Times New Roman" w:hAnsi="Times New Roman" w:cs="Times New Roman"/>
          <w:sz w:val="28"/>
          <w:szCs w:val="28"/>
        </w:rPr>
        <w:t xml:space="preserve"> проведение общественной экспертизы проектов муниципальных нормативных правовых актов, регулирующих развитие малого и среднего предпринимательства</w:t>
      </w:r>
      <w:r w:rsidR="00721DAF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</w:t>
      </w:r>
      <w:r w:rsidRPr="00C227E6">
        <w:rPr>
          <w:rFonts w:ascii="Times New Roman" w:hAnsi="Times New Roman" w:cs="Times New Roman"/>
          <w:sz w:val="28"/>
          <w:szCs w:val="28"/>
        </w:rPr>
        <w:t>;</w:t>
      </w:r>
    </w:p>
    <w:p w:rsidR="00C227E6" w:rsidRPr="00C227E6" w:rsidRDefault="00C227E6" w:rsidP="00C22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227E6">
        <w:rPr>
          <w:rFonts w:ascii="Times New Roman" w:hAnsi="Times New Roman" w:cs="Times New Roman"/>
          <w:sz w:val="28"/>
          <w:szCs w:val="28"/>
        </w:rPr>
        <w:t xml:space="preserve"> выработка рекомендаций органам местного самоуправления при определении приоритетных направлений </w:t>
      </w:r>
      <w:r w:rsidR="00721DAF">
        <w:rPr>
          <w:rFonts w:ascii="Times New Roman" w:hAnsi="Times New Roman" w:cs="Times New Roman"/>
          <w:sz w:val="28"/>
          <w:szCs w:val="28"/>
        </w:rPr>
        <w:t xml:space="preserve">инвестиционного развития и </w:t>
      </w:r>
      <w:r w:rsidRPr="00C227E6">
        <w:rPr>
          <w:rFonts w:ascii="Times New Roman" w:hAnsi="Times New Roman" w:cs="Times New Roman"/>
          <w:sz w:val="28"/>
          <w:szCs w:val="28"/>
        </w:rPr>
        <w:t xml:space="preserve">развития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C227E6">
        <w:rPr>
          <w:rFonts w:ascii="Times New Roman" w:hAnsi="Times New Roman" w:cs="Times New Roman"/>
          <w:sz w:val="28"/>
          <w:szCs w:val="28"/>
        </w:rPr>
        <w:t>;</w:t>
      </w:r>
    </w:p>
    <w:p w:rsidR="00C227E6" w:rsidRDefault="00C227E6" w:rsidP="00C22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C227E6">
        <w:rPr>
          <w:rFonts w:ascii="Times New Roman" w:hAnsi="Times New Roman" w:cs="Times New Roman"/>
          <w:sz w:val="28"/>
          <w:szCs w:val="28"/>
        </w:rPr>
        <w:t xml:space="preserve">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</w:t>
      </w:r>
      <w:r w:rsidR="00721DAF">
        <w:rPr>
          <w:rFonts w:ascii="Times New Roman" w:hAnsi="Times New Roman" w:cs="Times New Roman"/>
          <w:sz w:val="28"/>
          <w:szCs w:val="28"/>
        </w:rPr>
        <w:t>, а также вопросов инвестиционной деятельности</w:t>
      </w:r>
      <w:r w:rsidRPr="00C227E6">
        <w:rPr>
          <w:rFonts w:ascii="Times New Roman" w:hAnsi="Times New Roman" w:cs="Times New Roman"/>
          <w:sz w:val="28"/>
          <w:szCs w:val="28"/>
        </w:rPr>
        <w:t>.</w:t>
      </w:r>
    </w:p>
    <w:p w:rsidR="00C227E6" w:rsidRDefault="00C227E6" w:rsidP="00C22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"/>
      <w:bookmarkEnd w:id="2"/>
      <w:r w:rsidRPr="00C227E6">
        <w:rPr>
          <w:rFonts w:ascii="Times New Roman" w:hAnsi="Times New Roman" w:cs="Times New Roman"/>
          <w:sz w:val="28"/>
          <w:szCs w:val="28"/>
        </w:rPr>
        <w:t xml:space="preserve">2.2. Для достижения целей, указанных в </w:t>
      </w:r>
      <w:hyperlink w:anchor="Par0" w:history="1">
        <w:r w:rsidRPr="00C227E6">
          <w:rPr>
            <w:rFonts w:ascii="Times New Roman" w:hAnsi="Times New Roman" w:cs="Times New Roman"/>
            <w:sz w:val="28"/>
            <w:szCs w:val="28"/>
          </w:rPr>
          <w:t>п. 2.1</w:t>
        </w:r>
      </w:hyperlink>
      <w:r w:rsidRPr="00C227E6">
        <w:rPr>
          <w:rFonts w:ascii="Times New Roman" w:hAnsi="Times New Roman" w:cs="Times New Roman"/>
          <w:sz w:val="28"/>
          <w:szCs w:val="28"/>
        </w:rPr>
        <w:t xml:space="preserve"> настоящего Положения, Совет осуществляет следующие функции:</w:t>
      </w:r>
    </w:p>
    <w:p w:rsidR="00A760CF" w:rsidRPr="00A760CF" w:rsidRDefault="00A760CF" w:rsidP="00A76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CF">
        <w:rPr>
          <w:rFonts w:ascii="Times New Roman" w:hAnsi="Times New Roman" w:cs="Times New Roman"/>
          <w:sz w:val="28"/>
          <w:szCs w:val="28"/>
        </w:rPr>
        <w:t>1) привлечение субъектов малого и среднего предпринимательства к участию в мероприятиях в сфере развития малого и среднего предпринимательства;</w:t>
      </w:r>
    </w:p>
    <w:p w:rsidR="00A760CF" w:rsidRPr="00A760CF" w:rsidRDefault="00A760CF" w:rsidP="00A76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CF">
        <w:rPr>
          <w:rFonts w:ascii="Times New Roman" w:hAnsi="Times New Roman" w:cs="Times New Roman"/>
          <w:sz w:val="28"/>
          <w:szCs w:val="28"/>
        </w:rPr>
        <w:t>2) выдвижение и поддержку инициатив, имеющих значение для муниципального образования и направленных на реализацию мероприятий в сфере развития малого и среднего предпринимательства;</w:t>
      </w:r>
    </w:p>
    <w:p w:rsidR="00A760CF" w:rsidRPr="00A760CF" w:rsidRDefault="00A760CF" w:rsidP="00A76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CF">
        <w:rPr>
          <w:rFonts w:ascii="Times New Roman" w:hAnsi="Times New Roman" w:cs="Times New Roman"/>
          <w:sz w:val="28"/>
          <w:szCs w:val="28"/>
        </w:rPr>
        <w:t>3) проведение общественной экспертизы проектов нормативных правовых актов муниципального образования, регулирующих отношения в сфере развития малого и среднего предпринимательства, в том числе программ развития субъектов малого и среднего предпринимательства;</w:t>
      </w:r>
    </w:p>
    <w:p w:rsidR="00A760CF" w:rsidRPr="00A760CF" w:rsidRDefault="00A760CF" w:rsidP="00A76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CF">
        <w:rPr>
          <w:rFonts w:ascii="Times New Roman" w:hAnsi="Times New Roman" w:cs="Times New Roman"/>
          <w:sz w:val="28"/>
          <w:szCs w:val="28"/>
        </w:rPr>
        <w:t>4) выработку рекомендаций органам местного самоуправления муниципального образования при определении приоритетов в сфере развития малого и среднего предпринимательства;</w:t>
      </w:r>
    </w:p>
    <w:p w:rsidR="00A760CF" w:rsidRPr="00A760CF" w:rsidRDefault="00A760CF" w:rsidP="00A76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CF">
        <w:rPr>
          <w:rFonts w:ascii="Times New Roman" w:hAnsi="Times New Roman" w:cs="Times New Roman"/>
          <w:sz w:val="28"/>
          <w:szCs w:val="28"/>
        </w:rPr>
        <w:t xml:space="preserve">5)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выработку </w:t>
      </w:r>
      <w:r>
        <w:rPr>
          <w:rFonts w:ascii="Times New Roman" w:hAnsi="Times New Roman" w:cs="Times New Roman"/>
          <w:sz w:val="28"/>
          <w:szCs w:val="28"/>
        </w:rPr>
        <w:t>по данным вопросам рекомендаций;</w:t>
      </w:r>
    </w:p>
    <w:p w:rsidR="00C227E6" w:rsidRPr="00B32D8D" w:rsidRDefault="00721DAF" w:rsidP="00C22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D8D">
        <w:rPr>
          <w:rFonts w:ascii="Times New Roman" w:hAnsi="Times New Roman" w:cs="Times New Roman"/>
          <w:sz w:val="28"/>
          <w:szCs w:val="28"/>
        </w:rPr>
        <w:t>6)</w:t>
      </w:r>
      <w:r w:rsidR="00C227E6" w:rsidRPr="00B32D8D">
        <w:rPr>
          <w:rFonts w:ascii="Times New Roman" w:hAnsi="Times New Roman" w:cs="Times New Roman"/>
          <w:sz w:val="28"/>
          <w:szCs w:val="28"/>
        </w:rPr>
        <w:t xml:space="preserve"> разработка предложений по реализации эффективных механизмов удовлетворения финансово-кредитных потребностей субъектов малого и среднего предпринимательства</w:t>
      </w:r>
      <w:r w:rsidR="00CA5F84" w:rsidRPr="00B32D8D">
        <w:rPr>
          <w:rFonts w:ascii="Times New Roman" w:hAnsi="Times New Roman" w:cs="Times New Roman"/>
          <w:sz w:val="28"/>
          <w:szCs w:val="28"/>
        </w:rPr>
        <w:t xml:space="preserve"> и субъектов инвестиционной деятельности</w:t>
      </w:r>
      <w:r w:rsidR="00C227E6" w:rsidRPr="00B32D8D">
        <w:rPr>
          <w:rFonts w:ascii="Times New Roman" w:hAnsi="Times New Roman" w:cs="Times New Roman"/>
          <w:sz w:val="28"/>
          <w:szCs w:val="28"/>
        </w:rPr>
        <w:t>;</w:t>
      </w:r>
    </w:p>
    <w:p w:rsidR="00CA5F84" w:rsidRPr="00B32D8D" w:rsidRDefault="00A760CF" w:rsidP="003A042C">
      <w:pPr>
        <w:pStyle w:val="a4"/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sz w:val="28"/>
          <w:szCs w:val="28"/>
        </w:rPr>
        <w:t xml:space="preserve">7) </w:t>
      </w:r>
      <w:r w:rsidR="00CA5F84"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развитии </w:t>
      </w:r>
      <w:proofErr w:type="spellStart"/>
      <w:r w:rsidR="00CA5F84"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proofErr w:type="spellEnd"/>
      <w:r w:rsidR="00CA5F84"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>-частного партнерства на территории муниципального образования;</w:t>
      </w:r>
    </w:p>
    <w:p w:rsidR="00CA5F84" w:rsidRPr="00B32D8D" w:rsidRDefault="00CA5F84" w:rsidP="003A042C">
      <w:pPr>
        <w:pStyle w:val="a4"/>
        <w:numPr>
          <w:ilvl w:val="0"/>
          <w:numId w:val="3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sz w:val="28"/>
          <w:szCs w:val="28"/>
        </w:rPr>
        <w:t>о кредитных продуктах</w:t>
      </w: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банков, имеющих филиалы и дополнительные офисы на территории муниципального образования;</w:t>
      </w:r>
    </w:p>
    <w:p w:rsidR="00CA5F84" w:rsidRPr="00B32D8D" w:rsidRDefault="00CA5F84" w:rsidP="003A042C">
      <w:pPr>
        <w:pStyle w:val="a4"/>
        <w:numPr>
          <w:ilvl w:val="0"/>
          <w:numId w:val="3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>о вовлечении в оборот муниципального имущества;</w:t>
      </w:r>
    </w:p>
    <w:p w:rsidR="00CA5F84" w:rsidRPr="00B32D8D" w:rsidRDefault="00CA5F84" w:rsidP="003A042C">
      <w:pPr>
        <w:pStyle w:val="a4"/>
        <w:numPr>
          <w:ilvl w:val="0"/>
          <w:numId w:val="3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расширении возможностей </w:t>
      </w:r>
      <w:r w:rsidR="003A042C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многофункционального центра</w:t>
      </w: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интересах предпринимательского сообщества на территории муниципального образования;</w:t>
      </w:r>
    </w:p>
    <w:p w:rsidR="00CA5F84" w:rsidRPr="00B32D8D" w:rsidRDefault="00CA5F84" w:rsidP="003A042C">
      <w:pPr>
        <w:pStyle w:val="a4"/>
        <w:numPr>
          <w:ilvl w:val="0"/>
          <w:numId w:val="3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sz w:val="28"/>
          <w:szCs w:val="28"/>
        </w:rPr>
        <w:t xml:space="preserve">о вопросах взаимодействия с </w:t>
      </w:r>
      <w:proofErr w:type="spellStart"/>
      <w:r w:rsidRPr="00B32D8D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B32D8D">
        <w:rPr>
          <w:rFonts w:ascii="Times New Roman" w:hAnsi="Times New Roman" w:cs="Times New Roman"/>
          <w:sz w:val="28"/>
          <w:szCs w:val="28"/>
        </w:rPr>
        <w:t>, сетевыми организациями и др. в интересах предпринимательского сообщества на территории муниципального образования;</w:t>
      </w:r>
    </w:p>
    <w:p w:rsidR="00CA5F84" w:rsidRPr="00B32D8D" w:rsidRDefault="00CA5F84" w:rsidP="003A042C">
      <w:pPr>
        <w:pStyle w:val="a4"/>
        <w:numPr>
          <w:ilvl w:val="0"/>
          <w:numId w:val="3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>об инвестиционных нишах на территории муниципального образования;</w:t>
      </w:r>
    </w:p>
    <w:p w:rsidR="00CA5F84" w:rsidRPr="00B32D8D" w:rsidRDefault="00CA5F84" w:rsidP="003A042C">
      <w:pPr>
        <w:pStyle w:val="a4"/>
        <w:numPr>
          <w:ilvl w:val="0"/>
          <w:numId w:val="3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>о взаимодействии с общественными организациями в целях представления интересов предпринимательского сообщества (ТПП, «Деловая Россия» и др.);</w:t>
      </w:r>
    </w:p>
    <w:p w:rsidR="00CA5F84" w:rsidRPr="00B32D8D" w:rsidRDefault="00B32D8D" w:rsidP="003A042C">
      <w:pPr>
        <w:pStyle w:val="a4"/>
        <w:numPr>
          <w:ilvl w:val="0"/>
          <w:numId w:val="3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CA5F84" w:rsidRPr="00B32D8D">
        <w:rPr>
          <w:rFonts w:ascii="Times New Roman" w:hAnsi="Times New Roman" w:cs="Times New Roman"/>
          <w:sz w:val="28"/>
          <w:szCs w:val="28"/>
        </w:rPr>
        <w:t xml:space="preserve"> стоимости активов для предпринимателей </w:t>
      </w:r>
      <w:r w:rsidRPr="00B32D8D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CA5F84" w:rsidRPr="00B32D8D">
        <w:rPr>
          <w:rFonts w:ascii="Times New Roman" w:hAnsi="Times New Roman" w:cs="Times New Roman"/>
          <w:sz w:val="28"/>
          <w:szCs w:val="28"/>
        </w:rPr>
        <w:t>(платежи на землю, кадастровая стоимость, арендные отношения);</w:t>
      </w:r>
    </w:p>
    <w:p w:rsidR="00CA5F84" w:rsidRPr="00B32D8D" w:rsidRDefault="00CA5F84" w:rsidP="003A042C">
      <w:pPr>
        <w:pStyle w:val="a4"/>
        <w:numPr>
          <w:ilvl w:val="0"/>
          <w:numId w:val="3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sz w:val="28"/>
          <w:szCs w:val="28"/>
        </w:rPr>
        <w:t>практика применения законодательства, регламентирующего защиту прав предпринимателей;</w:t>
      </w:r>
    </w:p>
    <w:p w:rsidR="00CA5F84" w:rsidRPr="00B32D8D" w:rsidRDefault="00CA5F84" w:rsidP="003A042C">
      <w:pPr>
        <w:pStyle w:val="a4"/>
        <w:numPr>
          <w:ilvl w:val="0"/>
          <w:numId w:val="3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участии </w:t>
      </w:r>
      <w:r w:rsidR="00B32D8D" w:rsidRPr="00B32D8D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торгах;</w:t>
      </w:r>
    </w:p>
    <w:p w:rsidR="00CA5F84" w:rsidRPr="00B32D8D" w:rsidRDefault="00CA5F84" w:rsidP="003A042C">
      <w:pPr>
        <w:pStyle w:val="a4"/>
        <w:numPr>
          <w:ilvl w:val="0"/>
          <w:numId w:val="3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(презентация) инвестиционных возможностей </w:t>
      </w:r>
      <w:r w:rsidR="003A042C"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инвестиционных проектов на </w:t>
      </w:r>
      <w:r w:rsidRPr="00B32D8D">
        <w:rPr>
          <w:rFonts w:ascii="Times New Roman" w:hAnsi="Times New Roman" w:cs="Times New Roman"/>
          <w:sz w:val="28"/>
          <w:szCs w:val="28"/>
        </w:rPr>
        <w:t>выставочно-ярмарочных мероприятиях;</w:t>
      </w:r>
    </w:p>
    <w:p w:rsidR="007A29C3" w:rsidRPr="003A042C" w:rsidRDefault="00CA5F84" w:rsidP="003A042C">
      <w:pPr>
        <w:pStyle w:val="a4"/>
        <w:numPr>
          <w:ilvl w:val="0"/>
          <w:numId w:val="3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налоговых преференций субъектам инвестиционной деятельности</w:t>
      </w:r>
      <w:r w:rsidR="00C227E6" w:rsidRPr="00B32D8D">
        <w:rPr>
          <w:rFonts w:ascii="Times New Roman" w:hAnsi="Times New Roman" w:cs="Times New Roman"/>
          <w:sz w:val="28"/>
          <w:szCs w:val="28"/>
        </w:rPr>
        <w:t>.</w:t>
      </w:r>
    </w:p>
    <w:p w:rsidR="003A042C" w:rsidRPr="00045725" w:rsidRDefault="003A042C" w:rsidP="00F756F7">
      <w:pPr>
        <w:pStyle w:val="ConsPlusNormal"/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725">
        <w:rPr>
          <w:rFonts w:ascii="Times New Roman" w:hAnsi="Times New Roman" w:cs="Times New Roman"/>
          <w:b/>
          <w:sz w:val="28"/>
          <w:szCs w:val="28"/>
        </w:rPr>
        <w:t>3. Полномочия Совета</w:t>
      </w:r>
    </w:p>
    <w:p w:rsidR="003A042C" w:rsidRPr="003A042C" w:rsidRDefault="003A042C" w:rsidP="003A0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 xml:space="preserve">3.1. В целях осуществления функций, указанных в </w:t>
      </w:r>
      <w:hyperlink w:anchor="Par7" w:history="1">
        <w:r w:rsidRPr="003A042C">
          <w:rPr>
            <w:rFonts w:ascii="Times New Roman" w:hAnsi="Times New Roman" w:cs="Times New Roman"/>
            <w:sz w:val="28"/>
            <w:szCs w:val="28"/>
          </w:rPr>
          <w:t>п. 2.2</w:t>
        </w:r>
      </w:hyperlink>
      <w:r w:rsidRPr="003A042C">
        <w:rPr>
          <w:rFonts w:ascii="Times New Roman" w:hAnsi="Times New Roman" w:cs="Times New Roman"/>
          <w:sz w:val="28"/>
          <w:szCs w:val="28"/>
        </w:rPr>
        <w:t xml:space="preserve"> настоящего Положения, Совет имеет право:</w:t>
      </w:r>
    </w:p>
    <w:p w:rsidR="003A042C" w:rsidRPr="003A042C" w:rsidRDefault="003A042C" w:rsidP="003A0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A042C">
        <w:rPr>
          <w:rFonts w:ascii="Times New Roman" w:hAnsi="Times New Roman" w:cs="Times New Roman"/>
          <w:sz w:val="28"/>
          <w:szCs w:val="28"/>
        </w:rPr>
        <w:t xml:space="preserve"> создавать рабочие группы, привлекать для работы в них специалистов для решения актуальных вопросов, отнесенных к компетенции Совета;</w:t>
      </w:r>
    </w:p>
    <w:p w:rsidR="003A042C" w:rsidRPr="003A042C" w:rsidRDefault="00045725" w:rsidP="003A0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A042C" w:rsidRPr="003A042C">
        <w:rPr>
          <w:rFonts w:ascii="Times New Roman" w:hAnsi="Times New Roman" w:cs="Times New Roman"/>
          <w:sz w:val="28"/>
          <w:szCs w:val="28"/>
        </w:rPr>
        <w:t xml:space="preserve"> в установленном порядке вносить на рассмотрение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3A042C" w:rsidRPr="003A042C">
        <w:rPr>
          <w:rFonts w:ascii="Times New Roman" w:hAnsi="Times New Roman" w:cs="Times New Roman"/>
          <w:sz w:val="28"/>
          <w:szCs w:val="28"/>
        </w:rPr>
        <w:t xml:space="preserve"> проекты муниципальных нормативных правовых актов по вопросам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</w:t>
      </w:r>
      <w:r w:rsidR="003A042C" w:rsidRPr="003A042C">
        <w:rPr>
          <w:rFonts w:ascii="Times New Roman" w:hAnsi="Times New Roman" w:cs="Times New Roman"/>
          <w:sz w:val="28"/>
          <w:szCs w:val="28"/>
        </w:rPr>
        <w:t>;</w:t>
      </w:r>
    </w:p>
    <w:p w:rsidR="003A042C" w:rsidRPr="003A042C" w:rsidRDefault="00045725" w:rsidP="003A0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A042C" w:rsidRPr="003A042C">
        <w:rPr>
          <w:rFonts w:ascii="Times New Roman" w:hAnsi="Times New Roman" w:cs="Times New Roman"/>
          <w:sz w:val="28"/>
          <w:szCs w:val="28"/>
        </w:rPr>
        <w:t xml:space="preserve"> обсуждать проекты муниципальных нормативных правовых актов по вопросам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</w:t>
      </w:r>
      <w:r w:rsidR="003A042C" w:rsidRPr="003A042C">
        <w:rPr>
          <w:rFonts w:ascii="Times New Roman" w:hAnsi="Times New Roman" w:cs="Times New Roman"/>
          <w:sz w:val="28"/>
          <w:szCs w:val="28"/>
        </w:rPr>
        <w:t>;</w:t>
      </w:r>
    </w:p>
    <w:p w:rsidR="003A042C" w:rsidRPr="003A042C" w:rsidRDefault="00045725" w:rsidP="003A0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A042C" w:rsidRPr="003A042C">
        <w:rPr>
          <w:rFonts w:ascii="Times New Roman" w:hAnsi="Times New Roman" w:cs="Times New Roman"/>
          <w:sz w:val="28"/>
          <w:szCs w:val="28"/>
        </w:rPr>
        <w:t xml:space="preserve"> участвовать в подготовке и проведении конференций,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A042C" w:rsidRPr="003A042C">
        <w:rPr>
          <w:rFonts w:ascii="Times New Roman" w:hAnsi="Times New Roman" w:cs="Times New Roman"/>
          <w:sz w:val="28"/>
          <w:szCs w:val="28"/>
        </w:rPr>
        <w:t>круглых столов</w:t>
      </w:r>
      <w:r>
        <w:rPr>
          <w:rFonts w:ascii="Times New Roman" w:hAnsi="Times New Roman" w:cs="Times New Roman"/>
          <w:sz w:val="28"/>
          <w:szCs w:val="28"/>
        </w:rPr>
        <w:t>» и иных мероприятий</w:t>
      </w:r>
      <w:r w:rsidR="003A042C" w:rsidRPr="003A042C">
        <w:rPr>
          <w:rFonts w:ascii="Times New Roman" w:hAnsi="Times New Roman" w:cs="Times New Roman"/>
          <w:sz w:val="28"/>
          <w:szCs w:val="28"/>
        </w:rPr>
        <w:t xml:space="preserve"> представителей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субъектов инвестиционной деятельности</w:t>
      </w:r>
      <w:r w:rsidR="003A042C" w:rsidRPr="003A042C">
        <w:rPr>
          <w:rFonts w:ascii="Times New Roman" w:hAnsi="Times New Roman" w:cs="Times New Roman"/>
          <w:sz w:val="28"/>
          <w:szCs w:val="28"/>
        </w:rPr>
        <w:t>.</w:t>
      </w:r>
    </w:p>
    <w:p w:rsidR="003A042C" w:rsidRPr="00045725" w:rsidRDefault="003A042C" w:rsidP="00F756F7">
      <w:pPr>
        <w:pStyle w:val="ConsPlusNormal"/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725">
        <w:rPr>
          <w:rFonts w:ascii="Times New Roman" w:hAnsi="Times New Roman" w:cs="Times New Roman"/>
          <w:b/>
          <w:sz w:val="28"/>
          <w:szCs w:val="28"/>
        </w:rPr>
        <w:t>4. П</w:t>
      </w:r>
      <w:r w:rsidR="00045725" w:rsidRPr="00045725">
        <w:rPr>
          <w:rFonts w:ascii="Times New Roman" w:hAnsi="Times New Roman" w:cs="Times New Roman"/>
          <w:b/>
          <w:sz w:val="28"/>
          <w:szCs w:val="28"/>
        </w:rPr>
        <w:t>рава и обязанности членов</w:t>
      </w:r>
      <w:r w:rsidRPr="0004572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045725" w:rsidRPr="00045725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3A042C" w:rsidRPr="003A042C" w:rsidRDefault="003A042C" w:rsidP="003A0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4.1. Члены Совета:</w:t>
      </w:r>
    </w:p>
    <w:p w:rsidR="003A042C" w:rsidRPr="003A042C" w:rsidRDefault="00045725" w:rsidP="003A0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A042C" w:rsidRPr="003A042C">
        <w:rPr>
          <w:rFonts w:ascii="Times New Roman" w:hAnsi="Times New Roman" w:cs="Times New Roman"/>
          <w:sz w:val="28"/>
          <w:szCs w:val="28"/>
        </w:rPr>
        <w:t xml:space="preserve"> в связи с выполнением возложенных на них задач в установленном законодательством порядке имеют право знакомиться с информационными материалами, статистическими данными, муниципальными нормативными правовыми актами (их проектами) по вопросам, отнесенным к компетенции Совета;</w:t>
      </w:r>
    </w:p>
    <w:p w:rsidR="003A042C" w:rsidRPr="003A042C" w:rsidRDefault="00045725" w:rsidP="003A0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A042C" w:rsidRPr="003A042C">
        <w:rPr>
          <w:rFonts w:ascii="Times New Roman" w:hAnsi="Times New Roman" w:cs="Times New Roman"/>
          <w:sz w:val="28"/>
          <w:szCs w:val="28"/>
        </w:rPr>
        <w:t xml:space="preserve"> обязаны лично принимать участие в работе Совета, </w:t>
      </w:r>
      <w:r>
        <w:rPr>
          <w:rFonts w:ascii="Times New Roman" w:hAnsi="Times New Roman" w:cs="Times New Roman"/>
          <w:sz w:val="28"/>
          <w:szCs w:val="28"/>
        </w:rPr>
        <w:t xml:space="preserve">имеют право </w:t>
      </w:r>
      <w:r w:rsidR="003A042C" w:rsidRPr="003A042C">
        <w:rPr>
          <w:rFonts w:ascii="Times New Roman" w:hAnsi="Times New Roman" w:cs="Times New Roman"/>
          <w:sz w:val="28"/>
          <w:szCs w:val="28"/>
        </w:rPr>
        <w:t>вносить предложения по вопросам, рассматриваемым на заседаниях Совета.</w:t>
      </w:r>
    </w:p>
    <w:p w:rsidR="003A042C" w:rsidRPr="00045725" w:rsidRDefault="003A042C" w:rsidP="00F756F7">
      <w:pPr>
        <w:pStyle w:val="ConsPlusNormal"/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725">
        <w:rPr>
          <w:rFonts w:ascii="Times New Roman" w:hAnsi="Times New Roman" w:cs="Times New Roman"/>
          <w:b/>
          <w:sz w:val="28"/>
          <w:szCs w:val="28"/>
        </w:rPr>
        <w:t>5. С</w:t>
      </w:r>
      <w:r w:rsidR="00045725" w:rsidRPr="00045725">
        <w:rPr>
          <w:rFonts w:ascii="Times New Roman" w:hAnsi="Times New Roman" w:cs="Times New Roman"/>
          <w:b/>
          <w:sz w:val="28"/>
          <w:szCs w:val="28"/>
        </w:rPr>
        <w:t>остав и структура Совета. Порядок работы Совета</w:t>
      </w:r>
    </w:p>
    <w:p w:rsidR="003A042C" w:rsidRPr="003A042C" w:rsidRDefault="003A042C" w:rsidP="003A0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5.1. Совет состоит из:</w:t>
      </w:r>
    </w:p>
    <w:p w:rsidR="003A042C" w:rsidRPr="003A042C" w:rsidRDefault="003A042C" w:rsidP="003A0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1) представителей органов местного самоуправления;</w:t>
      </w:r>
    </w:p>
    <w:p w:rsidR="003A042C" w:rsidRPr="003A042C" w:rsidRDefault="00674DEA" w:rsidP="003A0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042C" w:rsidRPr="003A042C">
        <w:rPr>
          <w:rFonts w:ascii="Times New Roman" w:hAnsi="Times New Roman" w:cs="Times New Roman"/>
          <w:sz w:val="28"/>
          <w:szCs w:val="28"/>
        </w:rPr>
        <w:t xml:space="preserve">) представителей общественных объединений, действующих на территории </w:t>
      </w:r>
      <w:r w:rsidR="00045725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="003A042C" w:rsidRPr="003A042C">
        <w:rPr>
          <w:rFonts w:ascii="Times New Roman" w:hAnsi="Times New Roman" w:cs="Times New Roman"/>
          <w:sz w:val="28"/>
          <w:szCs w:val="28"/>
        </w:rPr>
        <w:t xml:space="preserve"> </w:t>
      </w:r>
      <w:r w:rsidR="00045725">
        <w:rPr>
          <w:rFonts w:ascii="Times New Roman" w:hAnsi="Times New Roman" w:cs="Times New Roman"/>
          <w:sz w:val="28"/>
          <w:szCs w:val="28"/>
        </w:rPr>
        <w:t>участвующими в решении вопросов развития</w:t>
      </w:r>
      <w:r w:rsidR="003A042C" w:rsidRPr="003A042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045725">
        <w:rPr>
          <w:rFonts w:ascii="Times New Roman" w:hAnsi="Times New Roman" w:cs="Times New Roman"/>
          <w:sz w:val="28"/>
          <w:szCs w:val="28"/>
        </w:rPr>
        <w:t>, инвестиционной деятельности</w:t>
      </w:r>
      <w:r w:rsidR="003A042C" w:rsidRPr="003A042C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045725" w:rsidRDefault="00674DEA" w:rsidP="003A0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A042C" w:rsidRPr="003A042C">
        <w:rPr>
          <w:rFonts w:ascii="Times New Roman" w:hAnsi="Times New Roman" w:cs="Times New Roman"/>
          <w:sz w:val="28"/>
          <w:szCs w:val="28"/>
        </w:rPr>
        <w:t>) представителей отраслевых групп предпринимателей (по согласованию)</w:t>
      </w:r>
      <w:r w:rsidR="00045725">
        <w:rPr>
          <w:rFonts w:ascii="Times New Roman" w:hAnsi="Times New Roman" w:cs="Times New Roman"/>
          <w:sz w:val="28"/>
          <w:szCs w:val="28"/>
        </w:rPr>
        <w:t>;</w:t>
      </w:r>
    </w:p>
    <w:p w:rsidR="003A042C" w:rsidRPr="003A042C" w:rsidRDefault="00674DEA" w:rsidP="003A0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5725">
        <w:rPr>
          <w:rFonts w:ascii="Times New Roman" w:hAnsi="Times New Roman" w:cs="Times New Roman"/>
          <w:sz w:val="28"/>
          <w:szCs w:val="28"/>
        </w:rPr>
        <w:t>) представителей финансово-кредитных организаций и страховых организаций (по согласованию)</w:t>
      </w:r>
      <w:r w:rsidR="003A042C" w:rsidRPr="003A042C">
        <w:rPr>
          <w:rFonts w:ascii="Times New Roman" w:hAnsi="Times New Roman" w:cs="Times New Roman"/>
          <w:sz w:val="28"/>
          <w:szCs w:val="28"/>
        </w:rPr>
        <w:t>.</w:t>
      </w:r>
    </w:p>
    <w:p w:rsidR="003A042C" w:rsidRPr="003A042C" w:rsidRDefault="003A042C" w:rsidP="003A0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5.2. Состав Совета:</w:t>
      </w:r>
    </w:p>
    <w:p w:rsidR="003A042C" w:rsidRPr="003A042C" w:rsidRDefault="00045725" w:rsidP="003A0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A042C" w:rsidRPr="003A042C">
        <w:rPr>
          <w:rFonts w:ascii="Times New Roman" w:hAnsi="Times New Roman" w:cs="Times New Roman"/>
          <w:sz w:val="28"/>
          <w:szCs w:val="28"/>
        </w:rPr>
        <w:t xml:space="preserve"> председатель;</w:t>
      </w:r>
    </w:p>
    <w:p w:rsidR="003A042C" w:rsidRPr="003A042C" w:rsidRDefault="00045725" w:rsidP="003A0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A042C" w:rsidRPr="003A042C">
        <w:rPr>
          <w:rFonts w:ascii="Times New Roman" w:hAnsi="Times New Roman" w:cs="Times New Roman"/>
          <w:sz w:val="28"/>
          <w:szCs w:val="28"/>
        </w:rPr>
        <w:t xml:space="preserve"> заместитель председателя;</w:t>
      </w:r>
    </w:p>
    <w:p w:rsidR="003A042C" w:rsidRPr="003A042C" w:rsidRDefault="00045725" w:rsidP="003A0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A042C" w:rsidRPr="003A042C">
        <w:rPr>
          <w:rFonts w:ascii="Times New Roman" w:hAnsi="Times New Roman" w:cs="Times New Roman"/>
          <w:sz w:val="28"/>
          <w:szCs w:val="28"/>
        </w:rPr>
        <w:t xml:space="preserve"> секретарь;</w:t>
      </w:r>
    </w:p>
    <w:p w:rsidR="003A042C" w:rsidRPr="003A042C" w:rsidRDefault="00045725" w:rsidP="003A0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A042C" w:rsidRPr="003A042C">
        <w:rPr>
          <w:rFonts w:ascii="Times New Roman" w:hAnsi="Times New Roman" w:cs="Times New Roman"/>
          <w:sz w:val="28"/>
          <w:szCs w:val="28"/>
        </w:rPr>
        <w:t xml:space="preserve"> члены.</w:t>
      </w:r>
    </w:p>
    <w:p w:rsidR="00045725" w:rsidRPr="000D1B62" w:rsidRDefault="003A042C" w:rsidP="000D1B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A042C">
        <w:rPr>
          <w:rFonts w:ascii="Times New Roman" w:hAnsi="Times New Roman" w:cs="Times New Roman"/>
          <w:sz w:val="28"/>
          <w:szCs w:val="28"/>
        </w:rPr>
        <w:t xml:space="preserve">5.3. Руководство Советом осуществляет председатель </w:t>
      </w:r>
      <w:r w:rsidR="000D1B62" w:rsidRPr="000D1B62">
        <w:rPr>
          <w:rFonts w:ascii="Times New Roman" w:hAnsi="Times New Roman" w:cs="Times New Roman"/>
          <w:sz w:val="28"/>
          <w:szCs w:val="28"/>
        </w:rPr>
        <w:t>–</w:t>
      </w:r>
      <w:r w:rsidRPr="000D1B62">
        <w:rPr>
          <w:rFonts w:ascii="Times New Roman" w:hAnsi="Times New Roman" w:cs="Times New Roman"/>
          <w:sz w:val="28"/>
          <w:szCs w:val="28"/>
        </w:rPr>
        <w:t xml:space="preserve"> </w:t>
      </w:r>
      <w:r w:rsidR="000D1B62" w:rsidRPr="000D1B62">
        <w:rPr>
          <w:rFonts w:ascii="Times New Roman" w:hAnsi="Times New Roman" w:cs="Times New Roman"/>
          <w:sz w:val="28"/>
          <w:szCs w:val="28"/>
        </w:rPr>
        <w:t>заместитель главы администрации Камышловского городского округа.</w:t>
      </w:r>
    </w:p>
    <w:p w:rsidR="003A042C" w:rsidRPr="003A042C" w:rsidRDefault="003A042C" w:rsidP="003A0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B62">
        <w:rPr>
          <w:rFonts w:ascii="Times New Roman" w:hAnsi="Times New Roman" w:cs="Times New Roman"/>
          <w:sz w:val="28"/>
          <w:szCs w:val="28"/>
        </w:rPr>
        <w:t>5.4. Персональный состав Совета</w:t>
      </w:r>
      <w:r w:rsidR="00EB6275">
        <w:rPr>
          <w:rFonts w:ascii="Times New Roman" w:hAnsi="Times New Roman" w:cs="Times New Roman"/>
          <w:sz w:val="28"/>
          <w:szCs w:val="28"/>
        </w:rPr>
        <w:t xml:space="preserve"> </w:t>
      </w:r>
      <w:r w:rsidRPr="000D1B62">
        <w:rPr>
          <w:rFonts w:ascii="Times New Roman" w:hAnsi="Times New Roman" w:cs="Times New Roman"/>
          <w:sz w:val="28"/>
          <w:szCs w:val="28"/>
        </w:rPr>
        <w:t>утверждается постановлением</w:t>
      </w:r>
      <w:r w:rsidRPr="003A042C">
        <w:rPr>
          <w:rFonts w:ascii="Times New Roman" w:hAnsi="Times New Roman" w:cs="Times New Roman"/>
          <w:sz w:val="28"/>
          <w:szCs w:val="28"/>
        </w:rPr>
        <w:t xml:space="preserve"> </w:t>
      </w:r>
      <w:r w:rsidR="00502826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502826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50282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A042C">
        <w:rPr>
          <w:rFonts w:ascii="Times New Roman" w:hAnsi="Times New Roman" w:cs="Times New Roman"/>
          <w:sz w:val="28"/>
          <w:szCs w:val="28"/>
        </w:rPr>
        <w:t>.</w:t>
      </w:r>
    </w:p>
    <w:p w:rsidR="003A042C" w:rsidRPr="003A042C" w:rsidRDefault="003A042C" w:rsidP="003A0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9A">
        <w:rPr>
          <w:rFonts w:ascii="Times New Roman" w:hAnsi="Times New Roman" w:cs="Times New Roman"/>
          <w:sz w:val="28"/>
          <w:szCs w:val="28"/>
          <w:highlight w:val="yellow"/>
        </w:rPr>
        <w:t>5.</w:t>
      </w:r>
      <w:r w:rsidR="00045725" w:rsidRPr="00F9029A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F9029A">
        <w:rPr>
          <w:rFonts w:ascii="Times New Roman" w:hAnsi="Times New Roman" w:cs="Times New Roman"/>
          <w:sz w:val="28"/>
          <w:szCs w:val="28"/>
          <w:highlight w:val="yellow"/>
        </w:rPr>
        <w:t xml:space="preserve">. Заседания Совета проводятся </w:t>
      </w:r>
      <w:r w:rsidR="00F9029A" w:rsidRPr="00F9029A">
        <w:rPr>
          <w:rFonts w:ascii="Times New Roman" w:hAnsi="Times New Roman" w:cs="Times New Roman"/>
          <w:sz w:val="28"/>
          <w:szCs w:val="28"/>
          <w:highlight w:val="yellow"/>
        </w:rPr>
        <w:t xml:space="preserve">согласно утвержденного плана работы координационного совета, </w:t>
      </w:r>
      <w:r w:rsidRPr="00F9029A">
        <w:rPr>
          <w:rFonts w:ascii="Times New Roman" w:hAnsi="Times New Roman" w:cs="Times New Roman"/>
          <w:sz w:val="28"/>
          <w:szCs w:val="28"/>
          <w:highlight w:val="yellow"/>
        </w:rPr>
        <w:t>но не реже 1 раза в квартал.</w:t>
      </w:r>
    </w:p>
    <w:p w:rsidR="003A042C" w:rsidRPr="003A042C" w:rsidRDefault="003A042C" w:rsidP="003A0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5.</w:t>
      </w:r>
      <w:r w:rsidR="00045725">
        <w:rPr>
          <w:rFonts w:ascii="Times New Roman" w:hAnsi="Times New Roman" w:cs="Times New Roman"/>
          <w:sz w:val="28"/>
          <w:szCs w:val="28"/>
        </w:rPr>
        <w:t>6</w:t>
      </w:r>
      <w:r w:rsidRPr="003A042C">
        <w:rPr>
          <w:rFonts w:ascii="Times New Roman" w:hAnsi="Times New Roman" w:cs="Times New Roman"/>
          <w:sz w:val="28"/>
          <w:szCs w:val="28"/>
        </w:rPr>
        <w:t>. Заседание считается правомочным при присутствии более 50% членов от утвержденного состава Совета.</w:t>
      </w:r>
    </w:p>
    <w:p w:rsidR="003A042C" w:rsidRPr="003A042C" w:rsidRDefault="003A042C" w:rsidP="003A0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5.</w:t>
      </w:r>
      <w:r w:rsidR="00045725">
        <w:rPr>
          <w:rFonts w:ascii="Times New Roman" w:hAnsi="Times New Roman" w:cs="Times New Roman"/>
          <w:sz w:val="28"/>
          <w:szCs w:val="28"/>
        </w:rPr>
        <w:t>7</w:t>
      </w:r>
      <w:r w:rsidRPr="003A042C">
        <w:rPr>
          <w:rFonts w:ascii="Times New Roman" w:hAnsi="Times New Roman" w:cs="Times New Roman"/>
          <w:sz w:val="28"/>
          <w:szCs w:val="28"/>
        </w:rPr>
        <w:t>. Заседание Совета ведет председатель Совета, а в его отсутствие - заместитель председателя.</w:t>
      </w:r>
    </w:p>
    <w:p w:rsidR="003A042C" w:rsidRPr="003A042C" w:rsidRDefault="003A042C" w:rsidP="003A0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5.</w:t>
      </w:r>
      <w:r w:rsidR="00045725">
        <w:rPr>
          <w:rFonts w:ascii="Times New Roman" w:hAnsi="Times New Roman" w:cs="Times New Roman"/>
          <w:sz w:val="28"/>
          <w:szCs w:val="28"/>
        </w:rPr>
        <w:t>8</w:t>
      </w:r>
      <w:r w:rsidRPr="003A042C">
        <w:rPr>
          <w:rFonts w:ascii="Times New Roman" w:hAnsi="Times New Roman" w:cs="Times New Roman"/>
          <w:sz w:val="28"/>
          <w:szCs w:val="28"/>
        </w:rPr>
        <w:t>. Решения Совета принимаются простым большинством голосов от числа присутствующих на заседании и имеют рекомендательный характер.</w:t>
      </w:r>
    </w:p>
    <w:p w:rsidR="003A042C" w:rsidRPr="003A042C" w:rsidRDefault="003A042C" w:rsidP="003A0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5.</w:t>
      </w:r>
      <w:r w:rsidR="005B4DCA">
        <w:rPr>
          <w:rFonts w:ascii="Times New Roman" w:hAnsi="Times New Roman" w:cs="Times New Roman"/>
          <w:sz w:val="28"/>
          <w:szCs w:val="28"/>
        </w:rPr>
        <w:t>9</w:t>
      </w:r>
      <w:r w:rsidRPr="003A042C">
        <w:rPr>
          <w:rFonts w:ascii="Times New Roman" w:hAnsi="Times New Roman" w:cs="Times New Roman"/>
          <w:sz w:val="28"/>
          <w:szCs w:val="28"/>
        </w:rPr>
        <w:t>. Принятые Советом решения оформляются протоколом, подписываемым председателем и секретарем Совета.</w:t>
      </w:r>
    </w:p>
    <w:p w:rsidR="003A042C" w:rsidRPr="003A042C" w:rsidRDefault="003A042C" w:rsidP="003A0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5.1</w:t>
      </w:r>
      <w:r w:rsidR="005B4DCA">
        <w:rPr>
          <w:rFonts w:ascii="Times New Roman" w:hAnsi="Times New Roman" w:cs="Times New Roman"/>
          <w:sz w:val="28"/>
          <w:szCs w:val="28"/>
        </w:rPr>
        <w:t>0</w:t>
      </w:r>
      <w:r w:rsidRPr="003A042C">
        <w:rPr>
          <w:rFonts w:ascii="Times New Roman" w:hAnsi="Times New Roman" w:cs="Times New Roman"/>
          <w:sz w:val="28"/>
          <w:szCs w:val="28"/>
        </w:rPr>
        <w:t>. Секретарь Совета организует заседания, обеспечивает членов Совета необходимой документацией, справочными материалами, оповещает членов Совета о повестке дня заседания Совета, документах и материалах, подлежащих обсуждению.</w:t>
      </w:r>
    </w:p>
    <w:p w:rsidR="008E4604" w:rsidRPr="008E4604" w:rsidRDefault="00C554CA" w:rsidP="00C5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042C" w:rsidRPr="003A042C">
        <w:rPr>
          <w:rFonts w:ascii="Times New Roman" w:hAnsi="Times New Roman" w:cs="Times New Roman"/>
          <w:sz w:val="28"/>
          <w:szCs w:val="28"/>
        </w:rPr>
        <w:t>5.1</w:t>
      </w:r>
      <w:r w:rsidR="005B4DCA">
        <w:rPr>
          <w:rFonts w:ascii="Times New Roman" w:hAnsi="Times New Roman" w:cs="Times New Roman"/>
          <w:sz w:val="28"/>
          <w:szCs w:val="28"/>
        </w:rPr>
        <w:t>1</w:t>
      </w:r>
      <w:r w:rsidR="003A042C" w:rsidRPr="003A042C">
        <w:rPr>
          <w:rFonts w:ascii="Times New Roman" w:hAnsi="Times New Roman" w:cs="Times New Roman"/>
          <w:sz w:val="28"/>
          <w:szCs w:val="28"/>
        </w:rPr>
        <w:t xml:space="preserve">. Работа Совета ежеквартально освещается в </w:t>
      </w:r>
      <w:r w:rsidR="00502826">
        <w:rPr>
          <w:rFonts w:ascii="Times New Roman" w:hAnsi="Times New Roman" w:cs="Times New Roman"/>
          <w:sz w:val="28"/>
          <w:szCs w:val="28"/>
        </w:rPr>
        <w:t xml:space="preserve">информационно – телекоммуникационной </w:t>
      </w:r>
      <w:r w:rsidR="003A042C" w:rsidRPr="003A042C">
        <w:rPr>
          <w:rFonts w:ascii="Times New Roman" w:hAnsi="Times New Roman" w:cs="Times New Roman"/>
          <w:sz w:val="28"/>
          <w:szCs w:val="28"/>
        </w:rPr>
        <w:t xml:space="preserve">сети </w:t>
      </w:r>
      <w:r w:rsidR="00502826">
        <w:rPr>
          <w:rFonts w:ascii="Times New Roman" w:hAnsi="Times New Roman" w:cs="Times New Roman"/>
          <w:sz w:val="28"/>
          <w:szCs w:val="28"/>
        </w:rPr>
        <w:t>«</w:t>
      </w:r>
      <w:r w:rsidR="003A042C" w:rsidRPr="003A042C">
        <w:rPr>
          <w:rFonts w:ascii="Times New Roman" w:hAnsi="Times New Roman" w:cs="Times New Roman"/>
          <w:sz w:val="28"/>
          <w:szCs w:val="28"/>
        </w:rPr>
        <w:t>Интернет</w:t>
      </w:r>
      <w:r w:rsidR="00502826">
        <w:rPr>
          <w:rFonts w:ascii="Times New Roman" w:hAnsi="Times New Roman" w:cs="Times New Roman"/>
          <w:sz w:val="28"/>
          <w:szCs w:val="28"/>
        </w:rPr>
        <w:t>»</w:t>
      </w:r>
      <w:r w:rsidR="003A042C" w:rsidRPr="003A042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D41A6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D41A6E">
        <w:rPr>
          <w:rFonts w:ascii="Times New Roman" w:hAnsi="Times New Roman" w:cs="Times New Roman"/>
          <w:sz w:val="28"/>
          <w:szCs w:val="28"/>
        </w:rPr>
        <w:t xml:space="preserve"> </w:t>
      </w:r>
      <w:r w:rsidR="00D41A6E" w:rsidRPr="00D41A6E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41A6E" w:rsidRPr="008E4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50282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02826" w:rsidRPr="005028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4604" w:rsidRPr="008E4604">
        <w:rPr>
          <w:rFonts w:ascii="Times New Roman" w:eastAsia="Times New Roman" w:hAnsi="Times New Roman" w:cs="Times New Roman"/>
          <w:sz w:val="28"/>
          <w:szCs w:val="28"/>
          <w:lang w:eastAsia="ru-RU"/>
        </w:rPr>
        <w:t>gorod-kamyshlov</w:t>
      </w:r>
      <w:proofErr w:type="spellEnd"/>
      <w:r w:rsidR="00F90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42C" w:rsidRPr="00B32D8D" w:rsidRDefault="005B4DCA" w:rsidP="00C554CA">
      <w:pPr>
        <w:pStyle w:val="a4"/>
        <w:tabs>
          <w:tab w:val="left" w:pos="3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="003A042C" w:rsidRPr="003A042C">
        <w:rPr>
          <w:rFonts w:ascii="Times New Roman" w:hAnsi="Times New Roman" w:cs="Times New Roman"/>
          <w:sz w:val="28"/>
          <w:szCs w:val="28"/>
        </w:rPr>
        <w:t>Представление информации для освещения работы Совета возлагается на секретаря Совета.</w:t>
      </w:r>
    </w:p>
    <w:sectPr w:rsidR="003A042C" w:rsidRPr="00B32D8D" w:rsidSect="00A645D0">
      <w:footerReference w:type="default" r:id="rId8"/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DA0" w:rsidRDefault="00D41DA0" w:rsidP="00045725">
      <w:pPr>
        <w:spacing w:after="0" w:line="240" w:lineRule="auto"/>
      </w:pPr>
      <w:r>
        <w:separator/>
      </w:r>
    </w:p>
  </w:endnote>
  <w:endnote w:type="continuationSeparator" w:id="0">
    <w:p w:rsidR="00D41DA0" w:rsidRDefault="00D41DA0" w:rsidP="0004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725" w:rsidRDefault="00045725">
    <w:pPr>
      <w:pStyle w:val="a7"/>
      <w:jc w:val="center"/>
    </w:pPr>
  </w:p>
  <w:p w:rsidR="00045725" w:rsidRDefault="000457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DA0" w:rsidRDefault="00D41DA0" w:rsidP="00045725">
      <w:pPr>
        <w:spacing w:after="0" w:line="240" w:lineRule="auto"/>
      </w:pPr>
      <w:r>
        <w:separator/>
      </w:r>
    </w:p>
  </w:footnote>
  <w:footnote w:type="continuationSeparator" w:id="0">
    <w:p w:rsidR="00D41DA0" w:rsidRDefault="00D41DA0" w:rsidP="00045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2C3C2C48"/>
    <w:multiLevelType w:val="hybridMultilevel"/>
    <w:tmpl w:val="AADEB5A0"/>
    <w:lvl w:ilvl="0" w:tplc="31A26212">
      <w:start w:val="8"/>
      <w:numFmt w:val="decimal"/>
      <w:lvlText w:val="%1)"/>
      <w:lvlJc w:val="left"/>
      <w:pPr>
        <w:ind w:left="1637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DE1C57"/>
    <w:multiLevelType w:val="multilevel"/>
    <w:tmpl w:val="AE9C2A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721B4FDF"/>
    <w:multiLevelType w:val="hybridMultilevel"/>
    <w:tmpl w:val="D2186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F15A6"/>
    <w:multiLevelType w:val="hybridMultilevel"/>
    <w:tmpl w:val="0E8EB754"/>
    <w:lvl w:ilvl="0" w:tplc="617A1A94">
      <w:start w:val="1"/>
      <w:numFmt w:val="decimal"/>
      <w:lvlText w:val="%1."/>
      <w:lvlJc w:val="left"/>
      <w:pPr>
        <w:ind w:left="1185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2E"/>
    <w:rsid w:val="00010E6C"/>
    <w:rsid w:val="0001120F"/>
    <w:rsid w:val="000279B7"/>
    <w:rsid w:val="00045725"/>
    <w:rsid w:val="00046AC9"/>
    <w:rsid w:val="00087474"/>
    <w:rsid w:val="000B2CC6"/>
    <w:rsid w:val="000C7784"/>
    <w:rsid w:val="000D1B62"/>
    <w:rsid w:val="0011067A"/>
    <w:rsid w:val="00143615"/>
    <w:rsid w:val="00167597"/>
    <w:rsid w:val="001A7A4E"/>
    <w:rsid w:val="001C7033"/>
    <w:rsid w:val="001D68A9"/>
    <w:rsid w:val="001E353D"/>
    <w:rsid w:val="00220ED2"/>
    <w:rsid w:val="00227EA3"/>
    <w:rsid w:val="0023246A"/>
    <w:rsid w:val="00241413"/>
    <w:rsid w:val="00247122"/>
    <w:rsid w:val="00256385"/>
    <w:rsid w:val="002C029E"/>
    <w:rsid w:val="002D702E"/>
    <w:rsid w:val="002E00EA"/>
    <w:rsid w:val="003A042C"/>
    <w:rsid w:val="003F3725"/>
    <w:rsid w:val="00466F5D"/>
    <w:rsid w:val="004D283D"/>
    <w:rsid w:val="004D7F1D"/>
    <w:rsid w:val="004E4123"/>
    <w:rsid w:val="004F52E2"/>
    <w:rsid w:val="00502826"/>
    <w:rsid w:val="00540516"/>
    <w:rsid w:val="00563129"/>
    <w:rsid w:val="00572A06"/>
    <w:rsid w:val="00593C40"/>
    <w:rsid w:val="005B4DCA"/>
    <w:rsid w:val="005C6DA6"/>
    <w:rsid w:val="005D7E76"/>
    <w:rsid w:val="00654364"/>
    <w:rsid w:val="006665C2"/>
    <w:rsid w:val="00672C5F"/>
    <w:rsid w:val="00674DEA"/>
    <w:rsid w:val="006A11AE"/>
    <w:rsid w:val="006E200D"/>
    <w:rsid w:val="006E5C43"/>
    <w:rsid w:val="00721DAF"/>
    <w:rsid w:val="0072310A"/>
    <w:rsid w:val="00734049"/>
    <w:rsid w:val="00776BFE"/>
    <w:rsid w:val="00797EDE"/>
    <w:rsid w:val="007A29C3"/>
    <w:rsid w:val="007B3E5F"/>
    <w:rsid w:val="007C0FEA"/>
    <w:rsid w:val="00801A51"/>
    <w:rsid w:val="00885AC9"/>
    <w:rsid w:val="008E4604"/>
    <w:rsid w:val="008E5C39"/>
    <w:rsid w:val="009144BE"/>
    <w:rsid w:val="00921878"/>
    <w:rsid w:val="009223A9"/>
    <w:rsid w:val="00943B49"/>
    <w:rsid w:val="00945FC9"/>
    <w:rsid w:val="009A7741"/>
    <w:rsid w:val="009B1581"/>
    <w:rsid w:val="009B64BE"/>
    <w:rsid w:val="009C37F8"/>
    <w:rsid w:val="009D21D9"/>
    <w:rsid w:val="009F4107"/>
    <w:rsid w:val="00A20155"/>
    <w:rsid w:val="00A416EA"/>
    <w:rsid w:val="00A50B77"/>
    <w:rsid w:val="00A645D0"/>
    <w:rsid w:val="00A760CF"/>
    <w:rsid w:val="00AA61F0"/>
    <w:rsid w:val="00B13531"/>
    <w:rsid w:val="00B2590C"/>
    <w:rsid w:val="00B32D8D"/>
    <w:rsid w:val="00B35927"/>
    <w:rsid w:val="00B9419F"/>
    <w:rsid w:val="00BF2E50"/>
    <w:rsid w:val="00BF33F9"/>
    <w:rsid w:val="00C00337"/>
    <w:rsid w:val="00C227E6"/>
    <w:rsid w:val="00C50AC8"/>
    <w:rsid w:val="00C554CA"/>
    <w:rsid w:val="00C94331"/>
    <w:rsid w:val="00CA5F84"/>
    <w:rsid w:val="00CF45C5"/>
    <w:rsid w:val="00D41A6E"/>
    <w:rsid w:val="00D41DA0"/>
    <w:rsid w:val="00D53152"/>
    <w:rsid w:val="00E041F3"/>
    <w:rsid w:val="00E2415C"/>
    <w:rsid w:val="00E321D0"/>
    <w:rsid w:val="00EB0AAE"/>
    <w:rsid w:val="00EB6275"/>
    <w:rsid w:val="00EF6874"/>
    <w:rsid w:val="00F464E7"/>
    <w:rsid w:val="00F756F7"/>
    <w:rsid w:val="00F9029A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0F2D4-AD55-4802-80DC-CCF1678B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AE"/>
  </w:style>
  <w:style w:type="paragraph" w:styleId="1">
    <w:name w:val="heading 1"/>
    <w:basedOn w:val="a"/>
    <w:next w:val="a"/>
    <w:link w:val="10"/>
    <w:qFormat/>
    <w:rsid w:val="00E321D0"/>
    <w:pPr>
      <w:keepNext/>
      <w:tabs>
        <w:tab w:val="left" w:pos="4380"/>
      </w:tabs>
      <w:spacing w:after="0" w:line="240" w:lineRule="auto"/>
      <w:outlineLvl w:val="0"/>
    </w:pPr>
    <w:rPr>
      <w:rFonts w:ascii="Arial" w:eastAsia="Times New Roman" w:hAnsi="Arial" w:cs="Arial"/>
      <w:bCs/>
      <w:sz w:val="28"/>
      <w:szCs w:val="1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4E7"/>
    <w:pPr>
      <w:ind w:left="720"/>
      <w:contextualSpacing/>
    </w:pPr>
  </w:style>
  <w:style w:type="paragraph" w:customStyle="1" w:styleId="ConsPlusNormal">
    <w:name w:val="ConsPlusNormal"/>
    <w:rsid w:val="00C227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45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5725"/>
  </w:style>
  <w:style w:type="paragraph" w:styleId="a7">
    <w:name w:val="footer"/>
    <w:basedOn w:val="a"/>
    <w:link w:val="a8"/>
    <w:uiPriority w:val="99"/>
    <w:unhideWhenUsed/>
    <w:rsid w:val="00045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5725"/>
  </w:style>
  <w:style w:type="character" w:customStyle="1" w:styleId="10">
    <w:name w:val="Заголовок 1 Знак"/>
    <w:basedOn w:val="a0"/>
    <w:link w:val="1"/>
    <w:rsid w:val="00E321D0"/>
    <w:rPr>
      <w:rFonts w:ascii="Arial" w:eastAsia="Times New Roman" w:hAnsi="Arial" w:cs="Arial"/>
      <w:bCs/>
      <w:sz w:val="28"/>
      <w:szCs w:val="16"/>
      <w:lang w:val="en-US" w:eastAsia="ru-RU"/>
    </w:rPr>
  </w:style>
  <w:style w:type="paragraph" w:styleId="a9">
    <w:name w:val="Normal (Web)"/>
    <w:basedOn w:val="a"/>
    <w:rsid w:val="00E3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321D0"/>
    <w:pPr>
      <w:spacing w:after="0" w:line="240" w:lineRule="auto"/>
      <w:jc w:val="center"/>
    </w:pPr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E321D0"/>
    <w:rPr>
      <w:rFonts w:ascii="Arial" w:eastAsia="Times New Roman" w:hAnsi="Arial" w:cs="Times New Roman"/>
      <w:b/>
      <w:i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1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10E6C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rsid w:val="00D531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D531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4D7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Хлыбова Елена Александровна</dc:creator>
  <cp:keywords/>
  <dc:description/>
  <cp:lastModifiedBy>ОЛЯ</cp:lastModifiedBy>
  <cp:revision>2</cp:revision>
  <cp:lastPrinted>2015-07-03T08:49:00Z</cp:lastPrinted>
  <dcterms:created xsi:type="dcterms:W3CDTF">2021-02-04T04:48:00Z</dcterms:created>
  <dcterms:modified xsi:type="dcterms:W3CDTF">2021-02-04T04:48:00Z</dcterms:modified>
</cp:coreProperties>
</file>