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CB" w:rsidRDefault="00926D95">
      <w:pPr>
        <w:spacing w:after="0" w:line="240" w:lineRule="auto"/>
        <w:jc w:val="center"/>
      </w:pPr>
      <w:bookmarkStart w:id="0" w:name="_GoBack"/>
      <w:bookmarkEnd w:id="0"/>
      <w:r>
        <w:rPr>
          <w:rFonts w:ascii="Liberation Serif" w:hAnsi="Liberation Serif"/>
          <w:noProof/>
          <w:lang w:eastAsia="ru-RU"/>
        </w:rPr>
        <w:drawing>
          <wp:inline distT="0" distB="101600" distL="0" distR="0">
            <wp:extent cx="396240" cy="60198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EE4ECB" w:rsidRDefault="00926D95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EE4ECB" w:rsidRDefault="00926D95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EE4ECB" w:rsidRDefault="00EE4ECB">
      <w:pPr>
        <w:pBdr>
          <w:top w:val="double" w:sz="12" w:space="1" w:color="000000"/>
        </w:pBd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EE4ECB" w:rsidRDefault="00926D95">
      <w:pPr>
        <w:autoSpaceDE w:val="0"/>
        <w:spacing w:after="0" w:line="240" w:lineRule="auto"/>
        <w:jc w:val="both"/>
        <w:rPr>
          <w:b/>
          <w:bCs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от </w:t>
      </w:r>
      <w:r>
        <w:rPr>
          <w:rFonts w:ascii="Liberation Serif" w:eastAsia="Times New Roman" w:hAnsi="Liberation Serif"/>
          <w:b/>
          <w:bCs/>
          <w:iCs/>
          <w:sz w:val="28"/>
          <w:szCs w:val="28"/>
        </w:rPr>
        <w:t>23</w:t>
      </w:r>
      <w:r>
        <w:rPr>
          <w:rFonts w:ascii="Liberation Serif" w:hAnsi="Liberation Serif"/>
          <w:b/>
          <w:bCs/>
          <w:iCs/>
          <w:sz w:val="28"/>
          <w:szCs w:val="28"/>
        </w:rPr>
        <w:t xml:space="preserve">.06.2021   № </w:t>
      </w:r>
      <w:r>
        <w:rPr>
          <w:rFonts w:ascii="Liberation Serif" w:eastAsia="Times New Roman" w:hAnsi="Liberation Serif"/>
          <w:b/>
          <w:bCs/>
          <w:iCs/>
          <w:sz w:val="28"/>
          <w:szCs w:val="28"/>
        </w:rPr>
        <w:t>427</w:t>
      </w:r>
    </w:p>
    <w:p w:rsidR="00EE4ECB" w:rsidRDefault="00EE4ECB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EE4ECB" w:rsidRDefault="00926D95">
      <w:pPr>
        <w:widowControl w:val="0"/>
        <w:autoSpaceDE w:val="0"/>
        <w:spacing w:after="0" w:line="240" w:lineRule="auto"/>
        <w:jc w:val="center"/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Об утверждении </w:t>
      </w:r>
      <w:r>
        <w:rPr>
          <w:rFonts w:ascii="Liberation Serif" w:hAnsi="Liberation Serif" w:cs="Arial"/>
          <w:b/>
          <w:sz w:val="28"/>
          <w:szCs w:val="28"/>
        </w:rPr>
        <w:t xml:space="preserve">Порядка </w:t>
      </w:r>
      <w:r>
        <w:rPr>
          <w:rFonts w:ascii="Liberation Serif" w:hAnsi="Liberation Serif" w:cs="Arial"/>
          <w:b/>
          <w:sz w:val="28"/>
          <w:szCs w:val="28"/>
        </w:rPr>
        <w:t xml:space="preserve">подготовки и утверждения документации </w:t>
      </w:r>
    </w:p>
    <w:p w:rsidR="00EE4ECB" w:rsidRDefault="00926D95">
      <w:pPr>
        <w:widowControl w:val="0"/>
        <w:autoSpaceDE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 xml:space="preserve">по планировке территории, разрабатываемой применительно </w:t>
      </w:r>
    </w:p>
    <w:p w:rsidR="00EE4ECB" w:rsidRDefault="00926D95">
      <w:pPr>
        <w:widowControl w:val="0"/>
        <w:autoSpaceDE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>к территории Камышловского городского</w:t>
      </w:r>
      <w:r>
        <w:rPr>
          <w:rFonts w:ascii="Liberation Serif" w:hAnsi="Liberation Serif" w:cs="Arial"/>
          <w:b/>
          <w:sz w:val="28"/>
          <w:szCs w:val="28"/>
        </w:rPr>
        <w:t xml:space="preserve"> округа, внесения</w:t>
      </w:r>
    </w:p>
    <w:p w:rsidR="00EE4ECB" w:rsidRDefault="00926D95">
      <w:pPr>
        <w:widowControl w:val="0"/>
        <w:autoSpaceDE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r>
        <w:rPr>
          <w:rFonts w:ascii="Liberation Serif" w:hAnsi="Liberation Serif" w:cs="Arial"/>
          <w:b/>
          <w:sz w:val="28"/>
          <w:szCs w:val="28"/>
        </w:rPr>
        <w:t>в нее изменений, отмены, признания отдельных частей</w:t>
      </w:r>
    </w:p>
    <w:p w:rsidR="00EE4ECB" w:rsidRDefault="00926D95">
      <w:pPr>
        <w:widowControl w:val="0"/>
        <w:spacing w:after="0" w:line="240" w:lineRule="auto"/>
        <w:jc w:val="center"/>
      </w:pPr>
      <w:r>
        <w:rPr>
          <w:rFonts w:ascii="Liberation Serif" w:hAnsi="Liberation Serif" w:cs="Arial"/>
          <w:b/>
          <w:sz w:val="28"/>
          <w:szCs w:val="28"/>
        </w:rPr>
        <w:t>такой документации не подлежащими применению</w:t>
      </w:r>
    </w:p>
    <w:p w:rsidR="00EE4ECB" w:rsidRDefault="00EE4ECB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E4ECB" w:rsidRDefault="00EE4ECB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EE4ECB" w:rsidRDefault="00926D95">
      <w:pPr>
        <w:widowControl w:val="0"/>
        <w:spacing w:after="0" w:line="240" w:lineRule="auto"/>
        <w:jc w:val="both"/>
      </w:pPr>
      <w:r>
        <w:rPr>
          <w:rFonts w:ascii="Liberation Serif" w:hAnsi="Liberation Serif"/>
          <w:sz w:val="28"/>
          <w:szCs w:val="28"/>
        </w:rPr>
        <w:t xml:space="preserve">         В соответствии с частью 20 статьи 45 Градостроительного кодекса Российской Федерации, Федеральным законом Российской Федерации от </w:t>
      </w:r>
      <w:r>
        <w:rPr>
          <w:rFonts w:ascii="Liberation Serif" w:hAnsi="Liberation Serif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администрация</w:t>
      </w:r>
      <w:r>
        <w:rPr>
          <w:rFonts w:ascii="Liberation Serif" w:hAnsi="Liberation Serif"/>
          <w:bCs/>
          <w:iCs/>
          <w:sz w:val="28"/>
          <w:szCs w:val="28"/>
        </w:rPr>
        <w:t xml:space="preserve"> Камышловского городского округа</w:t>
      </w:r>
    </w:p>
    <w:p w:rsidR="00EE4ECB" w:rsidRDefault="00926D95">
      <w:pPr>
        <w:widowControl w:val="0"/>
        <w:spacing w:after="0" w:line="240" w:lineRule="auto"/>
        <w:jc w:val="both"/>
        <w:rPr>
          <w:rFonts w:ascii="Liberation Serif" w:hAnsi="Liberation Serif"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ПОСТАНОВЛЯЕТ: </w:t>
      </w:r>
    </w:p>
    <w:p w:rsidR="00EE4ECB" w:rsidRDefault="00926D95">
      <w:pPr>
        <w:pStyle w:val="a8"/>
        <w:widowControl w:val="0"/>
        <w:numPr>
          <w:ilvl w:val="0"/>
          <w:numId w:val="1"/>
        </w:numPr>
        <w:autoSpaceDE w:val="0"/>
        <w:spacing w:after="0" w:line="240" w:lineRule="auto"/>
        <w:ind w:left="0" w:firstLine="737"/>
        <w:jc w:val="both"/>
      </w:pPr>
      <w:r>
        <w:rPr>
          <w:rFonts w:ascii="Liberation Serif" w:hAnsi="Liberation Serif"/>
          <w:sz w:val="28"/>
          <w:szCs w:val="28"/>
        </w:rPr>
        <w:t>Утвердить п</w:t>
      </w:r>
      <w:r>
        <w:rPr>
          <w:rFonts w:ascii="Liberation Serif" w:hAnsi="Liberation Serif" w:cs="Arial"/>
          <w:sz w:val="28"/>
          <w:szCs w:val="28"/>
        </w:rPr>
        <w:t>орядок подготовки и утверждения документации по планировке территории, раз</w:t>
      </w:r>
      <w:r>
        <w:rPr>
          <w:rFonts w:ascii="Liberation Serif" w:hAnsi="Liberation Serif" w:cs="Arial"/>
          <w:sz w:val="28"/>
          <w:szCs w:val="28"/>
        </w:rPr>
        <w:t>рабатываемой применительно к территории Камышловского городского округа, внесения в нее изменений, отмены, признания отдельных частей такой документации не подлежащими применению (прилагается).</w:t>
      </w:r>
    </w:p>
    <w:p w:rsidR="00EE4ECB" w:rsidRDefault="00926D95">
      <w:pPr>
        <w:pStyle w:val="a8"/>
        <w:widowControl w:val="0"/>
        <w:numPr>
          <w:ilvl w:val="0"/>
          <w:numId w:val="1"/>
        </w:numPr>
        <w:autoSpaceDE w:val="0"/>
        <w:spacing w:after="0" w:line="240" w:lineRule="auto"/>
        <w:ind w:left="0" w:firstLine="737"/>
        <w:jc w:val="both"/>
      </w:pPr>
      <w:r>
        <w:rPr>
          <w:rFonts w:ascii="Liberation Serif" w:hAnsi="Liberation Serif"/>
          <w:color w:val="000000"/>
          <w:sz w:val="28"/>
          <w:szCs w:val="28"/>
        </w:rPr>
        <w:t>Опубликовать настоящее постановление в газете «Камышловские из</w:t>
      </w:r>
      <w:r>
        <w:rPr>
          <w:rFonts w:ascii="Liberation Serif" w:hAnsi="Liberation Serif"/>
          <w:color w:val="000000"/>
          <w:sz w:val="28"/>
          <w:szCs w:val="28"/>
        </w:rPr>
        <w:t xml:space="preserve">вестия» и на официальном сайте администрации Камышловского городского округа в информационно-телекоммуникационной сети «Интернет». </w:t>
      </w:r>
    </w:p>
    <w:p w:rsidR="00EE4ECB" w:rsidRDefault="00926D95">
      <w:pPr>
        <w:pStyle w:val="a8"/>
        <w:widowControl w:val="0"/>
        <w:numPr>
          <w:ilvl w:val="0"/>
          <w:numId w:val="1"/>
        </w:numPr>
        <w:autoSpaceDE w:val="0"/>
        <w:spacing w:after="0" w:line="240" w:lineRule="auto"/>
        <w:ind w:left="0" w:firstLine="737"/>
        <w:jc w:val="both"/>
      </w:pPr>
      <w:r>
        <w:rPr>
          <w:rFonts w:ascii="Liberation Serif" w:hAnsi="Liberation Serif" w:cs="Arial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Камышловского городско</w:t>
      </w:r>
      <w:r>
        <w:rPr>
          <w:rFonts w:ascii="Liberation Serif" w:hAnsi="Liberation Serif" w:cs="Arial"/>
          <w:sz w:val="28"/>
          <w:szCs w:val="28"/>
        </w:rPr>
        <w:t>го округа Бессонова Е.А.</w:t>
      </w:r>
    </w:p>
    <w:p w:rsidR="00EE4ECB" w:rsidRDefault="00EE4ECB">
      <w:pPr>
        <w:widowControl w:val="0"/>
        <w:autoSpaceDE w:val="0"/>
        <w:spacing w:after="0" w:line="240" w:lineRule="auto"/>
        <w:jc w:val="right"/>
        <w:rPr>
          <w:rFonts w:ascii="Liberation Serif" w:hAnsi="Liberation Serif" w:cs="Arial"/>
          <w:sz w:val="28"/>
          <w:szCs w:val="28"/>
        </w:rPr>
      </w:pPr>
    </w:p>
    <w:p w:rsidR="00EE4ECB" w:rsidRDefault="00EE4ECB">
      <w:pPr>
        <w:autoSpaceDE w:val="0"/>
        <w:spacing w:after="0" w:line="240" w:lineRule="auto"/>
        <w:jc w:val="right"/>
        <w:rPr>
          <w:rFonts w:ascii="Liberation Serif" w:hAnsi="Liberation Serif" w:cs="Arial"/>
          <w:sz w:val="28"/>
          <w:szCs w:val="28"/>
        </w:rPr>
      </w:pPr>
    </w:p>
    <w:p w:rsidR="00EE4ECB" w:rsidRDefault="00926D95">
      <w:pPr>
        <w:autoSpaceDE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И.о. главы администрации</w:t>
      </w:r>
    </w:p>
    <w:p w:rsidR="00EE4ECB" w:rsidRDefault="00926D95">
      <w:pPr>
        <w:autoSpaceDE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Камышловского городского округа                                                     Е.А. Бессонов</w:t>
      </w:r>
    </w:p>
    <w:p w:rsidR="00EE4ECB" w:rsidRDefault="00EE4ECB">
      <w:pPr>
        <w:autoSpaceDE w:val="0"/>
        <w:spacing w:after="0" w:line="240" w:lineRule="auto"/>
        <w:jc w:val="right"/>
        <w:rPr>
          <w:rFonts w:ascii="Liberation Serif" w:hAnsi="Liberation Serif" w:cs="Arial"/>
          <w:sz w:val="28"/>
          <w:szCs w:val="28"/>
        </w:rPr>
      </w:pPr>
    </w:p>
    <w:p w:rsidR="00EE4ECB" w:rsidRDefault="00EE4ECB">
      <w:pPr>
        <w:autoSpaceDE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</w:p>
    <w:p w:rsidR="00EE4ECB" w:rsidRDefault="00EE4ECB">
      <w:pPr>
        <w:autoSpaceDE w:val="0"/>
        <w:spacing w:after="0" w:line="240" w:lineRule="auto"/>
        <w:jc w:val="right"/>
        <w:rPr>
          <w:rFonts w:ascii="Liberation Serif" w:hAnsi="Liberation Serif" w:cs="Arial"/>
          <w:sz w:val="28"/>
          <w:szCs w:val="28"/>
        </w:rPr>
      </w:pPr>
    </w:p>
    <w:p w:rsidR="00EE4ECB" w:rsidRDefault="00EE4ECB">
      <w:pPr>
        <w:autoSpaceDE w:val="0"/>
        <w:spacing w:after="0" w:line="240" w:lineRule="auto"/>
        <w:jc w:val="right"/>
        <w:rPr>
          <w:rFonts w:ascii="Liberation Serif" w:hAnsi="Liberation Serif" w:cs="Arial"/>
          <w:sz w:val="28"/>
          <w:szCs w:val="28"/>
        </w:rPr>
      </w:pPr>
    </w:p>
    <w:p w:rsidR="00EE4ECB" w:rsidRDefault="00EE4ECB">
      <w:pPr>
        <w:autoSpaceDE w:val="0"/>
        <w:spacing w:after="0" w:line="240" w:lineRule="auto"/>
        <w:jc w:val="right"/>
        <w:rPr>
          <w:rFonts w:ascii="Liberation Serif" w:hAnsi="Liberation Serif" w:cs="Arial"/>
          <w:sz w:val="28"/>
          <w:szCs w:val="28"/>
        </w:rPr>
      </w:pPr>
    </w:p>
    <w:p w:rsidR="00EE4ECB" w:rsidRDefault="00EE4ECB">
      <w:pPr>
        <w:autoSpaceDE w:val="0"/>
        <w:spacing w:after="0" w:line="240" w:lineRule="auto"/>
        <w:jc w:val="right"/>
        <w:rPr>
          <w:rFonts w:ascii="Liberation Serif" w:hAnsi="Liberation Serif" w:cs="Arial"/>
          <w:sz w:val="28"/>
          <w:szCs w:val="28"/>
        </w:rPr>
      </w:pPr>
    </w:p>
    <w:p w:rsidR="00EE4ECB" w:rsidRDefault="00EE4ECB">
      <w:pPr>
        <w:autoSpaceDE w:val="0"/>
        <w:spacing w:after="0" w:line="240" w:lineRule="auto"/>
        <w:jc w:val="right"/>
        <w:rPr>
          <w:rFonts w:ascii="Liberation Serif" w:hAnsi="Liberation Serif" w:cs="Arial"/>
          <w:sz w:val="28"/>
          <w:szCs w:val="28"/>
        </w:rPr>
      </w:pPr>
    </w:p>
    <w:p w:rsidR="00EE4ECB" w:rsidRDefault="00EE4ECB">
      <w:pPr>
        <w:autoSpaceDE w:val="0"/>
        <w:spacing w:after="0" w:line="240" w:lineRule="auto"/>
        <w:jc w:val="right"/>
        <w:rPr>
          <w:rFonts w:ascii="Liberation Serif" w:hAnsi="Liberation Serif" w:cs="Arial"/>
          <w:sz w:val="28"/>
          <w:szCs w:val="28"/>
        </w:rPr>
      </w:pPr>
    </w:p>
    <w:p w:rsidR="00EE4ECB" w:rsidRDefault="00926D95">
      <w:pPr>
        <w:autoSpaceDE w:val="0"/>
        <w:spacing w:after="0" w:line="240" w:lineRule="auto"/>
        <w:ind w:left="5272"/>
      </w:pPr>
      <w:r>
        <w:rPr>
          <w:rFonts w:ascii="Liberation Serif" w:hAnsi="Liberation Serif" w:cs="Arial"/>
          <w:b/>
          <w:bCs/>
          <w:sz w:val="28"/>
          <w:szCs w:val="28"/>
        </w:rPr>
        <w:t xml:space="preserve">УТВЕРЖДЕН </w:t>
      </w:r>
    </w:p>
    <w:p w:rsidR="00EE4ECB" w:rsidRDefault="00926D95">
      <w:pPr>
        <w:autoSpaceDE w:val="0"/>
        <w:spacing w:after="0" w:line="240" w:lineRule="auto"/>
        <w:ind w:left="5272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постановлением администрации </w:t>
      </w:r>
    </w:p>
    <w:p w:rsidR="00EE4ECB" w:rsidRDefault="00926D95">
      <w:pPr>
        <w:autoSpaceDE w:val="0"/>
        <w:spacing w:after="0" w:line="240" w:lineRule="auto"/>
        <w:ind w:left="5272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Камышловского городского округа </w:t>
      </w:r>
    </w:p>
    <w:p w:rsidR="00EE4ECB" w:rsidRDefault="00926D95">
      <w:pPr>
        <w:autoSpaceDE w:val="0"/>
        <w:spacing w:after="0" w:line="240" w:lineRule="auto"/>
        <w:ind w:left="5272"/>
      </w:pPr>
      <w:r>
        <w:rPr>
          <w:rFonts w:ascii="Liberation Serif" w:hAnsi="Liberation Serif" w:cs="Arial"/>
          <w:sz w:val="28"/>
          <w:szCs w:val="28"/>
        </w:rPr>
        <w:t>от 23.06.2021  № 427</w:t>
      </w:r>
    </w:p>
    <w:p w:rsidR="00EE4ECB" w:rsidRDefault="00EE4ECB">
      <w:pPr>
        <w:autoSpaceDE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</w:p>
    <w:p w:rsidR="00EE4ECB" w:rsidRDefault="00926D95">
      <w:pPr>
        <w:autoSpaceDE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Порядок</w:t>
      </w:r>
    </w:p>
    <w:p w:rsidR="00EE4ECB" w:rsidRDefault="00926D95">
      <w:pPr>
        <w:autoSpaceDE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подготовки и утверждения документации по планировке</w:t>
      </w:r>
    </w:p>
    <w:p w:rsidR="00EE4ECB" w:rsidRDefault="00926D95">
      <w:pPr>
        <w:autoSpaceDE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территории, разрабатываемой применительно к территории</w:t>
      </w:r>
    </w:p>
    <w:p w:rsidR="00EE4ECB" w:rsidRDefault="00926D95">
      <w:pPr>
        <w:autoSpaceDE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Камышловского городского округа, внесения</w:t>
      </w:r>
    </w:p>
    <w:p w:rsidR="00EE4ECB" w:rsidRDefault="00926D95">
      <w:pPr>
        <w:autoSpaceDE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нее изменений, отмены, признания отдельных частей</w:t>
      </w:r>
    </w:p>
    <w:p w:rsidR="00EE4ECB" w:rsidRDefault="00926D95">
      <w:pPr>
        <w:autoSpaceDE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такой документации не подлежащими применению</w:t>
      </w:r>
    </w:p>
    <w:p w:rsidR="00EE4ECB" w:rsidRDefault="00EE4ECB">
      <w:pPr>
        <w:autoSpaceDE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EE4ECB" w:rsidRDefault="00926D95">
      <w:pPr>
        <w:autoSpaceDE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Глава 1. Общие положения</w:t>
      </w:r>
    </w:p>
    <w:p w:rsidR="00EE4ECB" w:rsidRDefault="00EE4ECB">
      <w:pPr>
        <w:autoSpaceDE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EE4ECB" w:rsidRDefault="00926D95">
      <w:pPr>
        <w:autoSpaceDE w:val="0"/>
        <w:spacing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>1. Настоящий Порядок подготовки и утверждения документации по планировке территории, разрабатываемой применительно к территории Камышловского городского округа, внесения в нее изменений, отмены, признания отдельных частей такой до</w:t>
      </w:r>
      <w:r>
        <w:rPr>
          <w:rFonts w:ascii="Liberation Serif" w:hAnsi="Liberation Serif" w:cs="Arial"/>
          <w:sz w:val="28"/>
          <w:szCs w:val="28"/>
        </w:rPr>
        <w:t>кументации не подлежащими применению (далее - Порядок), разработан в целях реализации положений части 20 статьи 45 Градостроительного кодекса Российской Федерации.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>2. Порядок определяет процедуру принятия администрацией Камышловского городского округа (дал</w:t>
      </w:r>
      <w:r>
        <w:rPr>
          <w:rFonts w:ascii="Liberation Serif" w:hAnsi="Liberation Serif" w:cs="Arial"/>
          <w:sz w:val="28"/>
          <w:szCs w:val="28"/>
        </w:rPr>
        <w:t xml:space="preserve">ее – Администрация КГО) решения о подготовке документации по планировке территории, решения об утверждении документации по планировке территории в случаях, указанных в </w:t>
      </w:r>
      <w:r>
        <w:rPr>
          <w:rFonts w:ascii="Liberation Serif" w:hAnsi="Liberation Serif" w:cs="Arial"/>
          <w:color w:val="000000"/>
          <w:sz w:val="28"/>
          <w:szCs w:val="28"/>
        </w:rPr>
        <w:t>частях 4.1, 5,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5.1 статьи 45</w:t>
      </w:r>
      <w:r>
        <w:rPr>
          <w:rFonts w:ascii="Liberation Serif" w:hAnsi="Liberation Serif" w:cs="Arial"/>
          <w:sz w:val="28"/>
          <w:szCs w:val="28"/>
        </w:rPr>
        <w:t xml:space="preserve"> Градостроительного кодекса Российской Федерации, подготовле</w:t>
      </w:r>
      <w:r>
        <w:rPr>
          <w:rFonts w:ascii="Liberation Serif" w:hAnsi="Liberation Serif" w:cs="Arial"/>
          <w:sz w:val="28"/>
          <w:szCs w:val="28"/>
        </w:rPr>
        <w:t xml:space="preserve">нной в том числе лицами, указанными в </w:t>
      </w:r>
      <w:r>
        <w:rPr>
          <w:rFonts w:ascii="Liberation Serif" w:hAnsi="Liberation Serif" w:cs="Arial"/>
          <w:color w:val="000000"/>
          <w:sz w:val="28"/>
          <w:szCs w:val="28"/>
        </w:rPr>
        <w:t>пунктах 3 - 5 части 1.1 статьи 45</w:t>
      </w:r>
      <w:r>
        <w:rPr>
          <w:rFonts w:ascii="Liberation Serif" w:hAnsi="Liberation Serif" w:cs="Arial"/>
          <w:sz w:val="28"/>
          <w:szCs w:val="28"/>
        </w:rPr>
        <w:t xml:space="preserve"> Градостроительного кодекса Российской Федерации, а также порядок внесения изменений в такую документацию, порядок отмены такой документации или ее отдельных частей, порядок признания о</w:t>
      </w:r>
      <w:r>
        <w:rPr>
          <w:rFonts w:ascii="Liberation Serif" w:hAnsi="Liberation Serif" w:cs="Arial"/>
          <w:sz w:val="28"/>
          <w:szCs w:val="28"/>
        </w:rPr>
        <w:t>тдельных частей такой документации не подлежащими применению.</w:t>
      </w:r>
    </w:p>
    <w:p w:rsidR="00EE4ECB" w:rsidRDefault="00EE4ECB">
      <w:pPr>
        <w:autoSpaceDE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EE4ECB" w:rsidRDefault="00926D95">
      <w:pPr>
        <w:autoSpaceDE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Глава 2. Порядок организации работы по принятию решения</w:t>
      </w:r>
    </w:p>
    <w:p w:rsidR="00EE4ECB" w:rsidRDefault="00926D95">
      <w:pPr>
        <w:autoSpaceDE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 подготовке документации по планировке территории</w:t>
      </w:r>
    </w:p>
    <w:p w:rsidR="00EE4ECB" w:rsidRDefault="00EE4ECB">
      <w:pPr>
        <w:autoSpaceDE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EE4ECB" w:rsidRDefault="00926D95">
      <w:pPr>
        <w:autoSpaceDE w:val="0"/>
        <w:spacing w:after="0" w:line="240" w:lineRule="auto"/>
        <w:ind w:firstLine="540"/>
        <w:jc w:val="both"/>
      </w:pPr>
      <w:bookmarkStart w:id="1" w:name="Par16"/>
      <w:bookmarkEnd w:id="1"/>
      <w:r>
        <w:rPr>
          <w:rFonts w:ascii="Liberation Serif" w:hAnsi="Liberation Serif" w:cs="Arial"/>
          <w:sz w:val="28"/>
          <w:szCs w:val="28"/>
        </w:rPr>
        <w:t>3. Решение о подготовке документации по планировке территории принимается Администрац</w:t>
      </w:r>
      <w:r>
        <w:rPr>
          <w:rFonts w:ascii="Liberation Serif" w:hAnsi="Liberation Serif" w:cs="Arial"/>
          <w:sz w:val="28"/>
          <w:szCs w:val="28"/>
        </w:rPr>
        <w:t xml:space="preserve">ией КГО по собственной инициативе либо на основании предложений физических или юридических лиц о подготовке документации по планировке территории (далее - инициатор), за исключением случаев, указанных в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части 1.1 статьи 45 </w:t>
      </w:r>
      <w:r>
        <w:rPr>
          <w:rFonts w:ascii="Liberation Serif" w:hAnsi="Liberation Serif" w:cs="Arial"/>
          <w:sz w:val="28"/>
          <w:szCs w:val="28"/>
        </w:rPr>
        <w:t>Градостроительного кодекса Россий</w:t>
      </w:r>
      <w:r>
        <w:rPr>
          <w:rFonts w:ascii="Liberation Serif" w:hAnsi="Liberation Serif" w:cs="Arial"/>
          <w:sz w:val="28"/>
          <w:szCs w:val="28"/>
        </w:rPr>
        <w:t>ской Федерации.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lastRenderedPageBreak/>
        <w:t xml:space="preserve">Лицами, указанными в </w:t>
      </w:r>
      <w:r>
        <w:rPr>
          <w:rFonts w:ascii="Liberation Serif" w:hAnsi="Liberation Serif" w:cs="Arial"/>
          <w:color w:val="000000"/>
          <w:sz w:val="28"/>
          <w:szCs w:val="28"/>
        </w:rPr>
        <w:t>части 1.1 статьи 45</w:t>
      </w:r>
      <w:r>
        <w:rPr>
          <w:rFonts w:ascii="Liberation Serif" w:hAnsi="Liberation Serif" w:cs="Arial"/>
          <w:sz w:val="28"/>
          <w:szCs w:val="28"/>
        </w:rPr>
        <w:t xml:space="preserve"> Градостроительного кодекса Российской Федерации, решение о подготовке документации по планировке территории принимаются самостоятельно с утверждением задания на выполнение инженерных изысканий, в теч</w:t>
      </w:r>
      <w:r>
        <w:rPr>
          <w:rFonts w:ascii="Liberation Serif" w:hAnsi="Liberation Serif" w:cs="Arial"/>
          <w:sz w:val="28"/>
          <w:szCs w:val="28"/>
        </w:rPr>
        <w:t>ение 10 дней со дня принятия решения о подготовке документации по планировке территории направляется уведомление о принятии такого решения Главе Камышловского городского округа.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>4. Подготовка документации по планировке территории может осуществляться Админ</w:t>
      </w:r>
      <w:r>
        <w:rPr>
          <w:rFonts w:ascii="Liberation Serif" w:hAnsi="Liberation Serif" w:cs="Arial"/>
          <w:sz w:val="28"/>
          <w:szCs w:val="28"/>
        </w:rPr>
        <w:t xml:space="preserve">истрацией КГО либо привлекаемым подведомственными ей муниципальными (бюджетными или автономными) учреждениями на основании муниципального контракта, заключенного в соответствии с законодательством Российской Федерации о контрактной системе в сфере закупок </w:t>
      </w:r>
      <w:r>
        <w:rPr>
          <w:rFonts w:ascii="Liberation Serif" w:hAnsi="Liberation Serif" w:cs="Arial"/>
          <w:sz w:val="28"/>
          <w:szCs w:val="28"/>
        </w:rPr>
        <w:t xml:space="preserve">товаров, работ, услуг для обеспечения государственных и муниципальных нужд, иным лицом, за исключением случаев, предусмотренных </w:t>
      </w:r>
      <w:r>
        <w:rPr>
          <w:rFonts w:ascii="Liberation Serif" w:hAnsi="Liberation Serif" w:cs="Arial"/>
          <w:color w:val="000000"/>
          <w:sz w:val="28"/>
          <w:szCs w:val="28"/>
        </w:rPr>
        <w:t>частью 1.1 статьи 45</w:t>
      </w:r>
      <w:r>
        <w:rPr>
          <w:rFonts w:ascii="Liberation Serif" w:hAnsi="Liberation Serif" w:cs="Arial"/>
          <w:sz w:val="28"/>
          <w:szCs w:val="28"/>
        </w:rPr>
        <w:t xml:space="preserve"> Градостроительного кодекса Российской Федерации.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5. Подготовка документации по планировке территории, в том</w:t>
      </w:r>
      <w:r>
        <w:rPr>
          <w:rFonts w:ascii="Liberation Serif" w:hAnsi="Liberation Serif" w:cs="Arial"/>
          <w:sz w:val="28"/>
          <w:szCs w:val="28"/>
        </w:rPr>
        <w:t xml:space="preserve"> числе предусматривающей размещение объектов местного значения, может осуществляться физическими или юридическими лицами за счет их средств.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</w:pPr>
      <w:bookmarkStart w:id="2" w:name="Par20"/>
      <w:bookmarkEnd w:id="2"/>
      <w:r>
        <w:rPr>
          <w:rFonts w:ascii="Liberation Serif" w:hAnsi="Liberation Serif" w:cs="Arial"/>
          <w:sz w:val="28"/>
          <w:szCs w:val="28"/>
        </w:rPr>
        <w:t>6. Не допускается принимать решение о подготовке документации по планировке территории для размещения объектов мест</w:t>
      </w:r>
      <w:r>
        <w:rPr>
          <w:rFonts w:ascii="Liberation Serif" w:hAnsi="Liberation Serif" w:cs="Arial"/>
          <w:sz w:val="28"/>
          <w:szCs w:val="28"/>
        </w:rPr>
        <w:t xml:space="preserve">ного значения, если размещение таких объектов не предусмотрено соответствующим документом территориального планирования, в случае если такой объект подлежит отображению в документах территориального планирования в соответствии с положениями </w:t>
      </w:r>
      <w:r>
        <w:rPr>
          <w:rFonts w:ascii="Liberation Serif" w:hAnsi="Liberation Serif" w:cs="Arial"/>
          <w:color w:val="000000"/>
          <w:sz w:val="28"/>
          <w:szCs w:val="28"/>
        </w:rPr>
        <w:t>Закона</w:t>
      </w:r>
      <w:r>
        <w:rPr>
          <w:rFonts w:ascii="Liberation Serif" w:hAnsi="Liberation Serif" w:cs="Arial"/>
          <w:sz w:val="28"/>
          <w:szCs w:val="28"/>
        </w:rPr>
        <w:t xml:space="preserve"> Свердлов</w:t>
      </w:r>
      <w:r>
        <w:rPr>
          <w:rFonts w:ascii="Liberation Serif" w:hAnsi="Liberation Serif" w:cs="Arial"/>
          <w:sz w:val="28"/>
          <w:szCs w:val="28"/>
        </w:rPr>
        <w:t>ской области от 04 июля 2016 года N 76-ОЗ "О видах объектов регионального значения и местного значения, подлежащих отображению на документах территориального планирования Свердловской области и муниципальных образований, расположенных на территории Свердло</w:t>
      </w:r>
      <w:r>
        <w:rPr>
          <w:rFonts w:ascii="Liberation Serif" w:hAnsi="Liberation Serif" w:cs="Arial"/>
          <w:sz w:val="28"/>
          <w:szCs w:val="28"/>
        </w:rPr>
        <w:t>вской области".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bookmarkStart w:id="3" w:name="Par21"/>
      <w:bookmarkEnd w:id="3"/>
      <w:r>
        <w:rPr>
          <w:rFonts w:ascii="Liberation Serif" w:hAnsi="Liberation Serif" w:cs="Arial"/>
          <w:sz w:val="28"/>
          <w:szCs w:val="28"/>
        </w:rPr>
        <w:t>7. Обращение инициатора, содержащее предложение о принятии решения о подготовке документации по планировке территории (далее - обращение), направляемое в Администрацию КГО, должно соответствовать требованиям, установленным настоящим пунктом</w:t>
      </w:r>
      <w:r>
        <w:rPr>
          <w:rFonts w:ascii="Liberation Serif" w:hAnsi="Liberation Serif" w:cs="Arial"/>
          <w:sz w:val="28"/>
          <w:szCs w:val="28"/>
        </w:rPr>
        <w:t>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обращении указываются: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1) фамилия, имя, отчество (при наличии), место жительства инициатора (представителя инициатора), реквизиты документа, удостоверяющего личность (для физического лица);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2) вид разрабатываемой документации по планировке территории (</w:t>
      </w:r>
      <w:r>
        <w:rPr>
          <w:rFonts w:ascii="Liberation Serif" w:hAnsi="Liberation Serif" w:cs="Arial"/>
          <w:sz w:val="28"/>
          <w:szCs w:val="28"/>
        </w:rPr>
        <w:t>проект планировки и (или) проект межевания, внесение изменений);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3) вид и наименование (адресные ориентиры) элемента планировочной структуры (объекта капитального строительства) с учетом сведений из правил землепользования и застройки территориальных зон (</w:t>
      </w:r>
      <w:r>
        <w:rPr>
          <w:rFonts w:ascii="Liberation Serif" w:hAnsi="Liberation Serif" w:cs="Arial"/>
          <w:sz w:val="28"/>
          <w:szCs w:val="28"/>
        </w:rPr>
        <w:t>зоны) и наименование функциональных зон (зоны), установленных документами территориального планирования, в отношении которой планируется разработка документации по планировке территории;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4) наименование и место нахождения заявителя (для юридического лица),</w:t>
      </w:r>
      <w:r>
        <w:rPr>
          <w:rFonts w:ascii="Liberation Serif" w:hAnsi="Liberation Serif" w:cs="Arial"/>
          <w:sz w:val="28"/>
          <w:szCs w:val="28"/>
        </w:rPr>
        <w:t xml:space="preserve">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5) описание целей, для достижения которых планируется подгот</w:t>
      </w:r>
      <w:r>
        <w:rPr>
          <w:rFonts w:ascii="Liberation Serif" w:hAnsi="Liberation Serif" w:cs="Arial"/>
          <w:sz w:val="28"/>
          <w:szCs w:val="28"/>
        </w:rPr>
        <w:t>овка документации по планировке территории;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6) основные характеристики территории и объекта(ов) капитального строительства, а также возможного использования участков данной территории с учетом имеющихся ограничений и технико-экономических показателей плани</w:t>
      </w:r>
      <w:r>
        <w:rPr>
          <w:rFonts w:ascii="Liberation Serif" w:hAnsi="Liberation Serif" w:cs="Arial"/>
          <w:sz w:val="28"/>
          <w:szCs w:val="28"/>
        </w:rPr>
        <w:t>руемого использования;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7) при наличии и актуальности инженерных изысканий - требуется указание о разработчике изысканий, перечне видов выполненных инженерных изысканий, дате их выполнения и шифра (при наличии), присвоенного разработчиком изысканий;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8) </w:t>
      </w:r>
      <w:r>
        <w:rPr>
          <w:rFonts w:ascii="Liberation Serif" w:hAnsi="Liberation Serif" w:cs="Arial"/>
          <w:sz w:val="28"/>
          <w:szCs w:val="28"/>
        </w:rPr>
        <w:t>предложения по срокам подготовки документации по планировке территории;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9) указание на источник финансирования подготовки документации по планировке территории;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10) иные сведения, необходимые для принятия решения, дополнительные материалы в текстовой форме</w:t>
      </w:r>
      <w:r>
        <w:rPr>
          <w:rFonts w:ascii="Liberation Serif" w:hAnsi="Liberation Serif" w:cs="Arial"/>
          <w:sz w:val="28"/>
          <w:szCs w:val="28"/>
        </w:rPr>
        <w:t xml:space="preserve"> и в виде карт (схем), обосновывающие материалы.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К обращению прилагаются: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1) документы, подтверждающие права инициатора на земельный участок и (или) земельные участки (при наличии);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2) проект Технического задания на подготовку документации по планировке те</w:t>
      </w:r>
      <w:r>
        <w:rPr>
          <w:rFonts w:ascii="Liberation Serif" w:hAnsi="Liberation Serif" w:cs="Arial"/>
          <w:sz w:val="28"/>
          <w:szCs w:val="28"/>
        </w:rPr>
        <w:t>рритории (включая схему границ проектирования);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 xml:space="preserve">3) проект Задания на выполнение инженерных изысканий, необходимых для подготовки документации по планировке территории, в случае если необходимость выполнения инженерных изысканий предусмотрена </w:t>
      </w:r>
      <w:r>
        <w:rPr>
          <w:rFonts w:ascii="Liberation Serif" w:hAnsi="Liberation Serif" w:cs="Arial"/>
          <w:color w:val="000000"/>
          <w:sz w:val="28"/>
          <w:szCs w:val="28"/>
        </w:rPr>
        <w:t>постановлением</w:t>
      </w:r>
      <w:r>
        <w:rPr>
          <w:rFonts w:ascii="Liberation Serif" w:hAnsi="Liberation Serif" w:cs="Arial"/>
          <w:sz w:val="28"/>
          <w:szCs w:val="28"/>
        </w:rPr>
        <w:t xml:space="preserve"> Правительства Российской Федерации от 31.03.2017 N 402 "Об </w:t>
      </w:r>
      <w:r>
        <w:rPr>
          <w:rFonts w:ascii="Liberation Serif" w:hAnsi="Liberation Serif" w:cs="Arial"/>
          <w:sz w:val="28"/>
          <w:szCs w:val="28"/>
        </w:rPr>
        <w:lastRenderedPageBreak/>
        <w:t>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</w:t>
      </w:r>
      <w:r>
        <w:rPr>
          <w:rFonts w:ascii="Liberation Serif" w:hAnsi="Liberation Serif" w:cs="Arial"/>
          <w:sz w:val="28"/>
          <w:szCs w:val="28"/>
        </w:rPr>
        <w:t xml:space="preserve"> планировке территории, и о внесении изменений в постановление Правительства Российской Федерации от 19.01.2006 N 20";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4) документ, подтверждающий полномочия представителя физического или юридического лица, если с заявлением обращается представитель </w:t>
      </w:r>
      <w:r>
        <w:rPr>
          <w:rFonts w:ascii="Liberation Serif" w:hAnsi="Liberation Serif" w:cs="Arial"/>
          <w:sz w:val="28"/>
          <w:szCs w:val="28"/>
        </w:rPr>
        <w:t>заявителя.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 подаче обращения предъявляется документ, удостоверяющий личность инициатора (представителя инициатора).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 xml:space="preserve">8. На основании </w:t>
      </w:r>
      <w:r>
        <w:rPr>
          <w:rFonts w:ascii="Liberation Serif" w:hAnsi="Liberation Serif" w:cs="Arial"/>
          <w:color w:val="000000"/>
          <w:sz w:val="28"/>
          <w:szCs w:val="28"/>
        </w:rPr>
        <w:t>пункта 6 н</w:t>
      </w:r>
      <w:r>
        <w:rPr>
          <w:rFonts w:ascii="Liberation Serif" w:hAnsi="Liberation Serif" w:cs="Arial"/>
          <w:sz w:val="28"/>
          <w:szCs w:val="28"/>
        </w:rPr>
        <w:t>астоящего Порядка и (или) при отсутствии необходимых материалов и сведений для принятия решения о подготовке до</w:t>
      </w:r>
      <w:r>
        <w:rPr>
          <w:rFonts w:ascii="Liberation Serif" w:hAnsi="Liberation Serif" w:cs="Arial"/>
          <w:sz w:val="28"/>
          <w:szCs w:val="28"/>
        </w:rPr>
        <w:t xml:space="preserve">кументации по планировке территории по инициативе физического или юридического лица, соответствующих требованиям, указанным в </w:t>
      </w:r>
      <w:r>
        <w:rPr>
          <w:rFonts w:ascii="Liberation Serif" w:hAnsi="Liberation Serif" w:cs="Arial"/>
          <w:color w:val="000000"/>
          <w:sz w:val="28"/>
          <w:szCs w:val="28"/>
        </w:rPr>
        <w:t>пункте 7</w:t>
      </w:r>
      <w:r>
        <w:rPr>
          <w:rFonts w:ascii="Liberation Serif" w:hAnsi="Liberation Serif" w:cs="Arial"/>
          <w:sz w:val="28"/>
          <w:szCs w:val="28"/>
        </w:rPr>
        <w:t xml:space="preserve"> настоящего Порядка, в отсутствие в обращении инициатора информации о подготовке документации по планировке территории за </w:t>
      </w:r>
      <w:r>
        <w:rPr>
          <w:rFonts w:ascii="Liberation Serif" w:hAnsi="Liberation Serif" w:cs="Arial"/>
          <w:sz w:val="28"/>
          <w:szCs w:val="28"/>
        </w:rPr>
        <w:t>счет средств инициатора, при отсутствии средств, предусмотренных в местном бюджете на подготовку документации по планировке территории, в случае полного или частичного совпадения территории, указанной в обращении, с территорией, в отношении которой имеется</w:t>
      </w:r>
      <w:r>
        <w:rPr>
          <w:rFonts w:ascii="Liberation Serif" w:hAnsi="Liberation Serif" w:cs="Arial"/>
          <w:sz w:val="28"/>
          <w:szCs w:val="28"/>
        </w:rPr>
        <w:t xml:space="preserve"> ранее принятое решение о подготовке документации по планировке территории, а также в случае, если принятие решения о подготовке документации по планировке территории не относится к полномочиям Администрации КГО, Администрация КГО отказывает в принятии реш</w:t>
      </w:r>
      <w:r>
        <w:rPr>
          <w:rFonts w:ascii="Liberation Serif" w:hAnsi="Liberation Serif" w:cs="Arial"/>
          <w:sz w:val="28"/>
          <w:szCs w:val="28"/>
        </w:rPr>
        <w:t>ения о подготовке документации по планировке территории в срок, не превышающий тридцати дней с даты поступления обращения, и направляет уведомление об отказе в принятии решения о подготовке документации по планировке территории в адрес инициатора с указани</w:t>
      </w:r>
      <w:r>
        <w:rPr>
          <w:rFonts w:ascii="Liberation Serif" w:hAnsi="Liberation Serif" w:cs="Arial"/>
          <w:sz w:val="28"/>
          <w:szCs w:val="28"/>
        </w:rPr>
        <w:t>ем причин отказа.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</w:pPr>
      <w:bookmarkStart w:id="4" w:name="Par40"/>
      <w:bookmarkEnd w:id="4"/>
      <w:r>
        <w:rPr>
          <w:rFonts w:ascii="Liberation Serif" w:hAnsi="Liberation Serif" w:cs="Arial"/>
          <w:sz w:val="28"/>
          <w:szCs w:val="28"/>
        </w:rPr>
        <w:t xml:space="preserve">9. При предоставлении необходимых материалов и сведений для принятия решения о подготовке документации по планировке территории, соответствующих требованиям, указанным в </w:t>
      </w:r>
      <w:r>
        <w:rPr>
          <w:rFonts w:ascii="Liberation Serif" w:hAnsi="Liberation Serif" w:cs="Arial"/>
          <w:color w:val="000000"/>
          <w:sz w:val="28"/>
          <w:szCs w:val="28"/>
        </w:rPr>
        <w:t>пункте 7</w:t>
      </w:r>
      <w:r>
        <w:rPr>
          <w:rFonts w:ascii="Liberation Serif" w:hAnsi="Liberation Serif" w:cs="Arial"/>
          <w:sz w:val="28"/>
          <w:szCs w:val="28"/>
        </w:rPr>
        <w:t xml:space="preserve"> настоящего Порядка, с учетом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пункта 6 </w:t>
      </w:r>
      <w:r>
        <w:rPr>
          <w:rFonts w:ascii="Liberation Serif" w:hAnsi="Liberation Serif" w:cs="Arial"/>
          <w:sz w:val="28"/>
          <w:szCs w:val="28"/>
        </w:rPr>
        <w:t>настоящего Порядка, в</w:t>
      </w:r>
      <w:r>
        <w:rPr>
          <w:rFonts w:ascii="Liberation Serif" w:hAnsi="Liberation Serif" w:cs="Arial"/>
          <w:sz w:val="28"/>
          <w:szCs w:val="28"/>
        </w:rPr>
        <w:t xml:space="preserve"> срок, не превышающий тридцати дней с даты поступления обращения, принимается решение о подготовке документации по планировке территории путем принятия постановления Администрации КГО, утверждающего План мероприятий по подготовке документации по планировке</w:t>
      </w:r>
      <w:r>
        <w:rPr>
          <w:rFonts w:ascii="Liberation Serif" w:hAnsi="Liberation Serif" w:cs="Arial"/>
          <w:sz w:val="28"/>
          <w:szCs w:val="28"/>
        </w:rPr>
        <w:t xml:space="preserve"> территории о порядке, сроках подготовки и содержании документации по планировке территории, в числе прочего устанавливающий срок направления предложений физических или юридических лиц (далее - заинтересованные лица). Срок действия принятого по заявлению и</w:t>
      </w:r>
      <w:r>
        <w:rPr>
          <w:rFonts w:ascii="Liberation Serif" w:hAnsi="Liberation Serif" w:cs="Arial"/>
          <w:sz w:val="28"/>
          <w:szCs w:val="28"/>
        </w:rPr>
        <w:t>нициатора решения о подготовке документации по планировке территории составляет не более 1 года.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lastRenderedPageBreak/>
        <w:t xml:space="preserve">10. Указанное в </w:t>
      </w:r>
      <w:r>
        <w:rPr>
          <w:rFonts w:ascii="Liberation Serif" w:hAnsi="Liberation Serif" w:cs="Arial"/>
          <w:color w:val="000000"/>
          <w:sz w:val="28"/>
          <w:szCs w:val="28"/>
        </w:rPr>
        <w:t>пункте 9 настоящего Порядка решение подлежит опубликованию в порядке, устано</w:t>
      </w:r>
      <w:r>
        <w:rPr>
          <w:rFonts w:ascii="Liberation Serif" w:hAnsi="Liberation Serif" w:cs="Arial"/>
          <w:sz w:val="28"/>
          <w:szCs w:val="28"/>
        </w:rPr>
        <w:t>вленном для официального опубликования муниципальных правовых актов</w:t>
      </w:r>
      <w:r>
        <w:rPr>
          <w:rFonts w:ascii="Liberation Serif" w:hAnsi="Liberation Serif" w:cs="Arial"/>
          <w:sz w:val="28"/>
          <w:szCs w:val="28"/>
        </w:rPr>
        <w:t>, иной официальной информации, в течение трех дней со дня принятия такого решения и размещается на официальном сайте Камышловского городского округа в информационно-телекоммуникационной сети "Интернет".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11. Заинтересованные лица в пределах срока, установле</w:t>
      </w:r>
      <w:r>
        <w:rPr>
          <w:rFonts w:ascii="Liberation Serif" w:hAnsi="Liberation Serif" w:cs="Arial"/>
          <w:sz w:val="28"/>
          <w:szCs w:val="28"/>
        </w:rPr>
        <w:t>нного Планом мероприятий по подготовке документации по планировке территории для приема предложений заинтересованных лиц, вправе представить в Администрацию КГО свои предложения о порядке, сроках подготовки и содержании документации по планировке территори</w:t>
      </w:r>
      <w:r>
        <w:rPr>
          <w:rFonts w:ascii="Liberation Serif" w:hAnsi="Liberation Serif" w:cs="Arial"/>
          <w:sz w:val="28"/>
          <w:szCs w:val="28"/>
        </w:rPr>
        <w:t>и, а также иные материалы и сведения. Предложения заинтересованных лиц, направленные с нарушением сроков, установленных Планом мероприятий по подготовке документации по планировке территории для приема предложений заинтересованных лиц, не рассматриваются.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12. Поступившие предложения заинтересованных лиц направляются для рассмотрения в адрес отдела архитектуры и градостроительства администрации Камышловского городского округа для принятия решения об учете предложений в документации по планировке территории л</w:t>
      </w:r>
      <w:r>
        <w:rPr>
          <w:rFonts w:ascii="Liberation Serif" w:hAnsi="Liberation Serif" w:cs="Arial"/>
          <w:sz w:val="28"/>
          <w:szCs w:val="28"/>
        </w:rPr>
        <w:t>ибо об их отклонении, о чем заинтересованные лица информируются путем направления письменного мотивированного ответа в срок, не превышающий тридцать дней от срока, установленного Планом мероприятий по подготовке документации по планировке территории для пр</w:t>
      </w:r>
      <w:r>
        <w:rPr>
          <w:rFonts w:ascii="Liberation Serif" w:hAnsi="Liberation Serif" w:cs="Arial"/>
          <w:sz w:val="28"/>
          <w:szCs w:val="28"/>
        </w:rPr>
        <w:t>иема предложений заинтересованных лиц.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Предложения заинтересованных лиц, по которым приняты решения об учете в документации по планировке территории, направляются инициатору или разработчику документации по планировке территории.</w:t>
      </w:r>
    </w:p>
    <w:p w:rsidR="00EE4ECB" w:rsidRDefault="00EE4ECB">
      <w:pPr>
        <w:autoSpaceDE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EE4ECB" w:rsidRDefault="00926D95">
      <w:pPr>
        <w:autoSpaceDE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Глава 3. Порядок организа</w:t>
      </w:r>
      <w:r>
        <w:rPr>
          <w:rFonts w:ascii="Liberation Serif" w:hAnsi="Liberation Serif" w:cs="Arial"/>
          <w:sz w:val="28"/>
          <w:szCs w:val="28"/>
        </w:rPr>
        <w:t>ции работы по принятию решений</w:t>
      </w:r>
    </w:p>
    <w:p w:rsidR="00EE4ECB" w:rsidRDefault="00926D95">
      <w:pPr>
        <w:autoSpaceDE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об утверждении документации по планировке территории,</w:t>
      </w:r>
    </w:p>
    <w:p w:rsidR="00EE4ECB" w:rsidRDefault="00926D95">
      <w:pPr>
        <w:autoSpaceDE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внесении изменений в документацию по планировке территории,</w:t>
      </w:r>
    </w:p>
    <w:p w:rsidR="00EE4ECB" w:rsidRDefault="00926D95">
      <w:pPr>
        <w:autoSpaceDE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отмене такой документации или ее отдельных частей,</w:t>
      </w:r>
    </w:p>
    <w:p w:rsidR="00EE4ECB" w:rsidRDefault="00926D95">
      <w:pPr>
        <w:autoSpaceDE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признания отдельных частей такой документации</w:t>
      </w:r>
    </w:p>
    <w:p w:rsidR="00EE4ECB" w:rsidRDefault="00926D95">
      <w:pPr>
        <w:autoSpaceDE w:val="0"/>
        <w:spacing w:after="0" w:line="240" w:lineRule="auto"/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не подлежащими</w:t>
      </w:r>
      <w:r>
        <w:rPr>
          <w:rFonts w:ascii="Liberation Serif" w:hAnsi="Liberation Serif" w:cs="Arial"/>
          <w:sz w:val="28"/>
          <w:szCs w:val="28"/>
        </w:rPr>
        <w:t xml:space="preserve"> применению</w:t>
      </w:r>
    </w:p>
    <w:p w:rsidR="00EE4ECB" w:rsidRDefault="00EE4ECB">
      <w:pPr>
        <w:autoSpaceDE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EE4ECB" w:rsidRDefault="00926D95">
      <w:pPr>
        <w:autoSpaceDE w:val="0"/>
        <w:spacing w:after="0" w:line="240" w:lineRule="auto"/>
        <w:ind w:firstLine="540"/>
        <w:jc w:val="both"/>
      </w:pPr>
      <w:bookmarkStart w:id="5" w:name="Par53"/>
      <w:bookmarkEnd w:id="5"/>
      <w:r>
        <w:rPr>
          <w:rFonts w:ascii="Liberation Serif" w:hAnsi="Liberation Serif" w:cs="Arial"/>
          <w:sz w:val="28"/>
          <w:szCs w:val="28"/>
        </w:rPr>
        <w:t xml:space="preserve">13. До утверждения документация по планировке территории подлежит согласованию в соответствии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с частями 12.3, 12.10, 12.12 статьи 45 Градостроительного кодекса Российской Федерации, а также частью 2 статьи 8.48 Кодекса Российской Федерации об </w:t>
      </w:r>
      <w:r>
        <w:rPr>
          <w:rFonts w:ascii="Liberation Serif" w:hAnsi="Liberation Serif" w:cs="Arial"/>
          <w:color w:val="000000"/>
          <w:sz w:val="28"/>
          <w:szCs w:val="28"/>
        </w:rPr>
        <w:t>административных правонарушениях.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color w:val="000000"/>
          <w:sz w:val="28"/>
          <w:szCs w:val="28"/>
        </w:rPr>
        <w:t>Физические и юридические лица, осуществивши</w:t>
      </w:r>
      <w:r>
        <w:rPr>
          <w:rFonts w:ascii="Liberation Serif" w:hAnsi="Liberation Serif" w:cs="Arial"/>
          <w:sz w:val="28"/>
          <w:szCs w:val="28"/>
        </w:rPr>
        <w:t xml:space="preserve">е подготовку документации по планировке территории на основании решения Администрации КГО о подготовке документации по планировке территории, а </w:t>
      </w:r>
      <w:r>
        <w:rPr>
          <w:rFonts w:ascii="Liberation Serif" w:hAnsi="Liberation Serif" w:cs="Arial"/>
          <w:sz w:val="28"/>
          <w:szCs w:val="28"/>
        </w:rPr>
        <w:lastRenderedPageBreak/>
        <w:t>также на основании решений лиц, ука</w:t>
      </w:r>
      <w:r>
        <w:rPr>
          <w:rFonts w:ascii="Liberation Serif" w:hAnsi="Liberation Serif" w:cs="Arial"/>
          <w:sz w:val="28"/>
          <w:szCs w:val="28"/>
        </w:rPr>
        <w:t>занных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в пунктах 3 - 5 части 1.1 статьи 45</w:t>
      </w:r>
      <w:r>
        <w:rPr>
          <w:rFonts w:ascii="Liberation Serif" w:hAnsi="Liberation Serif" w:cs="Arial"/>
          <w:sz w:val="28"/>
          <w:szCs w:val="28"/>
        </w:rPr>
        <w:t xml:space="preserve"> Градостроительного кодекса Российской Федерации, обеспечивают согласование такой документации самостоятельно до направления документации по планировке территории в Администрацию КГО для проверки, обеспечения рассм</w:t>
      </w:r>
      <w:r>
        <w:rPr>
          <w:rFonts w:ascii="Liberation Serif" w:hAnsi="Liberation Serif" w:cs="Arial"/>
          <w:sz w:val="28"/>
          <w:szCs w:val="28"/>
        </w:rPr>
        <w:t>отрения документации по планировке территории на общественных обсуждениях или публичных слушаниях и утверждения.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>14. В целях проведения проверки физические и юридические лица, осуществившие подготовку документации по планировке территории, направляют обращ</w:t>
      </w:r>
      <w:r>
        <w:rPr>
          <w:rFonts w:ascii="Liberation Serif" w:hAnsi="Liberation Serif" w:cs="Arial"/>
          <w:sz w:val="28"/>
          <w:szCs w:val="28"/>
        </w:rPr>
        <w:t>ение о проверке, обеспечении рассмотрения документации по планировке территории на общественных обсуждениях или публичных слушаниях и принятии решения об утверждении (далее - обращение об утверждении) в Администрацию КГО. К обращению об утверждении прилага</w:t>
      </w:r>
      <w:r>
        <w:rPr>
          <w:rFonts w:ascii="Liberation Serif" w:hAnsi="Liberation Serif" w:cs="Arial"/>
          <w:sz w:val="28"/>
          <w:szCs w:val="28"/>
        </w:rPr>
        <w:t>ется подготовленная в соответствии с требованиями Градостроительного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кодекса Р</w:t>
      </w:r>
      <w:r>
        <w:rPr>
          <w:rFonts w:ascii="Liberation Serif" w:hAnsi="Liberation Serif" w:cs="Arial"/>
          <w:sz w:val="28"/>
          <w:szCs w:val="28"/>
        </w:rPr>
        <w:t>оссийской Федерации документация по планировке территории на бумажном носителе в сброшюрованном и прошитом виде, а также на электронном носителе в количестве экземпляров, предусм</w:t>
      </w:r>
      <w:r>
        <w:rPr>
          <w:rFonts w:ascii="Liberation Serif" w:hAnsi="Liberation Serif" w:cs="Arial"/>
          <w:sz w:val="28"/>
          <w:szCs w:val="28"/>
        </w:rPr>
        <w:t>отренном Техническим заданием, в числе прочего содержащая: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>1) копию решения о подготовке документации по планировке территории, при обращении лиц, указанных в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пунктах 3 - 5 части 1.1 статьи 45</w:t>
      </w:r>
      <w:r>
        <w:rPr>
          <w:rFonts w:ascii="Liberation Serif" w:hAnsi="Liberation Serif" w:cs="Arial"/>
          <w:sz w:val="28"/>
          <w:szCs w:val="28"/>
        </w:rPr>
        <w:t xml:space="preserve"> Градостроительного кодекса Российской Федерации (в случае обращ</w:t>
      </w:r>
      <w:r>
        <w:rPr>
          <w:rFonts w:ascii="Liberation Serif" w:hAnsi="Liberation Serif" w:cs="Arial"/>
          <w:sz w:val="28"/>
          <w:szCs w:val="28"/>
        </w:rPr>
        <w:t>ения иного заинтересованного лица также прилагается копия документа, удостоверяющего полномочия представлять лиц, принявших решение о подготовке документации по планировке территории).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 xml:space="preserve">В случае, указанном </w:t>
      </w:r>
      <w:r>
        <w:rPr>
          <w:rFonts w:ascii="Liberation Serif" w:hAnsi="Liberation Serif" w:cs="Arial"/>
          <w:color w:val="000000"/>
          <w:sz w:val="28"/>
          <w:szCs w:val="28"/>
        </w:rPr>
        <w:t>в пункте 4 части 1.1 статьи 45 Градо</w:t>
      </w:r>
      <w:r>
        <w:rPr>
          <w:rFonts w:ascii="Liberation Serif" w:hAnsi="Liberation Serif" w:cs="Arial"/>
          <w:sz w:val="28"/>
          <w:szCs w:val="28"/>
        </w:rPr>
        <w:t>строительного к</w:t>
      </w:r>
      <w:r>
        <w:rPr>
          <w:rFonts w:ascii="Liberation Serif" w:hAnsi="Liberation Serif" w:cs="Arial"/>
          <w:sz w:val="28"/>
          <w:szCs w:val="28"/>
        </w:rPr>
        <w:t>одекса Российской Федерации, необходимо предоставление документов, подтверждающих отнесение инициатора к субъектам естественных монополий, организациям коммунального комплекса;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>2) копии согласований документации по планировке территории в соответствии с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пу</w:t>
      </w:r>
      <w:r>
        <w:rPr>
          <w:rFonts w:ascii="Liberation Serif" w:hAnsi="Liberation Serif" w:cs="Arial"/>
          <w:color w:val="000000"/>
          <w:sz w:val="28"/>
          <w:szCs w:val="28"/>
        </w:rPr>
        <w:t>нктом 13 н</w:t>
      </w:r>
      <w:r>
        <w:rPr>
          <w:rFonts w:ascii="Liberation Serif" w:hAnsi="Liberation Serif" w:cs="Arial"/>
          <w:sz w:val="28"/>
          <w:szCs w:val="28"/>
        </w:rPr>
        <w:t>астоящего Порядка либо, в случае, если по истечении тридцати дней со дня получения документации по планировке территории физическим и юридическим лицам, осуществившим подготовку документации по планировке территории, не представлен ответ согласую</w:t>
      </w:r>
      <w:r>
        <w:rPr>
          <w:rFonts w:ascii="Liberation Serif" w:hAnsi="Liberation Serif" w:cs="Arial"/>
          <w:sz w:val="28"/>
          <w:szCs w:val="28"/>
        </w:rPr>
        <w:t>щим, органом (организацией), представляются документы, подтверждающие получение документации по планировке территории согласующим органом (организацией).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15. Графическая часть документации по планировке территории, направляемая для утверждения на электронн</w:t>
      </w:r>
      <w:r>
        <w:rPr>
          <w:rFonts w:ascii="Liberation Serif" w:hAnsi="Liberation Serif" w:cs="Arial"/>
          <w:sz w:val="28"/>
          <w:szCs w:val="28"/>
        </w:rPr>
        <w:t xml:space="preserve">ом носителе, выполняется в том числе в векторном формате файлов и таблиц (в обменном формате данных) и формируется в электронный документ, обеспечивающий считывание и контроль содержащихся в нем данных, утвержденных Министерством </w:t>
      </w:r>
      <w:r>
        <w:rPr>
          <w:rFonts w:ascii="Liberation Serif" w:hAnsi="Liberation Serif" w:cs="Arial"/>
          <w:sz w:val="28"/>
          <w:szCs w:val="28"/>
        </w:rPr>
        <w:lastRenderedPageBreak/>
        <w:t>строительства и развития и</w:t>
      </w:r>
      <w:r>
        <w:rPr>
          <w:rFonts w:ascii="Liberation Serif" w:hAnsi="Liberation Serif" w:cs="Arial"/>
          <w:sz w:val="28"/>
          <w:szCs w:val="28"/>
        </w:rPr>
        <w:t>нфраструктуры Свердловской области - оператором Государственной информационной системы обеспечения градостроительной деятельности Свердловской области. К направляемой на утверждение документации по планировке территории прилагается документ, содержащий све</w:t>
      </w:r>
      <w:r>
        <w:rPr>
          <w:rFonts w:ascii="Liberation Serif" w:hAnsi="Liberation Serif" w:cs="Arial"/>
          <w:sz w:val="28"/>
          <w:szCs w:val="28"/>
        </w:rPr>
        <w:t>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>16. Администрация КГО в целях принятия решения об</w:t>
      </w:r>
      <w:r>
        <w:rPr>
          <w:rFonts w:ascii="Liberation Serif" w:hAnsi="Liberation Serif" w:cs="Arial"/>
          <w:sz w:val="28"/>
          <w:szCs w:val="28"/>
        </w:rPr>
        <w:t xml:space="preserve"> утверждении документации по планировке территории осуществляет проверку документации по планировке территории, подготовленной на основании решения Администрации КГО или решения лиц, указанных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в пунктах 3 - 5 части 1.1 статьи 45 Градостроительного кодекса </w:t>
      </w:r>
      <w:r>
        <w:rPr>
          <w:rFonts w:ascii="Liberation Serif" w:hAnsi="Liberation Serif" w:cs="Arial"/>
          <w:color w:val="000000"/>
          <w:sz w:val="28"/>
          <w:szCs w:val="28"/>
        </w:rPr>
        <w:t>Российской Федерации, на соответствие требованиям, установленным частью 10 статьи 45 Градостр</w:t>
      </w:r>
      <w:r>
        <w:rPr>
          <w:rFonts w:ascii="Liberation Serif" w:hAnsi="Liberation Serif" w:cs="Arial"/>
          <w:sz w:val="28"/>
          <w:szCs w:val="28"/>
        </w:rPr>
        <w:t>оительного кодекса Российской Федерации, в течение двадцати рабочих дней со дня поступления такой документации.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>17. По результатам проверки документации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по планиро</w:t>
      </w:r>
      <w:r>
        <w:rPr>
          <w:rFonts w:ascii="Liberation Serif" w:hAnsi="Liberation Serif" w:cs="Arial"/>
          <w:color w:val="000000"/>
          <w:sz w:val="28"/>
          <w:szCs w:val="28"/>
        </w:rPr>
        <w:t>вке территории на соответствие требованиям, установленным частью 10 статьи 45 Градостроительного кодекса Российской Федерации, отдел архитектуры и градостроительства администрации Камышловского городского округа обеспечивает рассмотрение документации по пл</w:t>
      </w:r>
      <w:r>
        <w:rPr>
          <w:rFonts w:ascii="Liberation Serif" w:hAnsi="Liberation Serif" w:cs="Arial"/>
          <w:color w:val="000000"/>
          <w:sz w:val="28"/>
          <w:szCs w:val="28"/>
        </w:rPr>
        <w:t>анировке территории на общественных обсуждениях или публичных слушаниях в порядке, установленном статьей 5.1 Градостроительного кодекса Российской Федерации с учетом положений статьи 46 Градостроительного кодекса Российской Федерации, за исключением случае</w:t>
      </w:r>
      <w:r>
        <w:rPr>
          <w:rFonts w:ascii="Liberation Serif" w:hAnsi="Liberation Serif" w:cs="Arial"/>
          <w:color w:val="000000"/>
          <w:sz w:val="28"/>
          <w:szCs w:val="28"/>
        </w:rPr>
        <w:t>в, предусмотренных частью 5.1 статьи 46 Градостроительного кодекса Российской Федерации, либо отклоняет такую документацию и направляет ее на доработку.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color w:val="000000"/>
          <w:sz w:val="28"/>
          <w:szCs w:val="28"/>
        </w:rPr>
        <w:t>18. В случае положительного результата проверки, если в соответствии с положениями Градостроительного к</w:t>
      </w:r>
      <w:r>
        <w:rPr>
          <w:rFonts w:ascii="Liberation Serif" w:hAnsi="Liberation Serif" w:cs="Arial"/>
          <w:color w:val="000000"/>
          <w:sz w:val="28"/>
          <w:szCs w:val="28"/>
        </w:rPr>
        <w:t>одекса Российской Федерации общественные обсуждения или публичные слушания не пров</w:t>
      </w:r>
      <w:r>
        <w:rPr>
          <w:rFonts w:ascii="Liberation Serif" w:hAnsi="Liberation Serif" w:cs="Arial"/>
          <w:sz w:val="28"/>
          <w:szCs w:val="28"/>
        </w:rPr>
        <w:t>одятся, отдел архитектуры и градостроительства администрации Камышловского городского округа в срок, не превышающий пять рабочих дней с даты окончания проверки подготавливает</w:t>
      </w:r>
      <w:r>
        <w:rPr>
          <w:rFonts w:ascii="Liberation Serif" w:hAnsi="Liberation Serif" w:cs="Arial"/>
          <w:sz w:val="28"/>
          <w:szCs w:val="28"/>
        </w:rPr>
        <w:t xml:space="preserve"> проект постановления Администрации КГО об утверждении документации по планировке территории и направляет Главе Камышловского городского округа для утверждения.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bookmarkStart w:id="6" w:name="Par63"/>
      <w:bookmarkEnd w:id="6"/>
      <w:r>
        <w:rPr>
          <w:rFonts w:ascii="Liberation Serif" w:hAnsi="Liberation Serif" w:cs="Arial"/>
          <w:sz w:val="28"/>
          <w:szCs w:val="28"/>
        </w:rPr>
        <w:t>19. После завершения общественных обсуждений или публичных слушаний по проекту планировки терри</w:t>
      </w:r>
      <w:r>
        <w:rPr>
          <w:rFonts w:ascii="Liberation Serif" w:hAnsi="Liberation Serif" w:cs="Arial"/>
          <w:sz w:val="28"/>
          <w:szCs w:val="28"/>
        </w:rPr>
        <w:t>тории, проекту межевания территории отдел архитектуры и градостроительства администрации Камышловского городского округа в срок, не превышающий десять рабочих дней со дня опубликования заключения о результатах общественных обсуждений или публичных слушаний</w:t>
      </w:r>
      <w:r>
        <w:rPr>
          <w:rFonts w:ascii="Liberation Serif" w:hAnsi="Liberation Serif" w:cs="Arial"/>
          <w:sz w:val="28"/>
          <w:szCs w:val="28"/>
        </w:rPr>
        <w:t xml:space="preserve"> подготавливает проект постановления Администрации </w:t>
      </w:r>
      <w:r>
        <w:rPr>
          <w:rFonts w:ascii="Liberation Serif" w:hAnsi="Liberation Serif" w:cs="Arial"/>
          <w:sz w:val="28"/>
          <w:szCs w:val="28"/>
        </w:rPr>
        <w:lastRenderedPageBreak/>
        <w:t>КГО об утверждении документации по планировке территории и направляет Главе Камышловского городского округа на рассмотрение с приложением документации по планировке территории, протокола общественных обсуж</w:t>
      </w:r>
      <w:r>
        <w:rPr>
          <w:rFonts w:ascii="Liberation Serif" w:hAnsi="Liberation Serif" w:cs="Arial"/>
          <w:sz w:val="28"/>
          <w:szCs w:val="28"/>
        </w:rPr>
        <w:t>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>20. Глава Камышловского городского округа в течение пяти рабочих дней рассматривает доку</w:t>
      </w:r>
      <w:r>
        <w:rPr>
          <w:rFonts w:ascii="Liberation Serif" w:hAnsi="Liberation Serif" w:cs="Arial"/>
          <w:sz w:val="28"/>
          <w:szCs w:val="28"/>
        </w:rPr>
        <w:t>менты, указанные в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пункте 19 настоящего Порядка, и принимает решение об утверждении документации по </w:t>
      </w:r>
      <w:r>
        <w:rPr>
          <w:rFonts w:ascii="Liberation Serif" w:hAnsi="Liberation Serif" w:cs="Arial"/>
          <w:sz w:val="28"/>
          <w:szCs w:val="28"/>
        </w:rPr>
        <w:t xml:space="preserve">планировке территории либо о направлении документации по планировке территории на доработку с учетом протокола общественных обсуждений или публичных </w:t>
      </w:r>
      <w:r>
        <w:rPr>
          <w:rFonts w:ascii="Liberation Serif" w:hAnsi="Liberation Serif" w:cs="Arial"/>
          <w:sz w:val="28"/>
          <w:szCs w:val="28"/>
        </w:rPr>
        <w:t>слушаний по проекту планировки территории и проекту межевания территории и заключения о результатах общественных обсуждений или публичных слушаний.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21. В случае необходимости доработки документации по планировке территории отдел архитектуры и градостроител</w:t>
      </w:r>
      <w:r>
        <w:rPr>
          <w:rFonts w:ascii="Liberation Serif" w:hAnsi="Liberation Serif" w:cs="Arial"/>
          <w:sz w:val="28"/>
          <w:szCs w:val="28"/>
        </w:rPr>
        <w:t>ьства администрации Камышловского городского округа в срок, не превышающий пять рабочих дней, в письменном виде информирует лиц, осуществивших подготовку документации по планировке территории, о необходимости обеспечения доработки такой документации и посл</w:t>
      </w:r>
      <w:r>
        <w:rPr>
          <w:rFonts w:ascii="Liberation Serif" w:hAnsi="Liberation Serif" w:cs="Arial"/>
          <w:sz w:val="28"/>
          <w:szCs w:val="28"/>
        </w:rPr>
        <w:t>едующего повторного рассмотрения и утверждения. Документация по планировке территории подлежит повторному согласованию, если при доработке затрагивается предмет согласования.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22. Утвержденная документация по планировке территории подлежит опубликованию в п</w:t>
      </w:r>
      <w:r>
        <w:rPr>
          <w:rFonts w:ascii="Liberation Serif" w:hAnsi="Liberation Serif" w:cs="Arial"/>
          <w:sz w:val="28"/>
          <w:szCs w:val="28"/>
        </w:rPr>
        <w:t>орядке, установленном для официального опубликования муниципальных правовых актов, иной официальной информации, в течение семи дней со дня принятия решения о ее утверждении, размещается на официальном сайте Камышловского городского округа в информационно-т</w:t>
      </w:r>
      <w:r>
        <w:rPr>
          <w:rFonts w:ascii="Liberation Serif" w:hAnsi="Liberation Serif" w:cs="Arial"/>
          <w:sz w:val="28"/>
          <w:szCs w:val="28"/>
        </w:rPr>
        <w:t>елекоммуникационной сети "Интернет".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</w:pPr>
      <w:bookmarkStart w:id="7" w:name="Par68"/>
      <w:bookmarkEnd w:id="7"/>
      <w:r>
        <w:rPr>
          <w:rFonts w:ascii="Liberation Serif" w:hAnsi="Liberation Serif" w:cs="Arial"/>
          <w:sz w:val="28"/>
          <w:szCs w:val="28"/>
        </w:rPr>
        <w:t>23. Копия постановления Администрации КГО об утверждении документации по планировке территории в т</w:t>
      </w:r>
      <w:r>
        <w:rPr>
          <w:rFonts w:ascii="Liberation Serif" w:hAnsi="Liberation Serif" w:cs="Arial"/>
          <w:color w:val="000000"/>
          <w:sz w:val="28"/>
          <w:szCs w:val="28"/>
        </w:rPr>
        <w:t>ечение семи дней с даты принятия направляется в адрес инициатора либо лица, указанного в пунктах 3 - 5 части 1.1 статьи 4</w:t>
      </w:r>
      <w:r>
        <w:rPr>
          <w:rFonts w:ascii="Liberation Serif" w:hAnsi="Liberation Serif" w:cs="Arial"/>
          <w:color w:val="000000"/>
          <w:sz w:val="28"/>
          <w:szCs w:val="28"/>
        </w:rPr>
        <w:t>5 Градостроительного кодекса Российской Федерации.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color w:val="000000"/>
          <w:sz w:val="28"/>
          <w:szCs w:val="28"/>
        </w:rPr>
        <w:t>24. Внесение изменений в документацию по планировке территории осуществляется в соответствии с пунктами 3 - 23</w:t>
      </w:r>
      <w:r>
        <w:rPr>
          <w:rFonts w:ascii="Liberation Serif" w:hAnsi="Liberation Serif" w:cs="Arial"/>
          <w:sz w:val="28"/>
          <w:szCs w:val="28"/>
        </w:rPr>
        <w:t xml:space="preserve"> настоящего Порядка (за исключением внесения изменений в документацию по планировке территории </w:t>
      </w:r>
      <w:r>
        <w:rPr>
          <w:rFonts w:ascii="Liberation Serif" w:hAnsi="Liberation Serif" w:cs="Arial"/>
          <w:sz w:val="28"/>
          <w:szCs w:val="28"/>
        </w:rPr>
        <w:t>в случае обнаружения технической ошибки), путем подготовки и утверждения ее отдельных частей с соблюдением требований об обязательном опубликовании такой документации. В указанном случае согласование документации по планировке территории осуществляется при</w:t>
      </w:r>
      <w:r>
        <w:rPr>
          <w:rFonts w:ascii="Liberation Serif" w:hAnsi="Liberation Serif" w:cs="Arial"/>
          <w:sz w:val="28"/>
          <w:szCs w:val="28"/>
        </w:rPr>
        <w:t>менительно к утверждаемым частям.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Решение о внесении изменений в документацию по планировке территории в случае обнаружения технической ошибки принимается самостоятельно Администрацией КГО по собственной инициативе либо по предложению заинтересованного лиц</w:t>
      </w:r>
      <w:r>
        <w:rPr>
          <w:rFonts w:ascii="Liberation Serif" w:hAnsi="Liberation Serif" w:cs="Arial"/>
          <w:sz w:val="28"/>
          <w:szCs w:val="28"/>
        </w:rPr>
        <w:t>а о ее исправлении. Технической ошибкой являются описки, опечатки, грамматические или арифметические ошибки либо подобные ошибки, допущенные Администрацией КГО при утверждении документации по планировке территории.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>25. В случае внесения изменений в докумен</w:t>
      </w:r>
      <w:r>
        <w:rPr>
          <w:rFonts w:ascii="Liberation Serif" w:hAnsi="Liberation Serif" w:cs="Arial"/>
          <w:sz w:val="28"/>
          <w:szCs w:val="28"/>
        </w:rPr>
        <w:t>ты территориального планирования Российской Федерации, Свердловской области, Камышловского городского округа в связи с планируемым размещением объектов федерального, регионального и местного значения, препятствующих реализации ранее утвержденной документац</w:t>
      </w:r>
      <w:r>
        <w:rPr>
          <w:rFonts w:ascii="Liberation Serif" w:hAnsi="Liberation Serif" w:cs="Arial"/>
          <w:sz w:val="28"/>
          <w:szCs w:val="28"/>
        </w:rPr>
        <w:t xml:space="preserve">ии по планировке территории, Администрацией  КГО принимается решение об отмене такой документации, за исключением случаев, когда Администрацией или лицами, указанными в </w:t>
      </w:r>
      <w:r>
        <w:rPr>
          <w:rFonts w:ascii="Liberation Serif" w:hAnsi="Liberation Serif" w:cs="Arial"/>
          <w:color w:val="000000"/>
          <w:sz w:val="28"/>
          <w:szCs w:val="28"/>
        </w:rPr>
        <w:t>пунктах 3 - 5 части 1.1 статьи 45 Градостроительного кодекса Российской Федерации, прин</w:t>
      </w:r>
      <w:r>
        <w:rPr>
          <w:rFonts w:ascii="Liberation Serif" w:hAnsi="Liberation Serif" w:cs="Arial"/>
          <w:color w:val="000000"/>
          <w:sz w:val="28"/>
          <w:szCs w:val="28"/>
        </w:rPr>
        <w:t>ято решение о вне</w:t>
      </w:r>
      <w:r>
        <w:rPr>
          <w:rFonts w:ascii="Liberation Serif" w:hAnsi="Liberation Serif" w:cs="Arial"/>
          <w:sz w:val="28"/>
          <w:szCs w:val="28"/>
        </w:rPr>
        <w:t>сении изменений в такую документацию в целях учета планируемых к размещению объектов федерального, регионального и местного значения.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>26. Решение о внесении изменений в документацию по планировке территории принимается Администрацией КГО п</w:t>
      </w:r>
      <w:r>
        <w:rPr>
          <w:rFonts w:ascii="Liberation Serif" w:hAnsi="Liberation Serif" w:cs="Arial"/>
          <w:sz w:val="28"/>
          <w:szCs w:val="28"/>
        </w:rPr>
        <w:t>о собственной инициативе либо на основании предложений областных 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физических или</w:t>
      </w:r>
      <w:r>
        <w:rPr>
          <w:rFonts w:ascii="Liberation Serif" w:hAnsi="Liberation Serif" w:cs="Arial"/>
          <w:sz w:val="28"/>
          <w:szCs w:val="28"/>
        </w:rPr>
        <w:t xml:space="preserve"> юридических лиц. Также решение о внесении изменений в документацию по планировке территории может быть принято лицами, указанными </w:t>
      </w:r>
      <w:r>
        <w:rPr>
          <w:rFonts w:ascii="Liberation Serif" w:hAnsi="Liberation Serif" w:cs="Arial"/>
          <w:color w:val="000000"/>
          <w:sz w:val="28"/>
          <w:szCs w:val="28"/>
        </w:rPr>
        <w:t>в пунктах 3 - 5 части 1.1 статьи 45 Градостроительного кодекса Российской Федерации.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bookmarkStart w:id="8" w:name="Par73"/>
      <w:bookmarkEnd w:id="8"/>
      <w:r>
        <w:rPr>
          <w:rFonts w:ascii="Liberation Serif" w:hAnsi="Liberation Serif" w:cs="Arial"/>
          <w:sz w:val="28"/>
          <w:szCs w:val="28"/>
        </w:rPr>
        <w:t>27. Решение об отмене утвержденной докум</w:t>
      </w:r>
      <w:r>
        <w:rPr>
          <w:rFonts w:ascii="Liberation Serif" w:hAnsi="Liberation Serif" w:cs="Arial"/>
          <w:sz w:val="28"/>
          <w:szCs w:val="28"/>
        </w:rPr>
        <w:t>ентации по планировке территории или ее отдельных частей, признании отдельных частей такой документации не подлежащими применению принимается Администрацией КГО по собственной инициативе либо на основании предложений областных исполнительных органов госуда</w:t>
      </w:r>
      <w:r>
        <w:rPr>
          <w:rFonts w:ascii="Liberation Serif" w:hAnsi="Liberation Serif" w:cs="Arial"/>
          <w:sz w:val="28"/>
          <w:szCs w:val="28"/>
        </w:rPr>
        <w:t>рственной власти Свердловской области, органов местного самоуправления муниципальных образований, расположенных на территории Свердловской области, физических или юридических лиц (далее - предложения), а также в случаях вступления в законную силу судебного</w:t>
      </w:r>
      <w:r>
        <w:rPr>
          <w:rFonts w:ascii="Liberation Serif" w:hAnsi="Liberation Serif" w:cs="Arial"/>
          <w:sz w:val="28"/>
          <w:szCs w:val="28"/>
        </w:rPr>
        <w:t xml:space="preserve"> акта, отменяющего документацию по планировке территории или ее отдельные части, и при необходимости установления на территории, для которой утверждена документация по планировке территории, зон с особыми условиями использования территории, в соответствии </w:t>
      </w:r>
      <w:r>
        <w:rPr>
          <w:rFonts w:ascii="Liberation Serif" w:hAnsi="Liberation Serif" w:cs="Arial"/>
          <w:sz w:val="28"/>
          <w:szCs w:val="28"/>
        </w:rPr>
        <w:t>с которыми невозможна реализация документации по планировке территории.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lastRenderedPageBreak/>
        <w:t>Решение, указанное в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части первой настоящего пункта, принимается Администрацией КГО в течение двадцати рабочих дней со дня поступления в Администрацию КГО предложений либо иных основан</w:t>
      </w:r>
      <w:r>
        <w:rPr>
          <w:rFonts w:ascii="Liberation Serif" w:hAnsi="Liberation Serif" w:cs="Arial"/>
          <w:color w:val="000000"/>
          <w:sz w:val="28"/>
          <w:szCs w:val="28"/>
        </w:rPr>
        <w:t>ий, указанных в части первой настоящего пункта.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bookmarkStart w:id="9" w:name="Par75"/>
      <w:bookmarkEnd w:id="9"/>
      <w:r>
        <w:rPr>
          <w:rFonts w:ascii="Liberation Serif" w:hAnsi="Liberation Serif" w:cs="Arial"/>
          <w:sz w:val="28"/>
          <w:szCs w:val="28"/>
        </w:rPr>
        <w:t>28. Администрация КГО в случае поступления предложения в целях принятия решения об отмене утвержденной документации по планировке территории или ее отдельных частей, признания отдельных частей такой документа</w:t>
      </w:r>
      <w:r>
        <w:rPr>
          <w:rFonts w:ascii="Liberation Serif" w:hAnsi="Liberation Serif" w:cs="Arial"/>
          <w:sz w:val="28"/>
          <w:szCs w:val="28"/>
        </w:rPr>
        <w:t>ции не подлежащими применению выявляет мнение органов государственной власти, органов местного самоуправления, владельцев автомобильных дорог, с которыми согласовывалась соответствующая документация по планировке территории до ее утверждения.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</w:pPr>
      <w:bookmarkStart w:id="10" w:name="Par76"/>
      <w:bookmarkEnd w:id="10"/>
      <w:r>
        <w:rPr>
          <w:rFonts w:ascii="Liberation Serif" w:hAnsi="Liberation Serif" w:cs="Arial"/>
          <w:sz w:val="28"/>
          <w:szCs w:val="28"/>
        </w:rPr>
        <w:t>29. Администр</w:t>
      </w:r>
      <w:r>
        <w:rPr>
          <w:rFonts w:ascii="Liberation Serif" w:hAnsi="Liberation Serif" w:cs="Arial"/>
          <w:sz w:val="28"/>
          <w:szCs w:val="28"/>
        </w:rPr>
        <w:t xml:space="preserve">ация КГО с учетом мнений, выявленных в соответствии с </w:t>
      </w:r>
      <w:r>
        <w:rPr>
          <w:rFonts w:ascii="Liberation Serif" w:hAnsi="Liberation Serif" w:cs="Arial"/>
          <w:color w:val="000000"/>
          <w:sz w:val="28"/>
          <w:szCs w:val="28"/>
        </w:rPr>
        <w:t>пунктом 28 н</w:t>
      </w:r>
      <w:r>
        <w:rPr>
          <w:rFonts w:ascii="Liberation Serif" w:hAnsi="Liberation Serif" w:cs="Arial"/>
          <w:sz w:val="28"/>
          <w:szCs w:val="28"/>
        </w:rPr>
        <w:t>астоящего Порядка, принимает решение об отмене документации по планировке территории или ее отдельных частей либо о признании ее отдельных частей не подлежащими применению.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 xml:space="preserve">В случае если по </w:t>
      </w:r>
      <w:r>
        <w:rPr>
          <w:rFonts w:ascii="Liberation Serif" w:hAnsi="Liberation Serif" w:cs="Arial"/>
          <w:sz w:val="28"/>
          <w:szCs w:val="28"/>
        </w:rPr>
        <w:t xml:space="preserve">результатам рассмотрения вопроса об отмене документации по планировке территории или ее отдельных частей либо о признании ее отдельных частей не подлежащими применению не принято решение, указанное </w:t>
      </w:r>
      <w:r>
        <w:rPr>
          <w:rFonts w:ascii="Liberation Serif" w:hAnsi="Liberation Serif" w:cs="Arial"/>
          <w:color w:val="000000"/>
          <w:sz w:val="28"/>
          <w:szCs w:val="28"/>
        </w:rPr>
        <w:t>в части первой настоящего пункта, уполномоченный орган нап</w:t>
      </w:r>
      <w:r>
        <w:rPr>
          <w:rFonts w:ascii="Liberation Serif" w:hAnsi="Liberation Serif" w:cs="Arial"/>
          <w:color w:val="000000"/>
          <w:sz w:val="28"/>
          <w:szCs w:val="28"/>
        </w:rPr>
        <w:t>равляет лицу, по предложению кот</w:t>
      </w:r>
      <w:r>
        <w:rPr>
          <w:rFonts w:ascii="Liberation Serif" w:hAnsi="Liberation Serif" w:cs="Arial"/>
          <w:sz w:val="28"/>
          <w:szCs w:val="28"/>
        </w:rPr>
        <w:t>орого рассматривался такой вопрос, мотивированное решение об отклонении его предложения.</w:t>
      </w:r>
    </w:p>
    <w:p w:rsidR="00EE4ECB" w:rsidRDefault="00926D95">
      <w:pPr>
        <w:autoSpaceDE w:val="0"/>
        <w:spacing w:before="200" w:after="0" w:line="240" w:lineRule="auto"/>
        <w:ind w:firstLine="540"/>
        <w:jc w:val="both"/>
      </w:pPr>
      <w:r>
        <w:rPr>
          <w:rFonts w:ascii="Liberation Serif" w:hAnsi="Liberation Serif" w:cs="Arial"/>
          <w:sz w:val="28"/>
          <w:szCs w:val="28"/>
        </w:rPr>
        <w:t>30. Решение об отмене утвержденной документации по планировке территории или ее отдельных частей, признании отдельных частей такой доку</w:t>
      </w:r>
      <w:r>
        <w:rPr>
          <w:rFonts w:ascii="Liberation Serif" w:hAnsi="Liberation Serif" w:cs="Arial"/>
          <w:sz w:val="28"/>
          <w:szCs w:val="28"/>
        </w:rPr>
        <w:t>ментации не подлежащими применению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принятия такого решения и размещается на официальном сай</w:t>
      </w:r>
      <w:r>
        <w:rPr>
          <w:rFonts w:ascii="Liberation Serif" w:hAnsi="Liberation Serif" w:cs="Arial"/>
          <w:sz w:val="28"/>
          <w:szCs w:val="28"/>
        </w:rPr>
        <w:t>те Камышловского городского округа в информационно-телекоммуникационной сети "Интернет".</w:t>
      </w:r>
    </w:p>
    <w:sectPr w:rsidR="00EE4ECB">
      <w:headerReference w:type="default" r:id="rId8"/>
      <w:pgSz w:w="11906" w:h="16838"/>
      <w:pgMar w:top="1686" w:right="567" w:bottom="1134" w:left="1701" w:header="1134" w:footer="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95" w:rsidRDefault="00926D95">
      <w:pPr>
        <w:spacing w:after="0" w:line="240" w:lineRule="auto"/>
      </w:pPr>
      <w:r>
        <w:separator/>
      </w:r>
    </w:p>
  </w:endnote>
  <w:endnote w:type="continuationSeparator" w:id="0">
    <w:p w:rsidR="00926D95" w:rsidRDefault="0092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95" w:rsidRDefault="00926D95">
      <w:pPr>
        <w:spacing w:after="0" w:line="240" w:lineRule="auto"/>
      </w:pPr>
      <w:r>
        <w:separator/>
      </w:r>
    </w:p>
  </w:footnote>
  <w:footnote w:type="continuationSeparator" w:id="0">
    <w:p w:rsidR="00926D95" w:rsidRDefault="00926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ECB" w:rsidRDefault="00926D95">
    <w:pPr>
      <w:pStyle w:val="a6"/>
      <w:jc w:val="center"/>
    </w:pPr>
    <w:r>
      <w:fldChar w:fldCharType="begin"/>
    </w:r>
    <w:r>
      <w:instrText>PAGE</w:instrText>
    </w:r>
    <w:r>
      <w:fldChar w:fldCharType="separate"/>
    </w:r>
    <w:r w:rsidR="00E7678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7690F"/>
    <w:multiLevelType w:val="multilevel"/>
    <w:tmpl w:val="3EF49F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710C6"/>
    <w:multiLevelType w:val="multilevel"/>
    <w:tmpl w:val="591026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CB"/>
    <w:rsid w:val="00926D95"/>
    <w:rsid w:val="00E76787"/>
    <w:rsid w:val="00E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C11CF-309C-4802-87D9-49AB2BCC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CharLFO1LVL1">
    <w:name w:val="WW_CharLFO1LVL1"/>
    <w:qFormat/>
    <w:rPr>
      <w:rFonts w:ascii="Times New Roman" w:hAnsi="Times New Roman" w:cs="Times New Roman"/>
      <w:b w:val="0"/>
    </w:rPr>
  </w:style>
  <w:style w:type="paragraph" w:customStyle="1" w:styleId="a5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a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3716</Words>
  <Characters>21184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dc:description/>
  <cp:lastModifiedBy>ОЛЯ</cp:lastModifiedBy>
  <cp:revision>2</cp:revision>
  <cp:lastPrinted>2021-06-23T14:49:00Z</cp:lastPrinted>
  <dcterms:created xsi:type="dcterms:W3CDTF">2021-07-05T09:58:00Z</dcterms:created>
  <dcterms:modified xsi:type="dcterms:W3CDTF">2021-07-05T09:58:00Z</dcterms:modified>
  <dc:language>ru-RU</dc:language>
</cp:coreProperties>
</file>