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BE" w:rsidRDefault="001943BE" w:rsidP="00194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52F" w:rsidRDefault="001943BE" w:rsidP="001943BE">
      <w:pPr>
        <w:spacing w:after="0" w:line="240" w:lineRule="auto"/>
        <w:jc w:val="center"/>
        <w:rPr>
          <w:sz w:val="28"/>
          <w:szCs w:val="28"/>
        </w:rPr>
      </w:pPr>
      <w:r w:rsidRPr="001943BE">
        <w:rPr>
          <w:sz w:val="28"/>
          <w:szCs w:val="28"/>
        </w:rPr>
        <w:t xml:space="preserve">ГОСУДАРСТВЕННАЯ ПРОГРАММА </w:t>
      </w:r>
    </w:p>
    <w:p w:rsidR="00C7528F" w:rsidRDefault="001943BE" w:rsidP="001943BE">
      <w:pPr>
        <w:spacing w:after="0" w:line="240" w:lineRule="auto"/>
        <w:jc w:val="center"/>
        <w:rPr>
          <w:sz w:val="28"/>
          <w:szCs w:val="28"/>
        </w:rPr>
      </w:pPr>
      <w:r w:rsidRPr="001943BE">
        <w:rPr>
          <w:sz w:val="28"/>
          <w:szCs w:val="28"/>
        </w:rPr>
        <w:t xml:space="preserve">«ПАТРИОТИЧЕСКОЕ ВОСПИТАНИЕ ГРАЖДАН РОССИЙСКОЙ ФЕДЕРАЦИИ </w:t>
      </w:r>
    </w:p>
    <w:p w:rsidR="00BA152F" w:rsidRDefault="001943BE" w:rsidP="001943BE">
      <w:pPr>
        <w:spacing w:after="0" w:line="240" w:lineRule="auto"/>
        <w:jc w:val="center"/>
        <w:rPr>
          <w:sz w:val="28"/>
          <w:szCs w:val="28"/>
        </w:rPr>
      </w:pPr>
      <w:r w:rsidRPr="001943BE">
        <w:rPr>
          <w:sz w:val="28"/>
          <w:szCs w:val="28"/>
        </w:rPr>
        <w:t xml:space="preserve">НА 2011-2015 ГОДЫ» </w:t>
      </w:r>
    </w:p>
    <w:p w:rsidR="00C7528F" w:rsidRDefault="001943BE" w:rsidP="001943BE">
      <w:pPr>
        <w:spacing w:after="0" w:line="240" w:lineRule="auto"/>
        <w:jc w:val="center"/>
        <w:rPr>
          <w:sz w:val="28"/>
          <w:szCs w:val="28"/>
        </w:rPr>
      </w:pPr>
      <w:r w:rsidRPr="001943BE">
        <w:rPr>
          <w:sz w:val="28"/>
          <w:szCs w:val="28"/>
        </w:rPr>
        <w:t xml:space="preserve">ФЕДЕРАЛЬНАЯ ОБЩЕСТВЕННАЯ ПАТРИОТИЧЕСКАЯ АКЦИЯ </w:t>
      </w:r>
    </w:p>
    <w:p w:rsidR="001943BE" w:rsidRDefault="00C7528F" w:rsidP="001943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«ВСТРЕЧА ЗНАМЕНИ ПОБЕДЫ»</w:t>
      </w: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C7528F" w:rsidP="001943B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165735</wp:posOffset>
            </wp:positionV>
            <wp:extent cx="2459990" cy="1724025"/>
            <wp:effectExtent l="0" t="0" r="0" b="9525"/>
            <wp:wrapSquare wrapText="bothSides"/>
            <wp:docPr id="3" name="Рисунок 3" descr="http://im2-tub-ru.yandex.net/i?id=85901fbbc11d347c00ca3a8b454bafcd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-ru.yandex.net/i?id=85901fbbc11d347c00ca3a8b454bafcd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C7528F" w:rsidRDefault="00C7528F" w:rsidP="001943BE">
      <w:pPr>
        <w:spacing w:after="0" w:line="240" w:lineRule="auto"/>
        <w:jc w:val="center"/>
        <w:rPr>
          <w:b/>
          <w:sz w:val="40"/>
          <w:szCs w:val="40"/>
        </w:rPr>
      </w:pPr>
    </w:p>
    <w:p w:rsidR="001943BE" w:rsidRP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43BE">
        <w:rPr>
          <w:b/>
          <w:sz w:val="40"/>
          <w:szCs w:val="40"/>
        </w:rPr>
        <w:t>ОБЩЕРОССИЙСКАЯ ГРАЖДАНСКАЯ АКЦИЯ «БЕССМЕРТНЫЙ ПОЛК»</w:t>
      </w:r>
    </w:p>
    <w:p w:rsidR="001943BE" w:rsidRP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E85" w:rsidRPr="001943BE" w:rsidRDefault="001943BE" w:rsidP="00194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B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152F" w:rsidRDefault="001943BE" w:rsidP="001943BE">
      <w:pPr>
        <w:spacing w:after="0" w:line="240" w:lineRule="auto"/>
        <w:jc w:val="center"/>
        <w:rPr>
          <w:b/>
          <w:sz w:val="28"/>
          <w:szCs w:val="28"/>
        </w:rPr>
      </w:pPr>
      <w:r w:rsidRPr="001943BE">
        <w:rPr>
          <w:b/>
          <w:sz w:val="28"/>
          <w:szCs w:val="28"/>
        </w:rPr>
        <w:t xml:space="preserve">О ПРОВЕДЕНИИ ОБЩЕРОССИЙСКОЙ АКЦИИ «БЕССМЕРТНЫЙ ПОЛК» </w:t>
      </w:r>
    </w:p>
    <w:p w:rsidR="00BA152F" w:rsidRDefault="001943BE" w:rsidP="001943BE">
      <w:pPr>
        <w:spacing w:after="0" w:line="240" w:lineRule="auto"/>
        <w:jc w:val="center"/>
        <w:rPr>
          <w:b/>
          <w:sz w:val="28"/>
          <w:szCs w:val="28"/>
        </w:rPr>
      </w:pPr>
      <w:r w:rsidRPr="001943BE">
        <w:rPr>
          <w:b/>
          <w:sz w:val="28"/>
          <w:szCs w:val="28"/>
        </w:rPr>
        <w:t xml:space="preserve">В КАМЫШЛОВСКОМ ГОРОДСКОМ ОКРУГЕ, </w:t>
      </w:r>
    </w:p>
    <w:p w:rsidR="001943BE" w:rsidRPr="001943BE" w:rsidRDefault="001943BE" w:rsidP="001943BE">
      <w:pPr>
        <w:spacing w:after="0" w:line="240" w:lineRule="auto"/>
        <w:jc w:val="center"/>
        <w:rPr>
          <w:b/>
          <w:sz w:val="28"/>
          <w:szCs w:val="28"/>
        </w:rPr>
      </w:pPr>
      <w:r w:rsidRPr="001943BE">
        <w:rPr>
          <w:b/>
          <w:sz w:val="28"/>
          <w:szCs w:val="28"/>
        </w:rPr>
        <w:t xml:space="preserve">ПОСВЯЩЕННОЙ 70-ЛЕТИЮ ПОБЕДЫ В ВЕЛИКОЙ ОТЕЧЕСТВЕННОЙ ВОЙНЕ </w:t>
      </w:r>
    </w:p>
    <w:p w:rsidR="001943BE" w:rsidRPr="00BA152F" w:rsidRDefault="001943BE" w:rsidP="001943BE">
      <w:pPr>
        <w:spacing w:after="0" w:line="240" w:lineRule="auto"/>
        <w:jc w:val="center"/>
        <w:rPr>
          <w:b/>
          <w:sz w:val="28"/>
          <w:szCs w:val="28"/>
        </w:rPr>
      </w:pPr>
      <w:r w:rsidRPr="00BA152F">
        <w:rPr>
          <w:b/>
          <w:sz w:val="28"/>
          <w:szCs w:val="28"/>
        </w:rPr>
        <w:t>МАЙ 2015 ГОДА</w:t>
      </w: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C7528F" w:rsidRDefault="00C7528F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</w:p>
    <w:p w:rsidR="001943BE" w:rsidRDefault="001943BE" w:rsidP="001943B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КАМЫШЛОВ, 2015</w:t>
      </w:r>
    </w:p>
    <w:p w:rsidR="00BA152F" w:rsidRDefault="00C7528F" w:rsidP="001943B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35560</wp:posOffset>
            </wp:positionV>
            <wp:extent cx="1263015" cy="1240790"/>
            <wp:effectExtent l="0" t="0" r="0" b="0"/>
            <wp:wrapSquare wrapText="bothSides"/>
            <wp:docPr id="1" name="Рисунок 1" descr="http://im0-tub-ru.yandex.net/i?id=c14643367d2c6c7c5513995d1af5956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14643367d2c6c7c5513995d1af5956f&amp;n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52F" w:rsidRPr="00471E92" w:rsidRDefault="00BA152F" w:rsidP="00C7528F">
      <w:pPr>
        <w:spacing w:after="0" w:line="240" w:lineRule="auto"/>
        <w:ind w:firstLine="426"/>
        <w:jc w:val="center"/>
        <w:rPr>
          <w:rFonts w:cstheme="minorHAnsi"/>
          <w:b/>
          <w:sz w:val="28"/>
          <w:szCs w:val="28"/>
        </w:rPr>
      </w:pPr>
      <w:r w:rsidRPr="00471E92">
        <w:rPr>
          <w:rFonts w:cstheme="minorHAnsi"/>
          <w:b/>
          <w:sz w:val="28"/>
          <w:szCs w:val="28"/>
        </w:rPr>
        <w:t>ПОЛОЖЕНИЕ</w:t>
      </w:r>
    </w:p>
    <w:p w:rsidR="00C7528F" w:rsidRDefault="00BA152F" w:rsidP="00C7528F">
      <w:pPr>
        <w:spacing w:after="0" w:line="240" w:lineRule="auto"/>
        <w:ind w:firstLine="426"/>
        <w:jc w:val="center"/>
        <w:rPr>
          <w:rFonts w:cstheme="minorHAnsi"/>
          <w:b/>
          <w:sz w:val="32"/>
          <w:szCs w:val="32"/>
        </w:rPr>
      </w:pPr>
      <w:r w:rsidRPr="00C7528F">
        <w:rPr>
          <w:rFonts w:cstheme="minorHAnsi"/>
          <w:b/>
          <w:sz w:val="32"/>
          <w:szCs w:val="32"/>
        </w:rPr>
        <w:t>о гражданско-патриотической</w:t>
      </w:r>
    </w:p>
    <w:p w:rsidR="00BA152F" w:rsidRPr="00C7528F" w:rsidRDefault="00BA152F" w:rsidP="00C7528F">
      <w:pPr>
        <w:spacing w:after="0" w:line="240" w:lineRule="auto"/>
        <w:ind w:firstLine="426"/>
        <w:jc w:val="center"/>
        <w:rPr>
          <w:rFonts w:cstheme="minorHAnsi"/>
          <w:b/>
          <w:sz w:val="32"/>
          <w:szCs w:val="32"/>
        </w:rPr>
      </w:pPr>
      <w:r w:rsidRPr="00C7528F">
        <w:rPr>
          <w:rFonts w:cstheme="minorHAnsi"/>
          <w:b/>
          <w:sz w:val="32"/>
          <w:szCs w:val="32"/>
        </w:rPr>
        <w:t>акции «Бессмертный полк»</w:t>
      </w:r>
    </w:p>
    <w:p w:rsidR="00BA152F" w:rsidRPr="00C7528F" w:rsidRDefault="00BA152F" w:rsidP="00C7528F">
      <w:pPr>
        <w:spacing w:after="0" w:line="240" w:lineRule="auto"/>
        <w:ind w:firstLine="426"/>
        <w:jc w:val="center"/>
        <w:rPr>
          <w:rFonts w:cstheme="minorHAnsi"/>
          <w:b/>
          <w:sz w:val="32"/>
          <w:szCs w:val="32"/>
        </w:rPr>
      </w:pPr>
      <w:r w:rsidRPr="00C7528F">
        <w:rPr>
          <w:rFonts w:cstheme="minorHAnsi"/>
          <w:b/>
          <w:sz w:val="32"/>
          <w:szCs w:val="32"/>
        </w:rPr>
        <w:t>в Камышловском городском округе</w:t>
      </w:r>
    </w:p>
    <w:p w:rsidR="00BA152F" w:rsidRPr="00471E92" w:rsidRDefault="00BA152F" w:rsidP="00BA152F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BA152F" w:rsidRPr="00C12DB4" w:rsidRDefault="00BA152F" w:rsidP="00A557C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2DB4">
        <w:rPr>
          <w:rFonts w:asciiTheme="majorHAnsi" w:hAnsiTheme="majorHAnsi" w:cs="Times New Roman"/>
          <w:b/>
          <w:sz w:val="28"/>
          <w:szCs w:val="28"/>
        </w:rPr>
        <w:t xml:space="preserve">1. </w:t>
      </w:r>
      <w:r w:rsidR="00471E92" w:rsidRPr="00C12DB4">
        <w:rPr>
          <w:rFonts w:asciiTheme="majorHAnsi" w:hAnsiTheme="majorHAnsi" w:cs="Times New Roman"/>
          <w:b/>
          <w:sz w:val="28"/>
          <w:szCs w:val="28"/>
        </w:rPr>
        <w:t>ОБЩИЕ ПОЛОЖЕНИЯ</w:t>
      </w:r>
    </w:p>
    <w:p w:rsidR="00471E92" w:rsidRPr="00C12DB4" w:rsidRDefault="00471E92" w:rsidP="00BA152F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BA152F" w:rsidRPr="00C12DB4" w:rsidRDefault="00BA152F" w:rsidP="00471E92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12DB4">
        <w:rPr>
          <w:rFonts w:asciiTheme="majorHAnsi" w:hAnsiTheme="majorHAnsi" w:cs="Times New Roman"/>
          <w:sz w:val="28"/>
          <w:szCs w:val="28"/>
        </w:rPr>
        <w:t xml:space="preserve">1.1. «Бессмертный полк» — общественная, некоммерческая, неполитическая, негосударственная гражданская инициатива. </w:t>
      </w:r>
    </w:p>
    <w:p w:rsidR="00BA152F" w:rsidRPr="00C12DB4" w:rsidRDefault="00BA152F" w:rsidP="00471E92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12DB4">
        <w:rPr>
          <w:rFonts w:asciiTheme="majorHAnsi" w:hAnsiTheme="majorHAnsi" w:cs="Times New Roman"/>
          <w:sz w:val="28"/>
          <w:szCs w:val="28"/>
        </w:rPr>
        <w:t xml:space="preserve">1.2. Организатором и официальным координатором акции «Бессмертный полк» в Камышловском городском округе выступает </w:t>
      </w:r>
      <w:r w:rsidR="00C12DB4" w:rsidRPr="00C12DB4">
        <w:rPr>
          <w:rFonts w:asciiTheme="majorHAnsi" w:hAnsiTheme="majorHAnsi" w:cs="Times New Roman"/>
          <w:sz w:val="28"/>
          <w:szCs w:val="28"/>
          <w:u w:val="single"/>
        </w:rPr>
        <w:t>Дом детского творчества в лице Васькова Юрия Александровича</w:t>
      </w:r>
      <w:r w:rsidR="00C12DB4">
        <w:rPr>
          <w:rFonts w:asciiTheme="majorHAnsi" w:hAnsiTheme="majorHAnsi" w:cs="Times New Roman"/>
          <w:sz w:val="28"/>
          <w:szCs w:val="28"/>
          <w:u w:val="single"/>
        </w:rPr>
        <w:t>.</w:t>
      </w:r>
    </w:p>
    <w:p w:rsidR="00BA152F" w:rsidRPr="00C12DB4" w:rsidRDefault="00BA152F" w:rsidP="00471E92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12DB4">
        <w:rPr>
          <w:rFonts w:asciiTheme="majorHAnsi" w:hAnsiTheme="majorHAnsi" w:cs="Times New Roman"/>
          <w:sz w:val="28"/>
          <w:szCs w:val="28"/>
        </w:rPr>
        <w:t>1.3. Акция проводится с целью сохранения в каждой семье, в памяти о солдатах</w:t>
      </w:r>
      <w:r w:rsidR="00284D47" w:rsidRPr="00C12DB4">
        <w:rPr>
          <w:rFonts w:asciiTheme="majorHAnsi" w:hAnsiTheme="majorHAnsi" w:cs="Times New Roman"/>
          <w:sz w:val="28"/>
          <w:szCs w:val="28"/>
        </w:rPr>
        <w:t xml:space="preserve"> и </w:t>
      </w:r>
      <w:r w:rsidRPr="00C12DB4">
        <w:rPr>
          <w:rFonts w:asciiTheme="majorHAnsi" w:hAnsiTheme="majorHAnsi" w:cs="Times New Roman"/>
          <w:sz w:val="28"/>
          <w:szCs w:val="28"/>
        </w:rPr>
        <w:t xml:space="preserve">тружениках тыла </w:t>
      </w:r>
      <w:r w:rsidR="00284D47" w:rsidRPr="00C12DB4">
        <w:rPr>
          <w:rFonts w:asciiTheme="majorHAnsi" w:hAnsiTheme="majorHAnsi" w:cs="Times New Roman"/>
          <w:sz w:val="28"/>
          <w:szCs w:val="28"/>
        </w:rPr>
        <w:t>в Великой Отечественной войне</w:t>
      </w:r>
      <w:r w:rsidRPr="00C12DB4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471E92" w:rsidRPr="00C12DB4" w:rsidRDefault="00471E92" w:rsidP="00BA152F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284D47" w:rsidRPr="00C12DB4" w:rsidRDefault="00284D47" w:rsidP="00A557CF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C12DB4">
        <w:rPr>
          <w:rFonts w:asciiTheme="majorHAnsi" w:hAnsiTheme="majorHAnsi"/>
          <w:b/>
          <w:sz w:val="28"/>
          <w:szCs w:val="28"/>
        </w:rPr>
        <w:t>2. УСЛОВИЯ И ПОРЯДОК ПРОВЕДЕНИЯ АКЦИИ</w:t>
      </w:r>
    </w:p>
    <w:p w:rsidR="00471E92" w:rsidRPr="00C12DB4" w:rsidRDefault="00471E92" w:rsidP="00471E92">
      <w:pPr>
        <w:pStyle w:val="default"/>
        <w:shd w:val="clear" w:color="auto" w:fill="FFFFFF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</w:p>
    <w:p w:rsidR="00284D47" w:rsidRPr="00C12DB4" w:rsidRDefault="00284D47" w:rsidP="00471E9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C12DB4">
        <w:rPr>
          <w:rFonts w:asciiTheme="majorHAnsi" w:hAnsiTheme="majorHAnsi"/>
          <w:sz w:val="28"/>
          <w:szCs w:val="28"/>
        </w:rPr>
        <w:t>2.1. Участником акции может быть любой житель городского округа независимо от вероисповедания, национальности, политических и иных взглядов.</w:t>
      </w:r>
    </w:p>
    <w:p w:rsidR="00A557CF" w:rsidRDefault="00284D47" w:rsidP="00A557CF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C12DB4">
        <w:rPr>
          <w:rFonts w:asciiTheme="majorHAnsi" w:hAnsiTheme="majorHAnsi"/>
          <w:sz w:val="28"/>
          <w:szCs w:val="28"/>
        </w:rPr>
        <w:t xml:space="preserve">2.2. Стать участником «Бессмертного полка» можно при условии: </w:t>
      </w:r>
    </w:p>
    <w:p w:rsidR="00A557CF" w:rsidRDefault="00A557CF" w:rsidP="00A557CF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1) </w:t>
      </w:r>
      <w:r w:rsidR="00284D47" w:rsidRPr="00C12DB4">
        <w:rPr>
          <w:rFonts w:asciiTheme="majorHAnsi" w:hAnsiTheme="majorHAnsi"/>
          <w:sz w:val="28"/>
          <w:szCs w:val="28"/>
        </w:rPr>
        <w:t>необходимо изготовить</w:t>
      </w:r>
      <w:r w:rsidRPr="00C12DB4">
        <w:rPr>
          <w:rFonts w:asciiTheme="majorHAnsi" w:hAnsiTheme="majorHAnsi"/>
          <w:sz w:val="28"/>
          <w:szCs w:val="28"/>
        </w:rPr>
        <w:t>транспарантс фотографией ветерана с указанием фамилии, имени, отчества</w:t>
      </w:r>
      <w:r w:rsidR="00272412">
        <w:rPr>
          <w:rFonts w:asciiTheme="majorHAnsi" w:hAnsiTheme="majorHAnsi"/>
          <w:sz w:val="28"/>
          <w:szCs w:val="28"/>
        </w:rPr>
        <w:t xml:space="preserve"> </w:t>
      </w:r>
      <w:r w:rsidRPr="003C0F94">
        <w:rPr>
          <w:rFonts w:asciiTheme="majorHAnsi" w:hAnsiTheme="majorHAnsi"/>
          <w:b/>
          <w:color w:val="FF0000"/>
          <w:sz w:val="28"/>
          <w:szCs w:val="28"/>
          <w:u w:val="single"/>
        </w:rPr>
        <w:t>(размер фото: 245 х 335 мм., размер древки: длина – 140-150см.).</w:t>
      </w:r>
      <w:r w:rsidRPr="00C12DB4">
        <w:rPr>
          <w:rFonts w:asciiTheme="majorHAnsi" w:hAnsiTheme="majorHAnsi"/>
          <w:sz w:val="28"/>
          <w:szCs w:val="28"/>
        </w:rPr>
        <w:t>Если фотография отсутствует, то можн</w:t>
      </w:r>
      <w:r>
        <w:rPr>
          <w:rFonts w:asciiTheme="majorHAnsi" w:hAnsiTheme="majorHAnsi"/>
          <w:sz w:val="28"/>
          <w:szCs w:val="28"/>
        </w:rPr>
        <w:t>о изготовить транспарант</w:t>
      </w:r>
      <w:r w:rsidRPr="00C12DB4">
        <w:rPr>
          <w:rFonts w:asciiTheme="majorHAnsi" w:hAnsiTheme="majorHAnsi"/>
          <w:sz w:val="28"/>
          <w:szCs w:val="28"/>
        </w:rPr>
        <w:t xml:space="preserve"> без фотографии с указанием фамилии, имени, отчества</w:t>
      </w:r>
      <w:r>
        <w:rPr>
          <w:rFonts w:asciiTheme="majorHAnsi" w:hAnsiTheme="majorHAnsi"/>
          <w:sz w:val="28"/>
          <w:szCs w:val="28"/>
        </w:rPr>
        <w:t xml:space="preserve">. </w:t>
      </w:r>
      <w:r w:rsidRPr="00C12DB4">
        <w:rPr>
          <w:rFonts w:asciiTheme="majorHAnsi" w:hAnsiTheme="majorHAnsi"/>
          <w:sz w:val="28"/>
          <w:szCs w:val="28"/>
        </w:rPr>
        <w:t xml:space="preserve">Транспаранты изготавливаются </w:t>
      </w:r>
      <w:r w:rsidRPr="003C0F94">
        <w:rPr>
          <w:rFonts w:asciiTheme="majorHAnsi" w:hAnsiTheme="majorHAnsi"/>
          <w:b/>
          <w:sz w:val="28"/>
          <w:szCs w:val="28"/>
          <w:u w:val="single"/>
        </w:rPr>
        <w:t>лично участником акции</w:t>
      </w:r>
      <w:r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A557CF" w:rsidRPr="00C12DB4" w:rsidRDefault="00A557CF" w:rsidP="00A557CF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2) В</w:t>
      </w:r>
      <w:r w:rsidRPr="00C12DB4">
        <w:rPr>
          <w:rFonts w:asciiTheme="majorHAnsi" w:hAnsiTheme="majorHAnsi"/>
          <w:sz w:val="28"/>
          <w:szCs w:val="28"/>
        </w:rPr>
        <w:t xml:space="preserve"> срок до 5 мая 2015 года подать заявку с информацией об участии </w:t>
      </w:r>
      <w:bookmarkStart w:id="0" w:name="_GoBack"/>
      <w:bookmarkEnd w:id="0"/>
      <w:r w:rsidRPr="00C12DB4">
        <w:rPr>
          <w:rFonts w:asciiTheme="majorHAnsi" w:hAnsiTheme="majorHAnsi"/>
          <w:sz w:val="28"/>
          <w:szCs w:val="28"/>
        </w:rPr>
        <w:t>в Дом детского творчества (</w:t>
      </w:r>
      <w:r w:rsidRPr="00557B51">
        <w:rPr>
          <w:rFonts w:asciiTheme="majorHAnsi" w:hAnsiTheme="majorHAnsi"/>
          <w:b/>
          <w:sz w:val="28"/>
          <w:szCs w:val="28"/>
        </w:rPr>
        <w:t xml:space="preserve">ул. </w:t>
      </w:r>
      <w:proofErr w:type="spellStart"/>
      <w:r w:rsidRPr="00557B51">
        <w:rPr>
          <w:rFonts w:asciiTheme="majorHAnsi" w:hAnsiTheme="majorHAnsi"/>
          <w:b/>
          <w:sz w:val="28"/>
          <w:szCs w:val="28"/>
        </w:rPr>
        <w:t>Фарфористов</w:t>
      </w:r>
      <w:proofErr w:type="spellEnd"/>
      <w:r w:rsidRPr="00557B51">
        <w:rPr>
          <w:rFonts w:asciiTheme="majorHAnsi" w:hAnsiTheme="majorHAnsi"/>
          <w:b/>
          <w:sz w:val="28"/>
          <w:szCs w:val="28"/>
        </w:rPr>
        <w:t>, 11а</w:t>
      </w:r>
      <w:r w:rsidRPr="00C12DB4">
        <w:rPr>
          <w:rFonts w:asciiTheme="majorHAnsi" w:hAnsiTheme="majorHAnsi"/>
          <w:sz w:val="28"/>
          <w:szCs w:val="28"/>
        </w:rPr>
        <w:t>)</w:t>
      </w:r>
      <w:r w:rsidR="00D2325E">
        <w:rPr>
          <w:rFonts w:asciiTheme="majorHAnsi" w:hAnsiTheme="majorHAnsi"/>
          <w:sz w:val="28"/>
          <w:szCs w:val="28"/>
        </w:rPr>
        <w:t xml:space="preserve">, </w:t>
      </w:r>
      <w:r w:rsidR="00D2325E" w:rsidRPr="00557B51">
        <w:rPr>
          <w:rFonts w:asciiTheme="majorHAnsi" w:hAnsiTheme="majorHAnsi"/>
          <w:b/>
          <w:sz w:val="28"/>
          <w:szCs w:val="28"/>
        </w:rPr>
        <w:t>тел</w:t>
      </w:r>
      <w:r w:rsidR="00557B51">
        <w:rPr>
          <w:rFonts w:asciiTheme="majorHAnsi" w:hAnsiTheme="majorHAnsi"/>
          <w:b/>
          <w:sz w:val="28"/>
          <w:szCs w:val="28"/>
        </w:rPr>
        <w:t>ефон</w:t>
      </w:r>
      <w:r w:rsidR="00D2325E" w:rsidRPr="00557B51">
        <w:rPr>
          <w:rFonts w:asciiTheme="majorHAnsi" w:hAnsiTheme="majorHAnsi"/>
          <w:b/>
          <w:sz w:val="28"/>
          <w:szCs w:val="28"/>
        </w:rPr>
        <w:t>: 2-49-44</w:t>
      </w:r>
      <w:r w:rsidR="00D2325E">
        <w:rPr>
          <w:rFonts w:asciiTheme="majorHAnsi" w:hAnsiTheme="majorHAnsi"/>
          <w:sz w:val="28"/>
          <w:szCs w:val="28"/>
        </w:rPr>
        <w:t xml:space="preserve"> или на электронную почту </w:t>
      </w:r>
      <w:proofErr w:type="spellStart"/>
      <w:r w:rsidR="00D2325E" w:rsidRPr="00557B51">
        <w:rPr>
          <w:rFonts w:asciiTheme="majorHAnsi" w:hAnsiTheme="majorHAnsi"/>
          <w:b/>
          <w:sz w:val="28"/>
          <w:szCs w:val="28"/>
          <w:lang w:val="en-US"/>
        </w:rPr>
        <w:t>yulia</w:t>
      </w:r>
      <w:proofErr w:type="spellEnd"/>
      <w:r w:rsidR="00D2325E" w:rsidRPr="00557B51">
        <w:rPr>
          <w:rFonts w:asciiTheme="majorHAnsi" w:hAnsiTheme="majorHAnsi"/>
          <w:b/>
          <w:sz w:val="28"/>
          <w:szCs w:val="28"/>
        </w:rPr>
        <w:t>0676@</w:t>
      </w:r>
      <w:r w:rsidR="00D2325E" w:rsidRPr="00557B51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D2325E" w:rsidRPr="00557B51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D2325E" w:rsidRPr="00557B51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  <w:r w:rsidRPr="00557B51">
        <w:rPr>
          <w:rFonts w:asciiTheme="majorHAnsi" w:hAnsiTheme="majorHAnsi"/>
          <w:b/>
          <w:sz w:val="28"/>
          <w:szCs w:val="28"/>
        </w:rPr>
        <w:t>.</w:t>
      </w:r>
    </w:p>
    <w:p w:rsidR="00284D47" w:rsidRPr="00C12DB4" w:rsidRDefault="00A557CF" w:rsidP="00A557CF">
      <w:pPr>
        <w:pStyle w:val="default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3) </w:t>
      </w:r>
      <w:r w:rsidR="00471E92" w:rsidRPr="00C12DB4">
        <w:rPr>
          <w:rFonts w:asciiTheme="majorHAnsi" w:hAnsiTheme="majorHAnsi"/>
          <w:sz w:val="28"/>
          <w:szCs w:val="28"/>
        </w:rPr>
        <w:t>9 мая 2015</w:t>
      </w:r>
      <w:r w:rsidR="00284D47" w:rsidRPr="00C12DB4">
        <w:rPr>
          <w:rFonts w:asciiTheme="majorHAnsi" w:hAnsiTheme="majorHAnsi"/>
          <w:sz w:val="28"/>
          <w:szCs w:val="28"/>
        </w:rPr>
        <w:t xml:space="preserve"> года участники акции, изготовившие транспарант, формируют колонну «Бессмертный полк», которая пройдет торжественным шес</w:t>
      </w:r>
      <w:r w:rsidR="00471E92" w:rsidRPr="00C12DB4">
        <w:rPr>
          <w:rFonts w:asciiTheme="majorHAnsi" w:hAnsiTheme="majorHAnsi"/>
          <w:sz w:val="28"/>
          <w:szCs w:val="28"/>
        </w:rPr>
        <w:t>твием, посвященного 70-летию</w:t>
      </w:r>
      <w:r w:rsidR="00284D47" w:rsidRPr="00C12DB4">
        <w:rPr>
          <w:rFonts w:asciiTheme="majorHAnsi" w:hAnsiTheme="majorHAnsi"/>
          <w:sz w:val="28"/>
          <w:szCs w:val="28"/>
        </w:rPr>
        <w:t xml:space="preserve"> Победы в Великой Отечественной войне 1941 – 1945 годов.</w:t>
      </w:r>
    </w:p>
    <w:p w:rsidR="00D8126F" w:rsidRDefault="00D8126F" w:rsidP="00471E92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284D47" w:rsidRPr="00C12DB4" w:rsidRDefault="006229FF" w:rsidP="006229FF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284D47" w:rsidRPr="00C12DB4">
        <w:rPr>
          <w:rFonts w:asciiTheme="majorHAnsi" w:hAnsiTheme="majorHAnsi"/>
          <w:b/>
          <w:sz w:val="28"/>
          <w:szCs w:val="28"/>
        </w:rPr>
        <w:t>. ИНФОРМИРОВАНИЕ ОБ УСЛОВИЯХ ПРОВЕДЕНИЯ АКЦИИ</w:t>
      </w:r>
    </w:p>
    <w:p w:rsidR="00471E92" w:rsidRPr="00C12DB4" w:rsidRDefault="00471E92" w:rsidP="00471E9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284D47" w:rsidRPr="00C12DB4" w:rsidRDefault="00284D47" w:rsidP="00471E9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C12DB4">
        <w:rPr>
          <w:rFonts w:asciiTheme="majorHAnsi" w:hAnsiTheme="majorHAnsi"/>
          <w:sz w:val="28"/>
          <w:szCs w:val="28"/>
        </w:rPr>
        <w:t>4.1. Информация о возможности участия в акции б</w:t>
      </w:r>
      <w:r w:rsidR="00471E92" w:rsidRPr="00C12DB4">
        <w:rPr>
          <w:rFonts w:asciiTheme="majorHAnsi" w:hAnsiTheme="majorHAnsi"/>
          <w:sz w:val="28"/>
          <w:szCs w:val="28"/>
        </w:rPr>
        <w:t>удет распространяться через СМИ.</w:t>
      </w:r>
    </w:p>
    <w:p w:rsidR="00284D47" w:rsidRPr="00C12DB4" w:rsidRDefault="00284D47" w:rsidP="00471E9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C12DB4">
        <w:rPr>
          <w:rFonts w:asciiTheme="majorHAnsi" w:hAnsiTheme="majorHAnsi"/>
          <w:sz w:val="28"/>
          <w:szCs w:val="28"/>
        </w:rPr>
        <w:t>4.2. Организатор оставляет за собой право публиковать дополнительную информацию о проведении Акции.</w:t>
      </w:r>
    </w:p>
    <w:p w:rsidR="00C7528F" w:rsidRPr="00C12DB4" w:rsidRDefault="00C7528F" w:rsidP="00471E92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284D47" w:rsidRPr="00C12DB4" w:rsidRDefault="00284D47" w:rsidP="00BA152F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p w:rsidR="00D8126F" w:rsidRPr="00D8126F" w:rsidRDefault="00D8126F" w:rsidP="00D8126F">
      <w:pPr>
        <w:spacing w:after="0" w:line="240" w:lineRule="auto"/>
        <w:ind w:firstLine="426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8126F">
        <w:rPr>
          <w:rFonts w:asciiTheme="majorHAnsi" w:hAnsiTheme="majorHAnsi" w:cs="Times New Roman"/>
          <w:b/>
          <w:sz w:val="28"/>
          <w:szCs w:val="28"/>
        </w:rPr>
        <w:t xml:space="preserve">ЗАЯВКА </w:t>
      </w:r>
    </w:p>
    <w:p w:rsidR="00D8126F" w:rsidRPr="00D8126F" w:rsidRDefault="00D8126F" w:rsidP="00D8126F">
      <w:pPr>
        <w:spacing w:after="0" w:line="240" w:lineRule="auto"/>
        <w:ind w:firstLine="426"/>
        <w:jc w:val="center"/>
        <w:rPr>
          <w:rFonts w:cstheme="minorHAnsi"/>
          <w:b/>
          <w:sz w:val="32"/>
          <w:szCs w:val="32"/>
        </w:rPr>
      </w:pPr>
      <w:r w:rsidRPr="00D8126F">
        <w:rPr>
          <w:rFonts w:asciiTheme="majorHAnsi" w:hAnsiTheme="majorHAnsi" w:cs="Times New Roman"/>
          <w:b/>
          <w:sz w:val="28"/>
          <w:szCs w:val="28"/>
        </w:rPr>
        <w:t xml:space="preserve">для участия в </w:t>
      </w:r>
      <w:r w:rsidRPr="00D8126F">
        <w:rPr>
          <w:rFonts w:cstheme="minorHAnsi"/>
          <w:b/>
          <w:sz w:val="32"/>
          <w:szCs w:val="32"/>
        </w:rPr>
        <w:t>акции «Бессмертный полк»</w:t>
      </w:r>
    </w:p>
    <w:p w:rsidR="00D8126F" w:rsidRPr="00C7528F" w:rsidRDefault="00D8126F" w:rsidP="00D8126F">
      <w:pPr>
        <w:spacing w:after="0" w:line="240" w:lineRule="auto"/>
        <w:ind w:firstLine="426"/>
        <w:jc w:val="center"/>
        <w:rPr>
          <w:rFonts w:cstheme="minorHAnsi"/>
          <w:b/>
          <w:sz w:val="32"/>
          <w:szCs w:val="32"/>
        </w:rPr>
      </w:pPr>
      <w:r w:rsidRPr="00D8126F">
        <w:rPr>
          <w:rFonts w:cstheme="minorHAnsi"/>
          <w:b/>
          <w:sz w:val="32"/>
          <w:szCs w:val="32"/>
        </w:rPr>
        <w:t>в Камышловском городском округе</w:t>
      </w:r>
    </w:p>
    <w:p w:rsidR="00284D47" w:rsidRDefault="00284D47" w:rsidP="00BA152F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675"/>
        <w:gridCol w:w="2835"/>
        <w:gridCol w:w="1842"/>
        <w:gridCol w:w="1884"/>
        <w:gridCol w:w="2795"/>
      </w:tblGrid>
      <w:tr w:rsidR="00D8126F" w:rsidTr="00D8126F">
        <w:tc>
          <w:tcPr>
            <w:tcW w:w="67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D8126F" w:rsidRDefault="00D8126F" w:rsidP="00A557C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Ф.И.О. </w:t>
            </w:r>
            <w:r w:rsidR="00A557CF">
              <w:rPr>
                <w:rFonts w:asciiTheme="majorHAnsi" w:hAnsiTheme="majorHAnsi" w:cs="Times New Roman"/>
                <w:sz w:val="28"/>
                <w:szCs w:val="28"/>
              </w:rPr>
              <w:t>телефон</w:t>
            </w:r>
            <w:r w:rsidRPr="00C12DB4">
              <w:rPr>
                <w:rFonts w:asciiTheme="majorHAnsi" w:hAnsiTheme="majorHAnsi" w:cs="Times New Roman"/>
                <w:sz w:val="28"/>
                <w:szCs w:val="28"/>
              </w:rPr>
              <w:t xml:space="preserve"> лица, подающего заявку</w:t>
            </w:r>
          </w:p>
        </w:tc>
        <w:tc>
          <w:tcPr>
            <w:tcW w:w="1842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Учреждение, завод, школа (класс), детский сад</w:t>
            </w:r>
          </w:p>
        </w:tc>
        <w:tc>
          <w:tcPr>
            <w:tcW w:w="1884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Город/район</w:t>
            </w:r>
          </w:p>
        </w:tc>
        <w:tc>
          <w:tcPr>
            <w:tcW w:w="279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Ф.И.О. </w:t>
            </w:r>
            <w:r w:rsidRPr="00C12DB4">
              <w:rPr>
                <w:rFonts w:asciiTheme="majorHAnsi" w:hAnsiTheme="majorHAnsi" w:cs="Times New Roman"/>
                <w:sz w:val="28"/>
                <w:szCs w:val="28"/>
              </w:rPr>
              <w:t>и звание ветерана Великой Отечественной войны</w:t>
            </w:r>
          </w:p>
        </w:tc>
      </w:tr>
      <w:tr w:rsidR="00D8126F" w:rsidTr="00D8126F">
        <w:tc>
          <w:tcPr>
            <w:tcW w:w="67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8126F" w:rsidTr="00D8126F">
        <w:tc>
          <w:tcPr>
            <w:tcW w:w="67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8126F" w:rsidTr="00D8126F">
        <w:tc>
          <w:tcPr>
            <w:tcW w:w="67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8126F" w:rsidTr="00D8126F">
        <w:tc>
          <w:tcPr>
            <w:tcW w:w="67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D8126F" w:rsidRDefault="00D8126F" w:rsidP="00D8126F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D8126F" w:rsidRDefault="00D8126F" w:rsidP="00D8126F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8126F" w:rsidRDefault="00D8126F" w:rsidP="00BA152F">
      <w:pPr>
        <w:spacing w:after="0" w:line="240" w:lineRule="auto"/>
        <w:ind w:firstLine="426"/>
        <w:jc w:val="both"/>
        <w:rPr>
          <w:rFonts w:asciiTheme="majorHAnsi" w:hAnsiTheme="majorHAnsi" w:cs="Times New Roman"/>
          <w:sz w:val="28"/>
          <w:szCs w:val="28"/>
        </w:rPr>
      </w:pPr>
    </w:p>
    <w:sectPr w:rsidR="00D8126F" w:rsidSect="004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8E0"/>
    <w:multiLevelType w:val="multilevel"/>
    <w:tmpl w:val="DBE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BE"/>
    <w:rsid w:val="001943BE"/>
    <w:rsid w:val="00272412"/>
    <w:rsid w:val="00284D47"/>
    <w:rsid w:val="002E17F2"/>
    <w:rsid w:val="003C0F94"/>
    <w:rsid w:val="00422814"/>
    <w:rsid w:val="00471E92"/>
    <w:rsid w:val="00557B51"/>
    <w:rsid w:val="006229FF"/>
    <w:rsid w:val="00912E85"/>
    <w:rsid w:val="00A557CF"/>
    <w:rsid w:val="00BA152F"/>
    <w:rsid w:val="00C12DB4"/>
    <w:rsid w:val="00C55D92"/>
    <w:rsid w:val="00C7528F"/>
    <w:rsid w:val="00D2325E"/>
    <w:rsid w:val="00D8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5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D47"/>
    <w:rPr>
      <w:b/>
      <w:bCs/>
    </w:rPr>
  </w:style>
  <w:style w:type="character" w:customStyle="1" w:styleId="apple-converted-space">
    <w:name w:val="apple-converted-space"/>
    <w:basedOn w:val="a0"/>
    <w:rsid w:val="00284D47"/>
  </w:style>
  <w:style w:type="paragraph" w:customStyle="1" w:styleId="default">
    <w:name w:val="default"/>
    <w:basedOn w:val="a"/>
    <w:rsid w:val="002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1E92"/>
    <w:pPr>
      <w:ind w:left="720"/>
      <w:contextualSpacing/>
    </w:pPr>
  </w:style>
  <w:style w:type="table" w:styleId="a9">
    <w:name w:val="Table Grid"/>
    <w:basedOn w:val="a1"/>
    <w:uiPriority w:val="59"/>
    <w:rsid w:val="00D8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5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4D47"/>
    <w:rPr>
      <w:b/>
      <w:bCs/>
    </w:rPr>
  </w:style>
  <w:style w:type="character" w:customStyle="1" w:styleId="apple-converted-space">
    <w:name w:val="apple-converted-space"/>
    <w:basedOn w:val="a0"/>
    <w:rsid w:val="00284D47"/>
  </w:style>
  <w:style w:type="paragraph" w:customStyle="1" w:styleId="default">
    <w:name w:val="default"/>
    <w:basedOn w:val="a"/>
    <w:rsid w:val="0028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1E92"/>
    <w:pPr>
      <w:ind w:left="720"/>
      <w:contextualSpacing/>
    </w:pPr>
  </w:style>
  <w:style w:type="table" w:styleId="a9">
    <w:name w:val="Table Grid"/>
    <w:basedOn w:val="a1"/>
    <w:uiPriority w:val="59"/>
    <w:rsid w:val="00D8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2012</cp:lastModifiedBy>
  <cp:revision>10</cp:revision>
  <dcterms:created xsi:type="dcterms:W3CDTF">2015-03-31T06:43:00Z</dcterms:created>
  <dcterms:modified xsi:type="dcterms:W3CDTF">2015-04-13T05:57:00Z</dcterms:modified>
</cp:coreProperties>
</file>