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7F" w:rsidRDefault="00CF1603">
      <w:pPr>
        <w:jc w:val="center"/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C747F" w:rsidRDefault="00CF1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CC747F" w:rsidRDefault="00CF16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C747F" w:rsidRDefault="00CC747F">
      <w:pPr>
        <w:pBdr>
          <w:top w:val="double" w:sz="12" w:space="1" w:color="000000"/>
        </w:pBdr>
        <w:rPr>
          <w:sz w:val="28"/>
          <w:szCs w:val="28"/>
        </w:rPr>
      </w:pPr>
    </w:p>
    <w:p w:rsidR="00CC747F" w:rsidRDefault="00CC747F">
      <w:pPr>
        <w:jc w:val="both"/>
        <w:rPr>
          <w:sz w:val="24"/>
          <w:szCs w:val="24"/>
        </w:rPr>
      </w:pPr>
    </w:p>
    <w:p w:rsidR="00CC747F" w:rsidRDefault="00CF16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28.01.2019  N 34</w:t>
      </w:r>
    </w:p>
    <w:p w:rsidR="00CC747F" w:rsidRDefault="00CC747F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540"/>
        <w:rPr>
          <w:rFonts w:ascii="Liberation Serif" w:hAnsi="Liberation Serif"/>
          <w:color w:val="292929"/>
        </w:rPr>
      </w:pPr>
    </w:p>
    <w:p w:rsidR="00CC747F" w:rsidRDefault="00CC747F"/>
    <w:p w:rsidR="00CC747F" w:rsidRDefault="00CF1603">
      <w:pPr>
        <w:pStyle w:val="41"/>
        <w:shd w:val="clear" w:color="auto" w:fill="auto"/>
        <w:spacing w:before="0" w:after="0"/>
        <w:ind w:firstLine="540"/>
      </w:pPr>
      <w:r>
        <w:rPr>
          <w:rFonts w:ascii="Liberation Serif" w:hAnsi="Liberation Serif"/>
          <w:color w:val="292929"/>
          <w:sz w:val="28"/>
          <w:szCs w:val="28"/>
        </w:rPr>
        <w:t xml:space="preserve">Об утверждении плана мероприятий  по  проведению в Камышловском городском округе в </w:t>
      </w:r>
      <w:r>
        <w:rPr>
          <w:rFonts w:ascii="Liberation Serif" w:hAnsi="Liberation Serif"/>
          <w:color w:val="292929"/>
          <w:sz w:val="28"/>
          <w:szCs w:val="28"/>
        </w:rPr>
        <w:t xml:space="preserve">2019 году Года Павла Петровича Бажова и Состава организационного комитета по подготовке и проведению в Камышловском городском округе мероприятий, посвященных празднованию Года Павла Петровича Бажова </w:t>
      </w:r>
    </w:p>
    <w:p w:rsidR="00CC747F" w:rsidRDefault="00CC747F">
      <w:pPr>
        <w:pStyle w:val="a3"/>
        <w:spacing w:line="0" w:lineRule="atLeast"/>
        <w:ind w:firstLine="540"/>
        <w:rPr>
          <w:rFonts w:ascii="Liberation Serif" w:hAnsi="Liberation Serif"/>
          <w:i/>
          <w:color w:val="292929"/>
          <w:szCs w:val="28"/>
        </w:rPr>
      </w:pPr>
    </w:p>
    <w:p w:rsidR="00CC747F" w:rsidRDefault="00CC747F">
      <w:pPr>
        <w:pStyle w:val="a3"/>
        <w:spacing w:line="0" w:lineRule="atLeast"/>
        <w:ind w:firstLine="540"/>
        <w:rPr>
          <w:rFonts w:ascii="Liberation Serif" w:hAnsi="Liberation Serif"/>
          <w:i/>
          <w:color w:val="292929"/>
          <w:szCs w:val="28"/>
        </w:rPr>
      </w:pPr>
    </w:p>
    <w:p w:rsidR="00CC747F" w:rsidRDefault="00CF1603">
      <w:pPr>
        <w:pStyle w:val="41"/>
        <w:shd w:val="clear" w:color="auto" w:fill="auto"/>
        <w:spacing w:before="0" w:after="0"/>
        <w:ind w:firstLine="540"/>
        <w:jc w:val="both"/>
      </w:pPr>
      <w:r>
        <w:rPr>
          <w:rFonts w:ascii="Liberation Serif" w:hAnsi="Liberation Serif"/>
          <w:b w:val="0"/>
          <w:color w:val="292929"/>
          <w:sz w:val="28"/>
          <w:szCs w:val="28"/>
        </w:rPr>
        <w:t xml:space="preserve"> В целях популяризации творчества известного </w:t>
      </w:r>
      <w:r>
        <w:rPr>
          <w:rFonts w:ascii="Liberation Serif" w:hAnsi="Liberation Serif"/>
          <w:b w:val="0"/>
          <w:color w:val="292929"/>
          <w:sz w:val="28"/>
          <w:szCs w:val="28"/>
        </w:rPr>
        <w:t xml:space="preserve">уральского писателя П.П.Бажова и в связи со 140-летием со дня его рождения, во исполнение </w:t>
      </w:r>
      <w:r>
        <w:rPr>
          <w:rFonts w:ascii="Liberation Serif" w:hAnsi="Liberation Serif"/>
          <w:b w:val="0"/>
          <w:sz w:val="28"/>
          <w:szCs w:val="28"/>
        </w:rPr>
        <w:t>Указа Губернатора Свердловской области от 21.11.2018 № 620-УГ «Об объявлении 2019 года Годом Павла Петровича Бажова в Свердловской области», администрация</w:t>
      </w:r>
      <w:r>
        <w:rPr>
          <w:rFonts w:ascii="Liberation Serif" w:hAnsi="Liberation Serif"/>
          <w:b w:val="0"/>
          <w:color w:val="292929"/>
          <w:sz w:val="28"/>
          <w:szCs w:val="28"/>
        </w:rPr>
        <w:t xml:space="preserve"> Камышловско</w:t>
      </w:r>
      <w:r>
        <w:rPr>
          <w:rFonts w:ascii="Liberation Serif" w:hAnsi="Liberation Serif"/>
          <w:b w:val="0"/>
          <w:color w:val="292929"/>
          <w:sz w:val="28"/>
          <w:szCs w:val="28"/>
        </w:rPr>
        <w:t>го городского округа</w:t>
      </w:r>
    </w:p>
    <w:p w:rsidR="00CC747F" w:rsidRDefault="00CF1603">
      <w:pPr>
        <w:spacing w:line="0" w:lineRule="atLeast"/>
        <w:ind w:firstLine="540"/>
        <w:jc w:val="both"/>
        <w:rPr>
          <w:rFonts w:ascii="Liberation Serif" w:hAnsi="Liberation Serif"/>
          <w:b/>
          <w:color w:val="292929"/>
          <w:sz w:val="28"/>
        </w:rPr>
      </w:pPr>
      <w:r>
        <w:rPr>
          <w:rFonts w:ascii="Liberation Serif" w:hAnsi="Liberation Serif"/>
          <w:b/>
          <w:color w:val="292929"/>
          <w:sz w:val="28"/>
        </w:rPr>
        <w:t>ПОСТАНОВЛЯЕТ:</w:t>
      </w:r>
    </w:p>
    <w:p w:rsidR="00CC747F" w:rsidRDefault="00CF1603">
      <w:pPr>
        <w:pStyle w:val="a3"/>
        <w:spacing w:line="0" w:lineRule="atLeast"/>
        <w:ind w:firstLine="539"/>
        <w:jc w:val="both"/>
        <w:rPr>
          <w:rFonts w:ascii="Liberation Serif" w:hAnsi="Liberation Serif"/>
          <w:b w:val="0"/>
          <w:color w:val="292929"/>
        </w:rPr>
      </w:pPr>
      <w:r>
        <w:rPr>
          <w:rFonts w:ascii="Liberation Serif" w:hAnsi="Liberation Serif"/>
          <w:b w:val="0"/>
          <w:color w:val="292929"/>
        </w:rPr>
        <w:t>1.Утвердить:</w:t>
      </w:r>
    </w:p>
    <w:p w:rsidR="00CC747F" w:rsidRDefault="00CF1603">
      <w:pPr>
        <w:spacing w:line="0" w:lineRule="atLeast"/>
        <w:ind w:firstLine="540"/>
        <w:jc w:val="both"/>
      </w:pPr>
      <w:r>
        <w:rPr>
          <w:rFonts w:ascii="Liberation Serif" w:hAnsi="Liberation Serif"/>
          <w:color w:val="292929"/>
          <w:sz w:val="28"/>
        </w:rPr>
        <w:t xml:space="preserve">Состав организационного комитета по подготовке и проведению в Камышловском городском округе </w:t>
      </w:r>
      <w:r>
        <w:rPr>
          <w:rFonts w:ascii="Liberation Serif" w:hAnsi="Liberation Serif"/>
          <w:color w:val="292929"/>
          <w:sz w:val="28"/>
          <w:szCs w:val="28"/>
        </w:rPr>
        <w:t xml:space="preserve">мероприятий, посвященных празднованию Года Павла Петровича Бажова </w:t>
      </w:r>
      <w:r>
        <w:rPr>
          <w:rFonts w:ascii="Liberation Serif" w:hAnsi="Liberation Serif"/>
          <w:color w:val="292929"/>
          <w:sz w:val="28"/>
        </w:rPr>
        <w:t>(Приложение №1);</w:t>
      </w:r>
    </w:p>
    <w:p w:rsidR="00CC747F" w:rsidRDefault="00CF1603">
      <w:pPr>
        <w:spacing w:line="0" w:lineRule="atLeast"/>
        <w:ind w:firstLine="540"/>
        <w:jc w:val="both"/>
        <w:rPr>
          <w:rFonts w:ascii="Liberation Serif" w:hAnsi="Liberation Serif"/>
          <w:color w:val="292929"/>
          <w:sz w:val="28"/>
        </w:rPr>
      </w:pPr>
      <w:r>
        <w:rPr>
          <w:rFonts w:ascii="Liberation Serif" w:hAnsi="Liberation Serif"/>
          <w:color w:val="292929"/>
          <w:sz w:val="28"/>
        </w:rPr>
        <w:t xml:space="preserve">План проведения в Камышловском </w:t>
      </w:r>
      <w:r>
        <w:rPr>
          <w:rFonts w:ascii="Liberation Serif" w:hAnsi="Liberation Serif"/>
          <w:color w:val="292929"/>
          <w:sz w:val="28"/>
        </w:rPr>
        <w:t>городском округе мероприятий, посвященных празднованию Года Павла Петровича Бажова в 2019 году (далее План) (Приложение №2).</w:t>
      </w:r>
    </w:p>
    <w:p w:rsidR="00CC747F" w:rsidRDefault="00CF1603">
      <w:pPr>
        <w:ind w:firstLine="567"/>
        <w:jc w:val="both"/>
      </w:pPr>
      <w:r>
        <w:rPr>
          <w:rFonts w:ascii="Liberation Serif" w:hAnsi="Liberation Serif"/>
          <w:color w:val="292929"/>
          <w:sz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Рекомендовать руководителям предприятий и индивидуальным предпринимателям принять участие в мероприятиях, посвященных празднован</w:t>
      </w:r>
      <w:r>
        <w:rPr>
          <w:rFonts w:ascii="Liberation Serif" w:hAnsi="Liberation Serif"/>
          <w:sz w:val="28"/>
          <w:szCs w:val="28"/>
        </w:rPr>
        <w:t>ию Года Павла Петровича Бажова, в соответствие с Планом, утвержденным в п.1. настоящего постановления.</w:t>
      </w:r>
    </w:p>
    <w:p w:rsidR="00CC747F" w:rsidRDefault="00CF1603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Руководителям образовательных организаций, учреждений культуры и спорта организовать реализацию Плана мероприятий, посвященных празднованию Года Павла</w:t>
      </w:r>
      <w:r>
        <w:rPr>
          <w:rFonts w:ascii="Liberation Serif" w:hAnsi="Liberation Serif"/>
          <w:sz w:val="28"/>
          <w:szCs w:val="28"/>
        </w:rPr>
        <w:t xml:space="preserve"> Петровича Бажова, в соответствие с Планом, утвержденным в п.1 настоящего постановления.</w:t>
      </w:r>
    </w:p>
    <w:p w:rsidR="00CC747F" w:rsidRDefault="00CF1603">
      <w:pPr>
        <w:spacing w:line="0" w:lineRule="atLeast"/>
        <w:ind w:firstLine="540"/>
        <w:jc w:val="both"/>
      </w:pPr>
      <w:r>
        <w:rPr>
          <w:rFonts w:ascii="Liberation Serif" w:hAnsi="Liberation Serif"/>
          <w:color w:val="292929"/>
          <w:sz w:val="28"/>
        </w:rPr>
        <w:t>4.</w:t>
      </w:r>
      <w:r>
        <w:rPr>
          <w:rFonts w:ascii="Liberation Serif" w:hAnsi="Liberation Serif"/>
          <w:color w:val="292929"/>
          <w:sz w:val="28"/>
          <w:szCs w:val="28"/>
        </w:rPr>
        <w:t xml:space="preserve"> Организационному отделу администрации Камышловского городского округа (Сенцовой Е.В..) разместить План, утвержденный в п.1 настоящего постановления, на официальном </w:t>
      </w:r>
      <w:r>
        <w:rPr>
          <w:rFonts w:ascii="Liberation Serif" w:hAnsi="Liberation Serif"/>
          <w:color w:val="292929"/>
          <w:sz w:val="28"/>
          <w:szCs w:val="28"/>
        </w:rPr>
        <w:t xml:space="preserve">сайте Камышловского городского округа, </w:t>
      </w:r>
      <w:r>
        <w:rPr>
          <w:rFonts w:ascii="Liberation Serif" w:hAnsi="Liberation Serif"/>
          <w:color w:val="292929"/>
          <w:sz w:val="28"/>
        </w:rPr>
        <w:t>в средствах массовой информации и опубликовать в газете «Камышловские известия».</w:t>
      </w:r>
    </w:p>
    <w:p w:rsidR="00CC747F" w:rsidRDefault="00CF1603">
      <w:pPr>
        <w:tabs>
          <w:tab w:val="left" w:pos="0"/>
        </w:tabs>
        <w:ind w:firstLine="540"/>
        <w:jc w:val="both"/>
      </w:pPr>
      <w:r>
        <w:rPr>
          <w:rFonts w:ascii="Liberation Serif" w:hAnsi="Liberation Serif"/>
          <w:color w:val="292929"/>
          <w:sz w:val="28"/>
          <w:szCs w:val="28"/>
        </w:rPr>
        <w:lastRenderedPageBreak/>
        <w:t xml:space="preserve">5.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 заместителя главы администрации Камышловского городского округа Соболе</w:t>
      </w:r>
      <w:r>
        <w:rPr>
          <w:rFonts w:ascii="Liberation Serif" w:hAnsi="Liberation Serif"/>
          <w:sz w:val="28"/>
          <w:szCs w:val="28"/>
        </w:rPr>
        <w:t>ву А.А.</w:t>
      </w:r>
    </w:p>
    <w:p w:rsidR="00CC747F" w:rsidRDefault="00CC747F">
      <w:pPr>
        <w:tabs>
          <w:tab w:val="left" w:pos="0"/>
        </w:tabs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C747F" w:rsidRDefault="00CC747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C747F" w:rsidRDefault="00CF1603">
      <w:pPr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Глава</w:t>
      </w:r>
    </w:p>
    <w:p w:rsidR="00CC747F" w:rsidRDefault="00CF1603">
      <w:pPr>
        <w:rPr>
          <w:rFonts w:ascii="Liberation Serif" w:hAnsi="Liberation Serif"/>
          <w:color w:val="292929"/>
          <w:sz w:val="28"/>
          <w:szCs w:val="28"/>
        </w:rPr>
      </w:pPr>
      <w:r>
        <w:rPr>
          <w:rFonts w:ascii="Liberation Serif" w:hAnsi="Liberation Serif"/>
          <w:color w:val="292929"/>
          <w:sz w:val="28"/>
          <w:szCs w:val="28"/>
        </w:rPr>
        <w:t>Камышловского городского округа                                               А.В. Половников</w:t>
      </w:r>
    </w:p>
    <w:p w:rsidR="00CC747F" w:rsidRDefault="00CC747F">
      <w:pPr>
        <w:rPr>
          <w:rFonts w:ascii="Liberation Serif" w:hAnsi="Liberation Serif"/>
          <w:color w:val="292929"/>
          <w:sz w:val="28"/>
          <w:szCs w:val="28"/>
        </w:rPr>
      </w:pPr>
    </w:p>
    <w:sectPr w:rsidR="00CC747F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03" w:rsidRDefault="00CF1603">
      <w:r>
        <w:separator/>
      </w:r>
    </w:p>
  </w:endnote>
  <w:endnote w:type="continuationSeparator" w:id="0">
    <w:p w:rsidR="00CF1603" w:rsidRDefault="00CF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03" w:rsidRDefault="00CF1603">
      <w:r>
        <w:rPr>
          <w:color w:val="000000"/>
        </w:rPr>
        <w:separator/>
      </w:r>
    </w:p>
  </w:footnote>
  <w:footnote w:type="continuationSeparator" w:id="0">
    <w:p w:rsidR="00CF1603" w:rsidRDefault="00CF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C747F"/>
    <w:rsid w:val="009F2A40"/>
    <w:rsid w:val="00CC747F"/>
    <w:rsid w:val="00C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B21F4-09B6-45C7-A344-2A335437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pPr>
      <w:keepNext/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paragraph" w:styleId="6">
    <w:name w:val="heading 6"/>
    <w:basedOn w:val="a"/>
    <w:next w:val="a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center"/>
    </w:pPr>
    <w:rPr>
      <w:b/>
      <w:sz w:val="28"/>
    </w:rPr>
  </w:style>
  <w:style w:type="paragraph" w:customStyle="1" w:styleId="10">
    <w:name w:val="Знак1"/>
    <w:basedOn w:val="a"/>
    <w:pPr>
      <w:widowControl w:val="0"/>
      <w:jc w:val="both"/>
    </w:pPr>
    <w:rPr>
      <w:rFonts w:eastAsia="SimSun"/>
      <w:kern w:val="3"/>
      <w:sz w:val="21"/>
      <w:lang w:val="en-US" w:eastAsia="zh-CN"/>
    </w:rPr>
  </w:style>
  <w:style w:type="paragraph" w:styleId="a4">
    <w:name w:val="No Spacing"/>
    <w:pPr>
      <w:suppressAutoHyphens/>
    </w:pPr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rPr>
      <w:sz w:val="28"/>
      <w:lang w:val="ru-RU" w:eastAsia="ru-RU" w:bidi="ar-SA"/>
    </w:rPr>
  </w:style>
  <w:style w:type="paragraph" w:styleId="a6">
    <w:name w:val="Body Text"/>
    <w:basedOn w:val="a"/>
    <w:pPr>
      <w:spacing w:after="120"/>
    </w:pPr>
    <w:rPr>
      <w:sz w:val="28"/>
    </w:rPr>
  </w:style>
  <w:style w:type="character" w:customStyle="1" w:styleId="FontStyle58">
    <w:name w:val="Font Style58"/>
    <w:rPr>
      <w:rFonts w:ascii="Lucida Sans Unicode" w:hAnsi="Lucida Sans Unicode" w:cs="Lucida Sans Unicode"/>
      <w:sz w:val="14"/>
      <w:szCs w:val="14"/>
    </w:rPr>
  </w:style>
  <w:style w:type="character" w:customStyle="1" w:styleId="a7">
    <w:name w:val="Основной текст_"/>
    <w:rPr>
      <w:sz w:val="25"/>
      <w:szCs w:val="25"/>
      <w:lang w:bidi="ar-SA"/>
    </w:rPr>
  </w:style>
  <w:style w:type="paragraph" w:customStyle="1" w:styleId="3">
    <w:name w:val="Основной текст3"/>
    <w:basedOn w:val="a"/>
    <w:pPr>
      <w:widowControl w:val="0"/>
      <w:shd w:val="clear" w:color="auto" w:fill="FFFFFF"/>
      <w:spacing w:before="60" w:after="660" w:line="0" w:lineRule="atLeast"/>
      <w:jc w:val="center"/>
    </w:pPr>
    <w:rPr>
      <w:sz w:val="25"/>
      <w:szCs w:val="25"/>
    </w:rPr>
  </w:style>
  <w:style w:type="character" w:customStyle="1" w:styleId="30">
    <w:name w:val="Основной текст (3)_"/>
    <w:rPr>
      <w:rFonts w:ascii="Tahoma" w:eastAsia="Tahoma" w:hAnsi="Tahoma" w:cs="Tahoma"/>
      <w:b w:val="0"/>
      <w:bCs w:val="0"/>
      <w:i w:val="0"/>
      <w:iCs w:val="0"/>
      <w:strike w:val="0"/>
      <w:dstrike w:val="0"/>
      <w:spacing w:val="20"/>
      <w:sz w:val="23"/>
      <w:szCs w:val="23"/>
      <w:u w:val="none"/>
    </w:rPr>
  </w:style>
  <w:style w:type="character" w:customStyle="1" w:styleId="31">
    <w:name w:val="Основной текст (3)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40">
    <w:name w:val="Основной текст (4)_"/>
    <w:rPr>
      <w:b/>
      <w:bCs/>
      <w:sz w:val="27"/>
      <w:szCs w:val="27"/>
      <w:lang w:bidi="ar-SA"/>
    </w:rPr>
  </w:style>
  <w:style w:type="paragraph" w:customStyle="1" w:styleId="41">
    <w:name w:val="Основной текст (4)"/>
    <w:basedOn w:val="a"/>
    <w:pPr>
      <w:widowControl w:val="0"/>
      <w:shd w:val="clear" w:color="auto" w:fill="FFFFFF"/>
      <w:spacing w:before="660" w:after="60" w:line="0" w:lineRule="atLeast"/>
      <w:jc w:val="center"/>
    </w:pPr>
    <w:rPr>
      <w:b/>
      <w:bCs/>
      <w:sz w:val="27"/>
      <w:szCs w:val="27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12pt">
    <w:name w:val="Основной текст + 12 pt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35pt">
    <w:name w:val="Основной текст + 13;5 pt;Полужирный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 w:bidi="ar-SA"/>
    </w:rPr>
  </w:style>
  <w:style w:type="character" w:customStyle="1" w:styleId="a8">
    <w:name w:val="Колонтитул_"/>
    <w:rPr>
      <w:rFonts w:ascii="Century Gothic" w:eastAsia="Century Gothic" w:hAnsi="Century Gothic"/>
      <w:sz w:val="17"/>
      <w:szCs w:val="17"/>
      <w:lang w:bidi="ar-SA"/>
    </w:rPr>
  </w:style>
  <w:style w:type="paragraph" w:customStyle="1" w:styleId="a9">
    <w:name w:val="Колонтитул"/>
    <w:basedOn w:val="a"/>
    <w:pPr>
      <w:widowControl w:val="0"/>
      <w:shd w:val="clear" w:color="auto" w:fill="FFFFFF"/>
      <w:spacing w:line="0" w:lineRule="atLeast"/>
    </w:pPr>
    <w:rPr>
      <w:rFonts w:ascii="Century Gothic" w:eastAsia="Century Gothic" w:hAnsi="Century Gothic"/>
      <w:sz w:val="17"/>
      <w:szCs w:val="17"/>
    </w:rPr>
  </w:style>
  <w:style w:type="character" w:styleId="aa">
    <w:name w:val="Hyperlink"/>
    <w:rPr>
      <w:rFonts w:cs="Times New Roman"/>
      <w:color w:val="0563C1"/>
      <w:u w:val="single"/>
    </w:rPr>
  </w:style>
  <w:style w:type="character" w:styleId="ab">
    <w:name w:val="Emphasis"/>
    <w:rPr>
      <w:i/>
      <w:iCs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</w:style>
  <w:style w:type="paragraph" w:styleId="af0">
    <w:name w:val="Balloon Text"/>
    <w:basedOn w:val="a"/>
    <w:rPr>
      <w:rFonts w:ascii="Tahoma" w:hAnsi="Tahoma"/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2019-01-29T06:49:00Z</cp:lastPrinted>
  <dcterms:created xsi:type="dcterms:W3CDTF">2019-01-29T10:01:00Z</dcterms:created>
  <dcterms:modified xsi:type="dcterms:W3CDTF">2019-01-29T10:01:00Z</dcterms:modified>
</cp:coreProperties>
</file>