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572D5" w14:textId="418F5298" w:rsidR="00741557" w:rsidRPr="00741557" w:rsidRDefault="00741557" w:rsidP="00741557">
      <w:pPr>
        <w:pStyle w:val="Default"/>
        <w:spacing w:line="288" w:lineRule="auto"/>
        <w:jc w:val="right"/>
        <w:rPr>
          <w:bCs/>
          <w:caps/>
          <w:sz w:val="18"/>
          <w:szCs w:val="20"/>
        </w:rPr>
      </w:pPr>
      <w:r w:rsidRPr="00741557">
        <w:rPr>
          <w:b/>
          <w:bCs/>
          <w:caps/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 wp14:anchorId="1A88FD93" wp14:editId="30384AC7">
            <wp:simplePos x="0" y="0"/>
            <wp:positionH relativeFrom="margin">
              <wp:posOffset>-182245</wp:posOffset>
            </wp:positionH>
            <wp:positionV relativeFrom="paragraph">
              <wp:posOffset>331470</wp:posOffset>
            </wp:positionV>
            <wp:extent cx="6934200" cy="424815"/>
            <wp:effectExtent l="0" t="0" r="0" b="0"/>
            <wp:wrapSquare wrapText="bothSides"/>
            <wp:docPr id="1" name="Рисунок 1" descr="CBRF_rus_logo_horizontal_10_i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RF_rus_logo_horizontal_10_inv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557">
        <w:rPr>
          <w:bCs/>
          <w:sz w:val="18"/>
          <w:szCs w:val="20"/>
        </w:rPr>
        <w:t>П</w:t>
      </w:r>
      <w:r w:rsidR="003E319A">
        <w:rPr>
          <w:bCs/>
          <w:sz w:val="18"/>
          <w:szCs w:val="20"/>
        </w:rPr>
        <w:t>риложение</w:t>
      </w:r>
    </w:p>
    <w:p w14:paraId="52D21AC0" w14:textId="4CC3E0FD" w:rsidR="00594935" w:rsidRPr="00CE727D" w:rsidRDefault="0000334B" w:rsidP="00741557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/>
          <w:bCs/>
          <w:caps/>
          <w:sz w:val="28"/>
          <w:szCs w:val="26"/>
        </w:rPr>
      </w:pPr>
      <w:r w:rsidRPr="00CE727D">
        <w:rPr>
          <w:rFonts w:ascii="Times New Roman" w:hAnsi="Times New Roman" w:cs="Times New Roman"/>
          <w:b/>
          <w:bCs/>
          <w:caps/>
          <w:sz w:val="28"/>
          <w:szCs w:val="26"/>
        </w:rPr>
        <w:t>П</w:t>
      </w:r>
      <w:r w:rsidR="00E25529" w:rsidRPr="00CE727D">
        <w:rPr>
          <w:rFonts w:ascii="Times New Roman" w:hAnsi="Times New Roman" w:cs="Times New Roman"/>
          <w:b/>
          <w:bCs/>
          <w:caps/>
          <w:sz w:val="28"/>
          <w:szCs w:val="26"/>
        </w:rPr>
        <w:t>рограмм</w:t>
      </w:r>
      <w:r w:rsidR="002F3254" w:rsidRPr="00CE727D">
        <w:rPr>
          <w:rFonts w:ascii="Times New Roman" w:hAnsi="Times New Roman" w:cs="Times New Roman"/>
          <w:b/>
          <w:bCs/>
          <w:caps/>
          <w:sz w:val="28"/>
          <w:szCs w:val="26"/>
        </w:rPr>
        <w:t>а</w:t>
      </w:r>
      <w:r w:rsidR="00E25529" w:rsidRPr="00CE727D">
        <w:rPr>
          <w:rFonts w:ascii="Times New Roman" w:hAnsi="Times New Roman" w:cs="Times New Roman"/>
          <w:b/>
          <w:bCs/>
          <w:caps/>
          <w:sz w:val="28"/>
          <w:szCs w:val="26"/>
        </w:rPr>
        <w:t xml:space="preserve"> </w:t>
      </w:r>
      <w:r w:rsidR="00CB0049" w:rsidRPr="00CE727D">
        <w:rPr>
          <w:rFonts w:ascii="Times New Roman" w:hAnsi="Times New Roman" w:cs="Times New Roman"/>
          <w:b/>
          <w:bCs/>
          <w:caps/>
          <w:sz w:val="28"/>
          <w:szCs w:val="26"/>
        </w:rPr>
        <w:t>вебинара</w:t>
      </w:r>
    </w:p>
    <w:p w14:paraId="52D21AC2" w14:textId="3B270D3D" w:rsidR="00EF3879" w:rsidRPr="00CE727D" w:rsidRDefault="00CB0049" w:rsidP="005C008F">
      <w:pPr>
        <w:autoSpaceDE w:val="0"/>
        <w:autoSpaceDN w:val="0"/>
        <w:adjustRightInd w:val="0"/>
        <w:spacing w:after="120" w:line="240" w:lineRule="auto"/>
        <w:ind w:left="-284" w:right="142"/>
        <w:jc w:val="center"/>
        <w:rPr>
          <w:rFonts w:ascii="Times New Roman" w:hAnsi="Times New Roman" w:cs="Times New Roman"/>
          <w:b/>
          <w:bCs/>
          <w:caps/>
          <w:sz w:val="28"/>
          <w:szCs w:val="26"/>
        </w:rPr>
      </w:pPr>
      <w:r w:rsidRPr="00CE727D">
        <w:rPr>
          <w:rFonts w:ascii="Times New Roman" w:hAnsi="Times New Roman" w:cs="Times New Roman"/>
          <w:b/>
          <w:bCs/>
          <w:caps/>
          <w:sz w:val="28"/>
          <w:szCs w:val="26"/>
        </w:rPr>
        <w:t>Возможности привлечения финансирования посредством краудфандинговых платформ субъектами МСП</w:t>
      </w:r>
      <w:bookmarkStart w:id="0" w:name="_GoBack"/>
      <w:bookmarkEnd w:id="0"/>
    </w:p>
    <w:p w14:paraId="52D21AC6" w14:textId="1B4DEEDC" w:rsidR="00D861FB" w:rsidRPr="003E611D" w:rsidRDefault="003E611D" w:rsidP="00456738">
      <w:pPr>
        <w:pStyle w:val="af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11D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="00CB0049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10318D" w:rsidRPr="003E6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049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10318D" w:rsidRPr="003E611D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D861FB" w:rsidRPr="003E611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52D21AC7" w14:textId="78C77944" w:rsidR="00D861FB" w:rsidRDefault="00D861FB" w:rsidP="0045673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861FB">
        <w:rPr>
          <w:rFonts w:ascii="Times New Roman" w:hAnsi="Times New Roman" w:cs="Times New Roman"/>
          <w:b/>
          <w:bCs/>
          <w:sz w:val="28"/>
          <w:szCs w:val="28"/>
        </w:rPr>
        <w:t xml:space="preserve">нлайн-формат, платформа </w:t>
      </w:r>
      <w:r w:rsidR="00CB0049">
        <w:rPr>
          <w:rFonts w:ascii="Times New Roman" w:hAnsi="Times New Roman" w:cs="Times New Roman"/>
          <w:b/>
          <w:bCs/>
          <w:sz w:val="28"/>
          <w:szCs w:val="28"/>
          <w:lang w:val="en-US"/>
        </w:rPr>
        <w:t>Webex</w:t>
      </w:r>
      <w:r w:rsidR="00CB0049" w:rsidRPr="00CB0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841473" w14:textId="1EA92C75" w:rsidR="00204648" w:rsidRDefault="00204648" w:rsidP="00204648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Модератор: Косминский Кирилл Петрович, исполнительный директор Ассоциации операторов инвестиционных платформ</w:t>
      </w:r>
    </w:p>
    <w:p w14:paraId="52D21AC9" w14:textId="0AD07A3C" w:rsidR="00935891" w:rsidRPr="00994D71" w:rsidRDefault="00935891" w:rsidP="00B6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-211"/>
        <w:tblW w:w="9923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5B48BE" w:rsidRPr="00D81CD5" w14:paraId="371C857C" w14:textId="77777777" w:rsidTr="00456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548DD4" w:themeFill="text2" w:themeFillTint="99"/>
          </w:tcPr>
          <w:p w14:paraId="4A9B02C2" w14:textId="690F7DF2" w:rsidR="005B48BE" w:rsidRPr="005B48BE" w:rsidRDefault="005B48BE" w:rsidP="00CB0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Время (</w:t>
            </w:r>
            <w:r w:rsidR="00614307">
              <w:rPr>
                <w:rFonts w:ascii="Times New Roman" w:hAnsi="Times New Roman" w:cs="Times New Roman"/>
                <w:bCs w:val="0"/>
                <w:sz w:val="28"/>
                <w:szCs w:val="28"/>
              </w:rPr>
              <w:t>МСК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)</w:t>
            </w:r>
          </w:p>
        </w:tc>
        <w:tc>
          <w:tcPr>
            <w:tcW w:w="7655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548DD4" w:themeFill="text2" w:themeFillTint="99"/>
          </w:tcPr>
          <w:p w14:paraId="37C5B77A" w14:textId="78F5C939" w:rsidR="005B48BE" w:rsidRPr="00CB0049" w:rsidRDefault="00CB0049" w:rsidP="00CB004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B0049">
              <w:rPr>
                <w:rFonts w:ascii="Times New Roman" w:hAnsi="Times New Roman" w:cs="Times New Roman"/>
                <w:bCs w:val="0"/>
                <w:sz w:val="28"/>
                <w:szCs w:val="28"/>
              </w:rPr>
              <w:t>Тема выступления</w:t>
            </w:r>
            <w:r w:rsidR="00C4632D">
              <w:rPr>
                <w:rFonts w:ascii="Times New Roman" w:hAnsi="Times New Roman" w:cs="Times New Roman"/>
                <w:bCs w:val="0"/>
                <w:sz w:val="28"/>
                <w:szCs w:val="28"/>
              </w:rPr>
              <w:t>/</w:t>
            </w:r>
            <w:r w:rsidR="00C4632D" w:rsidRPr="00C4632D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спикер</w:t>
            </w:r>
          </w:p>
        </w:tc>
      </w:tr>
      <w:tr w:rsidR="00D81CD5" w:rsidRPr="00D81CD5" w14:paraId="52D21AD4" w14:textId="77777777" w:rsidTr="0045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548DD4" w:themeColor="text2" w:themeTint="99"/>
            </w:tcBorders>
            <w:shd w:val="clear" w:color="auto" w:fill="auto"/>
          </w:tcPr>
          <w:p w14:paraId="52D21AD2" w14:textId="0D938464" w:rsidR="00E66BE3" w:rsidRPr="00CB0049" w:rsidRDefault="00C4632D" w:rsidP="00C4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1DE5" w:rsidRPr="00D81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A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1CD5" w:rsidRPr="00D81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1CD5" w:rsidRPr="00D81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3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12" w:space="0" w:color="548DD4" w:themeColor="text2" w:themeTint="99"/>
            </w:tcBorders>
            <w:shd w:val="clear" w:color="auto" w:fill="auto"/>
          </w:tcPr>
          <w:p w14:paraId="52D21AD3" w14:textId="16B5F25C" w:rsidR="00340496" w:rsidRPr="00D81CD5" w:rsidRDefault="00CB0049" w:rsidP="00CB004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Приветственное </w:t>
            </w:r>
            <w:r w:rsidR="00594935"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</w:t>
            </w:r>
          </w:p>
        </w:tc>
      </w:tr>
      <w:tr w:rsidR="00D81CD5" w:rsidRPr="00D81CD5" w14:paraId="52D21AD8" w14:textId="77777777" w:rsidTr="00456738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BE5F1" w:themeFill="accent1" w:themeFillTint="33"/>
          </w:tcPr>
          <w:p w14:paraId="52D21AD5" w14:textId="77777777" w:rsidR="00673E68" w:rsidRPr="00D81CD5" w:rsidRDefault="00673E68" w:rsidP="0080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52D21AD7" w14:textId="0505A406" w:rsidR="00F03A06" w:rsidRPr="00B95FF1" w:rsidRDefault="009D7290" w:rsidP="008454B6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Кашапов Марат Данилович</w:t>
            </w:r>
            <w:r w:rsidR="00B95FF1" w:rsidRPr="00B95F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- </w:t>
            </w:r>
            <w:r w:rsidR="00B95FF1"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>Управляющий Отделением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  <w:r w:rsidR="008454B6">
              <w:rPr>
                <w:rFonts w:ascii="Times New Roman" w:hAnsi="Times New Roman"/>
                <w:bCs/>
                <w:i/>
                <w:sz w:val="28"/>
                <w:szCs w:val="28"/>
              </w:rPr>
              <w:t>НБ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Республик</w:t>
            </w:r>
            <w:r w:rsidR="008454B6">
              <w:rPr>
                <w:rFonts w:ascii="Times New Roman" w:hAnsi="Times New Roman"/>
                <w:bCs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Башкортостан Уральского </w:t>
            </w:r>
            <w:r w:rsidR="00B95FF1"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>ГУ Банка России</w:t>
            </w:r>
          </w:p>
        </w:tc>
      </w:tr>
      <w:tr w:rsidR="009D7290" w:rsidRPr="00D81CD5" w14:paraId="44AD66CD" w14:textId="77777777" w:rsidTr="0045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ECDC44B" w14:textId="1F299025" w:rsidR="00E66BE3" w:rsidRDefault="00C4632D" w:rsidP="001E6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69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3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69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69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4E83572" w14:textId="728C8832" w:rsidR="009D7290" w:rsidRPr="00D81CD5" w:rsidRDefault="009D7290" w:rsidP="006D3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2B5706D2" w14:textId="5FCE118C" w:rsidR="009D7290" w:rsidRPr="00F76C31" w:rsidRDefault="00CB0049" w:rsidP="00FD6AE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инструментов краудфинансирования для субъектов МСП, в том числе с использованием мер государственной поддержки</w:t>
            </w:r>
          </w:p>
        </w:tc>
      </w:tr>
      <w:tr w:rsidR="00CE727D" w:rsidRPr="00D81CD5" w14:paraId="668B17C3" w14:textId="77777777" w:rsidTr="006A2E1A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BE5F1" w:themeFill="accent1" w:themeFillTint="33"/>
          </w:tcPr>
          <w:p w14:paraId="29A4A736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2CAF9244" w14:textId="7B070B50" w:rsidR="00CE727D" w:rsidRPr="00B95FF1" w:rsidRDefault="00CE727D" w:rsidP="006A2E1A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>Полякова</w:t>
            </w:r>
            <w:r w:rsidR="00204648"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Мария Борисовна</w:t>
            </w:r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>, нач. отдела методологии финансовой доступности Службы по защите прав потребителей и обеспечению доступности финансовых услуг</w:t>
            </w:r>
          </w:p>
        </w:tc>
      </w:tr>
      <w:tr w:rsidR="00CE727D" w:rsidRPr="00D81CD5" w14:paraId="090963AF" w14:textId="77777777" w:rsidTr="006A2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545A4F00" w14:textId="5E769248" w:rsidR="00CE727D" w:rsidRDefault="00C4632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72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72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72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2795880C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2E90EE0E" w14:textId="57E67DC0" w:rsidR="00CE727D" w:rsidRPr="00F76C31" w:rsidRDefault="00CE727D" w:rsidP="00CE727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3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требования к краудплощадкам в части взаимодействия с инвесторами и лицами привлекающими инвестиции, порядок использования номинальных счетов для расчетов участников процесса инвестирования</w:t>
            </w:r>
            <w:r w:rsidRPr="00CB0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E727D" w:rsidRPr="00D81CD5" w14:paraId="455F879F" w14:textId="77777777" w:rsidTr="006A2E1A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BE5F1" w:themeFill="accent1" w:themeFillTint="33"/>
          </w:tcPr>
          <w:p w14:paraId="0D050EF7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10FC444B" w14:textId="77777777" w:rsidR="00CE727D" w:rsidRPr="00CE727D" w:rsidRDefault="00CE727D" w:rsidP="00CE727D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>Рогачева Екатерина Сергеевна, нач. отдела надзора за краудфандинговыми платформами</w:t>
            </w:r>
          </w:p>
          <w:p w14:paraId="161BD8F9" w14:textId="38D4B8CE" w:rsidR="00CE727D" w:rsidRPr="00B95FF1" w:rsidRDefault="00CE727D" w:rsidP="00CE727D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>Шабельский Ян Владиславович, главный эксперт отдела регулирования платформенных сервисов</w:t>
            </w:r>
          </w:p>
        </w:tc>
      </w:tr>
      <w:tr w:rsidR="00CE727D" w:rsidRPr="00D81CD5" w14:paraId="2B5D78AA" w14:textId="77777777" w:rsidTr="006A2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102E81CA" w14:textId="54D8FD99" w:rsidR="00CE727D" w:rsidRDefault="00C4632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727D">
              <w:rPr>
                <w:rFonts w:ascii="Times New Roman" w:hAnsi="Times New Roman" w:cs="Times New Roman"/>
                <w:sz w:val="28"/>
                <w:szCs w:val="28"/>
              </w:rPr>
              <w:t>-10: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335E644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25CFAE46" w14:textId="384CF255" w:rsidR="00CE727D" w:rsidRPr="00F76C31" w:rsidRDefault="00CE727D" w:rsidP="006A2E1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Портрет заемщика на инвестиционной платформе</w:t>
            </w:r>
            <w:r w:rsidRPr="00CB0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E727D" w:rsidRPr="00D81CD5" w14:paraId="116F173E" w14:textId="77777777" w:rsidTr="00CE727D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BE5F1" w:themeFill="accent1" w:themeFillTint="33"/>
          </w:tcPr>
          <w:p w14:paraId="73DFDF68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55ED735A" w14:textId="62CDEB6F" w:rsidR="00CE727D" w:rsidRPr="00B95FF1" w:rsidRDefault="00CE727D" w:rsidP="006A2E1A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>Федореев Сергей Александрович, генеральный директор инвестиционной платформы «ВДело»</w:t>
            </w:r>
          </w:p>
        </w:tc>
      </w:tr>
      <w:tr w:rsidR="00CE727D" w:rsidRPr="00D81CD5" w14:paraId="200D771B" w14:textId="77777777" w:rsidTr="006A2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A193DBC" w14:textId="735CFCB6" w:rsidR="00CE727D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5622AB8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420DA205" w14:textId="63046EDD" w:rsidR="00CE727D" w:rsidRPr="00F76C31" w:rsidRDefault="005C008F" w:rsidP="006A2E1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Опыт привлечения займа на инвестиционной платформе «ВДело»</w:t>
            </w:r>
          </w:p>
        </w:tc>
      </w:tr>
      <w:tr w:rsidR="00CE727D" w:rsidRPr="00D81CD5" w14:paraId="43FA2735" w14:textId="77777777" w:rsidTr="005C008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BE5F1" w:themeFill="accent1" w:themeFillTint="33"/>
          </w:tcPr>
          <w:p w14:paraId="3F9EFFC1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51C66AC0" w14:textId="0DE071AD" w:rsidR="00CE727D" w:rsidRPr="00B95FF1" w:rsidRDefault="005C008F" w:rsidP="006A2E1A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C008F">
              <w:rPr>
                <w:rFonts w:ascii="Times New Roman" w:hAnsi="Times New Roman"/>
                <w:bCs/>
                <w:i/>
                <w:sz w:val="28"/>
                <w:szCs w:val="28"/>
              </w:rPr>
              <w:t>Поляков Павел Сергеевич, директор ООО «Переделкино»</w:t>
            </w:r>
          </w:p>
        </w:tc>
      </w:tr>
      <w:tr w:rsidR="005C008F" w:rsidRPr="00D81CD5" w14:paraId="0F531133" w14:textId="77777777" w:rsidTr="005C0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1618618D" w14:textId="00A1EC03" w:rsidR="005C008F" w:rsidRDefault="005C008F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0632927" w14:textId="77777777" w:rsidR="005C008F" w:rsidRPr="00D81CD5" w:rsidRDefault="005C008F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372E8939" w14:textId="01DC6E23" w:rsidR="005C008F" w:rsidRPr="00F76C31" w:rsidRDefault="005C008F" w:rsidP="006A2E1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Акции как инструмент привлечения</w:t>
            </w:r>
            <w:r>
              <w:t xml:space="preserve"> </w:t>
            </w:r>
            <w:r w:rsidRPr="005C0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 в капитал на краудплатформе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C008F" w:rsidRPr="00D81CD5" w14:paraId="251BB49C" w14:textId="77777777" w:rsidTr="006A2E1A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BE5F1" w:themeFill="accent1" w:themeFillTint="33"/>
          </w:tcPr>
          <w:p w14:paraId="1985DB9F" w14:textId="77777777" w:rsidR="005C008F" w:rsidRPr="00D81CD5" w:rsidRDefault="005C008F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3F4715CA" w14:textId="5DD4601D" w:rsidR="005C008F" w:rsidRPr="00B95FF1" w:rsidRDefault="005C008F" w:rsidP="006A2E1A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C008F">
              <w:rPr>
                <w:rFonts w:ascii="Times New Roman" w:hAnsi="Times New Roman"/>
                <w:bCs/>
                <w:i/>
                <w:sz w:val="28"/>
                <w:szCs w:val="28"/>
              </w:rPr>
              <w:t>Утехин Антон Юрьевич, учредитель и генеральный директор инвестиционной платформы «СтартТрек»</w:t>
            </w:r>
          </w:p>
        </w:tc>
      </w:tr>
      <w:tr w:rsidR="002102F9" w:rsidRPr="00D81CD5" w14:paraId="1A93CDAE" w14:textId="77777777" w:rsidTr="00ED7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3401FE9A" w14:textId="7B27D7D4" w:rsidR="002102F9" w:rsidRPr="00D81CD5" w:rsidRDefault="002102F9" w:rsidP="00852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1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1CD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52B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1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2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655" w:type="dxa"/>
            <w:shd w:val="clear" w:color="auto" w:fill="auto"/>
          </w:tcPr>
          <w:p w14:paraId="4B91270C" w14:textId="453E3C38" w:rsidR="002102F9" w:rsidRPr="00F76C31" w:rsidRDefault="002102F9" w:rsidP="00852B9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Подведение итогов. </w:t>
            </w: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на вопросы аудитории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52B92" w:rsidRPr="00D81CD5" w14:paraId="4CA90E5F" w14:textId="77777777" w:rsidTr="00ED73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7663B53B" w14:textId="3F4E1A70" w:rsidR="00852B92" w:rsidRDefault="00852B92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10:50-11:00</w:t>
            </w:r>
          </w:p>
        </w:tc>
        <w:tc>
          <w:tcPr>
            <w:tcW w:w="7655" w:type="dxa"/>
            <w:shd w:val="clear" w:color="auto" w:fill="auto"/>
          </w:tcPr>
          <w:p w14:paraId="6A2C9DA7" w14:textId="684E866F" w:rsidR="00852B92" w:rsidRDefault="00852B92" w:rsidP="00852B9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Сбор обратной связи (анкетирование)</w:t>
            </w:r>
          </w:p>
        </w:tc>
      </w:tr>
    </w:tbl>
    <w:p w14:paraId="4417BC3F" w14:textId="77777777" w:rsidR="00741557" w:rsidRDefault="00741557">
      <w:pPr>
        <w:pStyle w:val="Default"/>
        <w:spacing w:line="288" w:lineRule="auto"/>
        <w:rPr>
          <w:b/>
          <w:bCs/>
          <w:sz w:val="28"/>
          <w:szCs w:val="32"/>
        </w:rPr>
      </w:pPr>
    </w:p>
    <w:sectPr w:rsidR="00741557" w:rsidSect="00E95B1B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7C81D" w14:textId="77777777" w:rsidR="00617869" w:rsidRDefault="00617869" w:rsidP="00635814">
      <w:pPr>
        <w:spacing w:after="0" w:line="240" w:lineRule="auto"/>
      </w:pPr>
      <w:r>
        <w:separator/>
      </w:r>
    </w:p>
  </w:endnote>
  <w:endnote w:type="continuationSeparator" w:id="0">
    <w:p w14:paraId="53A4FDD3" w14:textId="77777777" w:rsidR="00617869" w:rsidRDefault="00617869" w:rsidP="0063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54F95" w14:textId="77777777" w:rsidR="00617869" w:rsidRDefault="00617869" w:rsidP="00635814">
      <w:pPr>
        <w:spacing w:after="0" w:line="240" w:lineRule="auto"/>
      </w:pPr>
      <w:r>
        <w:separator/>
      </w:r>
    </w:p>
  </w:footnote>
  <w:footnote w:type="continuationSeparator" w:id="0">
    <w:p w14:paraId="4B6C6B49" w14:textId="77777777" w:rsidR="00617869" w:rsidRDefault="00617869" w:rsidP="0063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21D2"/>
    <w:multiLevelType w:val="hybridMultilevel"/>
    <w:tmpl w:val="1EFA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3D48"/>
    <w:multiLevelType w:val="hybridMultilevel"/>
    <w:tmpl w:val="65399D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B36078"/>
    <w:multiLevelType w:val="hybridMultilevel"/>
    <w:tmpl w:val="3064DD52"/>
    <w:lvl w:ilvl="0" w:tplc="9806C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F612BF"/>
    <w:multiLevelType w:val="hybridMultilevel"/>
    <w:tmpl w:val="353CAA5E"/>
    <w:lvl w:ilvl="0" w:tplc="49D4DE00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9" w:hanging="360"/>
      </w:pPr>
    </w:lvl>
    <w:lvl w:ilvl="2" w:tplc="0419001B" w:tentative="1">
      <w:start w:val="1"/>
      <w:numFmt w:val="lowerRoman"/>
      <w:lvlText w:val="%3."/>
      <w:lvlJc w:val="right"/>
      <w:pPr>
        <w:ind w:left="8889" w:hanging="180"/>
      </w:pPr>
    </w:lvl>
    <w:lvl w:ilvl="3" w:tplc="0419000F" w:tentative="1">
      <w:start w:val="1"/>
      <w:numFmt w:val="decimal"/>
      <w:lvlText w:val="%4."/>
      <w:lvlJc w:val="left"/>
      <w:pPr>
        <w:ind w:left="9609" w:hanging="360"/>
      </w:pPr>
    </w:lvl>
    <w:lvl w:ilvl="4" w:tplc="04190019" w:tentative="1">
      <w:start w:val="1"/>
      <w:numFmt w:val="lowerLetter"/>
      <w:lvlText w:val="%5."/>
      <w:lvlJc w:val="left"/>
      <w:pPr>
        <w:ind w:left="10329" w:hanging="360"/>
      </w:pPr>
    </w:lvl>
    <w:lvl w:ilvl="5" w:tplc="0419001B" w:tentative="1">
      <w:start w:val="1"/>
      <w:numFmt w:val="lowerRoman"/>
      <w:lvlText w:val="%6."/>
      <w:lvlJc w:val="right"/>
      <w:pPr>
        <w:ind w:left="11049" w:hanging="180"/>
      </w:pPr>
    </w:lvl>
    <w:lvl w:ilvl="6" w:tplc="0419000F" w:tentative="1">
      <w:start w:val="1"/>
      <w:numFmt w:val="decimal"/>
      <w:lvlText w:val="%7."/>
      <w:lvlJc w:val="left"/>
      <w:pPr>
        <w:ind w:left="11769" w:hanging="360"/>
      </w:pPr>
    </w:lvl>
    <w:lvl w:ilvl="7" w:tplc="04190019" w:tentative="1">
      <w:start w:val="1"/>
      <w:numFmt w:val="lowerLetter"/>
      <w:lvlText w:val="%8."/>
      <w:lvlJc w:val="left"/>
      <w:pPr>
        <w:ind w:left="12489" w:hanging="360"/>
      </w:pPr>
    </w:lvl>
    <w:lvl w:ilvl="8" w:tplc="0419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4">
    <w:nsid w:val="61E97E22"/>
    <w:multiLevelType w:val="hybridMultilevel"/>
    <w:tmpl w:val="74B4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36F20"/>
    <w:multiLevelType w:val="hybridMultilevel"/>
    <w:tmpl w:val="8178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A04E4"/>
    <w:multiLevelType w:val="hybridMultilevel"/>
    <w:tmpl w:val="9298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AD25B"/>
    <w:multiLevelType w:val="hybridMultilevel"/>
    <w:tmpl w:val="FF9CF7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2F"/>
    <w:rsid w:val="0000334B"/>
    <w:rsid w:val="0000411F"/>
    <w:rsid w:val="00005387"/>
    <w:rsid w:val="00006F42"/>
    <w:rsid w:val="0004243B"/>
    <w:rsid w:val="00050A63"/>
    <w:rsid w:val="00051715"/>
    <w:rsid w:val="000562C1"/>
    <w:rsid w:val="00056B7A"/>
    <w:rsid w:val="00057341"/>
    <w:rsid w:val="00066F7D"/>
    <w:rsid w:val="000B019C"/>
    <w:rsid w:val="000B222D"/>
    <w:rsid w:val="000B241E"/>
    <w:rsid w:val="000B5374"/>
    <w:rsid w:val="000C0968"/>
    <w:rsid w:val="000C5901"/>
    <w:rsid w:val="000D71B9"/>
    <w:rsid w:val="001023B9"/>
    <w:rsid w:val="0010318D"/>
    <w:rsid w:val="0011114D"/>
    <w:rsid w:val="00113D53"/>
    <w:rsid w:val="00117D11"/>
    <w:rsid w:val="00122F0A"/>
    <w:rsid w:val="00125658"/>
    <w:rsid w:val="0013250A"/>
    <w:rsid w:val="001361C7"/>
    <w:rsid w:val="001367CE"/>
    <w:rsid w:val="0014305C"/>
    <w:rsid w:val="00145B60"/>
    <w:rsid w:val="00146592"/>
    <w:rsid w:val="00151AC9"/>
    <w:rsid w:val="001554FF"/>
    <w:rsid w:val="00157506"/>
    <w:rsid w:val="0016159C"/>
    <w:rsid w:val="00170DF2"/>
    <w:rsid w:val="0017574C"/>
    <w:rsid w:val="0017742B"/>
    <w:rsid w:val="001775EC"/>
    <w:rsid w:val="00184547"/>
    <w:rsid w:val="00185513"/>
    <w:rsid w:val="0018652D"/>
    <w:rsid w:val="0019310D"/>
    <w:rsid w:val="001975ED"/>
    <w:rsid w:val="001B139E"/>
    <w:rsid w:val="001B5528"/>
    <w:rsid w:val="001C0DEF"/>
    <w:rsid w:val="001C1101"/>
    <w:rsid w:val="001E0198"/>
    <w:rsid w:val="001E1E45"/>
    <w:rsid w:val="001E2A9C"/>
    <w:rsid w:val="001E6C2C"/>
    <w:rsid w:val="001F146C"/>
    <w:rsid w:val="001F332F"/>
    <w:rsid w:val="001F4118"/>
    <w:rsid w:val="001F7E92"/>
    <w:rsid w:val="00203A71"/>
    <w:rsid w:val="00204648"/>
    <w:rsid w:val="00205C08"/>
    <w:rsid w:val="00205E65"/>
    <w:rsid w:val="002102F9"/>
    <w:rsid w:val="00212158"/>
    <w:rsid w:val="00212632"/>
    <w:rsid w:val="00215159"/>
    <w:rsid w:val="00232C0E"/>
    <w:rsid w:val="002408F4"/>
    <w:rsid w:val="00243223"/>
    <w:rsid w:val="00245376"/>
    <w:rsid w:val="00252B1B"/>
    <w:rsid w:val="00253FC0"/>
    <w:rsid w:val="00255E6D"/>
    <w:rsid w:val="00261492"/>
    <w:rsid w:val="00263A0E"/>
    <w:rsid w:val="00270539"/>
    <w:rsid w:val="002713D6"/>
    <w:rsid w:val="002740F0"/>
    <w:rsid w:val="00282A1D"/>
    <w:rsid w:val="00297CFF"/>
    <w:rsid w:val="002A4CD2"/>
    <w:rsid w:val="002A4D39"/>
    <w:rsid w:val="002A6561"/>
    <w:rsid w:val="002A7A29"/>
    <w:rsid w:val="002B313F"/>
    <w:rsid w:val="002B349D"/>
    <w:rsid w:val="002B4EDC"/>
    <w:rsid w:val="002B543F"/>
    <w:rsid w:val="002B73BB"/>
    <w:rsid w:val="002E2CEC"/>
    <w:rsid w:val="002F3254"/>
    <w:rsid w:val="00304596"/>
    <w:rsid w:val="00304A87"/>
    <w:rsid w:val="003146D5"/>
    <w:rsid w:val="00327094"/>
    <w:rsid w:val="00333F69"/>
    <w:rsid w:val="00340496"/>
    <w:rsid w:val="00340BFE"/>
    <w:rsid w:val="003414EF"/>
    <w:rsid w:val="003469BB"/>
    <w:rsid w:val="00357E83"/>
    <w:rsid w:val="0038004E"/>
    <w:rsid w:val="00383FA5"/>
    <w:rsid w:val="00391C7F"/>
    <w:rsid w:val="0039531C"/>
    <w:rsid w:val="003A53B4"/>
    <w:rsid w:val="003A7D11"/>
    <w:rsid w:val="003B19CF"/>
    <w:rsid w:val="003B2D9A"/>
    <w:rsid w:val="003B68F0"/>
    <w:rsid w:val="003C32C3"/>
    <w:rsid w:val="003D4349"/>
    <w:rsid w:val="003E16F5"/>
    <w:rsid w:val="003E319A"/>
    <w:rsid w:val="003E5C75"/>
    <w:rsid w:val="003E611D"/>
    <w:rsid w:val="00401EB0"/>
    <w:rsid w:val="0040285D"/>
    <w:rsid w:val="00411825"/>
    <w:rsid w:val="00414BC0"/>
    <w:rsid w:val="00416530"/>
    <w:rsid w:val="00416782"/>
    <w:rsid w:val="0043220D"/>
    <w:rsid w:val="004326F1"/>
    <w:rsid w:val="004331E2"/>
    <w:rsid w:val="0043455A"/>
    <w:rsid w:val="00435A7E"/>
    <w:rsid w:val="0043727B"/>
    <w:rsid w:val="004459FC"/>
    <w:rsid w:val="00456738"/>
    <w:rsid w:val="00467738"/>
    <w:rsid w:val="00472A3A"/>
    <w:rsid w:val="0048338F"/>
    <w:rsid w:val="004868C4"/>
    <w:rsid w:val="0049046D"/>
    <w:rsid w:val="004930B5"/>
    <w:rsid w:val="004A350A"/>
    <w:rsid w:val="004B1BBB"/>
    <w:rsid w:val="004B2D05"/>
    <w:rsid w:val="004B7EDF"/>
    <w:rsid w:val="004D0C2E"/>
    <w:rsid w:val="004D34C0"/>
    <w:rsid w:val="004F29F0"/>
    <w:rsid w:val="004F3BEE"/>
    <w:rsid w:val="005015F7"/>
    <w:rsid w:val="00513287"/>
    <w:rsid w:val="00520EEF"/>
    <w:rsid w:val="00524B6B"/>
    <w:rsid w:val="00526C2C"/>
    <w:rsid w:val="00530791"/>
    <w:rsid w:val="00530BBD"/>
    <w:rsid w:val="00532B4B"/>
    <w:rsid w:val="005424B4"/>
    <w:rsid w:val="0054611C"/>
    <w:rsid w:val="0055128C"/>
    <w:rsid w:val="005622AE"/>
    <w:rsid w:val="005676E8"/>
    <w:rsid w:val="005730ED"/>
    <w:rsid w:val="005840F1"/>
    <w:rsid w:val="00587763"/>
    <w:rsid w:val="0059316B"/>
    <w:rsid w:val="00594935"/>
    <w:rsid w:val="005951B9"/>
    <w:rsid w:val="00597A1E"/>
    <w:rsid w:val="005A3DE5"/>
    <w:rsid w:val="005B411B"/>
    <w:rsid w:val="005B48BE"/>
    <w:rsid w:val="005C008F"/>
    <w:rsid w:val="005C0C0B"/>
    <w:rsid w:val="005C6228"/>
    <w:rsid w:val="005E7DD7"/>
    <w:rsid w:val="005F2028"/>
    <w:rsid w:val="005F22CF"/>
    <w:rsid w:val="00601E34"/>
    <w:rsid w:val="00606DC6"/>
    <w:rsid w:val="00614307"/>
    <w:rsid w:val="00617869"/>
    <w:rsid w:val="00622FB2"/>
    <w:rsid w:val="00623DE9"/>
    <w:rsid w:val="0063017A"/>
    <w:rsid w:val="00635814"/>
    <w:rsid w:val="00642E26"/>
    <w:rsid w:val="00651F03"/>
    <w:rsid w:val="006564EC"/>
    <w:rsid w:val="006604C4"/>
    <w:rsid w:val="00667383"/>
    <w:rsid w:val="00673E68"/>
    <w:rsid w:val="00673FFE"/>
    <w:rsid w:val="0067419B"/>
    <w:rsid w:val="00682C2C"/>
    <w:rsid w:val="00693D70"/>
    <w:rsid w:val="00695011"/>
    <w:rsid w:val="006A08CA"/>
    <w:rsid w:val="006A1694"/>
    <w:rsid w:val="006A2AAE"/>
    <w:rsid w:val="006A4FD9"/>
    <w:rsid w:val="006A7771"/>
    <w:rsid w:val="006B5984"/>
    <w:rsid w:val="006B6AB4"/>
    <w:rsid w:val="006C77E9"/>
    <w:rsid w:val="006D30F1"/>
    <w:rsid w:val="006D44CD"/>
    <w:rsid w:val="006D6F3D"/>
    <w:rsid w:val="006E5212"/>
    <w:rsid w:val="006E65EF"/>
    <w:rsid w:val="006F5299"/>
    <w:rsid w:val="00741557"/>
    <w:rsid w:val="007462CE"/>
    <w:rsid w:val="007571DA"/>
    <w:rsid w:val="00761B5F"/>
    <w:rsid w:val="00766DF2"/>
    <w:rsid w:val="0078226C"/>
    <w:rsid w:val="00784296"/>
    <w:rsid w:val="00785741"/>
    <w:rsid w:val="007917EB"/>
    <w:rsid w:val="0079259B"/>
    <w:rsid w:val="0079659E"/>
    <w:rsid w:val="007A0883"/>
    <w:rsid w:val="007A1CD7"/>
    <w:rsid w:val="007B79E2"/>
    <w:rsid w:val="007C776A"/>
    <w:rsid w:val="007D2CE3"/>
    <w:rsid w:val="007E2184"/>
    <w:rsid w:val="007F4DDA"/>
    <w:rsid w:val="00800195"/>
    <w:rsid w:val="00803318"/>
    <w:rsid w:val="0080466F"/>
    <w:rsid w:val="008109DC"/>
    <w:rsid w:val="008156B4"/>
    <w:rsid w:val="00823838"/>
    <w:rsid w:val="0083106F"/>
    <w:rsid w:val="00834C6C"/>
    <w:rsid w:val="008432D7"/>
    <w:rsid w:val="008454B6"/>
    <w:rsid w:val="00846C8E"/>
    <w:rsid w:val="00851294"/>
    <w:rsid w:val="00852B92"/>
    <w:rsid w:val="0085618C"/>
    <w:rsid w:val="00856F63"/>
    <w:rsid w:val="008627A1"/>
    <w:rsid w:val="00862D47"/>
    <w:rsid w:val="008711AD"/>
    <w:rsid w:val="0088121A"/>
    <w:rsid w:val="00882E66"/>
    <w:rsid w:val="0088759E"/>
    <w:rsid w:val="008A0943"/>
    <w:rsid w:val="008A6CAB"/>
    <w:rsid w:val="008B7D19"/>
    <w:rsid w:val="008C2C9B"/>
    <w:rsid w:val="008D653D"/>
    <w:rsid w:val="008E7015"/>
    <w:rsid w:val="008F0956"/>
    <w:rsid w:val="008F0F43"/>
    <w:rsid w:val="008F2A0A"/>
    <w:rsid w:val="008F5E73"/>
    <w:rsid w:val="0091400F"/>
    <w:rsid w:val="00930AA5"/>
    <w:rsid w:val="00935891"/>
    <w:rsid w:val="0095049B"/>
    <w:rsid w:val="0095529F"/>
    <w:rsid w:val="00955D98"/>
    <w:rsid w:val="00956404"/>
    <w:rsid w:val="00967173"/>
    <w:rsid w:val="0097066F"/>
    <w:rsid w:val="0097480B"/>
    <w:rsid w:val="00977D9A"/>
    <w:rsid w:val="009805C7"/>
    <w:rsid w:val="0098300C"/>
    <w:rsid w:val="00984A7E"/>
    <w:rsid w:val="00994D71"/>
    <w:rsid w:val="009A51A1"/>
    <w:rsid w:val="009C10F1"/>
    <w:rsid w:val="009D0C4E"/>
    <w:rsid w:val="009D6C62"/>
    <w:rsid w:val="009D7290"/>
    <w:rsid w:val="009E276C"/>
    <w:rsid w:val="009F03F8"/>
    <w:rsid w:val="009F2419"/>
    <w:rsid w:val="009F458B"/>
    <w:rsid w:val="009F7446"/>
    <w:rsid w:val="00A012E0"/>
    <w:rsid w:val="00A04275"/>
    <w:rsid w:val="00A12082"/>
    <w:rsid w:val="00A13A4C"/>
    <w:rsid w:val="00A25296"/>
    <w:rsid w:val="00A26084"/>
    <w:rsid w:val="00A41111"/>
    <w:rsid w:val="00A4599C"/>
    <w:rsid w:val="00A53296"/>
    <w:rsid w:val="00A562FE"/>
    <w:rsid w:val="00A60373"/>
    <w:rsid w:val="00A6081A"/>
    <w:rsid w:val="00A60AF8"/>
    <w:rsid w:val="00A637C7"/>
    <w:rsid w:val="00A711E0"/>
    <w:rsid w:val="00A76526"/>
    <w:rsid w:val="00A8608C"/>
    <w:rsid w:val="00A900A2"/>
    <w:rsid w:val="00A948DB"/>
    <w:rsid w:val="00A954CD"/>
    <w:rsid w:val="00AA1217"/>
    <w:rsid w:val="00AA32E7"/>
    <w:rsid w:val="00AA69D2"/>
    <w:rsid w:val="00AB0B02"/>
    <w:rsid w:val="00AB3E22"/>
    <w:rsid w:val="00AB4843"/>
    <w:rsid w:val="00AB4DF8"/>
    <w:rsid w:val="00AC1701"/>
    <w:rsid w:val="00AE2D9C"/>
    <w:rsid w:val="00AE4910"/>
    <w:rsid w:val="00AE7F8B"/>
    <w:rsid w:val="00AF5CA8"/>
    <w:rsid w:val="00AF79BF"/>
    <w:rsid w:val="00AF7C30"/>
    <w:rsid w:val="00B04DF1"/>
    <w:rsid w:val="00B04F8B"/>
    <w:rsid w:val="00B17B14"/>
    <w:rsid w:val="00B17C29"/>
    <w:rsid w:val="00B24082"/>
    <w:rsid w:val="00B4240D"/>
    <w:rsid w:val="00B426AA"/>
    <w:rsid w:val="00B43C9B"/>
    <w:rsid w:val="00B47F4A"/>
    <w:rsid w:val="00B509E7"/>
    <w:rsid w:val="00B56754"/>
    <w:rsid w:val="00B63710"/>
    <w:rsid w:val="00B64991"/>
    <w:rsid w:val="00B6722A"/>
    <w:rsid w:val="00B763AE"/>
    <w:rsid w:val="00B76433"/>
    <w:rsid w:val="00B86AF4"/>
    <w:rsid w:val="00B9079E"/>
    <w:rsid w:val="00B94575"/>
    <w:rsid w:val="00B95FF1"/>
    <w:rsid w:val="00B96BF3"/>
    <w:rsid w:val="00BA6991"/>
    <w:rsid w:val="00BA73A0"/>
    <w:rsid w:val="00BB0312"/>
    <w:rsid w:val="00BB3FC0"/>
    <w:rsid w:val="00BB7D81"/>
    <w:rsid w:val="00BC0AD7"/>
    <w:rsid w:val="00BD42CF"/>
    <w:rsid w:val="00BF1005"/>
    <w:rsid w:val="00BF3234"/>
    <w:rsid w:val="00BF3B31"/>
    <w:rsid w:val="00BF3C5A"/>
    <w:rsid w:val="00C00360"/>
    <w:rsid w:val="00C02506"/>
    <w:rsid w:val="00C10617"/>
    <w:rsid w:val="00C13AD1"/>
    <w:rsid w:val="00C15668"/>
    <w:rsid w:val="00C157E0"/>
    <w:rsid w:val="00C15EE3"/>
    <w:rsid w:val="00C311EA"/>
    <w:rsid w:val="00C315BB"/>
    <w:rsid w:val="00C31610"/>
    <w:rsid w:val="00C4632D"/>
    <w:rsid w:val="00C72601"/>
    <w:rsid w:val="00C81CC2"/>
    <w:rsid w:val="00C82378"/>
    <w:rsid w:val="00C941BB"/>
    <w:rsid w:val="00C94212"/>
    <w:rsid w:val="00C94367"/>
    <w:rsid w:val="00CA3F1F"/>
    <w:rsid w:val="00CA6B9C"/>
    <w:rsid w:val="00CB0049"/>
    <w:rsid w:val="00CB3400"/>
    <w:rsid w:val="00CC319F"/>
    <w:rsid w:val="00CD0E31"/>
    <w:rsid w:val="00CD18C1"/>
    <w:rsid w:val="00CD7491"/>
    <w:rsid w:val="00CE1AE0"/>
    <w:rsid w:val="00CE727D"/>
    <w:rsid w:val="00CF0B01"/>
    <w:rsid w:val="00CF1112"/>
    <w:rsid w:val="00CF58D7"/>
    <w:rsid w:val="00D027FD"/>
    <w:rsid w:val="00D067BD"/>
    <w:rsid w:val="00D17B09"/>
    <w:rsid w:val="00D20584"/>
    <w:rsid w:val="00D344AC"/>
    <w:rsid w:val="00D417EC"/>
    <w:rsid w:val="00D434F5"/>
    <w:rsid w:val="00D43E04"/>
    <w:rsid w:val="00D46E96"/>
    <w:rsid w:val="00D4772E"/>
    <w:rsid w:val="00D47ED3"/>
    <w:rsid w:val="00D62E6F"/>
    <w:rsid w:val="00D71DE5"/>
    <w:rsid w:val="00D72A68"/>
    <w:rsid w:val="00D74097"/>
    <w:rsid w:val="00D76066"/>
    <w:rsid w:val="00D777C1"/>
    <w:rsid w:val="00D80EE0"/>
    <w:rsid w:val="00D81CD5"/>
    <w:rsid w:val="00D83869"/>
    <w:rsid w:val="00D8442E"/>
    <w:rsid w:val="00D85C81"/>
    <w:rsid w:val="00D861FB"/>
    <w:rsid w:val="00DB150B"/>
    <w:rsid w:val="00DC5C5D"/>
    <w:rsid w:val="00DD2EF3"/>
    <w:rsid w:val="00DE323D"/>
    <w:rsid w:val="00DE3248"/>
    <w:rsid w:val="00DE3882"/>
    <w:rsid w:val="00DE4762"/>
    <w:rsid w:val="00DE69A3"/>
    <w:rsid w:val="00E00342"/>
    <w:rsid w:val="00E1307E"/>
    <w:rsid w:val="00E25529"/>
    <w:rsid w:val="00E30556"/>
    <w:rsid w:val="00E52AAB"/>
    <w:rsid w:val="00E65B0D"/>
    <w:rsid w:val="00E66379"/>
    <w:rsid w:val="00E66BE3"/>
    <w:rsid w:val="00E67AD7"/>
    <w:rsid w:val="00E71C85"/>
    <w:rsid w:val="00E72002"/>
    <w:rsid w:val="00E72AD6"/>
    <w:rsid w:val="00E75112"/>
    <w:rsid w:val="00E75E2F"/>
    <w:rsid w:val="00E812CE"/>
    <w:rsid w:val="00E81CBA"/>
    <w:rsid w:val="00E83AE6"/>
    <w:rsid w:val="00E87CBC"/>
    <w:rsid w:val="00E95B1B"/>
    <w:rsid w:val="00E96418"/>
    <w:rsid w:val="00EA01EE"/>
    <w:rsid w:val="00EB488F"/>
    <w:rsid w:val="00ED2021"/>
    <w:rsid w:val="00ED4EFA"/>
    <w:rsid w:val="00ED5517"/>
    <w:rsid w:val="00ED56C4"/>
    <w:rsid w:val="00ED69EF"/>
    <w:rsid w:val="00ED73C5"/>
    <w:rsid w:val="00EE2135"/>
    <w:rsid w:val="00EE2F56"/>
    <w:rsid w:val="00EE7147"/>
    <w:rsid w:val="00EF3879"/>
    <w:rsid w:val="00EF5EE3"/>
    <w:rsid w:val="00F01BF2"/>
    <w:rsid w:val="00F03A06"/>
    <w:rsid w:val="00F1542E"/>
    <w:rsid w:val="00F33529"/>
    <w:rsid w:val="00F338AC"/>
    <w:rsid w:val="00F40FD3"/>
    <w:rsid w:val="00F51AF4"/>
    <w:rsid w:val="00F51F0F"/>
    <w:rsid w:val="00F56249"/>
    <w:rsid w:val="00F76C31"/>
    <w:rsid w:val="00F87DA1"/>
    <w:rsid w:val="00FA0F05"/>
    <w:rsid w:val="00FA199B"/>
    <w:rsid w:val="00FA3550"/>
    <w:rsid w:val="00FB5489"/>
    <w:rsid w:val="00FB7D9A"/>
    <w:rsid w:val="00FD08A8"/>
    <w:rsid w:val="00FD4BE7"/>
    <w:rsid w:val="00FD6AE0"/>
    <w:rsid w:val="00FF2A9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1ABE"/>
  <w15:docId w15:val="{F6791BD6-F89D-445E-B586-3313E8C6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814"/>
  </w:style>
  <w:style w:type="paragraph" w:styleId="a5">
    <w:name w:val="footer"/>
    <w:basedOn w:val="a"/>
    <w:link w:val="a6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814"/>
  </w:style>
  <w:style w:type="character" w:styleId="a7">
    <w:name w:val="annotation reference"/>
    <w:basedOn w:val="a0"/>
    <w:uiPriority w:val="99"/>
    <w:semiHidden/>
    <w:unhideWhenUsed/>
    <w:rsid w:val="006A16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16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16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16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169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169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55E6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0342"/>
    <w:pPr>
      <w:ind w:left="720"/>
      <w:contextualSpacing/>
    </w:pPr>
  </w:style>
  <w:style w:type="table" w:styleId="af0">
    <w:name w:val="Table Grid"/>
    <w:basedOn w:val="a1"/>
    <w:uiPriority w:val="59"/>
    <w:rsid w:val="0027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4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ubtle Emphasis"/>
    <w:basedOn w:val="a0"/>
    <w:uiPriority w:val="19"/>
    <w:qFormat/>
    <w:rsid w:val="0010318D"/>
    <w:rPr>
      <w:i/>
      <w:iCs/>
      <w:color w:val="808080" w:themeColor="text1" w:themeTint="7F"/>
    </w:rPr>
  </w:style>
  <w:style w:type="table" w:customStyle="1" w:styleId="-211">
    <w:name w:val="Таблица-сетка 2 — акцент 11"/>
    <w:basedOn w:val="a1"/>
    <w:uiPriority w:val="47"/>
    <w:rsid w:val="007D2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EB6CD21990844BD0331C8CB181532" ma:contentTypeVersion="0" ma:contentTypeDescription="Создание документа." ma:contentTypeScope="" ma:versionID="b5090036071b461ea2194823951317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9B96-ED1A-424D-ABEF-EB67B54FF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DC097-DCD6-4BAD-8F70-27575143E25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65153-240B-463B-A454-94080728B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1A7F3F-7579-484D-ADA4-CBDC5DB1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Центрального Банка России по Нижегородской обл.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Шушунова Елизавета Васильева</dc:creator>
  <cp:lastModifiedBy>Романенко Иван Валерьевич</cp:lastModifiedBy>
  <cp:revision>8</cp:revision>
  <cp:lastPrinted>2021-06-03T05:50:00Z</cp:lastPrinted>
  <dcterms:created xsi:type="dcterms:W3CDTF">2021-11-10T12:21:00Z</dcterms:created>
  <dcterms:modified xsi:type="dcterms:W3CDTF">2021-11-16T10:11:00Z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0x010100EABEB6CD21990844BD0331C8CB181532</vt:lpwstr>
  </property>
</Properties>
</file>