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/>
        <w:drawing>
          <wp:inline distT="0" distB="0" distL="0" distR="0">
            <wp:extent cx="485140" cy="74930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1" t="-104" r="-161" b="-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12"/>
        <w:widowControl w:val="false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12"/>
        <w:widowControl w:val="false"/>
        <w:pBdr>
          <w:top w:val="double" w:sz="12" w:space="1" w:color="000000"/>
        </w:pBdr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1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6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.09.2020  N 6</w:t>
      </w:r>
      <w:r>
        <w:rPr>
          <w:rStyle w:val="Style5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10</w:t>
      </w:r>
      <w:r>
        <w:rPr>
          <w:rFonts w:eastAsia="Times New Roman" w:cs="Liberation Serif;Times New Roman" w:ascii="Liberation Serif;Times New Roman" w:hAnsi="Liberation Serif;Times New Roman"/>
          <w:b w:val="false"/>
          <w:bCs w:val="false"/>
          <w:i/>
          <w:iCs/>
          <w:sz w:val="28"/>
          <w:szCs w:val="28"/>
          <w:lang w:eastAsia="ru-RU"/>
        </w:rPr>
        <w:t xml:space="preserve">      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Style w:val="Style5"/>
          <w:rFonts w:ascii="Liberation Serif" w:hAnsi="Liberation Serif"/>
          <w:b/>
          <w:b/>
          <w:bCs/>
          <w:sz w:val="28"/>
          <w:szCs w:val="28"/>
        </w:rPr>
      </w:pPr>
      <w:r>
        <w:rPr/>
      </w:r>
    </w:p>
    <w:p>
      <w:pPr>
        <w:pStyle w:val="Style12"/>
        <w:tabs>
          <w:tab w:val="clear" w:pos="708"/>
          <w:tab w:val="left" w:pos="1134" w:leader="none"/>
        </w:tabs>
        <w:jc w:val="center"/>
        <w:rPr/>
      </w:pPr>
      <w:r>
        <w:rPr>
          <w:rStyle w:val="Style5"/>
          <w:rFonts w:ascii="Liberation Serif" w:hAnsi="Liberation Serif"/>
          <w:b/>
          <w:bCs/>
          <w:sz w:val="28"/>
          <w:szCs w:val="28"/>
        </w:rPr>
        <w:t>Об изъятии земельного участка и находящихся на нем объектов недвижимого имущества для муниципальных нужд в связи с признанием многоквартирного жилого дома</w:t>
      </w:r>
      <w:r>
        <w:rPr>
          <w:rStyle w:val="Style5"/>
          <w:rFonts w:ascii="Liberation Serif" w:hAnsi="Liberation Serif"/>
          <w:b/>
          <w:bCs/>
          <w:iCs/>
          <w:sz w:val="28"/>
        </w:rPr>
        <w:t xml:space="preserve"> по адресу: Свердловская область, город Камышлов, улица Карла Маркса, дом 51 </w:t>
      </w:r>
      <w:r>
        <w:rPr>
          <w:rStyle w:val="Style5"/>
          <w:rFonts w:ascii="Liberation Serif" w:hAnsi="Liberation Serif"/>
          <w:b/>
          <w:bCs/>
          <w:sz w:val="28"/>
          <w:szCs w:val="28"/>
        </w:rPr>
        <w:t>аварийным и подлежащим сносу</w:t>
      </w:r>
    </w:p>
    <w:p>
      <w:pPr>
        <w:pStyle w:val="Style12"/>
        <w:tabs>
          <w:tab w:val="clear" w:pos="708"/>
          <w:tab w:val="left" w:pos="1134" w:leader="none"/>
        </w:tabs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tabs>
          <w:tab w:val="clear" w:pos="708"/>
          <w:tab w:val="left" w:pos="1134" w:leader="none"/>
        </w:tabs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соответствии с главой VII.I Земельного кодекса Российской Федерации, статьей 32 Жилищного кодекса Российской Федерации, статьей 279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муниципальной адресной программой «Переселение граждан из аварийного жилищного фонда с учетом необходимости развития малоэтажного жилищного строительства на 2013-2017 годы», утвержденной постановлением главы Камышловского городского округа от 07.05.2013 года №904, в связи с признанием многоквартирного дома по адресу: Свердловская область, город Камышлов, улица Карла Маркса, дом 51 аварийным и подлежащим сносу, администрация Камышловского городского округа,</w:t>
      </w:r>
    </w:p>
    <w:p>
      <w:pPr>
        <w:pStyle w:val="1"/>
        <w:tabs>
          <w:tab w:val="clear" w:pos="708"/>
          <w:tab w:val="left" w:pos="0" w:leader="none"/>
        </w:tabs>
        <w:ind w:left="0" w:hanging="0"/>
        <w:rPr/>
      </w:pPr>
      <w:r>
        <w:rPr>
          <w:rStyle w:val="Style5"/>
          <w:rFonts w:ascii="Liberation Serif" w:hAnsi="Liberation Serif"/>
          <w:b/>
          <w:i w:val="false"/>
          <w:sz w:val="28"/>
          <w:szCs w:val="28"/>
          <w:u w:val="none"/>
        </w:rPr>
        <w:t>ПОСТАНОВЛЯЕТ:</w:t>
      </w:r>
    </w:p>
    <w:p>
      <w:pPr>
        <w:pStyle w:val="Style21"/>
        <w:numPr>
          <w:ilvl w:val="0"/>
          <w:numId w:val="2"/>
        </w:numPr>
        <w:shd w:fill="FFFFFF" w:val="clear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 xml:space="preserve">Изъять для муниципальных нужд Камышловского городского </w:t>
      </w:r>
      <w:r>
        <w:rPr>
          <w:rStyle w:val="Style5"/>
          <w:rFonts w:ascii="Liberation Serif" w:hAnsi="Liberation Serif"/>
          <w:sz w:val="28"/>
          <w:szCs w:val="28"/>
          <w:highlight w:val="white"/>
        </w:rPr>
        <w:t>округа путем предоставления возмещения собственникам</w:t>
      </w:r>
      <w:r>
        <w:rPr>
          <w:rStyle w:val="Style5"/>
          <w:rFonts w:ascii="Liberation Serif" w:hAnsi="Liberation Serif"/>
          <w:sz w:val="28"/>
          <w:szCs w:val="28"/>
        </w:rPr>
        <w:t>: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-земельный участок, с кадастровым номером 66:46:0103002:1436, общей площадью 1218,0 кв.м. расположенный по адресу: Свердловская область, город Камышлов, улица Карла Маркса, дом 51,</w:t>
      </w:r>
      <w:r>
        <w:rPr>
          <w:rStyle w:val="Style5"/>
          <w:sz w:val="28"/>
          <w:szCs w:val="28"/>
        </w:rPr>
        <w:t xml:space="preserve"> </w:t>
      </w:r>
      <w:r>
        <w:rPr>
          <w:rStyle w:val="Style5"/>
          <w:rFonts w:ascii="Liberation Serif" w:hAnsi="Liberation Serif"/>
          <w:sz w:val="28"/>
          <w:szCs w:val="28"/>
        </w:rPr>
        <w:t>принадлежащий на праве общей долевой собственности собственникам помещений многоквартирного жилого дома;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-нежилое помещение по адресу: Свердловская область, город Камышлов, улица Карла Маркса, дом 51, с кадастровым номером 66:46:0000000:263, общей площадью 47,9 кв.м.;</w:t>
      </w:r>
    </w:p>
    <w:p>
      <w:pPr>
        <w:pStyle w:val="Style21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-нежилое помещение по адресу: Свердловская область, город Камышлов, улица Карла Маркса, дом 51, с кадастровым номером 66:46:0103002:1527, общей площадью 49,0 кв.м.;</w:t>
      </w:r>
    </w:p>
    <w:p>
      <w:pPr>
        <w:pStyle w:val="Style21"/>
        <w:ind w:left="0" w:right="0" w:firstLine="709"/>
        <w:jc w:val="both"/>
        <w:rPr/>
      </w:pPr>
      <w:r>
        <w:rPr>
          <w:rStyle w:val="Style5"/>
          <w:rFonts w:ascii="Liberation Serif" w:hAnsi="Liberation Serif"/>
          <w:sz w:val="28"/>
          <w:szCs w:val="28"/>
        </w:rPr>
        <w:t>-нежилое помещение по адресу: Свердловская область, город Камышлов, улица Карла Маркса, дом 51, с кадастровым номером 66:46:0103002:1526, общей площадью 87,8 кв.м.</w:t>
      </w:r>
    </w:p>
    <w:p>
      <w:pPr>
        <w:pStyle w:val="Style21"/>
        <w:ind w:left="0" w:right="0" w:firstLine="709"/>
        <w:jc w:val="both"/>
        <w:rPr/>
      </w:pPr>
      <w:r>
        <w:rPr/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Комитету по управлению имуществом и земельным ресурсам администрации Камышловского городского округа (Михайлова Е.В.) в течение десяти дней со дня подписания настоящего постановления: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правообладателю изымаемой недвижимости, в порядке, установленном статьей 56.6 Земельного кодекса Российской Федерации;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-направить копию настоящего постановления в Управление Федеральной службы государственной регистрации, кадастра и картографии по Свердловской области;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-провести мероприятия по определению размера возмещения за изымаемое имущество;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-подготовить и направить собственнику изымаемой недвижимости проект соглашения об изъятии недвижимости в порядке, установленном законодательством Российской Федерации;</w:t>
      </w:r>
    </w:p>
    <w:p>
      <w:pPr>
        <w:pStyle w:val="Style12"/>
        <w:ind w:left="0" w:righ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3. </w:t>
      </w:r>
      <w:r>
        <w:rPr>
          <w:rFonts w:ascii="Liberation Serif" w:hAnsi="Liberation Serif"/>
          <w:sz w:val="28"/>
          <w:szCs w:val="28"/>
        </w:rPr>
        <w:t>Н</w:t>
      </w:r>
      <w:r>
        <w:rPr>
          <w:rFonts w:ascii="Liberation Serif" w:hAnsi="Liberation Serif"/>
          <w:sz w:val="28"/>
          <w:szCs w:val="28"/>
        </w:rPr>
        <w:t xml:space="preserve">астоящее постановление </w:t>
      </w:r>
      <w:r>
        <w:rPr>
          <w:rFonts w:ascii="Liberation Serif" w:hAnsi="Liberation Serif"/>
          <w:sz w:val="28"/>
          <w:szCs w:val="28"/>
        </w:rPr>
        <w:t xml:space="preserve">опубликовать </w:t>
      </w:r>
      <w:r>
        <w:rPr>
          <w:rFonts w:ascii="Liberation Serif" w:hAnsi="Liberation Serif"/>
          <w:sz w:val="28"/>
          <w:szCs w:val="28"/>
        </w:rPr>
        <w:t xml:space="preserve">в газете «Камышловские известия» и </w:t>
      </w:r>
      <w:r>
        <w:rPr>
          <w:rFonts w:ascii="Liberation Serif" w:hAnsi="Liberation Serif"/>
          <w:sz w:val="28"/>
          <w:szCs w:val="28"/>
        </w:rPr>
        <w:t>разместить</w:t>
      </w:r>
      <w:r>
        <w:rPr>
          <w:rFonts w:ascii="Liberation Serif" w:hAnsi="Liberation Serif"/>
          <w:sz w:val="28"/>
          <w:szCs w:val="28"/>
        </w:rPr>
        <w:t xml:space="preserve"> на официальном сайте администрации Камышловского городского округа в информационно-телекоммуникационной сети «Интернет».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Настоящее постановление действует в течение трех лет со дня его подписания.</w:t>
      </w:r>
    </w:p>
    <w:p>
      <w:pPr>
        <w:pStyle w:val="Style12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Контроль за исполнением настоящего постановления возложить на первого заместителя главы администрации Камышловского городского округа Бессонова Е.А. </w:t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 xml:space="preserve">Глава </w:t>
      </w:r>
    </w:p>
    <w:p>
      <w:pPr>
        <w:pStyle w:val="Style12"/>
        <w:jc w:val="both"/>
        <w:rPr/>
      </w:pPr>
      <w:r>
        <w:rPr>
          <w:rStyle w:val="Style5"/>
          <w:rFonts w:ascii="Liberation Serif" w:hAnsi="Liberation Serif"/>
          <w:sz w:val="28"/>
        </w:rPr>
        <w:t>Камышловского городского округа</w:t>
        <w:tab/>
        <w:t xml:space="preserve">       </w:t>
        <w:tab/>
        <w:t xml:space="preserve">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6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basedOn w:val="Style12"/>
    <w:next w:val="Style12"/>
    <w:qFormat/>
    <w:pPr>
      <w:keepNext w:val="true"/>
      <w:numPr>
        <w:ilvl w:val="0"/>
        <w:numId w:val="1"/>
      </w:numPr>
      <w:suppressAutoHyphens w:val="true"/>
      <w:jc w:val="both"/>
      <w:outlineLvl w:val="0"/>
    </w:pPr>
    <w:rPr>
      <w:i/>
      <w:iCs/>
      <w:u w:val="single"/>
    </w:rPr>
  </w:style>
  <w:style w:type="paragraph" w:styleId="2">
    <w:name w:val="Heading 2"/>
    <w:basedOn w:val="Style12"/>
    <w:next w:val="Style12"/>
    <w:qFormat/>
    <w:pPr>
      <w:keepNext w:val="true"/>
      <w:numPr>
        <w:ilvl w:val="1"/>
        <w:numId w:val="1"/>
      </w:numPr>
      <w:suppressAutoHyphens w:val="true"/>
      <w:jc w:val="center"/>
      <w:outlineLvl w:val="1"/>
    </w:pPr>
    <w:rPr>
      <w:i/>
      <w:iCs/>
      <w:u w:val="single"/>
    </w:rPr>
  </w:style>
  <w:style w:type="paragraph" w:styleId="3">
    <w:name w:val="Heading 3"/>
    <w:basedOn w:val="Style12"/>
    <w:next w:val="Style12"/>
    <w:qFormat/>
    <w:pPr>
      <w:keepNext w:val="true"/>
      <w:numPr>
        <w:ilvl w:val="2"/>
        <w:numId w:val="1"/>
      </w:numPr>
      <w:suppressAutoHyphens w:val="true"/>
      <w:outlineLvl w:val="2"/>
    </w:pPr>
    <w:rPr>
      <w:sz w:val="28"/>
      <w:u w:val="single"/>
    </w:rPr>
  </w:style>
  <w:style w:type="paragraph" w:styleId="4">
    <w:name w:val="Heading 4"/>
    <w:basedOn w:val="Style12"/>
    <w:next w:val="Style12"/>
    <w:qFormat/>
    <w:pPr>
      <w:keepNext w:val="true"/>
      <w:numPr>
        <w:ilvl w:val="3"/>
        <w:numId w:val="1"/>
      </w:numPr>
      <w:suppressAutoHyphens w:val="true"/>
      <w:jc w:val="both"/>
      <w:outlineLvl w:val="3"/>
    </w:pPr>
    <w:rPr>
      <w:sz w:val="28"/>
    </w:rPr>
  </w:style>
  <w:style w:type="paragraph" w:styleId="5">
    <w:name w:val="Heading 5"/>
    <w:basedOn w:val="Style12"/>
    <w:next w:val="Style12"/>
    <w:qFormat/>
    <w:pPr>
      <w:keepNext w:val="true"/>
      <w:numPr>
        <w:ilvl w:val="4"/>
        <w:numId w:val="1"/>
      </w:numPr>
      <w:suppressAutoHyphens w:val="true"/>
      <w:jc w:val="center"/>
      <w:outlineLvl w:val="4"/>
    </w:pPr>
    <w:rPr>
      <w:b/>
      <w:bCs/>
    </w:rPr>
  </w:style>
  <w:style w:type="paragraph" w:styleId="6">
    <w:name w:val="Heading 6"/>
    <w:basedOn w:val="Style12"/>
    <w:next w:val="Style12"/>
    <w:qFormat/>
    <w:pPr>
      <w:keepNext w:val="true"/>
      <w:numPr>
        <w:ilvl w:val="5"/>
        <w:numId w:val="1"/>
      </w:numPr>
      <w:suppressAutoHyphens w:val="true"/>
      <w:outlineLvl w:val="5"/>
    </w:pPr>
    <w:rPr>
      <w:sz w:val="28"/>
    </w:rPr>
  </w:style>
  <w:style w:type="paragraph" w:styleId="7">
    <w:name w:val="Heading 7"/>
    <w:basedOn w:val="Style12"/>
    <w:next w:val="Style12"/>
    <w:qFormat/>
    <w:pPr>
      <w:keepNext w:val="true"/>
      <w:numPr>
        <w:ilvl w:val="6"/>
        <w:numId w:val="1"/>
      </w:numPr>
      <w:suppressAutoHyphens w:val="true"/>
      <w:jc w:val="both"/>
      <w:outlineLvl w:val="6"/>
    </w:pPr>
    <w:rPr>
      <w:b/>
      <w:bCs/>
      <w:sz w:val="28"/>
    </w:rPr>
  </w:style>
  <w:style w:type="paragraph" w:styleId="8">
    <w:name w:val="Heading 8"/>
    <w:basedOn w:val="Style12"/>
    <w:next w:val="Style12"/>
    <w:qFormat/>
    <w:pPr>
      <w:keepNext w:val="true"/>
      <w:numPr>
        <w:ilvl w:val="7"/>
        <w:numId w:val="1"/>
      </w:numPr>
      <w:suppressAutoHyphens w:val="true"/>
      <w:jc w:val="center"/>
      <w:outlineLvl w:val="7"/>
    </w:pPr>
    <w:rPr>
      <w:i/>
      <w:iCs/>
    </w:rPr>
  </w:style>
  <w:style w:type="paragraph" w:styleId="9">
    <w:name w:val="Heading 9"/>
    <w:basedOn w:val="Style12"/>
    <w:next w:val="Style12"/>
    <w:qFormat/>
    <w:pPr>
      <w:keepNext w:val="true"/>
      <w:numPr>
        <w:ilvl w:val="8"/>
        <w:numId w:val="1"/>
      </w:numPr>
      <w:suppressAutoHyphens w:val="true"/>
      <w:jc w:val="center"/>
      <w:outlineLvl w:val="8"/>
    </w:pPr>
    <w:rPr>
      <w:i/>
      <w:iCs/>
      <w:sz w:val="28"/>
    </w:rPr>
  </w:style>
  <w:style w:type="character" w:styleId="Style5">
    <w:name w:val="Основной шрифт абзаца"/>
    <w:qFormat/>
    <w:rPr/>
  </w:style>
  <w:style w:type="character" w:styleId="11">
    <w:name w:val="Заголовок 1 Знак"/>
    <w:qFormat/>
    <w:rPr>
      <w:i/>
      <w:iCs/>
      <w:sz w:val="24"/>
      <w:szCs w:val="24"/>
      <w:u w:val="single"/>
    </w:rPr>
  </w:style>
  <w:style w:type="character" w:styleId="Style6">
    <w:name w:val="Верхний колонтитул Знак"/>
    <w:qFormat/>
    <w:rPr>
      <w:sz w:val="24"/>
      <w:szCs w:val="24"/>
    </w:rPr>
  </w:style>
  <w:style w:type="character" w:styleId="Style7">
    <w:name w:val="Нижний колонтитул Знак"/>
    <w:qFormat/>
    <w:rPr>
      <w:sz w:val="24"/>
      <w:szCs w:val="24"/>
    </w:rPr>
  </w:style>
  <w:style w:type="character" w:styleId="Style8">
    <w:name w:val="Текст выноски Знак"/>
    <w:qFormat/>
    <w:rPr>
      <w:rFonts w:ascii="Tahoma" w:hAnsi="Tahoma" w:cs="Tahoma"/>
      <w:sz w:val="16"/>
      <w:szCs w:val="16"/>
    </w:rPr>
  </w:style>
  <w:style w:type="character" w:styleId="Style9">
    <w:name w:val="Текст Знак"/>
    <w:qFormat/>
    <w:rPr>
      <w:sz w:val="24"/>
      <w:szCs w:val="24"/>
    </w:rPr>
  </w:style>
  <w:style w:type="character" w:styleId="21">
    <w:name w:val="Основной текст 2 Знак"/>
    <w:qFormat/>
    <w:rPr>
      <w:sz w:val="18"/>
      <w:szCs w:val="24"/>
    </w:rPr>
  </w:style>
  <w:style w:type="paragraph" w:styleId="Style10">
    <w:name w:val="Заголовок"/>
    <w:basedOn w:val="Style12"/>
    <w:qFormat/>
    <w:pPr>
      <w:suppressAutoHyphens w:val="true"/>
      <w:jc w:val="center"/>
    </w:pPr>
    <w:rPr>
      <w:b/>
      <w:bCs/>
      <w:sz w:val="32"/>
    </w:rPr>
  </w:style>
  <w:style w:type="paragraph" w:styleId="Style11">
    <w:name w:val="Body Text"/>
    <w:basedOn w:val="Style12"/>
    <w:pPr>
      <w:suppressAutoHyphens w:val="true"/>
    </w:pPr>
    <w:rPr>
      <w:sz w:val="18"/>
      <w:u w:val="single"/>
    </w:rPr>
  </w:style>
  <w:style w:type="paragraph" w:styleId="Style12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4"/>
      <w:sz w:val="24"/>
      <w:szCs w:val="24"/>
      <w:u w:val="none"/>
      <w:vertAlign w:val="baseline"/>
      <w:em w:val="none"/>
      <w:lang w:val="ru-RU" w:eastAsia="ru-RU" w:bidi="ar-SA"/>
    </w:rPr>
  </w:style>
  <w:style w:type="paragraph" w:styleId="22">
    <w:name w:val="Основной текст 2"/>
    <w:basedOn w:val="Style12"/>
    <w:qFormat/>
    <w:pPr>
      <w:suppressAutoHyphens w:val="true"/>
      <w:jc w:val="both"/>
    </w:pPr>
    <w:rPr>
      <w:sz w:val="18"/>
    </w:rPr>
  </w:style>
  <w:style w:type="paragraph" w:styleId="31">
    <w:name w:val="Основной текст 3"/>
    <w:basedOn w:val="Style12"/>
    <w:qFormat/>
    <w:pPr>
      <w:suppressAutoHyphens w:val="true"/>
      <w:jc w:val="both"/>
    </w:pPr>
    <w:rPr>
      <w:sz w:val="28"/>
    </w:rPr>
  </w:style>
  <w:style w:type="paragraph" w:styleId="Style13">
    <w:name w:val="Subtitle"/>
    <w:basedOn w:val="Style12"/>
    <w:qFormat/>
    <w:pPr>
      <w:suppressAutoHyphens w:val="true"/>
      <w:jc w:val="center"/>
    </w:pPr>
    <w:rPr>
      <w:b/>
      <w:bCs/>
      <w:sz w:val="28"/>
    </w:rPr>
  </w:style>
  <w:style w:type="paragraph" w:styleId="Style14">
    <w:name w:val="Body Text Indent"/>
    <w:basedOn w:val="Style12"/>
    <w:pPr>
      <w:tabs>
        <w:tab w:val="clear" w:pos="708"/>
      </w:tabs>
      <w:suppressAutoHyphens w:val="true"/>
      <w:ind w:left="720" w:right="0" w:hanging="0"/>
    </w:pPr>
    <w:rPr/>
  </w:style>
  <w:style w:type="paragraph" w:styleId="23">
    <w:name w:val="Основной текст с отступом 2"/>
    <w:basedOn w:val="Style12"/>
    <w:qFormat/>
    <w:pPr>
      <w:tabs>
        <w:tab w:val="clear" w:pos="708"/>
      </w:tabs>
      <w:suppressAutoHyphens w:val="true"/>
      <w:ind w:left="540" w:right="0" w:hanging="540"/>
    </w:pPr>
    <w:rPr>
      <w:sz w:val="28"/>
    </w:rPr>
  </w:style>
  <w:style w:type="paragraph" w:styleId="32">
    <w:name w:val="Основной текст с отступом 3"/>
    <w:basedOn w:val="Style12"/>
    <w:qFormat/>
    <w:pPr>
      <w:tabs>
        <w:tab w:val="clear" w:pos="708"/>
      </w:tabs>
      <w:suppressAutoHyphens w:val="true"/>
      <w:ind w:left="2160" w:right="0" w:hanging="2160"/>
    </w:pPr>
    <w:rPr>
      <w:sz w:val="28"/>
    </w:rPr>
  </w:style>
  <w:style w:type="paragraph" w:styleId="Style15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6">
    <w:name w:val="Head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7">
    <w:name w:val="Footer"/>
    <w:basedOn w:val="Style1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18">
    <w:name w:val="Текст выноски"/>
    <w:basedOn w:val="Style12"/>
    <w:qFormat/>
    <w:pPr>
      <w:suppressAutoHyphens w:val="true"/>
    </w:pPr>
    <w:rPr>
      <w:rFonts w:ascii="Tahoma" w:hAnsi="Tahoma"/>
      <w:sz w:val="16"/>
      <w:szCs w:val="16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i/>
      <w:iCs/>
      <w:sz w:val="20"/>
      <w:szCs w:val="20"/>
    </w:rPr>
  </w:style>
  <w:style w:type="paragraph" w:styleId="Style20">
    <w:name w:val="Текст"/>
    <w:basedOn w:val="Style12"/>
    <w:qFormat/>
    <w:pPr>
      <w:suppressAutoHyphens w:val="true"/>
      <w:spacing w:before="120" w:after="60"/>
      <w:ind w:left="0" w:right="0" w:firstLine="709"/>
      <w:jc w:val="both"/>
    </w:pPr>
    <w:rPr/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21">
    <w:name w:val="Абзац списка"/>
    <w:basedOn w:val="Style12"/>
    <w:qFormat/>
    <w:pPr>
      <w:tabs>
        <w:tab w:val="clear" w:pos="708"/>
      </w:tabs>
      <w:suppressAutoHyphens w:val="true"/>
      <w:ind w:left="720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394</Words>
  <CharactersWithSpaces>3292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2020-09-14T05:27:00Z</dcterms:created>
  <dc:creator>Архитектура</dc:creator>
  <dc:description/>
  <dc:language>ru-RU</dc:language>
  <cp:lastModifiedBy/>
  <cp:lastPrinted>2020-09-16T16:11:04Z</cp:lastPrinted>
  <dcterms:modified xsi:type="dcterms:W3CDTF">2020-09-16T16:12:28Z</dcterms:modified>
  <cp:revision>3</cp:revision>
  <dc:subject/>
  <dc:title>Градостроительный план земельного участка</dc:title>
</cp:coreProperties>
</file>