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>АДМИНИСТРАЦИЯ  КАМЫШЛОВСКОГО  ГОРОДСКОГО ОКРУГА</w:t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 xml:space="preserve">ФИНАНСОВОЕ УПРАВЛЕНИЕ АДМИНИСТРАЦИИ КАМЫШЛОВСКОГО ГОРОДСКОГО ОКРУГА  </w:t>
      </w:r>
    </w:p>
    <w:p w:rsidR="00BB2AED" w:rsidRDefault="00BB2AED" w:rsidP="00BB2AED">
      <w:pPr>
        <w:pStyle w:val="ConsPlusTitle"/>
        <w:widowControl/>
        <w:jc w:val="center"/>
      </w:pPr>
    </w:p>
    <w:p w:rsidR="008A408F" w:rsidRDefault="008A408F" w:rsidP="00BB2AED">
      <w:pPr>
        <w:pStyle w:val="ConsPlusTitle"/>
        <w:widowControl/>
        <w:jc w:val="center"/>
        <w:rPr>
          <w:sz w:val="28"/>
          <w:szCs w:val="28"/>
        </w:rPr>
      </w:pPr>
    </w:p>
    <w:p w:rsidR="00BB2AED" w:rsidRDefault="00BB2AED" w:rsidP="00BB2A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9400C" w:rsidRDefault="0029400C" w:rsidP="00BB2AED">
      <w:pPr>
        <w:pStyle w:val="ConsPlusTitle"/>
        <w:widowControl/>
      </w:pPr>
    </w:p>
    <w:p w:rsidR="00BB2AED" w:rsidRDefault="00BB2AED" w:rsidP="00BB2AED">
      <w:pPr>
        <w:pStyle w:val="ConsPlusTitle"/>
        <w:widowControl/>
      </w:pPr>
      <w:r w:rsidRPr="00D1301D">
        <w:rPr>
          <w:sz w:val="28"/>
          <w:szCs w:val="28"/>
        </w:rPr>
        <w:t>от</w:t>
      </w:r>
      <w:r w:rsidR="00EC48E1">
        <w:rPr>
          <w:sz w:val="28"/>
          <w:szCs w:val="28"/>
        </w:rPr>
        <w:t xml:space="preserve"> 07</w:t>
      </w:r>
      <w:r w:rsidR="009009E6">
        <w:rPr>
          <w:sz w:val="28"/>
          <w:szCs w:val="28"/>
        </w:rPr>
        <w:t xml:space="preserve"> </w:t>
      </w:r>
      <w:r w:rsidR="006F5638">
        <w:rPr>
          <w:sz w:val="28"/>
          <w:szCs w:val="28"/>
        </w:rPr>
        <w:t>июн</w:t>
      </w:r>
      <w:r w:rsidR="009009E6">
        <w:rPr>
          <w:sz w:val="28"/>
          <w:szCs w:val="28"/>
        </w:rPr>
        <w:t xml:space="preserve">я </w:t>
      </w:r>
      <w:r w:rsidRPr="00D1301D">
        <w:rPr>
          <w:sz w:val="28"/>
          <w:szCs w:val="28"/>
        </w:rPr>
        <w:t>20</w:t>
      </w:r>
      <w:r w:rsidR="00A423A2" w:rsidRPr="00D1301D">
        <w:rPr>
          <w:sz w:val="28"/>
          <w:szCs w:val="28"/>
        </w:rPr>
        <w:t>1</w:t>
      </w:r>
      <w:r w:rsidR="002A0CEA">
        <w:rPr>
          <w:sz w:val="28"/>
          <w:szCs w:val="28"/>
        </w:rPr>
        <w:t>9</w:t>
      </w:r>
      <w:r w:rsidRPr="00D1301D">
        <w:rPr>
          <w:sz w:val="28"/>
          <w:szCs w:val="28"/>
        </w:rPr>
        <w:t xml:space="preserve"> г.                                                                                 </w:t>
      </w:r>
      <w:r w:rsidR="00BA03CD" w:rsidRPr="00D1301D">
        <w:rPr>
          <w:sz w:val="28"/>
          <w:szCs w:val="28"/>
        </w:rPr>
        <w:t>№</w:t>
      </w:r>
      <w:r w:rsidRPr="00D1301D">
        <w:rPr>
          <w:sz w:val="28"/>
          <w:szCs w:val="28"/>
        </w:rPr>
        <w:t xml:space="preserve"> </w:t>
      </w:r>
      <w:r w:rsidR="00EC48E1">
        <w:rPr>
          <w:sz w:val="28"/>
          <w:szCs w:val="28"/>
        </w:rPr>
        <w:t>33</w:t>
      </w:r>
      <w:r w:rsidR="00D1301D" w:rsidRPr="00D1301D">
        <w:rPr>
          <w:sz w:val="28"/>
          <w:szCs w:val="28"/>
        </w:rPr>
        <w:t xml:space="preserve"> </w:t>
      </w:r>
      <w:r w:rsidR="00A423A2" w:rsidRPr="00D1301D">
        <w:rPr>
          <w:sz w:val="28"/>
          <w:szCs w:val="28"/>
        </w:rPr>
        <w:t>-</w:t>
      </w:r>
      <w:r w:rsidR="00D1301D" w:rsidRPr="00D1301D">
        <w:rPr>
          <w:sz w:val="28"/>
          <w:szCs w:val="28"/>
        </w:rPr>
        <w:t xml:space="preserve"> </w:t>
      </w:r>
      <w:r w:rsidR="00A423A2" w:rsidRPr="00D1301D">
        <w:rPr>
          <w:sz w:val="28"/>
          <w:szCs w:val="28"/>
        </w:rPr>
        <w:t>О</w:t>
      </w:r>
    </w:p>
    <w:p w:rsidR="00BB2AED" w:rsidRDefault="00BB2AED" w:rsidP="00BB2AED">
      <w:pPr>
        <w:pStyle w:val="ConsPlusTitle"/>
        <w:widowControl/>
      </w:pPr>
    </w:p>
    <w:p w:rsidR="008A408F" w:rsidRDefault="008A408F" w:rsidP="002940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00C" w:rsidRPr="0006306D" w:rsidRDefault="0029400C" w:rsidP="0029400C">
      <w:pPr>
        <w:pStyle w:val="a3"/>
        <w:rPr>
          <w:rFonts w:ascii="Times New Roman" w:hAnsi="Times New Roman"/>
          <w:b/>
          <w:sz w:val="28"/>
          <w:szCs w:val="28"/>
        </w:rPr>
      </w:pPr>
      <w:r w:rsidRPr="0006306D">
        <w:rPr>
          <w:rFonts w:ascii="Times New Roman" w:hAnsi="Times New Roman"/>
          <w:b/>
          <w:sz w:val="28"/>
          <w:szCs w:val="28"/>
        </w:rPr>
        <w:t>О</w:t>
      </w:r>
      <w:r w:rsidR="0026383C">
        <w:rPr>
          <w:rFonts w:ascii="Times New Roman" w:hAnsi="Times New Roman"/>
          <w:b/>
          <w:sz w:val="28"/>
          <w:szCs w:val="28"/>
        </w:rPr>
        <w:t>б утверждении Плана проведения финансовым управлением</w:t>
      </w:r>
      <w:r w:rsidR="00946E3D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946E3D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946E3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6383C">
        <w:rPr>
          <w:rFonts w:ascii="Times New Roman" w:hAnsi="Times New Roman"/>
          <w:b/>
          <w:sz w:val="28"/>
          <w:szCs w:val="28"/>
        </w:rPr>
        <w:t xml:space="preserve"> плановых проверок при осуществлении закупок для обеспечения нужд </w:t>
      </w:r>
      <w:proofErr w:type="spellStart"/>
      <w:r w:rsidR="0026383C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26383C">
        <w:rPr>
          <w:rFonts w:ascii="Times New Roman" w:hAnsi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>
        <w:rPr>
          <w:rFonts w:ascii="Times New Roman" w:hAnsi="Times New Roman"/>
          <w:b/>
          <w:sz w:val="28"/>
          <w:szCs w:val="28"/>
        </w:rPr>
        <w:t>«</w:t>
      </w:r>
      <w:r w:rsidR="0026383C">
        <w:rPr>
          <w:rFonts w:ascii="Times New Roman" w:hAnsi="Times New Roman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>
        <w:rPr>
          <w:rFonts w:ascii="Times New Roman" w:hAnsi="Times New Roman"/>
          <w:b/>
          <w:sz w:val="28"/>
          <w:szCs w:val="28"/>
        </w:rPr>
        <w:t xml:space="preserve"> государс</w:t>
      </w:r>
      <w:r w:rsidR="00EB384F">
        <w:rPr>
          <w:rFonts w:ascii="Times New Roman" w:hAnsi="Times New Roman"/>
          <w:b/>
          <w:sz w:val="28"/>
          <w:szCs w:val="28"/>
        </w:rPr>
        <w:t>твенных и муниципальных нужд</w:t>
      </w:r>
      <w:r w:rsidR="00091ED8">
        <w:rPr>
          <w:rFonts w:ascii="Times New Roman" w:hAnsi="Times New Roman"/>
          <w:b/>
          <w:sz w:val="28"/>
          <w:szCs w:val="28"/>
        </w:rPr>
        <w:t>»</w:t>
      </w:r>
      <w:r w:rsidR="00EB384F">
        <w:rPr>
          <w:rFonts w:ascii="Times New Roman" w:hAnsi="Times New Roman"/>
          <w:b/>
          <w:sz w:val="28"/>
          <w:szCs w:val="28"/>
        </w:rPr>
        <w:t xml:space="preserve"> </w:t>
      </w:r>
      <w:r w:rsidR="00B57097">
        <w:rPr>
          <w:rFonts w:ascii="Times New Roman" w:hAnsi="Times New Roman"/>
          <w:b/>
          <w:sz w:val="28"/>
          <w:szCs w:val="28"/>
        </w:rPr>
        <w:t xml:space="preserve">   </w:t>
      </w:r>
      <w:r w:rsidR="00EB384F">
        <w:rPr>
          <w:rFonts w:ascii="Times New Roman" w:hAnsi="Times New Roman"/>
          <w:b/>
          <w:sz w:val="28"/>
          <w:szCs w:val="28"/>
        </w:rPr>
        <w:t>в</w:t>
      </w:r>
      <w:r w:rsidR="00613F25">
        <w:rPr>
          <w:rFonts w:ascii="Times New Roman" w:hAnsi="Times New Roman"/>
          <w:b/>
          <w:sz w:val="28"/>
          <w:szCs w:val="28"/>
        </w:rPr>
        <w:t>о</w:t>
      </w:r>
      <w:r w:rsidR="00980EAF">
        <w:rPr>
          <w:rFonts w:ascii="Times New Roman" w:hAnsi="Times New Roman"/>
          <w:b/>
          <w:sz w:val="28"/>
          <w:szCs w:val="28"/>
        </w:rPr>
        <w:t xml:space="preserve"> </w:t>
      </w:r>
      <w:r w:rsidR="00613F25">
        <w:rPr>
          <w:rFonts w:ascii="Times New Roman" w:hAnsi="Times New Roman"/>
          <w:b/>
          <w:sz w:val="28"/>
          <w:szCs w:val="28"/>
        </w:rPr>
        <w:t>второ</w:t>
      </w:r>
      <w:r w:rsidR="00EB384F">
        <w:rPr>
          <w:rFonts w:ascii="Times New Roman" w:hAnsi="Times New Roman"/>
          <w:b/>
          <w:sz w:val="28"/>
          <w:szCs w:val="28"/>
        </w:rPr>
        <w:t>м</w:t>
      </w:r>
      <w:r w:rsidR="00980EAF">
        <w:rPr>
          <w:rFonts w:ascii="Times New Roman" w:hAnsi="Times New Roman"/>
          <w:b/>
          <w:sz w:val="28"/>
          <w:szCs w:val="28"/>
        </w:rPr>
        <w:t xml:space="preserve"> полугодии 201</w:t>
      </w:r>
      <w:r w:rsidR="002A0CEA">
        <w:rPr>
          <w:rFonts w:ascii="Times New Roman" w:hAnsi="Times New Roman"/>
          <w:b/>
          <w:sz w:val="28"/>
          <w:szCs w:val="28"/>
        </w:rPr>
        <w:t>9</w:t>
      </w:r>
      <w:r w:rsidR="00980EAF">
        <w:rPr>
          <w:rFonts w:ascii="Times New Roman" w:hAnsi="Times New Roman"/>
          <w:b/>
          <w:sz w:val="28"/>
          <w:szCs w:val="28"/>
        </w:rPr>
        <w:t xml:space="preserve"> года</w:t>
      </w:r>
      <w:r w:rsidR="00083505">
        <w:rPr>
          <w:rFonts w:ascii="Times New Roman" w:hAnsi="Times New Roman"/>
          <w:b/>
          <w:sz w:val="28"/>
          <w:szCs w:val="28"/>
        </w:rPr>
        <w:t xml:space="preserve"> </w:t>
      </w:r>
    </w:p>
    <w:p w:rsidR="00BB2AED" w:rsidRDefault="00BB2AED" w:rsidP="00BB2AED">
      <w:pPr>
        <w:jc w:val="both"/>
      </w:pPr>
    </w:p>
    <w:p w:rsidR="007A38D8" w:rsidRDefault="007A38D8" w:rsidP="00BB2AED">
      <w:pPr>
        <w:jc w:val="both"/>
      </w:pPr>
    </w:p>
    <w:p w:rsidR="009B657D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4C82">
        <w:rPr>
          <w:rFonts w:ascii="Times New Roman" w:hAnsi="Times New Roman" w:cs="Times New Roman"/>
          <w:sz w:val="28"/>
          <w:szCs w:val="28"/>
        </w:rPr>
        <w:t xml:space="preserve">со статьей 99 Федерального закона от 05 апреля 2013 года № 44-ФЗ </w:t>
      </w:r>
      <w:r w:rsidR="006A384A" w:rsidRPr="00560EF8">
        <w:rPr>
          <w:rFonts w:ascii="Times New Roman" w:hAnsi="Times New Roman" w:cs="Times New Roman"/>
          <w:sz w:val="28"/>
          <w:szCs w:val="28"/>
        </w:rPr>
        <w:t>«</w:t>
      </w:r>
      <w:r w:rsidR="00424C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384A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6A384A" w:rsidRPr="00E85D78">
        <w:rPr>
          <w:rFonts w:ascii="Times New Roman" w:hAnsi="Times New Roman" w:cs="Times New Roman"/>
          <w:sz w:val="28"/>
          <w:szCs w:val="28"/>
        </w:rPr>
        <w:t>»</w:t>
      </w:r>
    </w:p>
    <w:p w:rsidR="002674D3" w:rsidRPr="002674D3" w:rsidRDefault="009B657D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2674D3" w:rsidRPr="002674D3">
        <w:rPr>
          <w:rFonts w:ascii="Times New Roman" w:hAnsi="Times New Roman" w:cs="Times New Roman"/>
          <w:sz w:val="28"/>
          <w:szCs w:val="28"/>
        </w:rPr>
        <w:t>: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1. </w:t>
      </w:r>
      <w:r w:rsidR="00F06CD1">
        <w:rPr>
          <w:rFonts w:ascii="Times New Roman" w:hAnsi="Times New Roman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560EF8">
        <w:rPr>
          <w:rFonts w:ascii="Times New Roman" w:hAnsi="Times New Roman" w:cs="Times New Roman"/>
          <w:sz w:val="28"/>
          <w:szCs w:val="28"/>
        </w:rPr>
        <w:t>«</w:t>
      </w:r>
      <w:r w:rsidR="00F06C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E85D78">
        <w:rPr>
          <w:rFonts w:ascii="Times New Roman" w:hAnsi="Times New Roman" w:cs="Times New Roman"/>
          <w:sz w:val="28"/>
          <w:szCs w:val="28"/>
        </w:rPr>
        <w:t>»</w:t>
      </w:r>
      <w:r w:rsidR="00F06CD1">
        <w:rPr>
          <w:rFonts w:ascii="Times New Roman" w:hAnsi="Times New Roman" w:cs="Times New Roman"/>
          <w:sz w:val="28"/>
          <w:szCs w:val="28"/>
        </w:rPr>
        <w:t xml:space="preserve"> в</w:t>
      </w:r>
      <w:r w:rsidR="00613F25">
        <w:rPr>
          <w:rFonts w:ascii="Times New Roman" w:hAnsi="Times New Roman" w:cs="Times New Roman"/>
          <w:sz w:val="28"/>
          <w:szCs w:val="28"/>
        </w:rPr>
        <w:t>о</w:t>
      </w:r>
      <w:r w:rsidR="00F06CD1">
        <w:rPr>
          <w:rFonts w:ascii="Times New Roman" w:hAnsi="Times New Roman" w:cs="Times New Roman"/>
          <w:sz w:val="28"/>
          <w:szCs w:val="28"/>
        </w:rPr>
        <w:t xml:space="preserve"> </w:t>
      </w:r>
      <w:r w:rsidR="00613F25">
        <w:rPr>
          <w:rFonts w:ascii="Times New Roman" w:hAnsi="Times New Roman" w:cs="Times New Roman"/>
          <w:sz w:val="28"/>
          <w:szCs w:val="28"/>
        </w:rPr>
        <w:t>втор</w:t>
      </w:r>
      <w:r w:rsidR="00F06CD1">
        <w:rPr>
          <w:rFonts w:ascii="Times New Roman" w:hAnsi="Times New Roman" w:cs="Times New Roman"/>
          <w:sz w:val="28"/>
          <w:szCs w:val="28"/>
        </w:rPr>
        <w:t>ом полугодии 201</w:t>
      </w:r>
      <w:r w:rsidR="00D0406E">
        <w:rPr>
          <w:rFonts w:ascii="Times New Roman" w:hAnsi="Times New Roman" w:cs="Times New Roman"/>
          <w:sz w:val="28"/>
          <w:szCs w:val="28"/>
        </w:rPr>
        <w:t>9</w:t>
      </w:r>
      <w:r w:rsidR="00F06CD1">
        <w:rPr>
          <w:rFonts w:ascii="Times New Roman" w:hAnsi="Times New Roman" w:cs="Times New Roman"/>
          <w:sz w:val="28"/>
          <w:szCs w:val="28"/>
        </w:rPr>
        <w:t xml:space="preserve"> года (далее - План) (прилагается)</w:t>
      </w:r>
      <w:r w:rsidRPr="002674D3">
        <w:rPr>
          <w:rFonts w:ascii="Times New Roman" w:hAnsi="Times New Roman" w:cs="Times New Roman"/>
          <w:sz w:val="28"/>
          <w:szCs w:val="28"/>
        </w:rPr>
        <w:t>.</w:t>
      </w:r>
    </w:p>
    <w:p w:rsidR="002674D3" w:rsidRPr="005647D6" w:rsidRDefault="002674D3" w:rsidP="00CD7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2. </w:t>
      </w:r>
      <w:r w:rsidR="00CD7B23">
        <w:rPr>
          <w:rFonts w:ascii="Times New Roman" w:hAnsi="Times New Roman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B23">
        <w:rPr>
          <w:rFonts w:ascii="Times New Roman" w:hAnsi="Times New Roman" w:cs="Times New Roman"/>
          <w:sz w:val="28"/>
          <w:szCs w:val="28"/>
        </w:rPr>
        <w:t>:</w:t>
      </w:r>
      <w:r w:rsidR="00CD7B23" w:rsidRPr="00CD7B2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 xml:space="preserve"> </w:t>
      </w:r>
      <w:r w:rsidR="00CD7B2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CD7B2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D7B23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>
        <w:rPr>
          <w:rFonts w:ascii="Times New Roman" w:hAnsi="Times New Roman" w:cs="Times New Roman"/>
          <w:sz w:val="28"/>
          <w:szCs w:val="28"/>
        </w:rPr>
        <w:t xml:space="preserve"> </w:t>
      </w:r>
      <w:r w:rsidR="000F7C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7CB0" w:rsidRPr="000F7C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kamyshlov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7D6" w:rsidRPr="005647D6">
        <w:rPr>
          <w:rFonts w:ascii="Times New Roman" w:hAnsi="Times New Roman" w:cs="Times New Roman"/>
          <w:sz w:val="28"/>
          <w:szCs w:val="28"/>
        </w:rPr>
        <w:t xml:space="preserve"> </w:t>
      </w:r>
      <w:r w:rsidR="005647D6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2674D3" w:rsidRPr="002674D3" w:rsidRDefault="00CD7B2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4D3" w:rsidRPr="002674D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E48B9" w:rsidRDefault="00BB2AED" w:rsidP="000265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Default="005E48B9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E48B9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5E48B9" w:rsidRDefault="000057D8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1B9C" w:rsidRPr="005E48B9" w:rsidRDefault="000057D8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11B9C" w:rsidRPr="005E48B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E48B9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от </w:t>
      </w:r>
      <w:r w:rsidR="00F257D5">
        <w:rPr>
          <w:rFonts w:ascii="Times New Roman" w:hAnsi="Times New Roman" w:cs="Times New Roman"/>
          <w:sz w:val="24"/>
          <w:szCs w:val="24"/>
        </w:rPr>
        <w:t>0</w:t>
      </w:r>
      <w:r w:rsidR="00CC43A2">
        <w:rPr>
          <w:rFonts w:ascii="Times New Roman" w:hAnsi="Times New Roman" w:cs="Times New Roman"/>
          <w:sz w:val="24"/>
          <w:szCs w:val="24"/>
        </w:rPr>
        <w:t>7</w:t>
      </w:r>
      <w:r w:rsidR="009009E6">
        <w:rPr>
          <w:rFonts w:ascii="Times New Roman" w:hAnsi="Times New Roman" w:cs="Times New Roman"/>
          <w:sz w:val="24"/>
          <w:szCs w:val="24"/>
        </w:rPr>
        <w:t xml:space="preserve"> </w:t>
      </w:r>
      <w:r w:rsidR="00F257D5">
        <w:rPr>
          <w:rFonts w:ascii="Times New Roman" w:hAnsi="Times New Roman" w:cs="Times New Roman"/>
          <w:sz w:val="24"/>
          <w:szCs w:val="24"/>
        </w:rPr>
        <w:t>июн</w:t>
      </w:r>
      <w:r w:rsidR="009009E6">
        <w:rPr>
          <w:rFonts w:ascii="Times New Roman" w:hAnsi="Times New Roman" w:cs="Times New Roman"/>
          <w:sz w:val="24"/>
          <w:szCs w:val="24"/>
        </w:rPr>
        <w:t>я</w:t>
      </w:r>
      <w:r w:rsidRPr="005E48B9">
        <w:rPr>
          <w:rFonts w:ascii="Times New Roman" w:hAnsi="Times New Roman" w:cs="Times New Roman"/>
          <w:sz w:val="24"/>
          <w:szCs w:val="24"/>
        </w:rPr>
        <w:t xml:space="preserve"> 20</w:t>
      </w:r>
      <w:r w:rsidR="00622C91">
        <w:rPr>
          <w:rFonts w:ascii="Times New Roman" w:hAnsi="Times New Roman" w:cs="Times New Roman"/>
          <w:sz w:val="24"/>
          <w:szCs w:val="24"/>
        </w:rPr>
        <w:t>1</w:t>
      </w:r>
      <w:r w:rsidR="00D0406E">
        <w:rPr>
          <w:rFonts w:ascii="Times New Roman" w:hAnsi="Times New Roman" w:cs="Times New Roman"/>
          <w:sz w:val="24"/>
          <w:szCs w:val="24"/>
        </w:rPr>
        <w:t>9</w:t>
      </w:r>
      <w:r w:rsidRPr="005E48B9">
        <w:rPr>
          <w:rFonts w:ascii="Times New Roman" w:hAnsi="Times New Roman" w:cs="Times New Roman"/>
          <w:sz w:val="24"/>
          <w:szCs w:val="24"/>
        </w:rPr>
        <w:t xml:space="preserve"> г. </w:t>
      </w:r>
      <w:r w:rsidR="000057D8" w:rsidRPr="005E48B9">
        <w:rPr>
          <w:rFonts w:ascii="Times New Roman" w:hAnsi="Times New Roman" w:cs="Times New Roman"/>
          <w:sz w:val="24"/>
          <w:szCs w:val="24"/>
        </w:rPr>
        <w:t>№</w:t>
      </w:r>
      <w:r w:rsidR="006B2453">
        <w:rPr>
          <w:rFonts w:ascii="Times New Roman" w:hAnsi="Times New Roman" w:cs="Times New Roman"/>
          <w:sz w:val="24"/>
          <w:szCs w:val="24"/>
        </w:rPr>
        <w:t xml:space="preserve"> </w:t>
      </w:r>
      <w:r w:rsidR="00CC43A2">
        <w:rPr>
          <w:rFonts w:ascii="Times New Roman" w:hAnsi="Times New Roman" w:cs="Times New Roman"/>
          <w:sz w:val="24"/>
          <w:szCs w:val="24"/>
        </w:rPr>
        <w:t>33</w:t>
      </w:r>
      <w:r w:rsidR="00622C91">
        <w:rPr>
          <w:rFonts w:ascii="Times New Roman" w:hAnsi="Times New Roman" w:cs="Times New Roman"/>
          <w:sz w:val="24"/>
          <w:szCs w:val="24"/>
        </w:rPr>
        <w:t>-О</w:t>
      </w: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3DD" w:rsidRPr="00A1118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>
        <w:rPr>
          <w:rFonts w:ascii="Times New Roman" w:hAnsi="Times New Roman" w:cs="Times New Roman"/>
          <w:b/>
          <w:sz w:val="28"/>
          <w:szCs w:val="28"/>
        </w:rPr>
        <w:t>«</w:t>
      </w:r>
      <w:r w:rsidRPr="00A1118D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ED8">
        <w:rPr>
          <w:rFonts w:ascii="Times New Roman" w:hAnsi="Times New Roman" w:cs="Times New Roman"/>
          <w:b/>
          <w:sz w:val="28"/>
          <w:szCs w:val="28"/>
        </w:rPr>
        <w:t>»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F5F73">
        <w:rPr>
          <w:rFonts w:ascii="Times New Roman" w:hAnsi="Times New Roman" w:cs="Times New Roman"/>
          <w:b/>
          <w:sz w:val="28"/>
          <w:szCs w:val="28"/>
        </w:rPr>
        <w:t>о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73">
        <w:rPr>
          <w:rFonts w:ascii="Times New Roman" w:hAnsi="Times New Roman" w:cs="Times New Roman"/>
          <w:b/>
          <w:sz w:val="28"/>
          <w:szCs w:val="28"/>
        </w:rPr>
        <w:t>втор</w:t>
      </w:r>
      <w:r w:rsidRPr="00A1118D">
        <w:rPr>
          <w:rFonts w:ascii="Times New Roman" w:hAnsi="Times New Roman" w:cs="Times New Roman"/>
          <w:b/>
          <w:sz w:val="28"/>
          <w:szCs w:val="28"/>
        </w:rPr>
        <w:t>ом полугодии 201</w:t>
      </w:r>
      <w:r w:rsidR="00D0406E">
        <w:rPr>
          <w:rFonts w:ascii="Times New Roman" w:hAnsi="Times New Roman" w:cs="Times New Roman"/>
          <w:b/>
          <w:sz w:val="28"/>
          <w:szCs w:val="28"/>
        </w:rPr>
        <w:t>9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Tr="005434D6">
        <w:tc>
          <w:tcPr>
            <w:tcW w:w="675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 (ИНН, адрес местонахождения)</w:t>
            </w:r>
          </w:p>
        </w:tc>
        <w:tc>
          <w:tcPr>
            <w:tcW w:w="340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Tr="005434D6">
        <w:tc>
          <w:tcPr>
            <w:tcW w:w="675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142D3E" w:rsidRDefault="006E0696" w:rsidP="006E06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E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Pr="006E0696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физической культуры, спорта и патриотического воспитания»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>66130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0457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624860, Свердловская обл.,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73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07-б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471E" w:rsidRPr="00142D3E" w:rsidRDefault="00154C27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2693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</w:p>
        </w:tc>
        <w:tc>
          <w:tcPr>
            <w:tcW w:w="2552" w:type="dxa"/>
          </w:tcPr>
          <w:p w:rsidR="0023471E" w:rsidRPr="00142D3E" w:rsidRDefault="006E0696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A423A2" w:rsidP="00672C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57D8"/>
    <w:rsid w:val="00026572"/>
    <w:rsid w:val="00027BA8"/>
    <w:rsid w:val="000331DB"/>
    <w:rsid w:val="00045E06"/>
    <w:rsid w:val="0006299C"/>
    <w:rsid w:val="00083505"/>
    <w:rsid w:val="00091ED8"/>
    <w:rsid w:val="000A2386"/>
    <w:rsid w:val="000F7CB0"/>
    <w:rsid w:val="00106EF8"/>
    <w:rsid w:val="00111B9C"/>
    <w:rsid w:val="00117B6D"/>
    <w:rsid w:val="0013388C"/>
    <w:rsid w:val="001376E2"/>
    <w:rsid w:val="00142D3E"/>
    <w:rsid w:val="001477B8"/>
    <w:rsid w:val="00154C27"/>
    <w:rsid w:val="00164A3D"/>
    <w:rsid w:val="00174041"/>
    <w:rsid w:val="001A5554"/>
    <w:rsid w:val="00201C95"/>
    <w:rsid w:val="002253FA"/>
    <w:rsid w:val="0023471E"/>
    <w:rsid w:val="0026383C"/>
    <w:rsid w:val="002674D3"/>
    <w:rsid w:val="00273D2F"/>
    <w:rsid w:val="0029400C"/>
    <w:rsid w:val="002A0CEA"/>
    <w:rsid w:val="002A4477"/>
    <w:rsid w:val="002A6A7E"/>
    <w:rsid w:val="00321C02"/>
    <w:rsid w:val="0033779A"/>
    <w:rsid w:val="00360274"/>
    <w:rsid w:val="0036750F"/>
    <w:rsid w:val="003B0418"/>
    <w:rsid w:val="003F5F73"/>
    <w:rsid w:val="00417415"/>
    <w:rsid w:val="00424C2F"/>
    <w:rsid w:val="00424C82"/>
    <w:rsid w:val="004267E7"/>
    <w:rsid w:val="00470136"/>
    <w:rsid w:val="004774B6"/>
    <w:rsid w:val="0049105E"/>
    <w:rsid w:val="004944D4"/>
    <w:rsid w:val="004975E0"/>
    <w:rsid w:val="005434D6"/>
    <w:rsid w:val="005647D6"/>
    <w:rsid w:val="005A017E"/>
    <w:rsid w:val="005D1A8B"/>
    <w:rsid w:val="005E48B9"/>
    <w:rsid w:val="00613F25"/>
    <w:rsid w:val="00622C91"/>
    <w:rsid w:val="006237DE"/>
    <w:rsid w:val="0063206E"/>
    <w:rsid w:val="00672CEA"/>
    <w:rsid w:val="006829AC"/>
    <w:rsid w:val="006A384A"/>
    <w:rsid w:val="006B2453"/>
    <w:rsid w:val="006E0696"/>
    <w:rsid w:val="006E27EC"/>
    <w:rsid w:val="006F090A"/>
    <w:rsid w:val="006F33DF"/>
    <w:rsid w:val="006F5638"/>
    <w:rsid w:val="0074009B"/>
    <w:rsid w:val="007A2EC1"/>
    <w:rsid w:val="007A38D8"/>
    <w:rsid w:val="007A7AEA"/>
    <w:rsid w:val="007B14EF"/>
    <w:rsid w:val="00801B2F"/>
    <w:rsid w:val="00823777"/>
    <w:rsid w:val="008430BB"/>
    <w:rsid w:val="008A408F"/>
    <w:rsid w:val="008E2763"/>
    <w:rsid w:val="008F11A2"/>
    <w:rsid w:val="009009E6"/>
    <w:rsid w:val="009123DD"/>
    <w:rsid w:val="00914AFD"/>
    <w:rsid w:val="00946E3D"/>
    <w:rsid w:val="00980EAF"/>
    <w:rsid w:val="009B657D"/>
    <w:rsid w:val="009F334A"/>
    <w:rsid w:val="00A1118D"/>
    <w:rsid w:val="00A24593"/>
    <w:rsid w:val="00A35C1C"/>
    <w:rsid w:val="00A423A2"/>
    <w:rsid w:val="00A612F7"/>
    <w:rsid w:val="00A92D99"/>
    <w:rsid w:val="00A95789"/>
    <w:rsid w:val="00AE64FC"/>
    <w:rsid w:val="00AE7BF5"/>
    <w:rsid w:val="00B57097"/>
    <w:rsid w:val="00B70CB9"/>
    <w:rsid w:val="00B9630E"/>
    <w:rsid w:val="00BA03CD"/>
    <w:rsid w:val="00BB2AED"/>
    <w:rsid w:val="00C00BCF"/>
    <w:rsid w:val="00C0126F"/>
    <w:rsid w:val="00C41DBE"/>
    <w:rsid w:val="00C423C3"/>
    <w:rsid w:val="00C93827"/>
    <w:rsid w:val="00CC43A2"/>
    <w:rsid w:val="00CD7B23"/>
    <w:rsid w:val="00D0406E"/>
    <w:rsid w:val="00D1301D"/>
    <w:rsid w:val="00D17D80"/>
    <w:rsid w:val="00D55C1E"/>
    <w:rsid w:val="00DE070C"/>
    <w:rsid w:val="00DE45F7"/>
    <w:rsid w:val="00E0182C"/>
    <w:rsid w:val="00E12823"/>
    <w:rsid w:val="00E31431"/>
    <w:rsid w:val="00E81534"/>
    <w:rsid w:val="00E81D62"/>
    <w:rsid w:val="00E938F1"/>
    <w:rsid w:val="00EA26A7"/>
    <w:rsid w:val="00EB384F"/>
    <w:rsid w:val="00EC48E1"/>
    <w:rsid w:val="00ED197F"/>
    <w:rsid w:val="00F06CD1"/>
    <w:rsid w:val="00F15199"/>
    <w:rsid w:val="00F21AA3"/>
    <w:rsid w:val="00F257D5"/>
    <w:rsid w:val="00F71D49"/>
    <w:rsid w:val="00F80C33"/>
    <w:rsid w:val="00F84A8A"/>
    <w:rsid w:val="00F86D61"/>
    <w:rsid w:val="00F9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104</cp:revision>
  <cp:lastPrinted>2019-06-06T07:27:00Z</cp:lastPrinted>
  <dcterms:created xsi:type="dcterms:W3CDTF">2016-09-30T05:04:00Z</dcterms:created>
  <dcterms:modified xsi:type="dcterms:W3CDTF">2019-06-07T03:22:00Z</dcterms:modified>
</cp:coreProperties>
</file>