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73" w:rsidRPr="00B71C71" w:rsidRDefault="00F90A73" w:rsidP="00F90A73">
      <w:pPr>
        <w:spacing w:after="0" w:line="240" w:lineRule="auto"/>
        <w:jc w:val="center"/>
        <w:rPr>
          <w:rFonts w:ascii="Times New Roman" w:eastAsia="Times New Roman" w:hAnsi="Times New Roman" w:cs="Times New Roman"/>
          <w:b/>
          <w:sz w:val="20"/>
          <w:szCs w:val="20"/>
          <w:lang w:eastAsia="ru-RU"/>
        </w:rPr>
      </w:pPr>
      <w:r w:rsidRPr="00B71C71">
        <w:rPr>
          <w:rFonts w:ascii="Times New Roman" w:eastAsia="Times New Roman" w:hAnsi="Times New Roman" w:cs="Times New Roman"/>
          <w:noProof/>
          <w:sz w:val="20"/>
          <w:szCs w:val="20"/>
          <w:lang w:eastAsia="ru-RU"/>
        </w:rPr>
        <w:drawing>
          <wp:inline distT="0" distB="0" distL="0" distR="0" wp14:anchorId="1B88CA31" wp14:editId="69C17B49">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F90A73" w:rsidRPr="00B71C71" w:rsidRDefault="00F90A73" w:rsidP="00F90A73">
      <w:pPr>
        <w:keepNext/>
        <w:spacing w:after="0" w:line="240" w:lineRule="auto"/>
        <w:jc w:val="center"/>
        <w:outlineLvl w:val="0"/>
        <w:rPr>
          <w:rFonts w:ascii="Times New Roman" w:eastAsia="Times New Roman" w:hAnsi="Times New Roman" w:cs="Times New Roman"/>
          <w:b/>
          <w:sz w:val="28"/>
          <w:szCs w:val="20"/>
          <w:lang w:eastAsia="ru-RU"/>
        </w:rPr>
      </w:pPr>
      <w:r w:rsidRPr="00B71C71">
        <w:rPr>
          <w:rFonts w:ascii="Times New Roman" w:eastAsia="Times New Roman" w:hAnsi="Times New Roman" w:cs="Times New Roman"/>
          <w:b/>
          <w:sz w:val="28"/>
          <w:szCs w:val="20"/>
          <w:lang w:eastAsia="ru-RU"/>
        </w:rPr>
        <w:t>ГЛАВА КАМЫШЛОВСКОГО ГОРОДСКОГО ОКРУГА</w:t>
      </w:r>
    </w:p>
    <w:p w:rsidR="00F90A73" w:rsidRPr="00B71C71" w:rsidRDefault="00A52CEC" w:rsidP="00F90A73">
      <w:pPr>
        <w:spacing w:after="0" w:line="240" w:lineRule="auto"/>
        <w:jc w:val="center"/>
        <w:rPr>
          <w:rFonts w:ascii="Times New Roman" w:eastAsia="Times New Roman" w:hAnsi="Times New Roman" w:cs="Times New Roman"/>
          <w:b/>
          <w:sz w:val="28"/>
          <w:szCs w:val="20"/>
          <w:lang w:eastAsia="ru-RU"/>
        </w:rPr>
      </w:pPr>
      <w:r w:rsidRPr="00B71C71">
        <w:rPr>
          <w:rFonts w:ascii="Times New Roman" w:eastAsia="Times New Roman" w:hAnsi="Times New Roman" w:cs="Times New Roman"/>
          <w:b/>
          <w:sz w:val="28"/>
          <w:szCs w:val="20"/>
          <w:lang w:eastAsia="ru-RU"/>
        </w:rPr>
        <w:t>П О С Т А Н О В Л</w:t>
      </w:r>
      <w:r w:rsidR="00F90A73" w:rsidRPr="00B71C71">
        <w:rPr>
          <w:rFonts w:ascii="Times New Roman" w:eastAsia="Times New Roman" w:hAnsi="Times New Roman" w:cs="Times New Roman"/>
          <w:b/>
          <w:sz w:val="28"/>
          <w:szCs w:val="20"/>
          <w:lang w:eastAsia="ru-RU"/>
        </w:rPr>
        <w:t xml:space="preserve"> Е Н И Е</w:t>
      </w:r>
    </w:p>
    <w:p w:rsidR="00F90A73" w:rsidRPr="00B71C71" w:rsidRDefault="00F90A73" w:rsidP="00F90A73">
      <w:pPr>
        <w:pBdr>
          <w:top w:val="thinThickSmallGap" w:sz="24" w:space="0" w:color="auto"/>
        </w:pBdr>
        <w:spacing w:after="0" w:line="240" w:lineRule="auto"/>
        <w:jc w:val="center"/>
        <w:rPr>
          <w:rFonts w:ascii="Times New Roman" w:eastAsia="Times New Roman" w:hAnsi="Times New Roman" w:cs="Times New Roman"/>
          <w:sz w:val="28"/>
          <w:szCs w:val="20"/>
          <w:lang w:eastAsia="ru-RU"/>
        </w:rPr>
      </w:pPr>
    </w:p>
    <w:p w:rsidR="00F90A73" w:rsidRPr="00B71C71" w:rsidRDefault="00F90A73" w:rsidP="00F90A73">
      <w:pPr>
        <w:keepNext/>
        <w:spacing w:after="0" w:line="240" w:lineRule="auto"/>
        <w:jc w:val="both"/>
        <w:outlineLvl w:val="0"/>
        <w:rPr>
          <w:rFonts w:ascii="Times New Roman" w:eastAsia="Times New Roman" w:hAnsi="Times New Roman" w:cs="Times New Roman"/>
          <w:sz w:val="28"/>
          <w:szCs w:val="20"/>
          <w:lang w:eastAsia="ru-RU"/>
        </w:rPr>
      </w:pPr>
      <w:r w:rsidRPr="00B71C71">
        <w:rPr>
          <w:rFonts w:ascii="Times New Roman" w:eastAsia="Times New Roman" w:hAnsi="Times New Roman" w:cs="Times New Roman"/>
          <w:sz w:val="28"/>
          <w:szCs w:val="20"/>
          <w:lang w:eastAsia="ru-RU"/>
        </w:rPr>
        <w:t xml:space="preserve"> от </w:t>
      </w:r>
      <w:r w:rsidR="00534E58">
        <w:rPr>
          <w:rFonts w:ascii="Times New Roman" w:eastAsia="Times New Roman" w:hAnsi="Times New Roman" w:cs="Times New Roman"/>
          <w:sz w:val="28"/>
          <w:szCs w:val="20"/>
          <w:lang w:eastAsia="ru-RU"/>
        </w:rPr>
        <w:t>27.05.2016 года  №578</w:t>
      </w:r>
      <w:bookmarkStart w:id="0" w:name="_GoBack"/>
      <w:bookmarkEnd w:id="0"/>
      <w:r w:rsidRPr="00B71C71">
        <w:rPr>
          <w:rFonts w:ascii="Times New Roman" w:eastAsia="Times New Roman" w:hAnsi="Times New Roman" w:cs="Times New Roman"/>
          <w:sz w:val="28"/>
          <w:szCs w:val="20"/>
          <w:lang w:eastAsia="ru-RU"/>
        </w:rPr>
        <w:tab/>
        <w:t xml:space="preserve">                         </w:t>
      </w:r>
    </w:p>
    <w:p w:rsidR="00F90A73" w:rsidRPr="00B71C71" w:rsidRDefault="00F90A73" w:rsidP="00F90A73">
      <w:pPr>
        <w:keepNext/>
        <w:spacing w:after="0" w:line="240" w:lineRule="auto"/>
        <w:jc w:val="both"/>
        <w:outlineLvl w:val="0"/>
        <w:rPr>
          <w:rFonts w:ascii="Times New Roman" w:eastAsia="Times New Roman" w:hAnsi="Times New Roman" w:cs="Times New Roman"/>
          <w:sz w:val="28"/>
          <w:szCs w:val="20"/>
          <w:lang w:eastAsia="ru-RU"/>
        </w:rPr>
      </w:pPr>
      <w:r w:rsidRPr="00B71C71">
        <w:rPr>
          <w:rFonts w:ascii="Times New Roman" w:eastAsia="Times New Roman" w:hAnsi="Times New Roman" w:cs="Times New Roman"/>
          <w:sz w:val="28"/>
          <w:szCs w:val="20"/>
          <w:lang w:eastAsia="ru-RU"/>
        </w:rPr>
        <w:t xml:space="preserve"> г. Камышлов</w:t>
      </w:r>
    </w:p>
    <w:p w:rsidR="0053751F" w:rsidRPr="00B71C71" w:rsidRDefault="0053751F" w:rsidP="00F90A73">
      <w:pPr>
        <w:keepNext/>
        <w:spacing w:after="0" w:line="240" w:lineRule="auto"/>
        <w:jc w:val="both"/>
        <w:outlineLvl w:val="0"/>
        <w:rPr>
          <w:rFonts w:ascii="Times New Roman" w:eastAsia="Times New Roman" w:hAnsi="Times New Roman" w:cs="Times New Roman"/>
          <w:sz w:val="28"/>
          <w:szCs w:val="20"/>
          <w:lang w:eastAsia="ru-RU"/>
        </w:rPr>
      </w:pPr>
    </w:p>
    <w:p w:rsidR="00487612" w:rsidRPr="00B71C71" w:rsidRDefault="00487612" w:rsidP="0053751F">
      <w:pPr>
        <w:pStyle w:val="ConsPlusTitle"/>
        <w:jc w:val="center"/>
        <w:rPr>
          <w:rFonts w:ascii="Times New Roman" w:hAnsi="Times New Roman" w:cs="Times New Roman"/>
          <w:i/>
          <w:sz w:val="28"/>
          <w:szCs w:val="28"/>
        </w:rPr>
      </w:pPr>
      <w:r w:rsidRPr="00B71C71">
        <w:rPr>
          <w:rFonts w:ascii="Times New Roman" w:hAnsi="Times New Roman" w:cs="Times New Roman"/>
          <w:i/>
          <w:sz w:val="28"/>
          <w:szCs w:val="28"/>
        </w:rPr>
        <w:t>Об утверждении порядка размещения нестационарных торговых объектов на территории Камышловского городского округа</w:t>
      </w:r>
    </w:p>
    <w:p w:rsidR="006270DC" w:rsidRPr="00B71C71" w:rsidRDefault="006270DC" w:rsidP="00DB6F07">
      <w:pPr>
        <w:pStyle w:val="ConsPlusNormal"/>
        <w:ind w:firstLine="851"/>
        <w:rPr>
          <w:rFonts w:ascii="Times New Roman" w:hAnsi="Times New Roman" w:cs="Times New Roman"/>
          <w:sz w:val="28"/>
          <w:szCs w:val="28"/>
        </w:rPr>
      </w:pPr>
    </w:p>
    <w:p w:rsidR="00487612" w:rsidRPr="00B71C71" w:rsidRDefault="006270DC" w:rsidP="00DB6F07">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szCs w:val="28"/>
        </w:rPr>
        <w:t xml:space="preserve">В соответствии со </w:t>
      </w:r>
      <w:hyperlink r:id="rId6" w:history="1">
        <w:r w:rsidR="0012643E" w:rsidRPr="00B71C71">
          <w:rPr>
            <w:rFonts w:ascii="Times New Roman" w:hAnsi="Times New Roman" w:cs="Times New Roman"/>
            <w:sz w:val="28"/>
            <w:szCs w:val="28"/>
          </w:rPr>
          <w:t>статьями</w:t>
        </w:r>
        <w:r w:rsidRPr="00B71C71">
          <w:rPr>
            <w:rFonts w:ascii="Times New Roman" w:hAnsi="Times New Roman" w:cs="Times New Roman"/>
            <w:sz w:val="28"/>
            <w:szCs w:val="28"/>
          </w:rPr>
          <w:t xml:space="preserve"> 39.33</w:t>
        </w:r>
      </w:hyperlink>
      <w:r w:rsidRPr="00B71C71">
        <w:rPr>
          <w:rFonts w:ascii="Times New Roman" w:hAnsi="Times New Roman" w:cs="Times New Roman"/>
          <w:sz w:val="28"/>
          <w:szCs w:val="28"/>
        </w:rPr>
        <w:t xml:space="preserve">, </w:t>
      </w:r>
      <w:hyperlink r:id="rId7" w:history="1">
        <w:r w:rsidRPr="00B71C71">
          <w:rPr>
            <w:rFonts w:ascii="Times New Roman" w:hAnsi="Times New Roman" w:cs="Times New Roman"/>
            <w:sz w:val="28"/>
            <w:szCs w:val="28"/>
          </w:rPr>
          <w:t>39.36</w:t>
        </w:r>
      </w:hyperlink>
      <w:r w:rsidRPr="00B71C71">
        <w:rPr>
          <w:rFonts w:ascii="Times New Roman" w:hAnsi="Times New Roman" w:cs="Times New Roman"/>
          <w:sz w:val="28"/>
          <w:szCs w:val="28"/>
        </w:rPr>
        <w:t xml:space="preserve"> Земельного кодекса Российской Федерации, </w:t>
      </w:r>
      <w:hyperlink r:id="rId8" w:history="1">
        <w:r w:rsidRPr="00B71C71">
          <w:rPr>
            <w:rFonts w:ascii="Times New Roman" w:hAnsi="Times New Roman" w:cs="Times New Roman"/>
            <w:sz w:val="28"/>
            <w:szCs w:val="28"/>
          </w:rPr>
          <w:t>ст</w:t>
        </w:r>
        <w:r w:rsidR="0012643E" w:rsidRPr="00B71C71">
          <w:rPr>
            <w:rFonts w:ascii="Times New Roman" w:hAnsi="Times New Roman" w:cs="Times New Roman"/>
            <w:sz w:val="28"/>
            <w:szCs w:val="28"/>
          </w:rPr>
          <w:t>атьей 6,</w:t>
        </w:r>
        <w:r w:rsidRPr="00B71C71">
          <w:rPr>
            <w:rFonts w:ascii="Times New Roman" w:hAnsi="Times New Roman" w:cs="Times New Roman"/>
            <w:sz w:val="28"/>
            <w:szCs w:val="28"/>
          </w:rPr>
          <w:t xml:space="preserve"> 10</w:t>
        </w:r>
      </w:hyperlink>
      <w:r w:rsidR="0012643E" w:rsidRPr="00B71C71">
        <w:rPr>
          <w:rFonts w:ascii="Times New Roman" w:hAnsi="Times New Roman" w:cs="Times New Roman"/>
          <w:sz w:val="28"/>
          <w:szCs w:val="28"/>
        </w:rPr>
        <w:t>, 17</w:t>
      </w:r>
      <w:r w:rsidRPr="00B71C71">
        <w:rPr>
          <w:rFonts w:ascii="Times New Roman" w:hAnsi="Times New Roman" w:cs="Times New Roman"/>
          <w:sz w:val="28"/>
          <w:szCs w:val="28"/>
        </w:rPr>
        <w:t xml:space="preserve"> Федерального закона от 28.12.2009 </w:t>
      </w:r>
      <w:r w:rsidR="00487612" w:rsidRPr="00B71C71">
        <w:rPr>
          <w:rFonts w:ascii="Times New Roman" w:hAnsi="Times New Roman" w:cs="Times New Roman"/>
          <w:sz w:val="28"/>
          <w:szCs w:val="28"/>
        </w:rPr>
        <w:t>года № 381-ФЗ «</w:t>
      </w:r>
      <w:r w:rsidRPr="00B71C71">
        <w:rPr>
          <w:rFonts w:ascii="Times New Roman" w:hAnsi="Times New Roman" w:cs="Times New Roman"/>
          <w:sz w:val="28"/>
          <w:szCs w:val="28"/>
        </w:rPr>
        <w:t>Об основах государственного регулирования торговой деят</w:t>
      </w:r>
      <w:r w:rsidR="00487612" w:rsidRPr="00B71C71">
        <w:rPr>
          <w:rFonts w:ascii="Times New Roman" w:hAnsi="Times New Roman" w:cs="Times New Roman"/>
          <w:sz w:val="28"/>
          <w:szCs w:val="28"/>
        </w:rPr>
        <w:t>ельности в Российской Федерации»</w:t>
      </w:r>
      <w:r w:rsidRPr="00B71C71">
        <w:rPr>
          <w:rFonts w:ascii="Times New Roman" w:hAnsi="Times New Roman" w:cs="Times New Roman"/>
          <w:sz w:val="28"/>
          <w:szCs w:val="28"/>
        </w:rPr>
        <w:t xml:space="preserve">, </w:t>
      </w:r>
      <w:hyperlink r:id="rId9" w:history="1">
        <w:r w:rsidRPr="00B71C71">
          <w:rPr>
            <w:rFonts w:ascii="Times New Roman" w:hAnsi="Times New Roman" w:cs="Times New Roman"/>
            <w:sz w:val="28"/>
            <w:szCs w:val="28"/>
          </w:rPr>
          <w:t>ст</w:t>
        </w:r>
        <w:r w:rsidR="0012643E" w:rsidRPr="00B71C71">
          <w:rPr>
            <w:rFonts w:ascii="Times New Roman" w:hAnsi="Times New Roman" w:cs="Times New Roman"/>
            <w:sz w:val="28"/>
            <w:szCs w:val="28"/>
          </w:rPr>
          <w:t>атьей</w:t>
        </w:r>
        <w:r w:rsidRPr="00B71C71">
          <w:rPr>
            <w:rFonts w:ascii="Times New Roman" w:hAnsi="Times New Roman" w:cs="Times New Roman"/>
            <w:sz w:val="28"/>
            <w:szCs w:val="28"/>
          </w:rPr>
          <w:t xml:space="preserve"> 16</w:t>
        </w:r>
      </w:hyperlink>
      <w:r w:rsidRPr="00B71C71">
        <w:rPr>
          <w:rFonts w:ascii="Times New Roman" w:hAnsi="Times New Roman" w:cs="Times New Roman"/>
          <w:sz w:val="28"/>
          <w:szCs w:val="28"/>
        </w:rPr>
        <w:t xml:space="preserve"> Федерального закона от 06.10.2003 </w:t>
      </w:r>
      <w:r w:rsidR="00487612" w:rsidRPr="00B71C71">
        <w:rPr>
          <w:rFonts w:ascii="Times New Roman" w:hAnsi="Times New Roman" w:cs="Times New Roman"/>
          <w:sz w:val="28"/>
          <w:szCs w:val="28"/>
        </w:rPr>
        <w:t>года№</w:t>
      </w:r>
      <w:r w:rsidR="0012643E" w:rsidRPr="00B71C71">
        <w:rPr>
          <w:rFonts w:ascii="Times New Roman" w:hAnsi="Times New Roman" w:cs="Times New Roman"/>
          <w:sz w:val="28"/>
          <w:szCs w:val="28"/>
        </w:rPr>
        <w:t>131-ФЗ «</w:t>
      </w:r>
      <w:r w:rsidRPr="00B71C71">
        <w:rPr>
          <w:rFonts w:ascii="Times New Roman" w:hAnsi="Times New Roman" w:cs="Times New Roman"/>
          <w:sz w:val="28"/>
          <w:szCs w:val="28"/>
        </w:rPr>
        <w:t>Об общих принципах организации местного самоуп</w:t>
      </w:r>
      <w:r w:rsidR="0012643E" w:rsidRPr="00B71C71">
        <w:rPr>
          <w:rFonts w:ascii="Times New Roman" w:hAnsi="Times New Roman" w:cs="Times New Roman"/>
          <w:sz w:val="28"/>
          <w:szCs w:val="28"/>
        </w:rPr>
        <w:t>равления в Российской Федерации», с Уставом Камышловского городского округа,</w:t>
      </w:r>
      <w:r w:rsidRPr="00B71C71">
        <w:rPr>
          <w:rFonts w:ascii="Times New Roman" w:hAnsi="Times New Roman" w:cs="Times New Roman"/>
          <w:sz w:val="28"/>
          <w:szCs w:val="28"/>
        </w:rPr>
        <w:t xml:space="preserve"> </w:t>
      </w:r>
      <w:r w:rsidR="00487612" w:rsidRPr="00B71C71">
        <w:rPr>
          <w:rFonts w:ascii="Times New Roman" w:hAnsi="Times New Roman" w:cs="Times New Roman"/>
          <w:sz w:val="28"/>
          <w:szCs w:val="28"/>
        </w:rPr>
        <w:t>глава Камышловского городского</w:t>
      </w:r>
      <w:r w:rsidRPr="00B71C71">
        <w:rPr>
          <w:rFonts w:ascii="Times New Roman" w:hAnsi="Times New Roman" w:cs="Times New Roman"/>
          <w:sz w:val="28"/>
          <w:szCs w:val="28"/>
        </w:rPr>
        <w:t xml:space="preserve"> </w:t>
      </w:r>
      <w:r w:rsidR="00487612" w:rsidRPr="00B71C71">
        <w:rPr>
          <w:rFonts w:ascii="Times New Roman" w:hAnsi="Times New Roman" w:cs="Times New Roman"/>
          <w:sz w:val="28"/>
          <w:szCs w:val="28"/>
        </w:rPr>
        <w:t xml:space="preserve">округа </w:t>
      </w:r>
    </w:p>
    <w:p w:rsidR="00487612" w:rsidRPr="00B71C71" w:rsidRDefault="00487612" w:rsidP="00DB6F07">
      <w:pPr>
        <w:pStyle w:val="ConsPlusNormal"/>
        <w:ind w:firstLine="851"/>
        <w:jc w:val="both"/>
        <w:rPr>
          <w:rFonts w:ascii="Times New Roman" w:hAnsi="Times New Roman" w:cs="Times New Roman"/>
          <w:sz w:val="28"/>
          <w:szCs w:val="28"/>
        </w:rPr>
      </w:pPr>
    </w:p>
    <w:p w:rsidR="006270DC" w:rsidRPr="00B71C71" w:rsidRDefault="00487612" w:rsidP="00DB6F07">
      <w:pPr>
        <w:pStyle w:val="ConsPlusNormal"/>
        <w:ind w:firstLine="851"/>
        <w:jc w:val="both"/>
        <w:rPr>
          <w:rFonts w:ascii="Times New Roman" w:hAnsi="Times New Roman" w:cs="Times New Roman"/>
          <w:b/>
          <w:sz w:val="28"/>
          <w:szCs w:val="28"/>
        </w:rPr>
      </w:pPr>
      <w:r w:rsidRPr="00B71C71">
        <w:rPr>
          <w:rFonts w:ascii="Times New Roman" w:hAnsi="Times New Roman" w:cs="Times New Roman"/>
          <w:b/>
          <w:sz w:val="28"/>
          <w:szCs w:val="28"/>
        </w:rPr>
        <w:t>ПОСТАНОВИЛ</w:t>
      </w:r>
      <w:r w:rsidR="006270DC" w:rsidRPr="00B71C71">
        <w:rPr>
          <w:rFonts w:ascii="Times New Roman" w:hAnsi="Times New Roman" w:cs="Times New Roman"/>
          <w:b/>
          <w:sz w:val="28"/>
          <w:szCs w:val="28"/>
        </w:rPr>
        <w:t>:</w:t>
      </w:r>
    </w:p>
    <w:p w:rsidR="00C3606F" w:rsidRPr="00B71C71" w:rsidRDefault="00C3606F" w:rsidP="00C3606F">
      <w:pPr>
        <w:pStyle w:val="ConsPlusNormal"/>
        <w:numPr>
          <w:ilvl w:val="0"/>
          <w:numId w:val="2"/>
        </w:numPr>
        <w:ind w:left="0" w:firstLine="851"/>
        <w:jc w:val="both"/>
        <w:rPr>
          <w:rFonts w:ascii="Times New Roman" w:hAnsi="Times New Roman" w:cs="Times New Roman"/>
          <w:sz w:val="28"/>
          <w:szCs w:val="28"/>
        </w:rPr>
      </w:pPr>
      <w:r w:rsidRPr="00B71C71">
        <w:rPr>
          <w:rFonts w:ascii="Times New Roman" w:hAnsi="Times New Roman" w:cs="Times New Roman"/>
          <w:sz w:val="28"/>
          <w:szCs w:val="28"/>
        </w:rPr>
        <w:t>Утвердить:</w:t>
      </w:r>
    </w:p>
    <w:p w:rsidR="006270DC" w:rsidRPr="00B71C71" w:rsidRDefault="00C3606F" w:rsidP="00C3606F">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rPr>
        <w:t xml:space="preserve">1.1. </w:t>
      </w:r>
      <w:hyperlink w:anchor="P30" w:history="1">
        <w:r w:rsidR="00007FE5" w:rsidRPr="00B71C71">
          <w:rPr>
            <w:rFonts w:ascii="Times New Roman" w:hAnsi="Times New Roman" w:cs="Times New Roman"/>
            <w:sz w:val="28"/>
            <w:szCs w:val="28"/>
          </w:rPr>
          <w:t>п</w:t>
        </w:r>
        <w:r w:rsidR="006270DC" w:rsidRPr="00B71C71">
          <w:rPr>
            <w:rFonts w:ascii="Times New Roman" w:hAnsi="Times New Roman" w:cs="Times New Roman"/>
            <w:sz w:val="28"/>
            <w:szCs w:val="28"/>
          </w:rPr>
          <w:t>орядок</w:t>
        </w:r>
      </w:hyperlink>
      <w:r w:rsidR="006270DC" w:rsidRPr="00B71C71">
        <w:rPr>
          <w:rFonts w:ascii="Times New Roman" w:hAnsi="Times New Roman" w:cs="Times New Roman"/>
          <w:sz w:val="28"/>
          <w:szCs w:val="28"/>
        </w:rPr>
        <w:t xml:space="preserve"> размещения нестационарных торговых объектов на территории </w:t>
      </w:r>
      <w:r w:rsidR="00487612" w:rsidRPr="00B71C71">
        <w:rPr>
          <w:rFonts w:ascii="Times New Roman" w:hAnsi="Times New Roman" w:cs="Times New Roman"/>
          <w:sz w:val="28"/>
          <w:szCs w:val="28"/>
        </w:rPr>
        <w:t xml:space="preserve">Камышловского городского округа </w:t>
      </w:r>
      <w:r w:rsidR="006270DC" w:rsidRPr="00B71C71">
        <w:rPr>
          <w:rFonts w:ascii="Times New Roman" w:hAnsi="Times New Roman" w:cs="Times New Roman"/>
          <w:sz w:val="28"/>
          <w:szCs w:val="28"/>
        </w:rPr>
        <w:t>(</w:t>
      </w:r>
      <w:r w:rsidR="003C0738" w:rsidRPr="00B71C71">
        <w:rPr>
          <w:rFonts w:ascii="Times New Roman" w:hAnsi="Times New Roman" w:cs="Times New Roman"/>
          <w:sz w:val="28"/>
          <w:szCs w:val="28"/>
        </w:rPr>
        <w:t>п</w:t>
      </w:r>
      <w:r w:rsidR="003153AE" w:rsidRPr="00B71C71">
        <w:rPr>
          <w:rFonts w:ascii="Times New Roman" w:hAnsi="Times New Roman" w:cs="Times New Roman"/>
          <w:sz w:val="28"/>
          <w:szCs w:val="28"/>
        </w:rPr>
        <w:t>рилагается);</w:t>
      </w:r>
    </w:p>
    <w:p w:rsidR="00F4456E" w:rsidRPr="00B71C71" w:rsidRDefault="003C0738" w:rsidP="003153AE">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szCs w:val="28"/>
        </w:rPr>
        <w:t>1.</w:t>
      </w:r>
      <w:r w:rsidR="003153AE" w:rsidRPr="00B71C71">
        <w:rPr>
          <w:rFonts w:ascii="Times New Roman" w:hAnsi="Times New Roman" w:cs="Times New Roman"/>
          <w:sz w:val="28"/>
          <w:szCs w:val="28"/>
        </w:rPr>
        <w:t>2</w:t>
      </w:r>
      <w:r w:rsidRPr="00B71C71">
        <w:rPr>
          <w:rFonts w:ascii="Times New Roman" w:hAnsi="Times New Roman" w:cs="Times New Roman"/>
          <w:sz w:val="28"/>
          <w:szCs w:val="28"/>
        </w:rPr>
        <w:t xml:space="preserve">. </w:t>
      </w:r>
      <w:r w:rsidR="003153AE" w:rsidRPr="00B71C71">
        <w:rPr>
          <w:rFonts w:ascii="Times New Roman" w:hAnsi="Times New Roman" w:cs="Times New Roman"/>
          <w:sz w:val="28"/>
          <w:szCs w:val="28"/>
        </w:rPr>
        <w:t xml:space="preserve">состав комиссии для проведения аукциона по продаже права на заключение договора на размещение нестационарного торгового объекта на территории Камышловского городского округа </w:t>
      </w:r>
      <w:r w:rsidRPr="00B71C71">
        <w:rPr>
          <w:rFonts w:ascii="Times New Roman" w:hAnsi="Times New Roman" w:cs="Times New Roman"/>
          <w:sz w:val="28"/>
          <w:szCs w:val="28"/>
        </w:rPr>
        <w:t>(</w:t>
      </w:r>
      <w:r w:rsidR="003153AE" w:rsidRPr="00B71C71">
        <w:rPr>
          <w:rFonts w:ascii="Times New Roman" w:hAnsi="Times New Roman" w:cs="Times New Roman"/>
          <w:sz w:val="28"/>
          <w:szCs w:val="28"/>
        </w:rPr>
        <w:t>прилагается</w:t>
      </w:r>
      <w:r w:rsidRPr="00B71C71">
        <w:rPr>
          <w:rFonts w:ascii="Times New Roman" w:hAnsi="Times New Roman" w:cs="Times New Roman"/>
          <w:sz w:val="28"/>
          <w:szCs w:val="28"/>
        </w:rPr>
        <w:t>).</w:t>
      </w:r>
    </w:p>
    <w:p w:rsidR="00F3252D" w:rsidRPr="00B71C71" w:rsidRDefault="00F3252D" w:rsidP="00F3252D">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szCs w:val="28"/>
        </w:rPr>
        <w:t>2. Настоящее постановление опубликовать в газете «</w:t>
      </w:r>
      <w:proofErr w:type="spellStart"/>
      <w:r w:rsidRPr="00B71C71">
        <w:rPr>
          <w:rFonts w:ascii="Times New Roman" w:hAnsi="Times New Roman" w:cs="Times New Roman"/>
          <w:sz w:val="28"/>
          <w:szCs w:val="28"/>
        </w:rPr>
        <w:t>Камышловские</w:t>
      </w:r>
      <w:proofErr w:type="spellEnd"/>
      <w:r w:rsidRPr="00B71C71">
        <w:rPr>
          <w:rFonts w:ascii="Times New Roman" w:hAnsi="Times New Roman" w:cs="Times New Roman"/>
          <w:sz w:val="28"/>
          <w:szCs w:val="28"/>
        </w:rPr>
        <w:t xml:space="preserve"> известия» и на официальном сайте Камышловского городского округа. </w:t>
      </w:r>
    </w:p>
    <w:p w:rsidR="00DD7614" w:rsidRPr="00B71C71" w:rsidRDefault="00F3252D" w:rsidP="00F3252D">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szCs w:val="28"/>
        </w:rPr>
        <w:t xml:space="preserve">3. </w:t>
      </w:r>
      <w:r w:rsidR="00DD7614" w:rsidRPr="00B71C71">
        <w:rPr>
          <w:rFonts w:ascii="Times New Roman" w:hAnsi="Times New Roman" w:cs="Times New Roman"/>
          <w:sz w:val="28"/>
          <w:szCs w:val="28"/>
        </w:rPr>
        <w:t>Признать утратившим силу административный регламент по исполнению функции по п</w:t>
      </w:r>
      <w:r w:rsidR="00DD7614" w:rsidRPr="00B71C71">
        <w:rPr>
          <w:rFonts w:ascii="Times New Roman" w:hAnsi="Times New Roman" w:cs="Times New Roman"/>
          <w:bCs/>
          <w:iCs/>
          <w:sz w:val="28"/>
          <w:szCs w:val="28"/>
        </w:rPr>
        <w:t>редоставлению земельных участков, на которых расположены временные объекты (постройки, киоски, навесы, объекты сезонной мелкорозничной торговли, летние кафе и другие подобные постройки), а также для возведения данных объектов</w:t>
      </w:r>
      <w:r w:rsidR="00DD7614" w:rsidRPr="00B71C71">
        <w:rPr>
          <w:rFonts w:ascii="Times New Roman" w:hAnsi="Times New Roman" w:cs="Times New Roman"/>
          <w:sz w:val="28"/>
          <w:szCs w:val="28"/>
        </w:rPr>
        <w:t xml:space="preserve">, утвержденный распоряжением главы Камышловского городского округа </w:t>
      </w:r>
      <w:r w:rsidR="00DD7614" w:rsidRPr="00B71C71">
        <w:rPr>
          <w:rFonts w:ascii="Times New Roman" w:hAnsi="Times New Roman" w:cs="Times New Roman"/>
          <w:iCs/>
          <w:sz w:val="28"/>
          <w:szCs w:val="28"/>
        </w:rPr>
        <w:t>от 31.12.2009 года №275-р.</w:t>
      </w:r>
    </w:p>
    <w:p w:rsidR="006270DC" w:rsidRPr="00B71C71" w:rsidRDefault="00007FE5" w:rsidP="00DB6F07">
      <w:pPr>
        <w:pStyle w:val="ConsPlusNormal"/>
        <w:ind w:firstLine="851"/>
        <w:jc w:val="both"/>
        <w:rPr>
          <w:rFonts w:ascii="Times New Roman" w:hAnsi="Times New Roman" w:cs="Times New Roman"/>
          <w:sz w:val="28"/>
          <w:szCs w:val="28"/>
        </w:rPr>
      </w:pPr>
      <w:r w:rsidRPr="00B71C71">
        <w:rPr>
          <w:rFonts w:ascii="Times New Roman" w:hAnsi="Times New Roman" w:cs="Times New Roman"/>
          <w:sz w:val="28"/>
          <w:szCs w:val="28"/>
        </w:rPr>
        <w:t>4</w:t>
      </w:r>
      <w:r w:rsidR="006270DC" w:rsidRPr="00B71C71">
        <w:rPr>
          <w:rFonts w:ascii="Times New Roman" w:hAnsi="Times New Roman" w:cs="Times New Roman"/>
          <w:sz w:val="28"/>
          <w:szCs w:val="28"/>
        </w:rPr>
        <w:t xml:space="preserve">. Контроль за исполнением настоящего Постановления возложить на заместителя </w:t>
      </w:r>
      <w:r w:rsidR="00487612" w:rsidRPr="00B71C71">
        <w:rPr>
          <w:rFonts w:ascii="Times New Roman" w:hAnsi="Times New Roman" w:cs="Times New Roman"/>
          <w:sz w:val="28"/>
          <w:szCs w:val="28"/>
        </w:rPr>
        <w:t>г</w:t>
      </w:r>
      <w:r w:rsidR="006270DC" w:rsidRPr="00B71C71">
        <w:rPr>
          <w:rFonts w:ascii="Times New Roman" w:hAnsi="Times New Roman" w:cs="Times New Roman"/>
          <w:sz w:val="28"/>
          <w:szCs w:val="28"/>
        </w:rPr>
        <w:t xml:space="preserve">лавы администрации </w:t>
      </w:r>
      <w:r w:rsidR="00487612" w:rsidRPr="00B71C71">
        <w:rPr>
          <w:rFonts w:ascii="Times New Roman" w:hAnsi="Times New Roman" w:cs="Times New Roman"/>
          <w:sz w:val="28"/>
          <w:szCs w:val="28"/>
        </w:rPr>
        <w:t xml:space="preserve">Камышловского городского округа </w:t>
      </w:r>
      <w:proofErr w:type="spellStart"/>
      <w:r w:rsidR="00487612" w:rsidRPr="00B71C71">
        <w:rPr>
          <w:rFonts w:ascii="Times New Roman" w:hAnsi="Times New Roman" w:cs="Times New Roman"/>
          <w:sz w:val="28"/>
          <w:szCs w:val="28"/>
        </w:rPr>
        <w:t>Сухогузова</w:t>
      </w:r>
      <w:proofErr w:type="spellEnd"/>
      <w:r w:rsidR="00487612" w:rsidRPr="00B71C71">
        <w:rPr>
          <w:rFonts w:ascii="Times New Roman" w:hAnsi="Times New Roman" w:cs="Times New Roman"/>
          <w:sz w:val="28"/>
          <w:szCs w:val="28"/>
        </w:rPr>
        <w:t xml:space="preserve"> С.А</w:t>
      </w:r>
      <w:r w:rsidR="006270DC" w:rsidRPr="00B71C71">
        <w:rPr>
          <w:rFonts w:ascii="Times New Roman" w:hAnsi="Times New Roman" w:cs="Times New Roman"/>
          <w:sz w:val="28"/>
          <w:szCs w:val="28"/>
        </w:rPr>
        <w:t>.</w:t>
      </w:r>
    </w:p>
    <w:p w:rsidR="00F3252D" w:rsidRPr="00B71C71" w:rsidRDefault="00F3252D" w:rsidP="00DB6F07">
      <w:pPr>
        <w:pStyle w:val="ConsPlusNormal"/>
        <w:ind w:firstLine="851"/>
        <w:jc w:val="both"/>
        <w:rPr>
          <w:rFonts w:ascii="Times New Roman" w:hAnsi="Times New Roman" w:cs="Times New Roman"/>
          <w:sz w:val="28"/>
          <w:szCs w:val="28"/>
        </w:rPr>
      </w:pPr>
    </w:p>
    <w:p w:rsidR="00F3252D" w:rsidRPr="00B71C71" w:rsidRDefault="00F3252D" w:rsidP="00DB6F07">
      <w:pPr>
        <w:pStyle w:val="ConsPlusNormal"/>
        <w:ind w:firstLine="851"/>
        <w:jc w:val="both"/>
        <w:rPr>
          <w:rFonts w:ascii="Times New Roman" w:hAnsi="Times New Roman" w:cs="Times New Roman"/>
          <w:sz w:val="28"/>
          <w:szCs w:val="28"/>
        </w:rPr>
      </w:pPr>
    </w:p>
    <w:p w:rsidR="006270DC" w:rsidRPr="00B71C71" w:rsidRDefault="006270DC" w:rsidP="00DB6F07">
      <w:pPr>
        <w:pStyle w:val="ConsPlusNormal"/>
        <w:ind w:firstLine="851"/>
        <w:rPr>
          <w:rFonts w:ascii="Times New Roman" w:hAnsi="Times New Roman" w:cs="Times New Roman"/>
          <w:sz w:val="28"/>
          <w:szCs w:val="28"/>
        </w:rPr>
      </w:pPr>
      <w:r w:rsidRPr="00B71C71">
        <w:rPr>
          <w:rFonts w:ascii="Times New Roman" w:hAnsi="Times New Roman" w:cs="Times New Roman"/>
          <w:sz w:val="28"/>
          <w:szCs w:val="28"/>
        </w:rPr>
        <w:t>Глава</w:t>
      </w:r>
      <w:r w:rsidR="00487612" w:rsidRPr="00B71C71">
        <w:rPr>
          <w:rFonts w:ascii="Times New Roman" w:hAnsi="Times New Roman" w:cs="Times New Roman"/>
          <w:sz w:val="28"/>
          <w:szCs w:val="28"/>
        </w:rPr>
        <w:t xml:space="preserve"> Камышловского </w:t>
      </w:r>
      <w:r w:rsidRPr="00B71C71">
        <w:rPr>
          <w:rFonts w:ascii="Times New Roman" w:hAnsi="Times New Roman" w:cs="Times New Roman"/>
          <w:sz w:val="28"/>
          <w:szCs w:val="28"/>
        </w:rPr>
        <w:t xml:space="preserve">городского </w:t>
      </w:r>
      <w:proofErr w:type="gramStart"/>
      <w:r w:rsidRPr="00B71C71">
        <w:rPr>
          <w:rFonts w:ascii="Times New Roman" w:hAnsi="Times New Roman" w:cs="Times New Roman"/>
          <w:sz w:val="28"/>
          <w:szCs w:val="28"/>
        </w:rPr>
        <w:t xml:space="preserve">округа </w:t>
      </w:r>
      <w:r w:rsidR="00487612" w:rsidRPr="00B71C71">
        <w:rPr>
          <w:rFonts w:ascii="Times New Roman" w:hAnsi="Times New Roman" w:cs="Times New Roman"/>
          <w:sz w:val="28"/>
          <w:szCs w:val="28"/>
        </w:rPr>
        <w:t xml:space="preserve"> </w:t>
      </w:r>
      <w:r w:rsidR="00487612" w:rsidRPr="00B71C71">
        <w:rPr>
          <w:rFonts w:ascii="Times New Roman" w:hAnsi="Times New Roman" w:cs="Times New Roman"/>
          <w:sz w:val="28"/>
          <w:szCs w:val="28"/>
        </w:rPr>
        <w:tab/>
      </w:r>
      <w:proofErr w:type="gramEnd"/>
      <w:r w:rsidR="00487612" w:rsidRPr="00B71C71">
        <w:rPr>
          <w:rFonts w:ascii="Times New Roman" w:hAnsi="Times New Roman" w:cs="Times New Roman"/>
          <w:sz w:val="28"/>
          <w:szCs w:val="28"/>
        </w:rPr>
        <w:tab/>
      </w:r>
      <w:r w:rsidR="00DB6F07" w:rsidRPr="00B71C71">
        <w:rPr>
          <w:rFonts w:ascii="Times New Roman" w:hAnsi="Times New Roman" w:cs="Times New Roman"/>
          <w:sz w:val="28"/>
          <w:szCs w:val="28"/>
        </w:rPr>
        <w:t xml:space="preserve">     </w:t>
      </w:r>
      <w:proofErr w:type="spellStart"/>
      <w:r w:rsidR="00487612" w:rsidRPr="00B71C71">
        <w:rPr>
          <w:rFonts w:ascii="Times New Roman" w:hAnsi="Times New Roman" w:cs="Times New Roman"/>
          <w:sz w:val="28"/>
          <w:szCs w:val="28"/>
        </w:rPr>
        <w:t>М.Н.Чухарев</w:t>
      </w:r>
      <w:proofErr w:type="spellEnd"/>
    </w:p>
    <w:p w:rsidR="00F3252D" w:rsidRPr="00B71C71" w:rsidRDefault="00F3252D" w:rsidP="00DB6F07">
      <w:pPr>
        <w:pStyle w:val="ConsPlusNormal"/>
        <w:ind w:firstLine="851"/>
        <w:jc w:val="right"/>
        <w:rPr>
          <w:rFonts w:ascii="Times New Roman" w:hAnsi="Times New Roman" w:cs="Times New Roman"/>
          <w:sz w:val="24"/>
          <w:szCs w:val="24"/>
        </w:rPr>
      </w:pPr>
    </w:p>
    <w:p w:rsidR="00F3252D" w:rsidRPr="00B71C71" w:rsidRDefault="00F3252D" w:rsidP="00DB6F07">
      <w:pPr>
        <w:pStyle w:val="ConsPlusNormal"/>
        <w:ind w:firstLine="851"/>
        <w:jc w:val="right"/>
        <w:rPr>
          <w:rFonts w:ascii="Times New Roman" w:hAnsi="Times New Roman" w:cs="Times New Roman"/>
          <w:sz w:val="24"/>
          <w:szCs w:val="24"/>
        </w:rPr>
      </w:pPr>
    </w:p>
    <w:p w:rsidR="00F3252D" w:rsidRPr="00B71C71" w:rsidRDefault="00F3252D" w:rsidP="00DB6F07">
      <w:pPr>
        <w:pStyle w:val="ConsPlusNormal"/>
        <w:ind w:firstLine="851"/>
        <w:jc w:val="right"/>
        <w:rPr>
          <w:rFonts w:ascii="Times New Roman" w:hAnsi="Times New Roman" w:cs="Times New Roman"/>
          <w:sz w:val="24"/>
          <w:szCs w:val="24"/>
        </w:rPr>
      </w:pPr>
    </w:p>
    <w:p w:rsidR="00F3252D" w:rsidRPr="00B71C71" w:rsidRDefault="00F3252D" w:rsidP="00DB6F07">
      <w:pPr>
        <w:pStyle w:val="ConsPlusNormal"/>
        <w:ind w:firstLine="851"/>
        <w:jc w:val="right"/>
        <w:rPr>
          <w:rFonts w:ascii="Times New Roman" w:hAnsi="Times New Roman" w:cs="Times New Roman"/>
          <w:sz w:val="24"/>
          <w:szCs w:val="24"/>
        </w:rPr>
      </w:pPr>
    </w:p>
    <w:p w:rsidR="00F3252D" w:rsidRPr="00B71C71" w:rsidRDefault="00F3252D" w:rsidP="00DB6F07">
      <w:pPr>
        <w:pStyle w:val="ConsPlusNormal"/>
        <w:ind w:firstLine="851"/>
        <w:jc w:val="right"/>
        <w:rPr>
          <w:rFonts w:ascii="Times New Roman" w:hAnsi="Times New Roman" w:cs="Times New Roman"/>
          <w:sz w:val="24"/>
          <w:szCs w:val="24"/>
        </w:rPr>
      </w:pPr>
    </w:p>
    <w:p w:rsidR="006270DC" w:rsidRPr="00B71C71" w:rsidRDefault="003153AE" w:rsidP="00DB6F07">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lastRenderedPageBreak/>
        <w:t>УТВЕРЖДЕН</w:t>
      </w:r>
    </w:p>
    <w:p w:rsidR="00487612" w:rsidRPr="00B71C71" w:rsidRDefault="00487612" w:rsidP="00DB6F07">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п</w:t>
      </w:r>
      <w:r w:rsidR="003153AE" w:rsidRPr="00B71C71">
        <w:rPr>
          <w:rFonts w:ascii="Times New Roman" w:hAnsi="Times New Roman" w:cs="Times New Roman"/>
          <w:sz w:val="24"/>
          <w:szCs w:val="24"/>
        </w:rPr>
        <w:t>остановлением</w:t>
      </w:r>
      <w:r w:rsidR="006270DC"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главы </w:t>
      </w:r>
    </w:p>
    <w:p w:rsidR="006270DC" w:rsidRPr="00B71C71" w:rsidRDefault="00487612" w:rsidP="00DB6F07">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 xml:space="preserve">Камышловского </w:t>
      </w:r>
      <w:r w:rsidR="006270DC" w:rsidRPr="00B71C71">
        <w:rPr>
          <w:rFonts w:ascii="Times New Roman" w:hAnsi="Times New Roman" w:cs="Times New Roman"/>
          <w:sz w:val="24"/>
          <w:szCs w:val="24"/>
        </w:rPr>
        <w:t xml:space="preserve">городского округа </w:t>
      </w:r>
    </w:p>
    <w:p w:rsidR="006270DC" w:rsidRPr="00B71C71" w:rsidRDefault="006270DC" w:rsidP="00DB6F07">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 xml:space="preserve">от </w:t>
      </w:r>
      <w:r w:rsidR="00487612" w:rsidRPr="00B71C71">
        <w:rPr>
          <w:rFonts w:ascii="Times New Roman" w:hAnsi="Times New Roman" w:cs="Times New Roman"/>
          <w:sz w:val="24"/>
          <w:szCs w:val="24"/>
        </w:rPr>
        <w:t>____________2016</w:t>
      </w:r>
      <w:r w:rsidRPr="00B71C71">
        <w:rPr>
          <w:rFonts w:ascii="Times New Roman" w:hAnsi="Times New Roman" w:cs="Times New Roman"/>
          <w:sz w:val="24"/>
          <w:szCs w:val="24"/>
        </w:rPr>
        <w:t xml:space="preserve"> г. </w:t>
      </w:r>
      <w:r w:rsidR="00487612" w:rsidRPr="00B71C71">
        <w:rPr>
          <w:rFonts w:ascii="Times New Roman" w:hAnsi="Times New Roman" w:cs="Times New Roman"/>
          <w:sz w:val="24"/>
          <w:szCs w:val="24"/>
        </w:rPr>
        <w:t>№____</w:t>
      </w:r>
    </w:p>
    <w:p w:rsidR="006270DC" w:rsidRPr="00B71C71" w:rsidRDefault="006270DC" w:rsidP="00DB6F07">
      <w:pPr>
        <w:pStyle w:val="ConsPlusNormal"/>
        <w:ind w:firstLine="851"/>
        <w:rPr>
          <w:rFonts w:ascii="Times New Roman" w:hAnsi="Times New Roman" w:cs="Times New Roman"/>
          <w:sz w:val="28"/>
          <w:szCs w:val="24"/>
        </w:rPr>
      </w:pPr>
    </w:p>
    <w:p w:rsidR="00487612" w:rsidRPr="00B71C71" w:rsidRDefault="00487612" w:rsidP="00F90A73">
      <w:pPr>
        <w:pStyle w:val="ConsPlusNormal"/>
        <w:jc w:val="center"/>
        <w:rPr>
          <w:rFonts w:ascii="Times New Roman" w:hAnsi="Times New Roman" w:cs="Times New Roman"/>
          <w:b/>
          <w:sz w:val="28"/>
          <w:szCs w:val="24"/>
        </w:rPr>
      </w:pPr>
      <w:bookmarkStart w:id="1" w:name="P30"/>
      <w:bookmarkEnd w:id="1"/>
      <w:r w:rsidRPr="00B71C71">
        <w:rPr>
          <w:rFonts w:ascii="Times New Roman" w:hAnsi="Times New Roman" w:cs="Times New Roman"/>
          <w:b/>
          <w:sz w:val="28"/>
          <w:szCs w:val="24"/>
        </w:rPr>
        <w:t xml:space="preserve">Порядок </w:t>
      </w:r>
    </w:p>
    <w:p w:rsidR="00487612" w:rsidRPr="00B71C71" w:rsidRDefault="00487612" w:rsidP="00F90A73">
      <w:pPr>
        <w:pStyle w:val="ConsPlusNormal"/>
        <w:jc w:val="center"/>
        <w:rPr>
          <w:rFonts w:ascii="Times New Roman" w:hAnsi="Times New Roman" w:cs="Times New Roman"/>
          <w:b/>
          <w:sz w:val="28"/>
          <w:szCs w:val="24"/>
        </w:rPr>
      </w:pPr>
      <w:r w:rsidRPr="00B71C71">
        <w:rPr>
          <w:rFonts w:ascii="Times New Roman" w:hAnsi="Times New Roman" w:cs="Times New Roman"/>
          <w:b/>
          <w:sz w:val="28"/>
          <w:szCs w:val="24"/>
        </w:rPr>
        <w:t>размещения нестационарных торговых объектов на территории Камышловского городского округа</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 Настоящий Порядок размещения нестационарных торговых объектов на территории </w:t>
      </w:r>
      <w:r w:rsidR="00487612" w:rsidRPr="00B71C71">
        <w:rPr>
          <w:rFonts w:ascii="Times New Roman" w:hAnsi="Times New Roman" w:cs="Times New Roman"/>
          <w:sz w:val="28"/>
          <w:szCs w:val="24"/>
        </w:rPr>
        <w:t xml:space="preserve">Камышловского городского округа </w:t>
      </w:r>
      <w:r w:rsidRPr="00B71C71">
        <w:rPr>
          <w:rFonts w:ascii="Times New Roman" w:hAnsi="Times New Roman" w:cs="Times New Roman"/>
          <w:sz w:val="28"/>
          <w:szCs w:val="24"/>
        </w:rPr>
        <w:t xml:space="preserve">(далее по тексту - Порядок) устанавливает процедуру размещения нестационарных торговых объектов на территории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 Размещение нестационарных торговых объектов осуществляется в соответствии </w:t>
      </w:r>
      <w:r w:rsidR="00F3252D" w:rsidRPr="00B71C71">
        <w:rPr>
          <w:rFonts w:ascii="Times New Roman" w:hAnsi="Times New Roman" w:cs="Times New Roman"/>
          <w:sz w:val="28"/>
          <w:szCs w:val="24"/>
        </w:rPr>
        <w:t xml:space="preserve">с утвержденной </w:t>
      </w:r>
      <w:r w:rsidRPr="00B71C71">
        <w:rPr>
          <w:rFonts w:ascii="Times New Roman" w:hAnsi="Times New Roman" w:cs="Times New Roman"/>
          <w:sz w:val="28"/>
          <w:szCs w:val="24"/>
        </w:rPr>
        <w:t>схемой размещения нестационарных торговых объектов</w:t>
      </w:r>
      <w:r w:rsidR="00F3252D" w:rsidRPr="00B71C71">
        <w:rPr>
          <w:rFonts w:ascii="Times New Roman" w:hAnsi="Times New Roman" w:cs="Times New Roman"/>
          <w:sz w:val="28"/>
          <w:szCs w:val="24"/>
        </w:rPr>
        <w:t>.</w:t>
      </w:r>
      <w:r w:rsidRPr="00B71C71">
        <w:rPr>
          <w:rFonts w:ascii="Times New Roman" w:hAnsi="Times New Roman" w:cs="Times New Roman"/>
          <w:sz w:val="28"/>
          <w:szCs w:val="24"/>
        </w:rPr>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Размещение нестационарных торговых объектов осуществляется на основании договора на размещение нестационарных торговых объектов, заключаемого между физическим лицом, зарегистрированным в качестве индивидуального предпринимат</w:t>
      </w:r>
      <w:r w:rsidR="00580730" w:rsidRPr="00B71C71">
        <w:rPr>
          <w:rFonts w:ascii="Times New Roman" w:hAnsi="Times New Roman" w:cs="Times New Roman"/>
          <w:sz w:val="28"/>
          <w:szCs w:val="24"/>
        </w:rPr>
        <w:t>еля</w:t>
      </w:r>
      <w:r w:rsidRPr="00B71C71">
        <w:rPr>
          <w:rFonts w:ascii="Times New Roman" w:hAnsi="Times New Roman" w:cs="Times New Roman"/>
          <w:sz w:val="28"/>
          <w:szCs w:val="24"/>
        </w:rPr>
        <w:t xml:space="preserve"> или юридическим лицом (далее - заявитель) и </w:t>
      </w:r>
      <w:proofErr w:type="spellStart"/>
      <w:r w:rsidR="001045DD" w:rsidRPr="00B71C71">
        <w:rPr>
          <w:rFonts w:ascii="Times New Roman" w:hAnsi="Times New Roman" w:cs="Times New Roman"/>
          <w:sz w:val="28"/>
          <w:szCs w:val="24"/>
        </w:rPr>
        <w:t>Камышловским</w:t>
      </w:r>
      <w:proofErr w:type="spellEnd"/>
      <w:r w:rsidR="001045DD" w:rsidRPr="00B71C71">
        <w:rPr>
          <w:rFonts w:ascii="Times New Roman" w:hAnsi="Times New Roman" w:cs="Times New Roman"/>
          <w:sz w:val="28"/>
          <w:szCs w:val="24"/>
        </w:rPr>
        <w:t xml:space="preserve"> городским округом</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4. Право на заключение договора на размещение нестационарного торгового объекта предоставляется заявителю, подавшему в </w:t>
      </w:r>
      <w:r w:rsidR="001045DD" w:rsidRPr="00B71C71">
        <w:rPr>
          <w:rFonts w:ascii="Times New Roman" w:hAnsi="Times New Roman" w:cs="Times New Roman"/>
          <w:sz w:val="28"/>
          <w:szCs w:val="24"/>
        </w:rPr>
        <w:t>а</w:t>
      </w:r>
      <w:r w:rsidRPr="00B71C71">
        <w:rPr>
          <w:rFonts w:ascii="Times New Roman" w:hAnsi="Times New Roman" w:cs="Times New Roman"/>
          <w:sz w:val="28"/>
          <w:szCs w:val="24"/>
        </w:rPr>
        <w:t xml:space="preserve">дминистрацию </w:t>
      </w:r>
      <w:r w:rsidR="00487612" w:rsidRPr="00B71C71">
        <w:rPr>
          <w:rFonts w:ascii="Times New Roman" w:hAnsi="Times New Roman" w:cs="Times New Roman"/>
          <w:sz w:val="28"/>
          <w:szCs w:val="24"/>
        </w:rPr>
        <w:t>Камышловского городского округа</w:t>
      </w:r>
      <w:r w:rsidR="001045DD" w:rsidRPr="00B71C71">
        <w:rPr>
          <w:rFonts w:ascii="Times New Roman" w:hAnsi="Times New Roman" w:cs="Times New Roman"/>
          <w:sz w:val="28"/>
          <w:szCs w:val="24"/>
        </w:rPr>
        <w:t xml:space="preserve"> </w:t>
      </w:r>
      <w:r w:rsidRPr="00B71C71">
        <w:rPr>
          <w:rFonts w:ascii="Times New Roman" w:hAnsi="Times New Roman" w:cs="Times New Roman"/>
          <w:sz w:val="28"/>
          <w:szCs w:val="24"/>
        </w:rPr>
        <w:t>(далее по тексту - Администрация) заявление на размещение нестационарного торгового объекта, включенного в схему размещения н</w:t>
      </w:r>
      <w:r w:rsidR="00580730" w:rsidRPr="00B71C71">
        <w:rPr>
          <w:rFonts w:ascii="Times New Roman" w:hAnsi="Times New Roman" w:cs="Times New Roman"/>
          <w:sz w:val="28"/>
          <w:szCs w:val="24"/>
        </w:rPr>
        <w:t>естационарных торговых объектов</w:t>
      </w:r>
      <w:r w:rsidRPr="00B71C71">
        <w:rPr>
          <w:rFonts w:ascii="Times New Roman" w:hAnsi="Times New Roman" w:cs="Times New Roman"/>
          <w:sz w:val="28"/>
          <w:szCs w:val="24"/>
        </w:rPr>
        <w:t xml:space="preserve"> и эскиз торгового объекта</w:t>
      </w:r>
      <w:r w:rsidR="00F3252D" w:rsidRPr="00B71C71">
        <w:rPr>
          <w:rFonts w:ascii="Times New Roman" w:hAnsi="Times New Roman" w:cs="Times New Roman"/>
          <w:sz w:val="28"/>
          <w:szCs w:val="24"/>
        </w:rPr>
        <w:t xml:space="preserve"> (приложение №2)</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 В заявлении на размещение нестационарного торгового объекта должны быть указаны:</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5.1. </w:t>
      </w:r>
      <w:r w:rsidR="006270DC" w:rsidRPr="00B71C71">
        <w:rPr>
          <w:rFonts w:ascii="Times New Roman" w:hAnsi="Times New Roman" w:cs="Times New Roman"/>
          <w:sz w:val="28"/>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00580730" w:rsidRPr="00B71C71">
        <w:rPr>
          <w:rFonts w:ascii="Times New Roman" w:hAnsi="Times New Roman" w:cs="Times New Roman"/>
          <w:sz w:val="28"/>
          <w:szCs w:val="24"/>
        </w:rPr>
        <w:t>, зарегистрированным в качестве индивидуального предпринимателя</w:t>
      </w:r>
      <w:r w:rsidR="006270DC" w:rsidRPr="00B71C71">
        <w:rPr>
          <w:rFonts w:ascii="Times New Roman" w:hAnsi="Times New Roman" w:cs="Times New Roman"/>
          <w:sz w:val="28"/>
          <w:szCs w:val="24"/>
        </w:rPr>
        <w:t>;</w:t>
      </w:r>
    </w:p>
    <w:p w:rsidR="001045DD"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5.2. </w:t>
      </w:r>
      <w:r w:rsidR="006270DC" w:rsidRPr="00B71C71">
        <w:rPr>
          <w:rFonts w:ascii="Times New Roman" w:hAnsi="Times New Roman" w:cs="Times New Roman"/>
          <w:sz w:val="28"/>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5.3. </w:t>
      </w:r>
      <w:r w:rsidR="006270DC" w:rsidRPr="00B71C71">
        <w:rPr>
          <w:rFonts w:ascii="Times New Roman" w:hAnsi="Times New Roman" w:cs="Times New Roman"/>
          <w:sz w:val="28"/>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5.4. </w:t>
      </w:r>
      <w:r w:rsidR="006270DC" w:rsidRPr="00B71C71">
        <w:rPr>
          <w:rFonts w:ascii="Times New Roman" w:hAnsi="Times New Roman" w:cs="Times New Roman"/>
          <w:sz w:val="28"/>
          <w:szCs w:val="24"/>
        </w:rPr>
        <w:t>почтовый адрес, адрес электронной почты, номер телефона для связи с заявителем или представителем заявителя;</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5.5. </w:t>
      </w:r>
      <w:r w:rsidR="006270DC" w:rsidRPr="00B71C71">
        <w:rPr>
          <w:rFonts w:ascii="Times New Roman" w:hAnsi="Times New Roman" w:cs="Times New Roman"/>
          <w:sz w:val="28"/>
          <w:szCs w:val="24"/>
        </w:rPr>
        <w:t>вид и специализация нестационарного торгового объекта;</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5.6.</w:t>
      </w:r>
      <w:r w:rsidR="006270DC" w:rsidRPr="00B71C71">
        <w:rPr>
          <w:rFonts w:ascii="Times New Roman" w:hAnsi="Times New Roman" w:cs="Times New Roman"/>
          <w:sz w:val="28"/>
          <w:szCs w:val="24"/>
        </w:rPr>
        <w:t xml:space="preserve"> адресные ориентиры места размещения нестационарного торгового объекта (в соответствии со схемой размещения нестационарных торговых </w:t>
      </w:r>
      <w:r w:rsidR="006270DC" w:rsidRPr="00B71C71">
        <w:rPr>
          <w:rFonts w:ascii="Times New Roman" w:hAnsi="Times New Roman" w:cs="Times New Roman"/>
          <w:sz w:val="28"/>
          <w:szCs w:val="24"/>
        </w:rPr>
        <w:lastRenderedPageBreak/>
        <w:t>объектов);</w:t>
      </w:r>
    </w:p>
    <w:p w:rsidR="006270DC"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5.7.</w:t>
      </w:r>
      <w:r w:rsidR="006270DC" w:rsidRPr="00B71C71">
        <w:rPr>
          <w:rFonts w:ascii="Times New Roman" w:hAnsi="Times New Roman" w:cs="Times New Roman"/>
          <w:sz w:val="28"/>
          <w:szCs w:val="24"/>
        </w:rPr>
        <w:t xml:space="preserve"> площадь не</w:t>
      </w:r>
      <w:r w:rsidRPr="00B71C71">
        <w:rPr>
          <w:rFonts w:ascii="Times New Roman" w:hAnsi="Times New Roman" w:cs="Times New Roman"/>
          <w:sz w:val="28"/>
          <w:szCs w:val="24"/>
        </w:rPr>
        <w:t>стационарного торгового объекта;</w:t>
      </w:r>
    </w:p>
    <w:p w:rsidR="001045DD" w:rsidRPr="00B71C71" w:rsidRDefault="001045DD"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5.8. предполагаемый срок размещения.</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К заявлению прилагаются следующие документы:</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 копии документов, удостоверяющих личность заявителя (для индивидуальных предпринимателей);</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 копии документов, подтверждающих государственную регистрацию индивидуального предпринимателя или юридического лица;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заверенные руководителем юридического лица копии учредительных документов (для юридических лиц);</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 доверенность в случаях, если от имени индивидуального предпринимателя или юридического лица</w:t>
      </w:r>
      <w:r w:rsidR="00580730" w:rsidRPr="00B71C71">
        <w:rPr>
          <w:rFonts w:ascii="Times New Roman" w:hAnsi="Times New Roman" w:cs="Times New Roman"/>
          <w:sz w:val="28"/>
          <w:szCs w:val="24"/>
        </w:rPr>
        <w:t xml:space="preserve"> действует представитель;</w:t>
      </w:r>
    </w:p>
    <w:p w:rsidR="00580730" w:rsidRPr="00B71C71" w:rsidRDefault="00580730"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6) </w:t>
      </w:r>
      <w:r w:rsidR="00E376D0" w:rsidRPr="00B71C71">
        <w:rPr>
          <w:rFonts w:ascii="Times New Roman" w:hAnsi="Times New Roman" w:cs="Times New Roman"/>
          <w:sz w:val="28"/>
          <w:szCs w:val="24"/>
        </w:rPr>
        <w:t>эскиз торгового объекта (либо фотоматериал).</w:t>
      </w:r>
    </w:p>
    <w:p w:rsidR="00E376D0"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6. Отдел </w:t>
      </w:r>
      <w:r w:rsidR="0012154A" w:rsidRPr="00B71C71">
        <w:rPr>
          <w:rFonts w:ascii="Times New Roman" w:hAnsi="Times New Roman" w:cs="Times New Roman"/>
          <w:sz w:val="28"/>
          <w:szCs w:val="24"/>
        </w:rPr>
        <w:t>экономики</w:t>
      </w:r>
      <w:r w:rsidRPr="00B71C71">
        <w:rPr>
          <w:rFonts w:ascii="Times New Roman" w:hAnsi="Times New Roman" w:cs="Times New Roman"/>
          <w:sz w:val="28"/>
          <w:szCs w:val="24"/>
        </w:rPr>
        <w:t xml:space="preserve"> </w:t>
      </w:r>
      <w:r w:rsidR="0012154A" w:rsidRPr="00B71C71">
        <w:rPr>
          <w:rFonts w:ascii="Times New Roman" w:hAnsi="Times New Roman" w:cs="Times New Roman"/>
          <w:sz w:val="28"/>
          <w:szCs w:val="24"/>
        </w:rPr>
        <w:t>а</w:t>
      </w:r>
      <w:r w:rsidRPr="00B71C71">
        <w:rPr>
          <w:rFonts w:ascii="Times New Roman" w:hAnsi="Times New Roman" w:cs="Times New Roman"/>
          <w:sz w:val="28"/>
          <w:szCs w:val="24"/>
        </w:rPr>
        <w:t xml:space="preserve">дминистрации </w:t>
      </w:r>
      <w:r w:rsidR="0012154A" w:rsidRPr="00B71C71">
        <w:rPr>
          <w:rFonts w:ascii="Times New Roman" w:hAnsi="Times New Roman" w:cs="Times New Roman"/>
          <w:sz w:val="28"/>
          <w:szCs w:val="24"/>
        </w:rPr>
        <w:t xml:space="preserve">Камышловского городского округа (далее-Отдел экономики) </w:t>
      </w:r>
      <w:r w:rsidRPr="00B71C71">
        <w:rPr>
          <w:rFonts w:ascii="Times New Roman" w:hAnsi="Times New Roman" w:cs="Times New Roman"/>
          <w:sz w:val="28"/>
          <w:szCs w:val="24"/>
        </w:rPr>
        <w:t xml:space="preserve">рассматривает заявление на размещение нестационарного торгового </w:t>
      </w:r>
      <w:r w:rsidR="0012154A" w:rsidRPr="00B71C71">
        <w:rPr>
          <w:rFonts w:ascii="Times New Roman" w:hAnsi="Times New Roman" w:cs="Times New Roman"/>
          <w:sz w:val="28"/>
          <w:szCs w:val="24"/>
        </w:rPr>
        <w:t xml:space="preserve">объекта в срок, не превышающий </w:t>
      </w:r>
      <w:r w:rsidR="00E376D0" w:rsidRPr="00B71C71">
        <w:rPr>
          <w:rFonts w:ascii="Times New Roman" w:hAnsi="Times New Roman" w:cs="Times New Roman"/>
          <w:sz w:val="28"/>
          <w:szCs w:val="24"/>
        </w:rPr>
        <w:t>3</w:t>
      </w:r>
      <w:r w:rsidRPr="00B71C71">
        <w:rPr>
          <w:rFonts w:ascii="Times New Roman" w:hAnsi="Times New Roman" w:cs="Times New Roman"/>
          <w:sz w:val="28"/>
          <w:szCs w:val="24"/>
        </w:rPr>
        <w:t xml:space="preserve"> </w:t>
      </w:r>
      <w:r w:rsidR="00E376D0" w:rsidRPr="00B71C71">
        <w:rPr>
          <w:rFonts w:ascii="Times New Roman" w:hAnsi="Times New Roman" w:cs="Times New Roman"/>
          <w:sz w:val="28"/>
          <w:szCs w:val="24"/>
        </w:rPr>
        <w:t>рабочи</w:t>
      </w:r>
      <w:r w:rsidRPr="00B71C71">
        <w:rPr>
          <w:rFonts w:ascii="Times New Roman" w:hAnsi="Times New Roman" w:cs="Times New Roman"/>
          <w:sz w:val="28"/>
          <w:szCs w:val="24"/>
        </w:rPr>
        <w:t xml:space="preserve">х дней. </w:t>
      </w:r>
    </w:p>
    <w:p w:rsidR="00E376D0"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В случае соответствия испрашиваемого для размещения нестационарного торгового объекта параметрам схемы размещения нестационарных торговых объектов, Отдел </w:t>
      </w:r>
      <w:r w:rsidR="0012154A" w:rsidRPr="00B71C71">
        <w:rPr>
          <w:rFonts w:ascii="Times New Roman" w:hAnsi="Times New Roman" w:cs="Times New Roman"/>
          <w:sz w:val="28"/>
          <w:szCs w:val="24"/>
        </w:rPr>
        <w:t>экономики</w:t>
      </w:r>
      <w:r w:rsidRPr="00B71C71">
        <w:rPr>
          <w:rFonts w:ascii="Times New Roman" w:hAnsi="Times New Roman" w:cs="Times New Roman"/>
          <w:sz w:val="28"/>
          <w:szCs w:val="24"/>
        </w:rPr>
        <w:t xml:space="preserve"> направляет </w:t>
      </w:r>
      <w:r w:rsidR="00E376D0" w:rsidRPr="00B71C71">
        <w:rPr>
          <w:rFonts w:ascii="Times New Roman" w:hAnsi="Times New Roman" w:cs="Times New Roman"/>
          <w:sz w:val="28"/>
          <w:szCs w:val="24"/>
        </w:rPr>
        <w:t>заявление в отдел архитектуры администрации Камышловского городского округа</w:t>
      </w:r>
      <w:r w:rsidR="002167D5" w:rsidRPr="00B71C71">
        <w:rPr>
          <w:rFonts w:ascii="Times New Roman" w:hAnsi="Times New Roman" w:cs="Times New Roman"/>
          <w:sz w:val="28"/>
          <w:szCs w:val="24"/>
        </w:rPr>
        <w:t xml:space="preserve"> (далее-Отдел архитектуры)</w:t>
      </w:r>
      <w:r w:rsidR="00E376D0" w:rsidRPr="00B71C71">
        <w:rPr>
          <w:rFonts w:ascii="Times New Roman" w:hAnsi="Times New Roman" w:cs="Times New Roman"/>
          <w:sz w:val="28"/>
          <w:szCs w:val="24"/>
        </w:rPr>
        <w:t xml:space="preserve"> для согласования представленного эскиза торгового объекта.</w:t>
      </w:r>
    </w:p>
    <w:p w:rsidR="002167D5" w:rsidRPr="00B71C71" w:rsidRDefault="002167D5"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Отдел архитектуры устанавливает соответствие архитектурно-художественным и эстетическим требованиям внешнего вида торгового объекта </w:t>
      </w:r>
      <w:r w:rsidR="00F72124" w:rsidRPr="00B71C71">
        <w:rPr>
          <w:rFonts w:ascii="Times New Roman" w:hAnsi="Times New Roman" w:cs="Times New Roman"/>
          <w:sz w:val="28"/>
          <w:szCs w:val="24"/>
        </w:rPr>
        <w:t xml:space="preserve">в срок, не превышающий 3 рабочих дней </w:t>
      </w:r>
      <w:r w:rsidRPr="00B71C71">
        <w:rPr>
          <w:rFonts w:ascii="Times New Roman" w:hAnsi="Times New Roman" w:cs="Times New Roman"/>
          <w:sz w:val="28"/>
          <w:szCs w:val="24"/>
        </w:rPr>
        <w:t>и возвращает</w:t>
      </w:r>
      <w:r w:rsidR="00F72124" w:rsidRPr="00B71C71">
        <w:rPr>
          <w:rFonts w:ascii="Times New Roman" w:hAnsi="Times New Roman" w:cs="Times New Roman"/>
          <w:sz w:val="28"/>
          <w:szCs w:val="24"/>
        </w:rPr>
        <w:t xml:space="preserve"> в Отдел экономики.</w:t>
      </w:r>
    </w:p>
    <w:p w:rsidR="00F72124" w:rsidRPr="00B71C71" w:rsidRDefault="00F72124" w:rsidP="00F72124">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Отдел экономики </w:t>
      </w:r>
      <w:r w:rsidR="002167D5" w:rsidRPr="00B71C71">
        <w:rPr>
          <w:rFonts w:ascii="Times New Roman" w:hAnsi="Times New Roman" w:cs="Times New Roman"/>
          <w:sz w:val="28"/>
          <w:szCs w:val="24"/>
        </w:rPr>
        <w:t xml:space="preserve">направляет </w:t>
      </w:r>
      <w:r w:rsidRPr="00B71C71">
        <w:rPr>
          <w:rFonts w:ascii="Times New Roman" w:hAnsi="Times New Roman" w:cs="Times New Roman"/>
          <w:sz w:val="28"/>
          <w:szCs w:val="24"/>
        </w:rPr>
        <w:t xml:space="preserve">в срок, не превышающий 3 рабочих дней </w:t>
      </w:r>
      <w:r w:rsidR="006270DC" w:rsidRPr="00B71C71">
        <w:rPr>
          <w:rFonts w:ascii="Times New Roman" w:hAnsi="Times New Roman" w:cs="Times New Roman"/>
          <w:sz w:val="28"/>
          <w:szCs w:val="24"/>
        </w:rPr>
        <w:t xml:space="preserve">в </w:t>
      </w:r>
      <w:r w:rsidR="0012154A" w:rsidRPr="00B71C71">
        <w:rPr>
          <w:rFonts w:ascii="Times New Roman" w:hAnsi="Times New Roman" w:cs="Times New Roman"/>
          <w:sz w:val="28"/>
          <w:szCs w:val="24"/>
        </w:rPr>
        <w:t>Комитет по управлению</w:t>
      </w:r>
      <w:r w:rsidR="006270DC" w:rsidRPr="00B71C71">
        <w:rPr>
          <w:rFonts w:ascii="Times New Roman" w:hAnsi="Times New Roman" w:cs="Times New Roman"/>
          <w:sz w:val="28"/>
          <w:szCs w:val="24"/>
        </w:rPr>
        <w:t xml:space="preserve"> </w:t>
      </w:r>
      <w:r w:rsidR="0012154A" w:rsidRPr="00B71C71">
        <w:rPr>
          <w:rFonts w:ascii="Times New Roman" w:hAnsi="Times New Roman" w:cs="Times New Roman"/>
          <w:sz w:val="28"/>
          <w:szCs w:val="24"/>
        </w:rPr>
        <w:t>имуществом и земельным ресурсам администрации Камышловского городского округа (далее-Комитет)</w:t>
      </w:r>
      <w:r w:rsidRPr="00B71C71">
        <w:rPr>
          <w:rFonts w:ascii="Times New Roman" w:hAnsi="Times New Roman" w:cs="Times New Roman"/>
          <w:sz w:val="28"/>
          <w:szCs w:val="24"/>
        </w:rPr>
        <w:t>,</w:t>
      </w:r>
      <w:r w:rsidR="0012154A" w:rsidRPr="00B71C71">
        <w:rPr>
          <w:rFonts w:ascii="Times New Roman" w:hAnsi="Times New Roman" w:cs="Times New Roman"/>
          <w:sz w:val="28"/>
          <w:szCs w:val="24"/>
        </w:rPr>
        <w:t xml:space="preserve"> </w:t>
      </w:r>
      <w:r w:rsidRPr="00B71C71">
        <w:rPr>
          <w:rFonts w:ascii="Times New Roman" w:hAnsi="Times New Roman" w:cs="Times New Roman"/>
          <w:sz w:val="28"/>
          <w:szCs w:val="24"/>
        </w:rPr>
        <w:t>заявление,  согласованный эскизный проект нестационарного торгового объекта и заключение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 а также о сроке размещения нестационарного объекта торговли.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Срок размещения нестационарного торгового объекта не может превышать </w:t>
      </w:r>
      <w:r w:rsidR="00F3252D" w:rsidRPr="00B71C71">
        <w:rPr>
          <w:rFonts w:ascii="Times New Roman" w:hAnsi="Times New Roman" w:cs="Times New Roman"/>
          <w:sz w:val="28"/>
          <w:szCs w:val="24"/>
        </w:rPr>
        <w:t>срока, утвержденного схемой размещения нестационарных торговых объектов</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7. </w:t>
      </w:r>
      <w:r w:rsidR="0012154A" w:rsidRPr="00B71C71">
        <w:rPr>
          <w:rFonts w:ascii="Times New Roman" w:hAnsi="Times New Roman" w:cs="Times New Roman"/>
          <w:sz w:val="28"/>
          <w:szCs w:val="24"/>
        </w:rPr>
        <w:t xml:space="preserve">Комитет </w:t>
      </w:r>
      <w:r w:rsidRPr="00B71C71">
        <w:rPr>
          <w:rFonts w:ascii="Times New Roman" w:hAnsi="Times New Roman" w:cs="Times New Roman"/>
          <w:sz w:val="28"/>
          <w:szCs w:val="24"/>
        </w:rPr>
        <w:t>в 10-дневный срок обеспечивает опубликование извещения о планируемом размещении нестационарного торгового объекта (далее - извещение) в</w:t>
      </w:r>
      <w:r w:rsidR="0012154A" w:rsidRPr="00B71C71">
        <w:rPr>
          <w:rFonts w:ascii="Times New Roman" w:hAnsi="Times New Roman" w:cs="Times New Roman"/>
          <w:sz w:val="28"/>
          <w:szCs w:val="24"/>
        </w:rPr>
        <w:t xml:space="preserve"> печатном издании, определенном </w:t>
      </w:r>
      <w:r w:rsidRPr="00B71C71">
        <w:rPr>
          <w:rFonts w:ascii="Times New Roman" w:hAnsi="Times New Roman" w:cs="Times New Roman"/>
          <w:sz w:val="28"/>
          <w:szCs w:val="24"/>
        </w:rPr>
        <w:t xml:space="preserve">Администрацией и размещает извещение и на официальном сайте </w:t>
      </w:r>
      <w:r w:rsidR="00487612" w:rsidRPr="00B71C71">
        <w:rPr>
          <w:rFonts w:ascii="Times New Roman" w:hAnsi="Times New Roman" w:cs="Times New Roman"/>
          <w:sz w:val="28"/>
          <w:szCs w:val="24"/>
        </w:rPr>
        <w:t>Камышловского городского округа</w:t>
      </w:r>
      <w:r w:rsidR="0012154A"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сети Интернет.</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lastRenderedPageBreak/>
        <w:t>8. В извещении указываются:</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вид торговой деятельности (в соответствии со схемой размещения нестационарных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площадь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размер платы за размещение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срок, на который планируется размещение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время, место и порядок подачи заявлений на размещение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8"/>
          <w:szCs w:val="24"/>
        </w:rPr>
      </w:pPr>
      <w:bookmarkStart w:id="2" w:name="P62"/>
      <w:bookmarkEnd w:id="2"/>
      <w:r w:rsidRPr="00B71C71">
        <w:rPr>
          <w:rFonts w:ascii="Times New Roman" w:hAnsi="Times New Roman" w:cs="Times New Roman"/>
          <w:sz w:val="28"/>
          <w:szCs w:val="24"/>
        </w:rPr>
        <w:t xml:space="preserve">9. Если по истечении 30 календарных дней со дня опубликования извещения другие заявления на размещение нестационарного торгового объекта не поступили, </w:t>
      </w:r>
      <w:r w:rsidR="0012154A" w:rsidRPr="00B71C71">
        <w:rPr>
          <w:rFonts w:ascii="Times New Roman" w:hAnsi="Times New Roman" w:cs="Times New Roman"/>
          <w:sz w:val="28"/>
          <w:szCs w:val="24"/>
        </w:rPr>
        <w:t xml:space="preserve">Комитет </w:t>
      </w:r>
      <w:r w:rsidRPr="00B71C71">
        <w:rPr>
          <w:rFonts w:ascii="Times New Roman" w:hAnsi="Times New Roman" w:cs="Times New Roman"/>
          <w:sz w:val="28"/>
          <w:szCs w:val="24"/>
        </w:rPr>
        <w:t xml:space="preserve">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0012154A" w:rsidRPr="00B71C71">
        <w:rPr>
          <w:rFonts w:ascii="Times New Roman" w:hAnsi="Times New Roman" w:cs="Times New Roman"/>
          <w:sz w:val="28"/>
          <w:szCs w:val="24"/>
        </w:rPr>
        <w:t>Комитет</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10. В случае поступления в течение 30 дней со дня опубликования извещения заявлений иных заявителей</w:t>
      </w:r>
      <w:r w:rsidR="0012154A" w:rsidRPr="00B71C71">
        <w:rPr>
          <w:rFonts w:ascii="Times New Roman" w:hAnsi="Times New Roman" w:cs="Times New Roman"/>
          <w:sz w:val="28"/>
          <w:szCs w:val="24"/>
        </w:rPr>
        <w:t>,</w:t>
      </w:r>
      <w:r w:rsidRPr="00B71C71">
        <w:rPr>
          <w:rFonts w:ascii="Times New Roman" w:hAnsi="Times New Roman" w:cs="Times New Roman"/>
          <w:sz w:val="28"/>
          <w:szCs w:val="24"/>
        </w:rPr>
        <w:t xml:space="preserve">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за размещение нестационарного торгового объекта на территории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 xml:space="preserve">. Условия аукциона разрабатываются </w:t>
      </w:r>
      <w:r w:rsidR="0012154A" w:rsidRPr="00B71C71">
        <w:rPr>
          <w:rFonts w:ascii="Times New Roman" w:hAnsi="Times New Roman" w:cs="Times New Roman"/>
          <w:sz w:val="28"/>
          <w:szCs w:val="24"/>
        </w:rPr>
        <w:t>Комитетом</w:t>
      </w:r>
      <w:r w:rsidRPr="00B71C71">
        <w:rPr>
          <w:rFonts w:ascii="Times New Roman" w:hAnsi="Times New Roman" w:cs="Times New Roman"/>
          <w:sz w:val="28"/>
          <w:szCs w:val="24"/>
        </w:rPr>
        <w:t xml:space="preserve"> и утверждаются постановлением </w:t>
      </w:r>
      <w:r w:rsidR="0012154A" w:rsidRPr="00B71C71">
        <w:rPr>
          <w:rFonts w:ascii="Times New Roman" w:hAnsi="Times New Roman" w:cs="Times New Roman"/>
          <w:sz w:val="28"/>
          <w:szCs w:val="24"/>
        </w:rPr>
        <w:t>главы Камышловского городского округа</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11. </w:t>
      </w:r>
      <w:r w:rsidR="00F3252D" w:rsidRPr="00B71C71">
        <w:rPr>
          <w:rFonts w:ascii="Times New Roman" w:hAnsi="Times New Roman" w:cs="Times New Roman"/>
          <w:sz w:val="28"/>
          <w:szCs w:val="24"/>
        </w:rPr>
        <w:t>Размер платы за размещение нестационарного торгового объекта либо н</w:t>
      </w:r>
      <w:r w:rsidRPr="00B71C71">
        <w:rPr>
          <w:rFonts w:ascii="Times New Roman" w:hAnsi="Times New Roman" w:cs="Times New Roman"/>
          <w:sz w:val="28"/>
          <w:szCs w:val="24"/>
        </w:rPr>
        <w:t>ачальная цена определяется в соответствии с методикой расчета платы по договору на размещение нестационарных торговых объектов</w:t>
      </w:r>
      <w:r w:rsidR="00F3252D" w:rsidRPr="00B71C71">
        <w:rPr>
          <w:rFonts w:ascii="Times New Roman" w:hAnsi="Times New Roman" w:cs="Times New Roman"/>
          <w:sz w:val="28"/>
          <w:szCs w:val="24"/>
        </w:rPr>
        <w:t xml:space="preserve"> (приложение №1)</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12.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Задаток на участие в аукционе составляет не менее 20 процентов от начального (минимального) годового размера платы за размещение нестационарного торгового объекта. "Шаг аукциона" устанавливается в пределах 3 процентов начальной цены предмета аукциона.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13. Извещение о проведении аукциона не менее чем за 30 дней до дня его проведения размещается </w:t>
      </w:r>
      <w:r w:rsidR="00DA6D39" w:rsidRPr="00B71C71">
        <w:rPr>
          <w:rFonts w:ascii="Times New Roman" w:hAnsi="Times New Roman" w:cs="Times New Roman"/>
          <w:sz w:val="28"/>
          <w:szCs w:val="24"/>
        </w:rPr>
        <w:t>Комитетом в печатном издании, определенном</w:t>
      </w:r>
      <w:r w:rsidRPr="00B71C71">
        <w:rPr>
          <w:rFonts w:ascii="Times New Roman" w:hAnsi="Times New Roman" w:cs="Times New Roman"/>
          <w:sz w:val="28"/>
          <w:szCs w:val="24"/>
        </w:rPr>
        <w:t xml:space="preserve"> Администрацией и размещает извещение и на официальном сайте </w:t>
      </w:r>
      <w:r w:rsidR="00487612" w:rsidRPr="00B71C71">
        <w:rPr>
          <w:rFonts w:ascii="Times New Roman" w:hAnsi="Times New Roman" w:cs="Times New Roman"/>
          <w:sz w:val="28"/>
          <w:szCs w:val="24"/>
        </w:rPr>
        <w:t>Камышловского городского округа</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сети Интернет.</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14.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 на территории </w:t>
      </w:r>
      <w:r w:rsidR="00487612" w:rsidRPr="00B71C71">
        <w:rPr>
          <w:rFonts w:ascii="Times New Roman" w:hAnsi="Times New Roman" w:cs="Times New Roman"/>
          <w:sz w:val="28"/>
          <w:szCs w:val="24"/>
        </w:rPr>
        <w:lastRenderedPageBreak/>
        <w:t>Камышловского городского округа</w:t>
      </w:r>
      <w:r w:rsidR="00F3252D" w:rsidRPr="00B71C71">
        <w:rPr>
          <w:rFonts w:ascii="Times New Roman" w:hAnsi="Times New Roman" w:cs="Times New Roman"/>
          <w:sz w:val="28"/>
          <w:szCs w:val="24"/>
        </w:rPr>
        <w:t xml:space="preserve"> (приложение №3).</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15. Для участия в аукционе заявители представляют в </w:t>
      </w:r>
      <w:r w:rsidR="0012154A" w:rsidRPr="00B71C71">
        <w:rPr>
          <w:rFonts w:ascii="Times New Roman" w:hAnsi="Times New Roman" w:cs="Times New Roman"/>
          <w:sz w:val="28"/>
          <w:szCs w:val="24"/>
        </w:rPr>
        <w:t>Комитет</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установленный в извещении о проведении аукциона срок следующие документы:</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r w:rsidR="00F3252D" w:rsidRPr="00B71C71">
        <w:rPr>
          <w:rFonts w:ascii="Times New Roman" w:hAnsi="Times New Roman" w:cs="Times New Roman"/>
          <w:sz w:val="28"/>
          <w:szCs w:val="24"/>
        </w:rPr>
        <w:t xml:space="preserve"> (приложение №4)</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 документ, удостоверяющий личность заявителя (для индивидуальных предпринимателей);</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документы, подтверждающие государственную регистрацию индивидуального предпринимателя или юридического</w:t>
      </w:r>
      <w:r w:rsidR="00DA6D39" w:rsidRPr="00B71C71">
        <w:rPr>
          <w:rFonts w:ascii="Times New Roman" w:hAnsi="Times New Roman" w:cs="Times New Roman"/>
          <w:sz w:val="28"/>
          <w:szCs w:val="24"/>
        </w:rPr>
        <w:t xml:space="preserve"> лица</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4) учредительные документы (для юридических лиц);</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5) заверенную должностным лицом юридического лица копию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6) документы, подтверждающие внесение задатка;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7) доверенность в случаях, если от имени индивидуального предпринимателя или юридического лица действует представитель.</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Документы предоставляются в подлинниках и копиях, либо в нотариально заверенных копиях. В первом случае, заверение копий осуществляет специалист </w:t>
      </w:r>
      <w:r w:rsidR="00DA6D39" w:rsidRPr="00B71C71">
        <w:rPr>
          <w:rFonts w:ascii="Times New Roman" w:hAnsi="Times New Roman" w:cs="Times New Roman"/>
          <w:sz w:val="28"/>
          <w:szCs w:val="24"/>
        </w:rPr>
        <w:t>Комитета</w:t>
      </w:r>
      <w:r w:rsidRPr="00B71C71">
        <w:rPr>
          <w:rFonts w:ascii="Times New Roman" w:hAnsi="Times New Roman" w:cs="Times New Roman"/>
          <w:sz w:val="28"/>
          <w:szCs w:val="24"/>
        </w:rPr>
        <w:t>.</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16. Прием заявок на участие в аукционе прекращается не ранее чем за 5 дней до дня его проведения. Заявка на участие в аукционе, поступившая по истечении срока приема заявок, возвращается заявителю </w:t>
      </w:r>
      <w:r w:rsidR="00DA6D39" w:rsidRPr="00B71C71">
        <w:rPr>
          <w:rFonts w:ascii="Times New Roman" w:hAnsi="Times New Roman" w:cs="Times New Roman"/>
          <w:sz w:val="28"/>
          <w:szCs w:val="24"/>
        </w:rPr>
        <w:t>Комитетом</w:t>
      </w:r>
      <w:r w:rsidRPr="00B71C71">
        <w:rPr>
          <w:rFonts w:ascii="Times New Roman" w:hAnsi="Times New Roman" w:cs="Times New Roman"/>
          <w:sz w:val="28"/>
          <w:szCs w:val="24"/>
        </w:rPr>
        <w:t xml:space="preserve"> в день ее поступления.</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17. 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в лице </w:t>
      </w:r>
      <w:r w:rsidR="00DA6D39" w:rsidRPr="00B71C71">
        <w:rPr>
          <w:rFonts w:ascii="Times New Roman" w:hAnsi="Times New Roman" w:cs="Times New Roman"/>
          <w:sz w:val="28"/>
          <w:szCs w:val="24"/>
        </w:rPr>
        <w:t>Комитета</w:t>
      </w:r>
      <w:r w:rsidRPr="00B71C71">
        <w:rPr>
          <w:rFonts w:ascii="Times New Roman" w:hAnsi="Times New Roman" w:cs="Times New Roman"/>
          <w:sz w:val="28"/>
          <w:szCs w:val="24"/>
        </w:rPr>
        <w:t xml:space="preserve"> обязана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18. Заявитель не допускается к участию в аукционе в следующих случаях:</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 непредставление необходимых для участия в аукционе документов или представление недостоверных сведений;</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 </w:t>
      </w:r>
      <w:proofErr w:type="spellStart"/>
      <w:r w:rsidRPr="00B71C71">
        <w:rPr>
          <w:rFonts w:ascii="Times New Roman" w:hAnsi="Times New Roman" w:cs="Times New Roman"/>
          <w:sz w:val="28"/>
          <w:szCs w:val="24"/>
        </w:rPr>
        <w:t>непоступление</w:t>
      </w:r>
      <w:proofErr w:type="spellEnd"/>
      <w:r w:rsidRPr="00B71C71">
        <w:rPr>
          <w:rFonts w:ascii="Times New Roman" w:hAnsi="Times New Roman" w:cs="Times New Roman"/>
          <w:sz w:val="28"/>
          <w:szCs w:val="24"/>
        </w:rPr>
        <w:t xml:space="preserve"> задатка на дату рассмотрения заявок на участие в аукционе;</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отсутствие регистрации физического лица в качестве индивидуального предпринимателя.</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19. Аукцион проводится аукционной комиссией. Состав аукционной комиссии утверждается постановлением </w:t>
      </w:r>
      <w:r w:rsidR="00DA6D39" w:rsidRPr="00B71C71">
        <w:rPr>
          <w:rFonts w:ascii="Times New Roman" w:hAnsi="Times New Roman" w:cs="Times New Roman"/>
          <w:sz w:val="28"/>
          <w:szCs w:val="24"/>
        </w:rPr>
        <w:t>главы Камышловского городского округа</w:t>
      </w:r>
      <w:r w:rsidR="00F3252D" w:rsidRPr="00B71C71">
        <w:rPr>
          <w:rFonts w:ascii="Times New Roman" w:hAnsi="Times New Roman" w:cs="Times New Roman"/>
          <w:sz w:val="28"/>
          <w:szCs w:val="24"/>
        </w:rPr>
        <w:t xml:space="preserve">. </w:t>
      </w:r>
      <w:r w:rsidRPr="00B71C71">
        <w:rPr>
          <w:rFonts w:ascii="Times New Roman" w:hAnsi="Times New Roman" w:cs="Times New Roman"/>
          <w:sz w:val="28"/>
          <w:szCs w:val="24"/>
        </w:rPr>
        <w:t xml:space="preserve">Аукционной комиссией осуществляется рассмотрение заявок на участие в аукционе, ведение протокола рассмотрения заявок на участие в </w:t>
      </w:r>
      <w:r w:rsidRPr="00B71C71">
        <w:rPr>
          <w:rFonts w:ascii="Times New Roman" w:hAnsi="Times New Roman" w:cs="Times New Roman"/>
          <w:sz w:val="28"/>
          <w:szCs w:val="24"/>
        </w:rPr>
        <w:lastRenderedPageBreak/>
        <w:t>аукционе, протокола аукциона.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20. Заседание аукционной комиссии правомочно, если на нем присутствует не менее 50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21.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22. Аукцион проводится в следующем порядке:</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1) председатель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 аукцион начинается с объявления председателем аукционной комиссии номера лота (в случае проведения аукциона по нескольким лотам), предмета договора, начальной (минимальной) цены договора (лота), "шага аукциона", после чего участникам аукциона предлагается подтвердить начальную (минимальную) цену договора (лота);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в последующем цена договора (лота) поднимается на "шаг аукциона". После объявления председателем аукционной комиссии начальной (минимальной) цены договора (цены лота)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4) председатель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23. Аукцион считается оконченным, если после троекратного объявления председателем аукционной комиссии последнего предложения о цене договора ни один участник аукциона не поднял карточку. В этом случае председатель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rsidR="006270DC" w:rsidRPr="00B71C71" w:rsidRDefault="006270DC" w:rsidP="00DB6F07">
      <w:pPr>
        <w:pStyle w:val="ConsPlusNormal"/>
        <w:ind w:firstLine="851"/>
        <w:jc w:val="both"/>
        <w:rPr>
          <w:rFonts w:ascii="Times New Roman" w:hAnsi="Times New Roman" w:cs="Times New Roman"/>
          <w:sz w:val="28"/>
          <w:szCs w:val="24"/>
        </w:rPr>
      </w:pPr>
      <w:bookmarkStart w:id="3" w:name="P92"/>
      <w:bookmarkEnd w:id="3"/>
      <w:r w:rsidRPr="00B71C71">
        <w:rPr>
          <w:rFonts w:ascii="Times New Roman" w:hAnsi="Times New Roman" w:cs="Times New Roman"/>
          <w:sz w:val="28"/>
          <w:szCs w:val="24"/>
        </w:rPr>
        <w:t>24. Аукцион признается несостоявшимся, если в нем участвовал только один участник или участником аукциона был признан только один участник.</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25.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w:t>
      </w:r>
      <w:r w:rsidRPr="00B71C71">
        <w:rPr>
          <w:rFonts w:ascii="Times New Roman" w:hAnsi="Times New Roman" w:cs="Times New Roman"/>
          <w:sz w:val="28"/>
          <w:szCs w:val="24"/>
        </w:rPr>
        <w:lastRenderedPageBreak/>
        <w:t xml:space="preserve">аукционной комиссии не позднее </w:t>
      </w:r>
      <w:r w:rsidR="00DA6D39" w:rsidRPr="00B71C71">
        <w:rPr>
          <w:rFonts w:ascii="Times New Roman" w:hAnsi="Times New Roman" w:cs="Times New Roman"/>
          <w:sz w:val="28"/>
          <w:szCs w:val="24"/>
        </w:rPr>
        <w:t>1</w:t>
      </w:r>
      <w:r w:rsidRPr="00B71C71">
        <w:rPr>
          <w:rFonts w:ascii="Times New Roman" w:hAnsi="Times New Roman" w:cs="Times New Roman"/>
          <w:sz w:val="28"/>
          <w:szCs w:val="24"/>
        </w:rPr>
        <w:t xml:space="preserve">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26. Протокол аукциона в течение дня, следующего за днем подписания указанного протокола, размещается на официальном сайте </w:t>
      </w:r>
      <w:r w:rsidR="00487612" w:rsidRPr="00B71C71">
        <w:rPr>
          <w:rFonts w:ascii="Times New Roman" w:hAnsi="Times New Roman" w:cs="Times New Roman"/>
          <w:sz w:val="28"/>
          <w:szCs w:val="24"/>
        </w:rPr>
        <w:t>Камышловского городского округа</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информационно-телекоммуникационной сети "Интернет".</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27. В течение 3 рабочих дней с даты подписания протокола аукциона </w:t>
      </w:r>
      <w:r w:rsidR="00DA6D39" w:rsidRPr="00B71C71">
        <w:rPr>
          <w:rFonts w:ascii="Times New Roman" w:hAnsi="Times New Roman" w:cs="Times New Roman"/>
          <w:sz w:val="28"/>
          <w:szCs w:val="24"/>
        </w:rPr>
        <w:t>Комитет обязан</w:t>
      </w:r>
      <w:r w:rsidRPr="00B71C71">
        <w:rPr>
          <w:rFonts w:ascii="Times New Roman" w:hAnsi="Times New Roman" w:cs="Times New Roman"/>
          <w:sz w:val="28"/>
          <w:szCs w:val="24"/>
        </w:rPr>
        <w:t xml:space="preserve"> возвратить задаток участникам аукциона, которые участвовали в аукционе, но не стали победителями.</w:t>
      </w:r>
    </w:p>
    <w:p w:rsidR="006270DC" w:rsidRPr="00B71C71" w:rsidRDefault="006270DC" w:rsidP="00DB6F07">
      <w:pPr>
        <w:pStyle w:val="ConsPlusNormal"/>
        <w:ind w:firstLine="851"/>
        <w:jc w:val="both"/>
        <w:rPr>
          <w:rFonts w:ascii="Times New Roman" w:hAnsi="Times New Roman" w:cs="Times New Roman"/>
          <w:sz w:val="28"/>
          <w:szCs w:val="24"/>
        </w:rPr>
      </w:pPr>
      <w:bookmarkStart w:id="4" w:name="P96"/>
      <w:bookmarkEnd w:id="4"/>
      <w:r w:rsidRPr="00B71C71">
        <w:rPr>
          <w:rFonts w:ascii="Times New Roman" w:hAnsi="Times New Roman" w:cs="Times New Roman"/>
          <w:sz w:val="28"/>
          <w:szCs w:val="24"/>
        </w:rPr>
        <w:t xml:space="preserve">28. 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Подписание договора осуществляется победителем аукциона в срок, указанный в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w:t>
      </w:r>
    </w:p>
    <w:p w:rsidR="006270DC" w:rsidRPr="00B71C71" w:rsidRDefault="006270DC" w:rsidP="00DB6F07">
      <w:pPr>
        <w:pStyle w:val="ConsPlusNormal"/>
        <w:ind w:firstLine="851"/>
        <w:jc w:val="both"/>
        <w:rPr>
          <w:rFonts w:ascii="Times New Roman" w:hAnsi="Times New Roman" w:cs="Times New Roman"/>
          <w:sz w:val="28"/>
          <w:szCs w:val="24"/>
        </w:rPr>
      </w:pPr>
      <w:bookmarkStart w:id="5" w:name="P97"/>
      <w:bookmarkEnd w:id="5"/>
      <w:r w:rsidRPr="00B71C71">
        <w:rPr>
          <w:rFonts w:ascii="Times New Roman" w:hAnsi="Times New Roman" w:cs="Times New Roman"/>
          <w:sz w:val="28"/>
          <w:szCs w:val="24"/>
        </w:rPr>
        <w:t xml:space="preserve">29. В случае если аукцион признан несостоявшимся по основаниям, указанным в </w:t>
      </w:r>
      <w:hyperlink w:anchor="P92" w:history="1">
        <w:r w:rsidRPr="00B71C71">
          <w:rPr>
            <w:rFonts w:ascii="Times New Roman" w:hAnsi="Times New Roman" w:cs="Times New Roman"/>
            <w:sz w:val="28"/>
            <w:szCs w:val="24"/>
          </w:rPr>
          <w:t>п. 24</w:t>
        </w:r>
      </w:hyperlink>
      <w:r w:rsidRPr="00B71C71">
        <w:rPr>
          <w:rFonts w:ascii="Times New Roman" w:hAnsi="Times New Roman" w:cs="Times New Roman"/>
          <w:sz w:val="28"/>
          <w:szCs w:val="24"/>
        </w:rPr>
        <w:t xml:space="preserve"> настоящего Порядка,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срок, указанный в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30.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31.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в </w:t>
      </w:r>
      <w:r w:rsidR="005A4CC1" w:rsidRPr="00B71C71">
        <w:rPr>
          <w:rFonts w:ascii="Times New Roman" w:hAnsi="Times New Roman" w:cs="Times New Roman"/>
          <w:sz w:val="28"/>
          <w:szCs w:val="24"/>
        </w:rPr>
        <w:t>Комитете</w:t>
      </w:r>
      <w:r w:rsidRPr="00B71C71">
        <w:rPr>
          <w:rFonts w:ascii="Times New Roman" w:hAnsi="Times New Roman" w:cs="Times New Roman"/>
          <w:sz w:val="28"/>
          <w:szCs w:val="24"/>
        </w:rPr>
        <w:t xml:space="preserve"> не менее 3-х лет.</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32. Договор на размещение нестационарного торгового объекта на территории </w:t>
      </w:r>
      <w:r w:rsidR="00487612" w:rsidRPr="00B71C71">
        <w:rPr>
          <w:rFonts w:ascii="Times New Roman" w:hAnsi="Times New Roman" w:cs="Times New Roman"/>
          <w:sz w:val="28"/>
          <w:szCs w:val="24"/>
        </w:rPr>
        <w:t>Камышловского городского округа</w:t>
      </w:r>
      <w:r w:rsidR="005A4CC1" w:rsidRPr="00B71C71">
        <w:rPr>
          <w:rFonts w:ascii="Times New Roman" w:hAnsi="Times New Roman" w:cs="Times New Roman"/>
          <w:sz w:val="28"/>
          <w:szCs w:val="24"/>
        </w:rPr>
        <w:t xml:space="preserve"> </w:t>
      </w:r>
      <w:r w:rsidRPr="00B71C71">
        <w:rPr>
          <w:rFonts w:ascii="Times New Roman" w:hAnsi="Times New Roman" w:cs="Times New Roman"/>
          <w:sz w:val="28"/>
          <w:szCs w:val="24"/>
        </w:rPr>
        <w:t xml:space="preserve">заключается на основании постановления </w:t>
      </w:r>
      <w:r w:rsidR="005A4CC1" w:rsidRPr="00B71C71">
        <w:rPr>
          <w:rFonts w:ascii="Times New Roman" w:hAnsi="Times New Roman" w:cs="Times New Roman"/>
          <w:sz w:val="28"/>
          <w:szCs w:val="24"/>
        </w:rPr>
        <w:t>главы Камышловского городского округа</w:t>
      </w:r>
      <w:r w:rsidRPr="00B71C71">
        <w:rPr>
          <w:rFonts w:ascii="Times New Roman" w:hAnsi="Times New Roman" w:cs="Times New Roman"/>
          <w:sz w:val="28"/>
          <w:szCs w:val="24"/>
        </w:rPr>
        <w:t xml:space="preserve"> в случаях, предусмотренных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 либо н</w:t>
      </w:r>
      <w:r w:rsidR="005A4CC1" w:rsidRPr="00B71C71">
        <w:rPr>
          <w:rFonts w:ascii="Times New Roman" w:hAnsi="Times New Roman" w:cs="Times New Roman"/>
          <w:sz w:val="28"/>
          <w:szCs w:val="24"/>
        </w:rPr>
        <w:t xml:space="preserve">а основании протокола аукциона, </w:t>
      </w:r>
      <w:r w:rsidRPr="00B71C71">
        <w:rPr>
          <w:rFonts w:ascii="Times New Roman" w:hAnsi="Times New Roman" w:cs="Times New Roman"/>
          <w:sz w:val="28"/>
          <w:szCs w:val="24"/>
        </w:rPr>
        <w:t xml:space="preserve">в случаях, предусмотренных </w:t>
      </w:r>
      <w:hyperlink w:anchor="P96" w:history="1">
        <w:r w:rsidRPr="00B71C71">
          <w:rPr>
            <w:rFonts w:ascii="Times New Roman" w:hAnsi="Times New Roman" w:cs="Times New Roman"/>
            <w:sz w:val="28"/>
            <w:szCs w:val="24"/>
          </w:rPr>
          <w:t>п. 28</w:t>
        </w:r>
      </w:hyperlink>
      <w:r w:rsidRPr="00B71C71">
        <w:rPr>
          <w:rFonts w:ascii="Times New Roman" w:hAnsi="Times New Roman" w:cs="Times New Roman"/>
          <w:sz w:val="28"/>
          <w:szCs w:val="24"/>
        </w:rPr>
        <w:t xml:space="preserve">, </w:t>
      </w:r>
      <w:hyperlink w:anchor="P97" w:history="1">
        <w:r w:rsidRPr="00B71C71">
          <w:rPr>
            <w:rFonts w:ascii="Times New Roman" w:hAnsi="Times New Roman" w:cs="Times New Roman"/>
            <w:sz w:val="28"/>
            <w:szCs w:val="24"/>
          </w:rPr>
          <w:t>29</w:t>
        </w:r>
      </w:hyperlink>
      <w:r w:rsidRPr="00B71C71">
        <w:rPr>
          <w:rFonts w:ascii="Times New Roman" w:hAnsi="Times New Roman" w:cs="Times New Roman"/>
          <w:sz w:val="28"/>
          <w:szCs w:val="24"/>
        </w:rPr>
        <w:t xml:space="preserve"> настоящего Порядка.</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33. По истечении срока действия договора на размещение нестационарного торгового объекта договор на новый срок заключается с соблюдением процедуры, предусмотренной настоящим Порядком.</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3C0738" w:rsidRPr="00B71C71" w:rsidRDefault="003C0738"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5A4CC1" w:rsidP="00DB6F07">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lastRenderedPageBreak/>
        <w:t>Приложение №</w:t>
      </w:r>
      <w:r w:rsidR="00F3252D" w:rsidRPr="00B71C71">
        <w:rPr>
          <w:rFonts w:ascii="Times New Roman" w:hAnsi="Times New Roman" w:cs="Times New Roman"/>
          <w:sz w:val="24"/>
          <w:szCs w:val="24"/>
        </w:rPr>
        <w:t>1</w:t>
      </w:r>
    </w:p>
    <w:p w:rsidR="00F3252D" w:rsidRPr="00B71C71" w:rsidRDefault="003C0738" w:rsidP="003C073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 xml:space="preserve">к </w:t>
      </w:r>
      <w:r w:rsidR="00F3252D" w:rsidRPr="00B71C71">
        <w:rPr>
          <w:rFonts w:ascii="Times New Roman" w:hAnsi="Times New Roman" w:cs="Times New Roman"/>
          <w:sz w:val="24"/>
          <w:szCs w:val="24"/>
        </w:rPr>
        <w:t xml:space="preserve">порядку размещения нестационарных торговых объектов </w:t>
      </w:r>
    </w:p>
    <w:p w:rsidR="00F3252D" w:rsidRPr="00B71C71" w:rsidRDefault="00F3252D" w:rsidP="003C0738">
      <w:pPr>
        <w:pStyle w:val="ConsPlusNormal"/>
        <w:ind w:firstLine="851"/>
        <w:jc w:val="right"/>
        <w:rPr>
          <w:rFonts w:ascii="Times New Roman" w:hAnsi="Times New Roman" w:cs="Times New Roman"/>
          <w:szCs w:val="24"/>
        </w:rPr>
      </w:pPr>
      <w:r w:rsidRPr="00B71C71">
        <w:rPr>
          <w:rFonts w:ascii="Times New Roman" w:hAnsi="Times New Roman" w:cs="Times New Roman"/>
          <w:sz w:val="24"/>
          <w:szCs w:val="24"/>
        </w:rPr>
        <w:t>на территории Камышловского городского округа</w:t>
      </w:r>
      <w:r w:rsidRPr="00B71C71">
        <w:rPr>
          <w:rFonts w:ascii="Times New Roman" w:hAnsi="Times New Roman" w:cs="Times New Roman"/>
          <w:szCs w:val="24"/>
        </w:rPr>
        <w:t xml:space="preserve"> </w:t>
      </w:r>
    </w:p>
    <w:p w:rsidR="006270DC" w:rsidRPr="00B71C71" w:rsidRDefault="006270DC" w:rsidP="00DB6F07">
      <w:pPr>
        <w:pStyle w:val="ConsPlusNormal"/>
        <w:ind w:firstLine="851"/>
        <w:rPr>
          <w:rFonts w:ascii="Times New Roman" w:hAnsi="Times New Roman" w:cs="Times New Roman"/>
          <w:sz w:val="28"/>
          <w:szCs w:val="24"/>
        </w:rPr>
      </w:pPr>
    </w:p>
    <w:p w:rsidR="00452CA8" w:rsidRPr="00B71C71" w:rsidRDefault="00452CA8" w:rsidP="00DB6F07">
      <w:pPr>
        <w:pStyle w:val="ConsPlusNormal"/>
        <w:ind w:firstLine="851"/>
        <w:rPr>
          <w:rFonts w:ascii="Times New Roman" w:hAnsi="Times New Roman" w:cs="Times New Roman"/>
          <w:sz w:val="28"/>
          <w:szCs w:val="24"/>
        </w:rPr>
      </w:pPr>
    </w:p>
    <w:p w:rsidR="005A4CC1" w:rsidRPr="00B71C71" w:rsidRDefault="005A4CC1" w:rsidP="00DB6F07">
      <w:pPr>
        <w:pStyle w:val="ConsPlusTitle"/>
        <w:ind w:firstLine="851"/>
        <w:jc w:val="center"/>
        <w:rPr>
          <w:rFonts w:ascii="Times New Roman" w:hAnsi="Times New Roman" w:cs="Times New Roman"/>
          <w:sz w:val="28"/>
          <w:szCs w:val="24"/>
        </w:rPr>
      </w:pPr>
      <w:bookmarkStart w:id="6" w:name="P112"/>
      <w:bookmarkEnd w:id="6"/>
      <w:r w:rsidRPr="00B71C71">
        <w:rPr>
          <w:rFonts w:ascii="Times New Roman" w:hAnsi="Times New Roman" w:cs="Times New Roman"/>
          <w:sz w:val="28"/>
          <w:szCs w:val="24"/>
        </w:rPr>
        <w:t>Методика</w:t>
      </w:r>
    </w:p>
    <w:p w:rsidR="005A4CC1" w:rsidRPr="00B71C71" w:rsidRDefault="005A4CC1" w:rsidP="00DB6F07">
      <w:pPr>
        <w:pStyle w:val="ConsPlusTitle"/>
        <w:ind w:firstLine="851"/>
        <w:jc w:val="center"/>
        <w:rPr>
          <w:rFonts w:ascii="Times New Roman" w:hAnsi="Times New Roman" w:cs="Times New Roman"/>
          <w:sz w:val="28"/>
          <w:szCs w:val="24"/>
        </w:rPr>
      </w:pPr>
      <w:r w:rsidRPr="00B71C71">
        <w:rPr>
          <w:rFonts w:ascii="Times New Roman" w:hAnsi="Times New Roman" w:cs="Times New Roman"/>
          <w:sz w:val="28"/>
          <w:szCs w:val="24"/>
        </w:rPr>
        <w:t xml:space="preserve"> расчета платы за размещение нестационарных торговых объектов на территории Камышловского городского округа</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both"/>
        <w:rPr>
          <w:rFonts w:ascii="Times New Roman" w:hAnsi="Times New Roman" w:cs="Times New Roman"/>
          <w:sz w:val="28"/>
          <w:szCs w:val="24"/>
        </w:rPr>
      </w:pPr>
      <w:bookmarkStart w:id="7" w:name="P116"/>
      <w:bookmarkEnd w:id="7"/>
      <w:r w:rsidRPr="00B71C71">
        <w:rPr>
          <w:rFonts w:ascii="Times New Roman" w:hAnsi="Times New Roman" w:cs="Times New Roman"/>
          <w:sz w:val="28"/>
          <w:szCs w:val="24"/>
        </w:rPr>
        <w:t>1. Плата за размещение нестационарного торгового объекта рассчитывается на каждый календарный год по формуле:</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center"/>
        <w:rPr>
          <w:rFonts w:ascii="Times New Roman" w:hAnsi="Times New Roman" w:cs="Times New Roman"/>
          <w:sz w:val="28"/>
          <w:szCs w:val="24"/>
        </w:rPr>
      </w:pPr>
      <w:proofErr w:type="spellStart"/>
      <w:r w:rsidRPr="00B71C71">
        <w:rPr>
          <w:rFonts w:ascii="Times New Roman" w:hAnsi="Times New Roman" w:cs="Times New Roman"/>
          <w:sz w:val="28"/>
          <w:szCs w:val="24"/>
        </w:rPr>
        <w:t>Пл</w:t>
      </w:r>
      <w:proofErr w:type="spellEnd"/>
      <w:r w:rsidRPr="00B71C71">
        <w:rPr>
          <w:rFonts w:ascii="Times New Roman" w:hAnsi="Times New Roman" w:cs="Times New Roman"/>
          <w:sz w:val="28"/>
          <w:szCs w:val="24"/>
        </w:rPr>
        <w:t xml:space="preserve"> = СУКС x </w:t>
      </w:r>
      <w:proofErr w:type="spellStart"/>
      <w:r w:rsidRPr="00B71C71">
        <w:rPr>
          <w:rFonts w:ascii="Times New Roman" w:hAnsi="Times New Roman" w:cs="Times New Roman"/>
          <w:sz w:val="28"/>
          <w:szCs w:val="24"/>
        </w:rPr>
        <w:t>Кф</w:t>
      </w:r>
      <w:proofErr w:type="spellEnd"/>
      <w:r w:rsidRPr="00B71C71">
        <w:rPr>
          <w:rFonts w:ascii="Times New Roman" w:hAnsi="Times New Roman" w:cs="Times New Roman"/>
          <w:sz w:val="28"/>
          <w:szCs w:val="24"/>
        </w:rPr>
        <w:t xml:space="preserve"> x </w:t>
      </w:r>
      <w:proofErr w:type="spellStart"/>
      <w:r w:rsidRPr="00B71C71">
        <w:rPr>
          <w:rFonts w:ascii="Times New Roman" w:hAnsi="Times New Roman" w:cs="Times New Roman"/>
          <w:sz w:val="28"/>
          <w:szCs w:val="24"/>
        </w:rPr>
        <w:t>Sонт</w:t>
      </w:r>
      <w:proofErr w:type="spellEnd"/>
      <w:r w:rsidRPr="00B71C71">
        <w:rPr>
          <w:rFonts w:ascii="Times New Roman" w:hAnsi="Times New Roman" w:cs="Times New Roman"/>
          <w:sz w:val="28"/>
          <w:szCs w:val="24"/>
        </w:rPr>
        <w:t>, где:</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Пл</w:t>
      </w:r>
      <w:proofErr w:type="spellEnd"/>
      <w:r w:rsidRPr="00B71C71">
        <w:rPr>
          <w:rFonts w:ascii="Times New Roman" w:hAnsi="Times New Roman" w:cs="Times New Roman"/>
          <w:sz w:val="28"/>
          <w:szCs w:val="24"/>
        </w:rPr>
        <w:t xml:space="preserve"> - плата за размещение нестационарных торговых объектов, руб. в год без учета НДС;</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СУКС - средний уровень кадастровой стоимости земельных участков, расположенных в границах кадастрового квартала в котором планируется размещение нестацио</w:t>
      </w:r>
      <w:r w:rsidR="00DB6F07" w:rsidRPr="00B71C71">
        <w:rPr>
          <w:rFonts w:ascii="Times New Roman" w:hAnsi="Times New Roman" w:cs="Times New Roman"/>
          <w:sz w:val="28"/>
          <w:szCs w:val="24"/>
        </w:rPr>
        <w:t>нарного торгового объекта (</w:t>
      </w:r>
      <w:proofErr w:type="spellStart"/>
      <w:r w:rsidR="00DB6F07" w:rsidRPr="00B71C71">
        <w:rPr>
          <w:rFonts w:ascii="Times New Roman" w:hAnsi="Times New Roman" w:cs="Times New Roman"/>
          <w:sz w:val="28"/>
          <w:szCs w:val="24"/>
        </w:rPr>
        <w:t>утв.</w:t>
      </w:r>
      <w:hyperlink r:id="rId10" w:history="1">
        <w:r w:rsidRPr="00B71C71">
          <w:rPr>
            <w:rFonts w:ascii="Times New Roman" w:hAnsi="Times New Roman" w:cs="Times New Roman"/>
            <w:sz w:val="28"/>
            <w:szCs w:val="24"/>
          </w:rPr>
          <w:t>Приказом</w:t>
        </w:r>
        <w:proofErr w:type="spellEnd"/>
      </w:hyperlink>
      <w:r w:rsidRPr="00B71C71">
        <w:rPr>
          <w:rFonts w:ascii="Times New Roman" w:hAnsi="Times New Roman" w:cs="Times New Roman"/>
          <w:sz w:val="28"/>
          <w:szCs w:val="24"/>
        </w:rPr>
        <w:t xml:space="preserve"> Министерства по управлению государственным имуществом Свердловской области от 14.01.2014 </w:t>
      </w:r>
      <w:r w:rsidR="005A4CC1" w:rsidRPr="00B71C71">
        <w:rPr>
          <w:rFonts w:ascii="Times New Roman" w:hAnsi="Times New Roman" w:cs="Times New Roman"/>
          <w:sz w:val="28"/>
          <w:szCs w:val="24"/>
        </w:rPr>
        <w:t>года №</w:t>
      </w:r>
      <w:r w:rsidRPr="00B71C71">
        <w:rPr>
          <w:rFonts w:ascii="Times New Roman" w:hAnsi="Times New Roman" w:cs="Times New Roman"/>
          <w:sz w:val="28"/>
          <w:szCs w:val="24"/>
        </w:rPr>
        <w:t xml:space="preserve">39 "Об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Свердловской области: Камышловского городского округа,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 xml:space="preserve">, городского округа Красноуральск, </w:t>
      </w:r>
      <w:proofErr w:type="spellStart"/>
      <w:r w:rsidRPr="00B71C71">
        <w:rPr>
          <w:rFonts w:ascii="Times New Roman" w:hAnsi="Times New Roman" w:cs="Times New Roman"/>
          <w:sz w:val="28"/>
          <w:szCs w:val="24"/>
        </w:rPr>
        <w:t>Североуральского</w:t>
      </w:r>
      <w:proofErr w:type="spellEnd"/>
      <w:r w:rsidRPr="00B71C71">
        <w:rPr>
          <w:rFonts w:ascii="Times New Roman" w:hAnsi="Times New Roman" w:cs="Times New Roman"/>
          <w:sz w:val="28"/>
          <w:szCs w:val="24"/>
        </w:rPr>
        <w:t xml:space="preserve"> городского округа"), руб.;</w:t>
      </w: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Кф</w:t>
      </w:r>
      <w:proofErr w:type="spellEnd"/>
      <w:r w:rsidRPr="00B71C71">
        <w:rPr>
          <w:rFonts w:ascii="Times New Roman" w:hAnsi="Times New Roman" w:cs="Times New Roman"/>
          <w:sz w:val="28"/>
          <w:szCs w:val="24"/>
        </w:rPr>
        <w:t xml:space="preserve"> - коэффициент за размещение нестационарных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Sонт</w:t>
      </w:r>
      <w:proofErr w:type="spellEnd"/>
      <w:r w:rsidRPr="00B71C71">
        <w:rPr>
          <w:rFonts w:ascii="Times New Roman" w:hAnsi="Times New Roman" w:cs="Times New Roman"/>
          <w:sz w:val="28"/>
          <w:szCs w:val="24"/>
        </w:rPr>
        <w:t xml:space="preserve"> - площадь объекта нестационарной торговли.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 Расчет платы по договору на размещение нестационарного торгового объекта осуществляется путем перемножения значений, представленных в формуле в </w:t>
      </w:r>
      <w:hyperlink w:anchor="P116" w:history="1">
        <w:r w:rsidRPr="00B71C71">
          <w:rPr>
            <w:rFonts w:ascii="Times New Roman" w:hAnsi="Times New Roman" w:cs="Times New Roman"/>
            <w:sz w:val="28"/>
            <w:szCs w:val="24"/>
          </w:rPr>
          <w:t>п. 1</w:t>
        </w:r>
      </w:hyperlink>
      <w:r w:rsidRPr="00B71C71">
        <w:rPr>
          <w:rFonts w:ascii="Times New Roman" w:hAnsi="Times New Roman" w:cs="Times New Roman"/>
          <w:sz w:val="28"/>
          <w:szCs w:val="24"/>
        </w:rPr>
        <w:t xml:space="preserve"> настоящей Методики.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Коэффициент за размещение нестационарных торговых объектов:</w:t>
      </w:r>
    </w:p>
    <w:p w:rsidR="00DB6F07" w:rsidRPr="00B71C71" w:rsidRDefault="00DB6F07" w:rsidP="00DB6F07">
      <w:pPr>
        <w:pStyle w:val="ConsPlusNormal"/>
        <w:ind w:firstLine="851"/>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53"/>
        <w:gridCol w:w="2551"/>
      </w:tblGrid>
      <w:tr w:rsidR="00B71C71" w:rsidRPr="00B71C71" w:rsidTr="00DB6F07">
        <w:tc>
          <w:tcPr>
            <w:tcW w:w="510" w:type="dxa"/>
            <w:vAlign w:val="center"/>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N п/п</w:t>
            </w:r>
          </w:p>
        </w:tc>
        <w:tc>
          <w:tcPr>
            <w:tcW w:w="6153"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Вид нестационарных торговых объектов</w:t>
            </w:r>
          </w:p>
        </w:tc>
        <w:tc>
          <w:tcPr>
            <w:tcW w:w="2551"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Коэффициент за размещение нестационарных торговых объектов</w:t>
            </w:r>
          </w:p>
        </w:tc>
      </w:tr>
      <w:tr w:rsidR="00B71C71" w:rsidRPr="00B71C71" w:rsidTr="00DB6F07">
        <w:tc>
          <w:tcPr>
            <w:tcW w:w="510" w:type="dxa"/>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1</w:t>
            </w:r>
          </w:p>
        </w:tc>
        <w:tc>
          <w:tcPr>
            <w:tcW w:w="6153" w:type="dxa"/>
          </w:tcPr>
          <w:p w:rsidR="006270DC" w:rsidRPr="00B71C71" w:rsidRDefault="006270DC" w:rsidP="00DB6F07">
            <w:pPr>
              <w:pStyle w:val="ConsPlusNormal"/>
              <w:rPr>
                <w:rFonts w:ascii="Times New Roman" w:hAnsi="Times New Roman" w:cs="Times New Roman"/>
                <w:sz w:val="24"/>
                <w:szCs w:val="24"/>
              </w:rPr>
            </w:pPr>
            <w:r w:rsidRPr="00B71C71">
              <w:rPr>
                <w:rFonts w:ascii="Times New Roman" w:hAnsi="Times New Roman" w:cs="Times New Roman"/>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551" w:type="dxa"/>
            <w:vAlign w:val="center"/>
          </w:tcPr>
          <w:p w:rsidR="006270DC" w:rsidRPr="00B71C71" w:rsidRDefault="00DB6F07"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0,5</w:t>
            </w:r>
          </w:p>
        </w:tc>
      </w:tr>
      <w:tr w:rsidR="00B71C71" w:rsidRPr="00B71C71" w:rsidTr="00DB6F07">
        <w:tc>
          <w:tcPr>
            <w:tcW w:w="510" w:type="dxa"/>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2</w:t>
            </w:r>
          </w:p>
        </w:tc>
        <w:tc>
          <w:tcPr>
            <w:tcW w:w="6153" w:type="dxa"/>
          </w:tcPr>
          <w:p w:rsidR="006270DC" w:rsidRPr="00B71C71" w:rsidRDefault="006270DC" w:rsidP="00DB6F07">
            <w:pPr>
              <w:pStyle w:val="ConsPlusNormal"/>
              <w:rPr>
                <w:rFonts w:ascii="Times New Roman" w:hAnsi="Times New Roman" w:cs="Times New Roman"/>
                <w:sz w:val="24"/>
                <w:szCs w:val="24"/>
              </w:rPr>
            </w:pPr>
            <w:r w:rsidRPr="00B71C71">
              <w:rPr>
                <w:rFonts w:ascii="Times New Roman" w:hAnsi="Times New Roman" w:cs="Times New Roman"/>
                <w:sz w:val="24"/>
                <w:szCs w:val="24"/>
              </w:rPr>
              <w:t>Киоски, осуществляющие торговлю периодическими изданиями, доля которых составляет не менее 30% от общего товарооборота</w:t>
            </w:r>
          </w:p>
        </w:tc>
        <w:tc>
          <w:tcPr>
            <w:tcW w:w="2551"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0,1</w:t>
            </w:r>
          </w:p>
        </w:tc>
      </w:tr>
    </w:tbl>
    <w:p w:rsidR="00F90A73" w:rsidRPr="00B71C71" w:rsidRDefault="00F90A73" w:rsidP="00DB6F07">
      <w:pPr>
        <w:pStyle w:val="ConsPlusNormal"/>
        <w:ind w:firstLine="851"/>
        <w:jc w:val="right"/>
        <w:rPr>
          <w:rFonts w:ascii="Times New Roman" w:hAnsi="Times New Roman" w:cs="Times New Roman"/>
          <w:sz w:val="24"/>
          <w:szCs w:val="24"/>
        </w:rPr>
      </w:pPr>
    </w:p>
    <w:p w:rsidR="00C3606F" w:rsidRPr="00B71C71" w:rsidRDefault="00C3606F" w:rsidP="00DB6F07">
      <w:pPr>
        <w:pStyle w:val="ConsPlusNormal"/>
        <w:ind w:firstLine="851"/>
        <w:jc w:val="right"/>
        <w:rPr>
          <w:rFonts w:ascii="Times New Roman" w:hAnsi="Times New Roman" w:cs="Times New Roman"/>
          <w:sz w:val="24"/>
          <w:szCs w:val="24"/>
        </w:rPr>
      </w:pPr>
    </w:p>
    <w:p w:rsidR="003C0738" w:rsidRPr="00B71C71" w:rsidRDefault="003C0738" w:rsidP="00DB6F07">
      <w:pPr>
        <w:pStyle w:val="ConsPlusNormal"/>
        <w:ind w:firstLine="851"/>
        <w:jc w:val="right"/>
        <w:rPr>
          <w:rFonts w:ascii="Times New Roman" w:hAnsi="Times New Roman" w:cs="Times New Roman"/>
          <w:sz w:val="24"/>
          <w:szCs w:val="24"/>
        </w:rPr>
      </w:pPr>
    </w:p>
    <w:p w:rsidR="00452CA8" w:rsidRPr="00B71C71" w:rsidRDefault="00452CA8" w:rsidP="00452CA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lastRenderedPageBreak/>
        <w:t>Приложение №2</w:t>
      </w:r>
    </w:p>
    <w:p w:rsidR="00452CA8" w:rsidRPr="00B71C71" w:rsidRDefault="00452CA8" w:rsidP="00452CA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 xml:space="preserve">к порядку размещения нестационарных торговых объектов </w:t>
      </w:r>
    </w:p>
    <w:p w:rsidR="00452CA8" w:rsidRPr="00B71C71" w:rsidRDefault="00452CA8" w:rsidP="00452CA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на территории Камышловского городского округа</w:t>
      </w: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Главе Камышловского городского округа</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proofErr w:type="spellStart"/>
      <w:r w:rsidRPr="00B71C71">
        <w:rPr>
          <w:rFonts w:ascii="Times New Roman" w:eastAsia="Times New Roman" w:hAnsi="Times New Roman" w:cs="Times New Roman"/>
          <w:sz w:val="28"/>
          <w:szCs w:val="28"/>
          <w:lang w:eastAsia="ru-RU"/>
        </w:rPr>
        <w:t>Чухареву</w:t>
      </w:r>
      <w:proofErr w:type="spellEnd"/>
      <w:r w:rsidRPr="00B71C71">
        <w:rPr>
          <w:rFonts w:ascii="Times New Roman" w:eastAsia="Times New Roman" w:hAnsi="Times New Roman" w:cs="Times New Roman"/>
          <w:sz w:val="28"/>
          <w:szCs w:val="28"/>
          <w:lang w:eastAsia="ru-RU"/>
        </w:rPr>
        <w:t xml:space="preserve"> М.Н.</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от ________________________________________</w:t>
      </w:r>
    </w:p>
    <w:p w:rsidR="00452CA8" w:rsidRPr="00B71C71" w:rsidRDefault="00452CA8" w:rsidP="00452CA8">
      <w:pPr>
        <w:spacing w:after="0" w:line="240" w:lineRule="auto"/>
        <w:ind w:left="3402"/>
        <w:jc w:val="center"/>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(фамилия, имя, отчество ИП либо наименование юридического лица)</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__________________________________________</w:t>
      </w:r>
    </w:p>
    <w:p w:rsidR="00452CA8" w:rsidRPr="00B71C71" w:rsidRDefault="00452CA8" w:rsidP="00452CA8">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 xml:space="preserve"> </w:t>
      </w:r>
    </w:p>
    <w:p w:rsidR="00452CA8" w:rsidRPr="00B71C71" w:rsidRDefault="00452CA8" w:rsidP="00452CA8">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_________________________________________________________________________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Почтовый адрес: 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__________________________________________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 xml:space="preserve">Адрес </w:t>
      </w:r>
      <w:proofErr w:type="spellStart"/>
      <w:proofErr w:type="gramStart"/>
      <w:r w:rsidRPr="00B71C71">
        <w:rPr>
          <w:rFonts w:ascii="Times New Roman" w:eastAsia="Times New Roman" w:hAnsi="Times New Roman" w:cs="Times New Roman"/>
          <w:sz w:val="28"/>
          <w:szCs w:val="28"/>
          <w:lang w:eastAsia="ru-RU"/>
        </w:rPr>
        <w:t>эл.почты</w:t>
      </w:r>
      <w:proofErr w:type="spellEnd"/>
      <w:r w:rsidRPr="00B71C71">
        <w:rPr>
          <w:rFonts w:ascii="Times New Roman" w:eastAsia="Times New Roman" w:hAnsi="Times New Roman" w:cs="Times New Roman"/>
          <w:sz w:val="28"/>
          <w:szCs w:val="28"/>
          <w:lang w:eastAsia="ru-RU"/>
        </w:rPr>
        <w:t>:_</w:t>
      </w:r>
      <w:proofErr w:type="gramEnd"/>
      <w:r w:rsidRPr="00B71C71">
        <w:rPr>
          <w:rFonts w:ascii="Times New Roman" w:eastAsia="Times New Roman" w:hAnsi="Times New Roman" w:cs="Times New Roman"/>
          <w:sz w:val="28"/>
          <w:szCs w:val="28"/>
          <w:lang w:eastAsia="ru-RU"/>
        </w:rPr>
        <w:t>___________________________</w:t>
      </w:r>
    </w:p>
    <w:p w:rsidR="00452CA8" w:rsidRPr="00B71C71" w:rsidRDefault="00452CA8" w:rsidP="00452CA8">
      <w:pPr>
        <w:spacing w:after="0" w:line="240" w:lineRule="auto"/>
        <w:ind w:left="3402"/>
        <w:jc w:val="center"/>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тел. ______________________________________</w:t>
      </w:r>
    </w:p>
    <w:p w:rsidR="00452CA8" w:rsidRPr="00B71C71" w:rsidRDefault="00452CA8" w:rsidP="00452CA8">
      <w:pPr>
        <w:spacing w:after="0" w:line="240" w:lineRule="auto"/>
        <w:rPr>
          <w:rFonts w:ascii="Times New Roman" w:eastAsia="Times New Roman" w:hAnsi="Times New Roman" w:cs="Times New Roman"/>
          <w:sz w:val="28"/>
          <w:szCs w:val="28"/>
          <w:lang w:eastAsia="ru-RU"/>
        </w:rPr>
      </w:pPr>
    </w:p>
    <w:p w:rsidR="00452CA8" w:rsidRPr="00B71C71" w:rsidRDefault="00452CA8" w:rsidP="00452CA8">
      <w:pPr>
        <w:spacing w:after="0" w:line="240" w:lineRule="auto"/>
        <w:jc w:val="center"/>
        <w:rPr>
          <w:rFonts w:ascii="Times New Roman" w:hAnsi="Times New Roman" w:cs="Times New Roman"/>
          <w:sz w:val="28"/>
          <w:szCs w:val="24"/>
        </w:rPr>
      </w:pPr>
      <w:r w:rsidRPr="00B71C71">
        <w:rPr>
          <w:rFonts w:ascii="Times New Roman" w:hAnsi="Times New Roman" w:cs="Times New Roman"/>
          <w:sz w:val="28"/>
          <w:szCs w:val="24"/>
        </w:rPr>
        <w:t>ЗАЯВЛЕНИЕ</w:t>
      </w:r>
    </w:p>
    <w:p w:rsidR="00452CA8" w:rsidRPr="00B71C71" w:rsidRDefault="00452CA8" w:rsidP="00452CA8">
      <w:pPr>
        <w:tabs>
          <w:tab w:val="center" w:pos="4677"/>
        </w:tabs>
        <w:spacing w:after="0" w:line="240" w:lineRule="auto"/>
        <w:rPr>
          <w:rFonts w:ascii="Times New Roman" w:hAnsi="Times New Roman" w:cs="Times New Roman"/>
          <w:sz w:val="28"/>
          <w:szCs w:val="24"/>
        </w:rPr>
      </w:pPr>
      <w:r w:rsidRPr="00B71C71">
        <w:rPr>
          <w:rFonts w:ascii="Times New Roman" w:hAnsi="Times New Roman" w:cs="Times New Roman"/>
          <w:sz w:val="28"/>
          <w:szCs w:val="24"/>
        </w:rPr>
        <w:tab/>
        <w:t>о заключении договора на размещение нестационарных торговых объектов</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r w:rsidRPr="00B71C71">
        <w:rPr>
          <w:rFonts w:ascii="Times New Roman" w:hAnsi="Times New Roman" w:cs="Times New Roman"/>
          <w:sz w:val="28"/>
          <w:szCs w:val="24"/>
        </w:rPr>
        <w:t xml:space="preserve"> Прошу заключить договор на размещение нестационарного торгового объекта (далее – НТО) по адресу: _____________________________________,</w:t>
      </w:r>
    </w:p>
    <w:p w:rsidR="00452CA8" w:rsidRPr="00B71C71" w:rsidRDefault="00452CA8" w:rsidP="00452CA8">
      <w:pPr>
        <w:spacing w:after="0" w:line="240" w:lineRule="auto"/>
        <w:ind w:left="2832" w:firstLine="851"/>
        <w:rPr>
          <w:rFonts w:ascii="Times New Roman" w:hAnsi="Times New Roman" w:cs="Times New Roman"/>
          <w:szCs w:val="24"/>
        </w:rPr>
      </w:pPr>
      <w:r w:rsidRPr="00B71C71">
        <w:rPr>
          <w:rFonts w:ascii="Times New Roman" w:hAnsi="Times New Roman" w:cs="Times New Roman"/>
          <w:sz w:val="20"/>
          <w:szCs w:val="24"/>
        </w:rPr>
        <w:t xml:space="preserve">                (указать предполагаемое месторасположение</w:t>
      </w:r>
      <w:r w:rsidRPr="00B71C71">
        <w:rPr>
          <w:rFonts w:ascii="Times New Roman" w:hAnsi="Times New Roman" w:cs="Times New Roman"/>
          <w:szCs w:val="24"/>
        </w:rPr>
        <w:t>)</w:t>
      </w:r>
    </w:p>
    <w:p w:rsidR="00452CA8" w:rsidRPr="00B71C71" w:rsidRDefault="00452CA8" w:rsidP="00452CA8">
      <w:pPr>
        <w:spacing w:after="0" w:line="240" w:lineRule="auto"/>
        <w:rPr>
          <w:rFonts w:ascii="Times New Roman" w:hAnsi="Times New Roman" w:cs="Times New Roman"/>
          <w:szCs w:val="24"/>
        </w:rPr>
      </w:pPr>
      <w:r w:rsidRPr="00B71C71">
        <w:rPr>
          <w:rFonts w:ascii="Times New Roman" w:hAnsi="Times New Roman" w:cs="Times New Roman"/>
          <w:szCs w:val="24"/>
        </w:rPr>
        <w:t>____________________________________________________________________________________</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вид и специализация НТО___________________________________________</w:t>
      </w:r>
      <w:r w:rsidRPr="00B71C71">
        <w:rPr>
          <w:rFonts w:ascii="Times New Roman" w:hAnsi="Times New Roman" w:cs="Times New Roman"/>
          <w:sz w:val="24"/>
          <w:szCs w:val="24"/>
        </w:rPr>
        <w:t xml:space="preserve">, </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площадь НТО______________________________________________________,</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предполагаемый срок размещения НТО________________________________.</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r w:rsidRPr="00B71C71">
        <w:rPr>
          <w:rFonts w:ascii="Times New Roman" w:hAnsi="Times New Roman" w:cs="Times New Roman"/>
          <w:sz w:val="28"/>
          <w:szCs w:val="24"/>
        </w:rPr>
        <w:t>Приложение:</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копии документов, удостоверяющих личность заявителя (для индивидуальных </w:t>
      </w:r>
      <w:proofErr w:type="gramStart"/>
      <w:r w:rsidRPr="00B71C71">
        <w:rPr>
          <w:rFonts w:ascii="Times New Roman" w:hAnsi="Times New Roman" w:cs="Times New Roman"/>
          <w:sz w:val="24"/>
          <w:szCs w:val="24"/>
        </w:rPr>
        <w:t>предпринимателей)-</w:t>
      </w:r>
      <w:proofErr w:type="gramEnd"/>
      <w:r w:rsidRPr="00B71C71">
        <w:rPr>
          <w:rFonts w:ascii="Times New Roman" w:hAnsi="Times New Roman" w:cs="Times New Roman"/>
          <w:sz w:val="24"/>
          <w:szCs w:val="24"/>
        </w:rPr>
        <w:t>на 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копии документов, подтверждающих государственную регистрацию индивидуального предпринимателя или юридического лица-на 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заверенные руководителем юридического лица копии учредительных документов (для юридических </w:t>
      </w:r>
      <w:proofErr w:type="gramStart"/>
      <w:r w:rsidRPr="00B71C71">
        <w:rPr>
          <w:rFonts w:ascii="Times New Roman" w:hAnsi="Times New Roman" w:cs="Times New Roman"/>
          <w:sz w:val="24"/>
          <w:szCs w:val="24"/>
        </w:rPr>
        <w:t>лиц)-</w:t>
      </w:r>
      <w:proofErr w:type="gramEnd"/>
      <w:r w:rsidRPr="00B71C71">
        <w:rPr>
          <w:rFonts w:ascii="Times New Roman" w:hAnsi="Times New Roman" w:cs="Times New Roman"/>
          <w:sz w:val="24"/>
          <w:szCs w:val="24"/>
        </w:rPr>
        <w:t>на _______листах;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доверенности-на _________листах;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доверенность в случаях, если от имени индивидуального предпринимателя или юридического лица действует </w:t>
      </w:r>
      <w:proofErr w:type="gramStart"/>
      <w:r w:rsidRPr="00B71C71">
        <w:rPr>
          <w:rFonts w:ascii="Times New Roman" w:hAnsi="Times New Roman" w:cs="Times New Roman"/>
          <w:sz w:val="24"/>
          <w:szCs w:val="24"/>
        </w:rPr>
        <w:t>представитель-на</w:t>
      </w:r>
      <w:proofErr w:type="gramEnd"/>
      <w:r w:rsidRPr="00B71C71">
        <w:rPr>
          <w:rFonts w:ascii="Times New Roman" w:hAnsi="Times New Roman" w:cs="Times New Roman"/>
          <w:sz w:val="24"/>
          <w:szCs w:val="24"/>
        </w:rPr>
        <w:t xml:space="preserve"> 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эскиз торгового объекта (либо </w:t>
      </w:r>
      <w:proofErr w:type="gramStart"/>
      <w:r w:rsidRPr="00B71C71">
        <w:rPr>
          <w:rFonts w:ascii="Times New Roman" w:hAnsi="Times New Roman" w:cs="Times New Roman"/>
          <w:sz w:val="24"/>
          <w:szCs w:val="24"/>
        </w:rPr>
        <w:t>фотоматериал)-</w:t>
      </w:r>
      <w:proofErr w:type="gramEnd"/>
      <w:r w:rsidRPr="00B71C71">
        <w:rPr>
          <w:rFonts w:ascii="Times New Roman" w:hAnsi="Times New Roman" w:cs="Times New Roman"/>
          <w:sz w:val="24"/>
          <w:szCs w:val="24"/>
        </w:rPr>
        <w:t>на ________листах.</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 xml:space="preserve"> «_____» ________________</w:t>
      </w:r>
      <w:r w:rsidRPr="00B71C71">
        <w:rPr>
          <w:rFonts w:ascii="Times New Roman" w:hAnsi="Times New Roman" w:cs="Times New Roman"/>
          <w:sz w:val="28"/>
          <w:szCs w:val="24"/>
        </w:rPr>
        <w:tab/>
        <w:t>20____года</w:t>
      </w:r>
      <w:r w:rsidRPr="00B71C71">
        <w:rPr>
          <w:rFonts w:ascii="Times New Roman" w:hAnsi="Times New Roman" w:cs="Times New Roman"/>
          <w:sz w:val="28"/>
          <w:szCs w:val="24"/>
        </w:rPr>
        <w:tab/>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Заявитель: _________________________________________            __________</w:t>
      </w:r>
    </w:p>
    <w:p w:rsidR="00452CA8" w:rsidRPr="00B71C71" w:rsidRDefault="00452CA8" w:rsidP="00452CA8">
      <w:pPr>
        <w:spacing w:after="0" w:line="240" w:lineRule="auto"/>
        <w:ind w:firstLine="851"/>
        <w:rPr>
          <w:rFonts w:ascii="Times New Roman" w:hAnsi="Times New Roman" w:cs="Times New Roman"/>
          <w:szCs w:val="24"/>
        </w:rPr>
      </w:pPr>
      <w:r w:rsidRPr="00B71C71">
        <w:rPr>
          <w:rFonts w:ascii="Times New Roman" w:hAnsi="Times New Roman" w:cs="Times New Roman"/>
          <w:sz w:val="28"/>
          <w:szCs w:val="24"/>
        </w:rPr>
        <w:tab/>
        <w:t xml:space="preserve">          </w:t>
      </w:r>
      <w:r w:rsidRPr="00B71C71">
        <w:rPr>
          <w:rFonts w:ascii="Times New Roman" w:hAnsi="Times New Roman" w:cs="Times New Roman"/>
          <w:szCs w:val="24"/>
        </w:rPr>
        <w:t xml:space="preserve">(Ф.И.О. либо наименование </w:t>
      </w:r>
      <w:proofErr w:type="spellStart"/>
      <w:r w:rsidRPr="00B71C71">
        <w:rPr>
          <w:rFonts w:ascii="Times New Roman" w:hAnsi="Times New Roman" w:cs="Times New Roman"/>
          <w:szCs w:val="24"/>
        </w:rPr>
        <w:t>юр.лицо</w:t>
      </w:r>
      <w:proofErr w:type="spellEnd"/>
      <w:r w:rsidRPr="00B71C71">
        <w:rPr>
          <w:rFonts w:ascii="Times New Roman" w:hAnsi="Times New Roman" w:cs="Times New Roman"/>
          <w:szCs w:val="24"/>
        </w:rPr>
        <w:t xml:space="preserve">)                                            </w:t>
      </w:r>
      <w:proofErr w:type="gramStart"/>
      <w:r w:rsidRPr="00B71C71">
        <w:rPr>
          <w:rFonts w:ascii="Times New Roman" w:hAnsi="Times New Roman" w:cs="Times New Roman"/>
          <w:szCs w:val="24"/>
        </w:rPr>
        <w:t xml:space="preserve">   (</w:t>
      </w:r>
      <w:proofErr w:type="gramEnd"/>
      <w:r w:rsidRPr="00B71C71">
        <w:rPr>
          <w:rFonts w:ascii="Times New Roman" w:hAnsi="Times New Roman" w:cs="Times New Roman"/>
          <w:szCs w:val="24"/>
        </w:rPr>
        <w:t>подпись)</w:t>
      </w: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452CA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lastRenderedPageBreak/>
        <w:t>Приложение №3</w:t>
      </w:r>
    </w:p>
    <w:p w:rsidR="00452CA8" w:rsidRPr="00B71C71" w:rsidRDefault="00452CA8" w:rsidP="00452CA8">
      <w:pPr>
        <w:pStyle w:val="ConsPlusNormal"/>
        <w:ind w:firstLine="851"/>
        <w:jc w:val="right"/>
        <w:rPr>
          <w:rFonts w:ascii="Times New Roman" w:hAnsi="Times New Roman" w:cs="Times New Roman"/>
          <w:sz w:val="24"/>
          <w:szCs w:val="24"/>
        </w:rPr>
      </w:pPr>
      <w:r w:rsidRPr="00B71C71">
        <w:rPr>
          <w:rFonts w:ascii="Times New Roman" w:hAnsi="Times New Roman" w:cs="Times New Roman"/>
          <w:sz w:val="24"/>
          <w:szCs w:val="24"/>
        </w:rPr>
        <w:t xml:space="preserve">к порядку размещения нестационарных торговых объектов </w:t>
      </w:r>
    </w:p>
    <w:p w:rsidR="00452CA8" w:rsidRPr="00B71C71" w:rsidRDefault="00452CA8" w:rsidP="00452CA8">
      <w:pPr>
        <w:pStyle w:val="ConsPlusNormal"/>
        <w:ind w:firstLine="851"/>
        <w:jc w:val="right"/>
        <w:rPr>
          <w:rFonts w:ascii="Times New Roman" w:hAnsi="Times New Roman" w:cs="Times New Roman"/>
          <w:szCs w:val="24"/>
        </w:rPr>
      </w:pPr>
      <w:r w:rsidRPr="00B71C71">
        <w:rPr>
          <w:rFonts w:ascii="Times New Roman" w:hAnsi="Times New Roman" w:cs="Times New Roman"/>
          <w:sz w:val="24"/>
          <w:szCs w:val="24"/>
        </w:rPr>
        <w:t>на территории Камышловского городского округа</w:t>
      </w:r>
      <w:r w:rsidRPr="00B71C71">
        <w:rPr>
          <w:rFonts w:ascii="Times New Roman" w:hAnsi="Times New Roman" w:cs="Times New Roman"/>
          <w:szCs w:val="24"/>
        </w:rPr>
        <w:t xml:space="preserve"> </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2113AC" w:rsidP="00DB6F07">
      <w:pPr>
        <w:pStyle w:val="ConsPlusNonformat"/>
        <w:jc w:val="center"/>
        <w:rPr>
          <w:rFonts w:ascii="Times New Roman" w:hAnsi="Times New Roman" w:cs="Times New Roman"/>
          <w:sz w:val="24"/>
          <w:szCs w:val="24"/>
        </w:rPr>
      </w:pPr>
      <w:bookmarkStart w:id="8" w:name="P147"/>
      <w:bookmarkEnd w:id="8"/>
      <w:r w:rsidRPr="00B71C71">
        <w:rPr>
          <w:rFonts w:ascii="Times New Roman" w:hAnsi="Times New Roman" w:cs="Times New Roman"/>
          <w:sz w:val="24"/>
          <w:szCs w:val="24"/>
        </w:rPr>
        <w:t>ПРИМЕРН</w:t>
      </w:r>
      <w:r w:rsidR="006270DC" w:rsidRPr="00B71C71">
        <w:rPr>
          <w:rFonts w:ascii="Times New Roman" w:hAnsi="Times New Roman" w:cs="Times New Roman"/>
          <w:sz w:val="24"/>
          <w:szCs w:val="24"/>
        </w:rPr>
        <w:t>АЯ ФОРМА</w:t>
      </w:r>
    </w:p>
    <w:p w:rsidR="006270DC" w:rsidRPr="00B71C71" w:rsidRDefault="006270DC" w:rsidP="00DB6F07">
      <w:pPr>
        <w:pStyle w:val="ConsPlusNonformat"/>
        <w:jc w:val="center"/>
        <w:rPr>
          <w:rFonts w:ascii="Times New Roman" w:hAnsi="Times New Roman" w:cs="Times New Roman"/>
          <w:sz w:val="24"/>
          <w:szCs w:val="24"/>
        </w:rPr>
      </w:pPr>
      <w:r w:rsidRPr="00B71C71">
        <w:rPr>
          <w:rFonts w:ascii="Times New Roman" w:hAnsi="Times New Roman" w:cs="Times New Roman"/>
          <w:sz w:val="24"/>
          <w:szCs w:val="24"/>
        </w:rPr>
        <w:t>ДОГОВОРА НА РАЗМЕЩЕНИЕ НЕСТАЦИОНАРНОГО</w:t>
      </w:r>
    </w:p>
    <w:p w:rsidR="006270DC" w:rsidRPr="00B71C71" w:rsidRDefault="006270DC" w:rsidP="00DB6F07">
      <w:pPr>
        <w:pStyle w:val="ConsPlusNonformat"/>
        <w:jc w:val="center"/>
        <w:rPr>
          <w:rFonts w:ascii="Times New Roman" w:hAnsi="Times New Roman" w:cs="Times New Roman"/>
          <w:sz w:val="24"/>
          <w:szCs w:val="24"/>
        </w:rPr>
      </w:pPr>
      <w:r w:rsidRPr="00B71C71">
        <w:rPr>
          <w:rFonts w:ascii="Times New Roman" w:hAnsi="Times New Roman" w:cs="Times New Roman"/>
          <w:sz w:val="24"/>
          <w:szCs w:val="24"/>
        </w:rPr>
        <w:t xml:space="preserve">ТОРГОВОГО ОБЪЕКТА НА ТЕРРИТОРИИ </w:t>
      </w:r>
      <w:r w:rsidR="00F90A73" w:rsidRPr="00B71C71">
        <w:rPr>
          <w:rFonts w:ascii="Times New Roman" w:hAnsi="Times New Roman" w:cs="Times New Roman"/>
          <w:sz w:val="24"/>
          <w:szCs w:val="24"/>
        </w:rPr>
        <w:t xml:space="preserve">КАМЫШЛОВСКОГО ГОРОДСКОГО </w:t>
      </w:r>
      <w:r w:rsidR="00487612" w:rsidRPr="00B71C71">
        <w:rPr>
          <w:rFonts w:ascii="Times New Roman" w:hAnsi="Times New Roman" w:cs="Times New Roman"/>
          <w:sz w:val="24"/>
          <w:szCs w:val="24"/>
        </w:rPr>
        <w:t>ОКРУГА</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6270DC" w:rsidP="00DB6F07">
      <w:pPr>
        <w:pStyle w:val="ConsPlusNonformat"/>
        <w:ind w:firstLine="851"/>
        <w:jc w:val="both"/>
        <w:rPr>
          <w:rFonts w:ascii="Times New Roman" w:hAnsi="Times New Roman" w:cs="Times New Roman"/>
          <w:sz w:val="24"/>
          <w:szCs w:val="24"/>
        </w:rPr>
      </w:pPr>
      <w:r w:rsidRPr="00B71C71">
        <w:rPr>
          <w:rFonts w:ascii="Times New Roman" w:hAnsi="Times New Roman" w:cs="Times New Roman"/>
          <w:sz w:val="24"/>
          <w:szCs w:val="24"/>
        </w:rPr>
        <w:t>г. Ка</w:t>
      </w:r>
      <w:r w:rsidR="00DB6F07" w:rsidRPr="00B71C71">
        <w:rPr>
          <w:rFonts w:ascii="Times New Roman" w:hAnsi="Times New Roman" w:cs="Times New Roman"/>
          <w:sz w:val="24"/>
          <w:szCs w:val="24"/>
        </w:rPr>
        <w:t>мышлов</w:t>
      </w:r>
      <w:r w:rsidRPr="00B71C71">
        <w:rPr>
          <w:rFonts w:ascii="Times New Roman" w:hAnsi="Times New Roman" w:cs="Times New Roman"/>
          <w:sz w:val="24"/>
          <w:szCs w:val="24"/>
        </w:rPr>
        <w:t xml:space="preserve">                      </w:t>
      </w:r>
      <w:r w:rsidR="00DB6F07"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             </w:t>
      </w:r>
      <w:r w:rsidR="00F90A73"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r w:rsidRPr="00B71C71">
        <w:rPr>
          <w:rFonts w:ascii="Times New Roman" w:hAnsi="Times New Roman" w:cs="Times New Roman"/>
          <w:sz w:val="24"/>
          <w:szCs w:val="24"/>
        </w:rPr>
        <w:t xml:space="preserve">      "__" __________ 20__ г.</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A9424F" w:rsidP="00DB6F07">
      <w:pPr>
        <w:pStyle w:val="ConsPlusNonformat"/>
        <w:ind w:firstLine="851"/>
        <w:jc w:val="both"/>
        <w:rPr>
          <w:rFonts w:ascii="Times New Roman" w:hAnsi="Times New Roman" w:cs="Times New Roman"/>
          <w:sz w:val="24"/>
          <w:szCs w:val="24"/>
        </w:rPr>
      </w:pPr>
      <w:r w:rsidRPr="00B71C71">
        <w:rPr>
          <w:rFonts w:ascii="Times New Roman" w:hAnsi="Times New Roman" w:cs="Times New Roman"/>
          <w:b/>
          <w:sz w:val="24"/>
          <w:szCs w:val="24"/>
        </w:rPr>
        <w:t>Камышловский городской округ</w:t>
      </w:r>
      <w:r w:rsidRPr="00B71C71">
        <w:rPr>
          <w:rFonts w:ascii="Times New Roman" w:hAnsi="Times New Roman" w:cs="Times New Roman"/>
          <w:sz w:val="24"/>
          <w:szCs w:val="24"/>
        </w:rPr>
        <w:t xml:space="preserve">, в лице главы Камышловского городского округа </w:t>
      </w:r>
      <w:proofErr w:type="spellStart"/>
      <w:r w:rsidRPr="00B71C71">
        <w:rPr>
          <w:rFonts w:ascii="Times New Roman" w:hAnsi="Times New Roman" w:cs="Times New Roman"/>
          <w:sz w:val="24"/>
          <w:szCs w:val="24"/>
        </w:rPr>
        <w:t>Чухарева</w:t>
      </w:r>
      <w:proofErr w:type="spellEnd"/>
      <w:r w:rsidRPr="00B71C71">
        <w:rPr>
          <w:rFonts w:ascii="Times New Roman" w:hAnsi="Times New Roman" w:cs="Times New Roman"/>
          <w:sz w:val="24"/>
          <w:szCs w:val="24"/>
        </w:rPr>
        <w:t xml:space="preserve"> Михаила Николаевича, действующего на основании Устава Камышловского городского округа, утверждённого Решением Камышловской городской Думы от 26.05.2005 года, зарегистрированного в Главном управлении Министерства юстиции Российской Федерации по Уральскому федеральному округу от 21.11.2005 года, именуемый далее «Администрация», </w:t>
      </w:r>
      <w:r w:rsidR="006270DC" w:rsidRPr="00B71C71">
        <w:rPr>
          <w:rFonts w:ascii="Times New Roman" w:hAnsi="Times New Roman" w:cs="Times New Roman"/>
          <w:sz w:val="24"/>
          <w:szCs w:val="24"/>
        </w:rPr>
        <w:t xml:space="preserve">  с  одной  стороны  и _________________________________,</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именуемый  в  дальнейшем "Заявитель", с другой стороны, заключили настоящий</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Договор о нижеследующем:</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6270DC" w:rsidP="00F90A73">
      <w:pPr>
        <w:pStyle w:val="ConsPlusNonformat"/>
        <w:ind w:firstLine="851"/>
        <w:jc w:val="center"/>
        <w:rPr>
          <w:rFonts w:ascii="Times New Roman" w:hAnsi="Times New Roman" w:cs="Times New Roman"/>
          <w:b/>
          <w:sz w:val="24"/>
          <w:szCs w:val="24"/>
        </w:rPr>
      </w:pPr>
      <w:r w:rsidRPr="00B71C71">
        <w:rPr>
          <w:rFonts w:ascii="Times New Roman" w:hAnsi="Times New Roman" w:cs="Times New Roman"/>
          <w:b/>
          <w:sz w:val="24"/>
          <w:szCs w:val="24"/>
        </w:rPr>
        <w:t>1. ПРЕДМЕТ ДОГОВОРА</w:t>
      </w:r>
    </w:p>
    <w:p w:rsidR="006270DC" w:rsidRPr="00B71C71" w:rsidRDefault="006270DC" w:rsidP="002113AC">
      <w:pPr>
        <w:pStyle w:val="ConsPlusNonformat"/>
        <w:numPr>
          <w:ilvl w:val="1"/>
          <w:numId w:val="1"/>
        </w:numPr>
        <w:ind w:left="0" w:firstLine="851"/>
        <w:jc w:val="both"/>
        <w:rPr>
          <w:rFonts w:ascii="Times New Roman" w:hAnsi="Times New Roman" w:cs="Times New Roman"/>
          <w:sz w:val="24"/>
          <w:szCs w:val="24"/>
        </w:rPr>
      </w:pPr>
      <w:bookmarkStart w:id="9" w:name="P161"/>
      <w:bookmarkEnd w:id="9"/>
      <w:r w:rsidRPr="00B71C71">
        <w:rPr>
          <w:rFonts w:ascii="Times New Roman" w:hAnsi="Times New Roman" w:cs="Times New Roman"/>
          <w:sz w:val="24"/>
          <w:szCs w:val="24"/>
        </w:rPr>
        <w:t>Настоящий Договор заключен на</w:t>
      </w:r>
      <w:r w:rsidR="00A9424F" w:rsidRPr="00B71C71">
        <w:rPr>
          <w:rFonts w:ascii="Times New Roman" w:hAnsi="Times New Roman" w:cs="Times New Roman"/>
          <w:sz w:val="24"/>
          <w:szCs w:val="24"/>
        </w:rPr>
        <w:t xml:space="preserve"> основании _________________</w:t>
      </w:r>
      <w:r w:rsidRPr="00B71C71">
        <w:rPr>
          <w:rFonts w:ascii="Times New Roman" w:hAnsi="Times New Roman" w:cs="Times New Roman"/>
          <w:sz w:val="24"/>
          <w:szCs w:val="24"/>
        </w:rPr>
        <w:t>.</w:t>
      </w:r>
      <w:r w:rsidR="002113AC" w:rsidRPr="00B71C71">
        <w:rPr>
          <w:rFonts w:ascii="Times New Roman" w:hAnsi="Times New Roman" w:cs="Times New Roman"/>
          <w:sz w:val="24"/>
          <w:szCs w:val="24"/>
        </w:rPr>
        <w:t xml:space="preserve"> </w:t>
      </w:r>
      <w:r w:rsidRPr="00B71C71">
        <w:rPr>
          <w:rFonts w:ascii="Times New Roman" w:hAnsi="Times New Roman" w:cs="Times New Roman"/>
          <w:sz w:val="24"/>
          <w:szCs w:val="24"/>
        </w:rPr>
        <w:t>Нестационарный торговый объ</w:t>
      </w:r>
      <w:r w:rsidR="00A9424F" w:rsidRPr="00B71C71">
        <w:rPr>
          <w:rFonts w:ascii="Times New Roman" w:hAnsi="Times New Roman" w:cs="Times New Roman"/>
          <w:sz w:val="24"/>
          <w:szCs w:val="24"/>
        </w:rPr>
        <w:t xml:space="preserve">ект должен быть изготовлен и </w:t>
      </w:r>
      <w:r w:rsidRPr="00B71C71">
        <w:rPr>
          <w:rFonts w:ascii="Times New Roman" w:hAnsi="Times New Roman" w:cs="Times New Roman"/>
          <w:sz w:val="24"/>
          <w:szCs w:val="24"/>
        </w:rPr>
        <w:t>размещен в</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соответствии с указанными ниже </w:t>
      </w:r>
      <w:proofErr w:type="gramStart"/>
      <w:r w:rsidRPr="00B71C71">
        <w:rPr>
          <w:rFonts w:ascii="Times New Roman" w:hAnsi="Times New Roman" w:cs="Times New Roman"/>
          <w:sz w:val="24"/>
          <w:szCs w:val="24"/>
        </w:rPr>
        <w:t>характеристиками:_</w:t>
      </w:r>
      <w:proofErr w:type="gramEnd"/>
      <w:r w:rsidRPr="00B71C71">
        <w:rPr>
          <w:rFonts w:ascii="Times New Roman" w:hAnsi="Times New Roman" w:cs="Times New Roman"/>
          <w:sz w:val="24"/>
          <w:szCs w:val="24"/>
        </w:rPr>
        <w:t>___________________________________________</w:t>
      </w:r>
      <w:r w:rsidR="002113AC" w:rsidRPr="00B71C71">
        <w:rPr>
          <w:rFonts w:ascii="Times New Roman" w:hAnsi="Times New Roman" w:cs="Times New Roman"/>
          <w:sz w:val="24"/>
          <w:szCs w:val="24"/>
        </w:rPr>
        <w:t>__</w:t>
      </w:r>
    </w:p>
    <w:p w:rsidR="006270DC" w:rsidRPr="00B71C71" w:rsidRDefault="006270DC" w:rsidP="002113AC">
      <w:pPr>
        <w:pStyle w:val="ConsPlusNonformat"/>
        <w:ind w:firstLine="851"/>
        <w:jc w:val="both"/>
        <w:rPr>
          <w:rFonts w:ascii="Times New Roman" w:hAnsi="Times New Roman" w:cs="Times New Roman"/>
          <w:szCs w:val="24"/>
        </w:rPr>
      </w:pPr>
      <w:r w:rsidRPr="00B71C71">
        <w:rPr>
          <w:rFonts w:ascii="Times New Roman" w:hAnsi="Times New Roman" w:cs="Times New Roman"/>
          <w:szCs w:val="24"/>
        </w:rPr>
        <w:t xml:space="preserve">         </w:t>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Pr="00B71C71">
        <w:rPr>
          <w:rFonts w:ascii="Times New Roman" w:hAnsi="Times New Roman" w:cs="Times New Roman"/>
          <w:szCs w:val="24"/>
        </w:rPr>
        <w:t xml:space="preserve"> (вид, специализация, местоположение и площадь объекта)</w:t>
      </w:r>
    </w:p>
    <w:p w:rsidR="006270DC" w:rsidRPr="00B71C71" w:rsidRDefault="006270DC" w:rsidP="002113AC">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 xml:space="preserve">(далее - Объект) </w:t>
      </w:r>
      <w:proofErr w:type="gramStart"/>
      <w:r w:rsidRPr="00B71C71">
        <w:rPr>
          <w:rFonts w:ascii="Times New Roman" w:hAnsi="Times New Roman" w:cs="Times New Roman"/>
          <w:sz w:val="24"/>
          <w:szCs w:val="24"/>
        </w:rPr>
        <w:t>в  соответствии</w:t>
      </w:r>
      <w:proofErr w:type="gramEnd"/>
      <w:r w:rsidRPr="00B71C71">
        <w:rPr>
          <w:rFonts w:ascii="Times New Roman" w:hAnsi="Times New Roman" w:cs="Times New Roman"/>
          <w:sz w:val="24"/>
          <w:szCs w:val="24"/>
        </w:rPr>
        <w:t xml:space="preserve">   с  согласованным  эскизным  проектом,</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являющимся приложением к договору.</w:t>
      </w:r>
    </w:p>
    <w:p w:rsidR="006270DC" w:rsidRPr="00B71C71" w:rsidRDefault="006270DC" w:rsidP="002113AC">
      <w:pPr>
        <w:pStyle w:val="ConsPlusNonformat"/>
        <w:numPr>
          <w:ilvl w:val="1"/>
          <w:numId w:val="1"/>
        </w:numPr>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Настоящий </w:t>
      </w:r>
      <w:proofErr w:type="gramStart"/>
      <w:r w:rsidRPr="00B71C71">
        <w:rPr>
          <w:rFonts w:ascii="Times New Roman" w:hAnsi="Times New Roman" w:cs="Times New Roman"/>
          <w:sz w:val="24"/>
          <w:szCs w:val="24"/>
        </w:rPr>
        <w:t>Договор  действует</w:t>
      </w:r>
      <w:proofErr w:type="gramEnd"/>
      <w:r w:rsidRPr="00B71C71">
        <w:rPr>
          <w:rFonts w:ascii="Times New Roman" w:hAnsi="Times New Roman" w:cs="Times New Roman"/>
          <w:sz w:val="24"/>
          <w:szCs w:val="24"/>
        </w:rPr>
        <w:t xml:space="preserve"> с "____" _______________ 20__ г. </w:t>
      </w:r>
      <w:r w:rsidR="00A9424F" w:rsidRPr="00B71C71">
        <w:rPr>
          <w:rFonts w:ascii="Times New Roman" w:hAnsi="Times New Roman" w:cs="Times New Roman"/>
          <w:sz w:val="24"/>
          <w:szCs w:val="24"/>
        </w:rPr>
        <w:t>п</w:t>
      </w:r>
      <w:r w:rsidRPr="00B71C71">
        <w:rPr>
          <w:rFonts w:ascii="Times New Roman" w:hAnsi="Times New Roman" w:cs="Times New Roman"/>
          <w:sz w:val="24"/>
          <w:szCs w:val="24"/>
        </w:rPr>
        <w:t>о</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"__" __________ 20__ г. в соответствии с  утвержденной  схемой  размещения</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нестационарных торговых объектов на территории </w:t>
      </w:r>
      <w:r w:rsidR="00487612" w:rsidRPr="00B71C71">
        <w:rPr>
          <w:rFonts w:ascii="Times New Roman" w:hAnsi="Times New Roman" w:cs="Times New Roman"/>
          <w:sz w:val="24"/>
          <w:szCs w:val="24"/>
        </w:rPr>
        <w:t>Камышловского городского округа</w:t>
      </w:r>
      <w:r w:rsidRPr="00B71C71">
        <w:rPr>
          <w:rFonts w:ascii="Times New Roman" w:hAnsi="Times New Roman" w:cs="Times New Roman"/>
          <w:sz w:val="24"/>
          <w:szCs w:val="24"/>
        </w:rPr>
        <w:t>.</w:t>
      </w:r>
    </w:p>
    <w:p w:rsidR="002113AC" w:rsidRPr="00B71C71" w:rsidRDefault="002113AC" w:rsidP="002113AC">
      <w:pPr>
        <w:pStyle w:val="ConsPlusNonformat"/>
        <w:numPr>
          <w:ilvl w:val="1"/>
          <w:numId w:val="1"/>
        </w:numPr>
        <w:ind w:left="0" w:firstLine="851"/>
        <w:jc w:val="both"/>
        <w:rPr>
          <w:rFonts w:ascii="Times New Roman" w:hAnsi="Times New Roman" w:cs="Times New Roman"/>
          <w:sz w:val="24"/>
          <w:szCs w:val="24"/>
        </w:rPr>
      </w:pPr>
      <w:r w:rsidRPr="00B71C71">
        <w:rPr>
          <w:rFonts w:ascii="Times New Roman" w:hAnsi="Times New Roman" w:cs="Times New Roman"/>
          <w:sz w:val="24"/>
          <w:szCs w:val="24"/>
        </w:rPr>
        <w:t>Месторасположение на размещение нестационарного торгового объекта, указанного в п. 1.1 настоящего Договора, считается переданным Заявителю при наличии в Администрации настоящего Договора, подписанного обеими сторонами.</w:t>
      </w:r>
    </w:p>
    <w:p w:rsidR="006270DC" w:rsidRPr="00B71C71" w:rsidRDefault="006270DC" w:rsidP="00DB6F07">
      <w:pPr>
        <w:pStyle w:val="ConsPlusNormal"/>
        <w:ind w:firstLine="851"/>
        <w:jc w:val="both"/>
        <w:rPr>
          <w:rFonts w:ascii="Times New Roman" w:hAnsi="Times New Roman" w:cs="Times New Roman"/>
          <w:sz w:val="24"/>
          <w:szCs w:val="24"/>
        </w:rPr>
      </w:pPr>
    </w:p>
    <w:p w:rsidR="006270DC" w:rsidRPr="00B71C71" w:rsidRDefault="006270DC"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2. ПРАВА И ОБЯЗАННОСТИ СТОРОН</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2.1. Администрация имеет право:</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2.1.1. Досрочно расторгнуть Договор по основаниям и в порядке, предусмотренным настоящим Договором.</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2.2. Заявитель имеет право:</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2.2.1. Досрочно расторгнуть Договор, письменно уведомив Администрацию за 10 (десять) дней до расторжения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2.3. Администрация обязуется:</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2.3.1. Предоставить Заявителю право на установку торгового объекта в соответствии с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 Заявитель обязуется:</w:t>
      </w:r>
    </w:p>
    <w:p w:rsidR="006270DC" w:rsidRPr="00B71C71" w:rsidRDefault="006270DC" w:rsidP="00DB6F07">
      <w:pPr>
        <w:pStyle w:val="ConsPlusNormal"/>
        <w:ind w:firstLine="851"/>
        <w:jc w:val="both"/>
        <w:rPr>
          <w:rFonts w:ascii="Times New Roman" w:hAnsi="Times New Roman" w:cs="Times New Roman"/>
          <w:sz w:val="24"/>
          <w:szCs w:val="24"/>
        </w:rPr>
      </w:pPr>
      <w:bookmarkStart w:id="10" w:name="P182"/>
      <w:bookmarkEnd w:id="10"/>
      <w:r w:rsidRPr="00B71C71">
        <w:rPr>
          <w:rFonts w:ascii="Times New Roman" w:hAnsi="Times New Roman" w:cs="Times New Roman"/>
          <w:sz w:val="24"/>
          <w:szCs w:val="24"/>
        </w:rPr>
        <w:t xml:space="preserve">2.4.1. Своевременно выплачивать Администрации плату, установленную настоящим Договором и последующими нормативными актами, согласно </w:t>
      </w:r>
      <w:hyperlink w:anchor="P195" w:history="1">
        <w:r w:rsidRPr="00B71C71">
          <w:rPr>
            <w:rFonts w:ascii="Times New Roman" w:hAnsi="Times New Roman" w:cs="Times New Roman"/>
            <w:sz w:val="24"/>
            <w:szCs w:val="24"/>
          </w:rPr>
          <w:t>п. 3.2</w:t>
        </w:r>
      </w:hyperlink>
      <w:r w:rsidRPr="00B71C71">
        <w:rPr>
          <w:rFonts w:ascii="Times New Roman" w:hAnsi="Times New Roman" w:cs="Times New Roman"/>
          <w:sz w:val="24"/>
          <w:szCs w:val="24"/>
        </w:rPr>
        <w:t xml:space="preserve"> Договора.</w:t>
      </w:r>
    </w:p>
    <w:p w:rsidR="006270DC" w:rsidRPr="00B71C71" w:rsidRDefault="006270DC" w:rsidP="00DB6F07">
      <w:pPr>
        <w:pStyle w:val="ConsPlusNormal"/>
        <w:ind w:firstLine="851"/>
        <w:jc w:val="both"/>
        <w:rPr>
          <w:rFonts w:ascii="Times New Roman" w:hAnsi="Times New Roman" w:cs="Times New Roman"/>
          <w:sz w:val="24"/>
          <w:szCs w:val="24"/>
        </w:rPr>
      </w:pPr>
      <w:bookmarkStart w:id="11" w:name="P183"/>
      <w:bookmarkEnd w:id="11"/>
      <w:r w:rsidRPr="00B71C71">
        <w:rPr>
          <w:rFonts w:ascii="Times New Roman" w:hAnsi="Times New Roman" w:cs="Times New Roman"/>
          <w:sz w:val="24"/>
          <w:szCs w:val="24"/>
        </w:rPr>
        <w:t>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w:t>
      </w:r>
    </w:p>
    <w:p w:rsidR="006270DC" w:rsidRPr="00B71C71" w:rsidRDefault="006270DC" w:rsidP="00DB6F07">
      <w:pPr>
        <w:pStyle w:val="ConsPlusNormal"/>
        <w:ind w:firstLine="851"/>
        <w:jc w:val="both"/>
        <w:rPr>
          <w:rFonts w:ascii="Times New Roman" w:hAnsi="Times New Roman" w:cs="Times New Roman"/>
          <w:sz w:val="24"/>
          <w:szCs w:val="24"/>
        </w:rPr>
      </w:pPr>
      <w:bookmarkStart w:id="12" w:name="P184"/>
      <w:bookmarkEnd w:id="12"/>
      <w:r w:rsidRPr="00B71C71">
        <w:rPr>
          <w:rFonts w:ascii="Times New Roman" w:hAnsi="Times New Roman" w:cs="Times New Roman"/>
          <w:sz w:val="24"/>
          <w:szCs w:val="24"/>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lastRenderedPageBreak/>
        <w:t>2.4.5. Соблюдать при размещении Объекта требования экологических, санитарно-гигиенических, противопож</w:t>
      </w:r>
      <w:r w:rsidR="00DC10F3" w:rsidRPr="00B71C71">
        <w:rPr>
          <w:rFonts w:ascii="Times New Roman" w:hAnsi="Times New Roman" w:cs="Times New Roman"/>
          <w:sz w:val="24"/>
          <w:szCs w:val="24"/>
        </w:rPr>
        <w:t>арных и иных правил, нормативов.</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2.4.6. Использовать Объект способами, которые не должны наносить вред окружающей среде.</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2.4.7. Не допускать загрязнения, захламления места размещения Объекта, производить вывоз мусора и иных отходов от использования Объекта</w:t>
      </w:r>
      <w:r w:rsidR="0093170F" w:rsidRPr="00B71C71">
        <w:rPr>
          <w:rFonts w:ascii="Times New Roman" w:hAnsi="Times New Roman" w:cs="Times New Roman"/>
          <w:sz w:val="24"/>
          <w:szCs w:val="24"/>
        </w:rPr>
        <w:t>, заключив договор со специализированной организацией</w:t>
      </w:r>
      <w:r w:rsidR="00DC10F3" w:rsidRPr="00B71C71">
        <w:rPr>
          <w:rFonts w:ascii="Times New Roman" w:hAnsi="Times New Roman" w:cs="Times New Roman"/>
          <w:sz w:val="24"/>
          <w:szCs w:val="24"/>
        </w:rPr>
        <w:t>, а также организовать установку урн для крат</w:t>
      </w:r>
      <w:r w:rsidR="00DC10F3" w:rsidRPr="00B71C71">
        <w:rPr>
          <w:rFonts w:ascii="Times New Roman" w:hAnsi="Times New Roman" w:cs="Times New Roman"/>
          <w:sz w:val="24"/>
          <w:szCs w:val="24"/>
        </w:rPr>
        <w:softHyphen/>
        <w:t>ковременного хранения мусора</w:t>
      </w:r>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2.4.8. При прекращении договора в 3-дневный срок обеспечить демонтаж и вывоз Объекта с места его размещения</w:t>
      </w:r>
      <w:r w:rsidR="0093170F" w:rsidRPr="00B71C71">
        <w:rPr>
          <w:rFonts w:ascii="Times New Roman" w:hAnsi="Times New Roman" w:cs="Times New Roman"/>
          <w:sz w:val="24"/>
          <w:szCs w:val="24"/>
        </w:rPr>
        <w:t>, привести место размещения Объекта в первоначальный вид</w:t>
      </w:r>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bookmarkStart w:id="13" w:name="P190"/>
      <w:bookmarkEnd w:id="13"/>
      <w:r w:rsidRPr="00B71C71">
        <w:rPr>
          <w:rFonts w:ascii="Times New Roman" w:hAnsi="Times New Roman" w:cs="Times New Roman"/>
          <w:sz w:val="24"/>
          <w:szCs w:val="24"/>
        </w:rPr>
        <w:t>2.4.9. Не предоставлять как в целом, так и частично торговый объект в эксплуатацию другим лицам, не уведомив об этом Администрацию.</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3. ПЛАТЕЖИ И РАСЧЕТЫ</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3.1. Плата по договору на размещение нестационарного торгового объекта, указанного в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настоящего Договора, устанавливается за соответст</w:t>
      </w:r>
      <w:r w:rsidR="002113AC" w:rsidRPr="00B71C71">
        <w:rPr>
          <w:rFonts w:ascii="Times New Roman" w:hAnsi="Times New Roman" w:cs="Times New Roman"/>
          <w:sz w:val="24"/>
          <w:szCs w:val="24"/>
        </w:rPr>
        <w:t xml:space="preserve">вующий период и </w:t>
      </w:r>
      <w:proofErr w:type="spellStart"/>
      <w:r w:rsidR="002113AC" w:rsidRPr="00B71C71">
        <w:rPr>
          <w:rFonts w:ascii="Times New Roman" w:hAnsi="Times New Roman" w:cs="Times New Roman"/>
          <w:sz w:val="24"/>
          <w:szCs w:val="24"/>
        </w:rPr>
        <w:t>составляет_________________рублей</w:t>
      </w:r>
      <w:proofErr w:type="spellEnd"/>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bookmarkStart w:id="14" w:name="P195"/>
      <w:bookmarkEnd w:id="14"/>
      <w:r w:rsidRPr="00B71C71">
        <w:rPr>
          <w:rFonts w:ascii="Times New Roman" w:hAnsi="Times New Roman" w:cs="Times New Roman"/>
          <w:sz w:val="24"/>
          <w:szCs w:val="24"/>
        </w:rPr>
        <w:t xml:space="preserve">3.2. Заявитель ежеквартально перечисляет платежи по Договору, авансом в течение десяти календарных дней первого месяца квартала на расчетный </w:t>
      </w:r>
      <w:r w:rsidR="00F90A73" w:rsidRPr="00B71C71">
        <w:rPr>
          <w:rFonts w:ascii="Times New Roman" w:hAnsi="Times New Roman" w:cs="Times New Roman"/>
          <w:sz w:val="24"/>
          <w:szCs w:val="24"/>
        </w:rPr>
        <w:t>____________________________</w:t>
      </w:r>
      <w:r w:rsidRPr="00B71C71">
        <w:rPr>
          <w:rFonts w:ascii="Times New Roman" w:hAnsi="Times New Roman" w:cs="Times New Roman"/>
          <w:sz w:val="24"/>
          <w:szCs w:val="24"/>
        </w:rPr>
        <w:t xml:space="preserve"> Заявитель вправе произвести платежи единовременно, авансом за весь период действия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3.3. В случае демонтажа нестационарного торгового объекта, указанного в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настоящего Договора, по причине, указанной в </w:t>
      </w:r>
      <w:hyperlink w:anchor="P231" w:history="1">
        <w:r w:rsidRPr="00B71C71">
          <w:rPr>
            <w:rFonts w:ascii="Times New Roman" w:hAnsi="Times New Roman" w:cs="Times New Roman"/>
            <w:sz w:val="24"/>
            <w:szCs w:val="24"/>
          </w:rPr>
          <w:t xml:space="preserve">п. </w:t>
        </w:r>
        <w:r w:rsidR="008F4D00" w:rsidRPr="00B71C71">
          <w:rPr>
            <w:rFonts w:ascii="Times New Roman" w:hAnsi="Times New Roman" w:cs="Times New Roman"/>
            <w:sz w:val="24"/>
            <w:szCs w:val="24"/>
          </w:rPr>
          <w:t>5</w:t>
        </w:r>
        <w:r w:rsidRPr="00B71C71">
          <w:rPr>
            <w:rFonts w:ascii="Times New Roman" w:hAnsi="Times New Roman" w:cs="Times New Roman"/>
            <w:sz w:val="24"/>
            <w:szCs w:val="24"/>
          </w:rPr>
          <w:t>.</w:t>
        </w:r>
      </w:hyperlink>
      <w:r w:rsidR="008F4D00" w:rsidRPr="00B71C71">
        <w:rPr>
          <w:rFonts w:ascii="Times New Roman" w:hAnsi="Times New Roman" w:cs="Times New Roman"/>
          <w:sz w:val="24"/>
          <w:szCs w:val="24"/>
        </w:rPr>
        <w:t>6</w:t>
      </w:r>
      <w:r w:rsidRPr="00B71C71">
        <w:rPr>
          <w:rFonts w:ascii="Times New Roman" w:hAnsi="Times New Roman" w:cs="Times New Roman"/>
          <w:sz w:val="24"/>
          <w:szCs w:val="24"/>
        </w:rPr>
        <w:t>, Заявитель не освобождается от необходимости внесения платы по Договору.</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4</w:t>
      </w:r>
      <w:r w:rsidR="006270DC" w:rsidRPr="00B71C71">
        <w:rPr>
          <w:rFonts w:ascii="Times New Roman" w:hAnsi="Times New Roman" w:cs="Times New Roman"/>
          <w:b/>
          <w:sz w:val="24"/>
          <w:szCs w:val="24"/>
        </w:rPr>
        <w:t>. ОТВЕТСТВЕННОСТЬ СТОРОН</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w:t>
      </w:r>
      <w:r w:rsidR="006270DC" w:rsidRPr="00B71C71">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w:t>
      </w:r>
      <w:r w:rsidR="006270DC" w:rsidRPr="00B71C71">
        <w:rPr>
          <w:rFonts w:ascii="Times New Roman" w:hAnsi="Times New Roman" w:cs="Times New Roman"/>
          <w:sz w:val="24"/>
          <w:szCs w:val="24"/>
        </w:rPr>
        <w:t xml:space="preserve">.2. В случае нарушения </w:t>
      </w:r>
      <w:hyperlink w:anchor="P182" w:history="1">
        <w:r w:rsidR="006270DC" w:rsidRPr="00B71C71">
          <w:rPr>
            <w:rFonts w:ascii="Times New Roman" w:hAnsi="Times New Roman" w:cs="Times New Roman"/>
            <w:sz w:val="24"/>
            <w:szCs w:val="24"/>
          </w:rPr>
          <w:t>п. 2.4.1</w:t>
        </w:r>
      </w:hyperlink>
      <w:r w:rsidR="006270DC" w:rsidRPr="00B71C71">
        <w:rPr>
          <w:rFonts w:ascii="Times New Roman" w:hAnsi="Times New Roman" w:cs="Times New Roman"/>
          <w:sz w:val="24"/>
          <w:szCs w:val="24"/>
        </w:rPr>
        <w:t xml:space="preserve">, </w:t>
      </w:r>
      <w:hyperlink w:anchor="P195" w:history="1">
        <w:r w:rsidR="006270DC" w:rsidRPr="00B71C71">
          <w:rPr>
            <w:rFonts w:ascii="Times New Roman" w:hAnsi="Times New Roman" w:cs="Times New Roman"/>
            <w:sz w:val="24"/>
            <w:szCs w:val="24"/>
          </w:rPr>
          <w:t>3.2</w:t>
        </w:r>
      </w:hyperlink>
      <w:r w:rsidR="006270DC" w:rsidRPr="00B71C71">
        <w:rPr>
          <w:rFonts w:ascii="Times New Roman" w:hAnsi="Times New Roman" w:cs="Times New Roman"/>
          <w:sz w:val="24"/>
          <w:szCs w:val="24"/>
        </w:rPr>
        <w:t xml:space="preserve"> настоящего Договора Заявитель уплачивает пени в размере 0,1% от суммы долга за каждый день просрочки.</w:t>
      </w:r>
    </w:p>
    <w:p w:rsidR="00F90A73" w:rsidRPr="00B71C71" w:rsidRDefault="00F90A73" w:rsidP="00DB6F07">
      <w:pPr>
        <w:pStyle w:val="ConsPlusNormal"/>
        <w:ind w:firstLine="851"/>
        <w:rPr>
          <w:rFonts w:ascii="Times New Roman" w:hAnsi="Times New Roman" w:cs="Times New Roman"/>
          <w:sz w:val="24"/>
          <w:szCs w:val="24"/>
        </w:rPr>
      </w:pPr>
    </w:p>
    <w:p w:rsidR="00F90A73" w:rsidRPr="00B71C71" w:rsidRDefault="00F90A73" w:rsidP="00DB6F07">
      <w:pPr>
        <w:pStyle w:val="ConsPlusNormal"/>
        <w:ind w:firstLine="851"/>
        <w:rPr>
          <w:rFonts w:ascii="Times New Roman" w:hAnsi="Times New Roman" w:cs="Times New Roman"/>
          <w:sz w:val="24"/>
          <w:szCs w:val="24"/>
        </w:rPr>
      </w:pPr>
    </w:p>
    <w:p w:rsidR="006270DC" w:rsidRPr="00B71C71" w:rsidRDefault="008F4D00"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5</w:t>
      </w:r>
      <w:r w:rsidR="006270DC" w:rsidRPr="00B71C71">
        <w:rPr>
          <w:rFonts w:ascii="Times New Roman" w:hAnsi="Times New Roman" w:cs="Times New Roman"/>
          <w:b/>
          <w:sz w:val="24"/>
          <w:szCs w:val="24"/>
        </w:rPr>
        <w:t>. ИЗМЕНЕНИЕ, РАСТОРЖЕНИЕ, ПРЕКРАЩЕНИЕ ДЕЙСТВИЯ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5.1</w:t>
      </w:r>
      <w:r w:rsidR="006270DC" w:rsidRPr="00B71C71">
        <w:rPr>
          <w:rFonts w:ascii="Times New Roman" w:hAnsi="Times New Roman" w:cs="Times New Roman"/>
          <w:sz w:val="24"/>
          <w:szCs w:val="24"/>
        </w:rPr>
        <w:t>. Договор пролонгации не подлежит.</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5.2</w:t>
      </w:r>
      <w:r w:rsidR="006270DC" w:rsidRPr="00B71C71">
        <w:rPr>
          <w:rFonts w:ascii="Times New Roman" w:hAnsi="Times New Roman" w:cs="Times New Roman"/>
          <w:sz w:val="24"/>
          <w:szCs w:val="24"/>
        </w:rPr>
        <w:t>. Договор прекращает свое действие по окончании его срока, а также в любой другой срок по соглашению сторон.</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Вносимые в Договор дополнения и изменения рассматриваются сторонами в десятидневный срок и оформляются дополнительными соглашениями.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5.3</w:t>
      </w:r>
      <w:r w:rsidR="006270DC" w:rsidRPr="00B71C71">
        <w:rPr>
          <w:rFonts w:ascii="Times New Roman" w:hAnsi="Times New Roman" w:cs="Times New Roman"/>
          <w:sz w:val="24"/>
          <w:szCs w:val="24"/>
        </w:rPr>
        <w:t>. Настоящий Договор может быть расторгнут по требованию Администрации в следующих случаях:</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 xml:space="preserve">.1. При использовании Заявителем предоставленного права не по назначению, указанному в </w:t>
      </w:r>
      <w:hyperlink w:anchor="P161" w:history="1">
        <w:r w:rsidR="006270DC" w:rsidRPr="00B71C71">
          <w:rPr>
            <w:rFonts w:ascii="Times New Roman" w:hAnsi="Times New Roman" w:cs="Times New Roman"/>
            <w:sz w:val="24"/>
            <w:szCs w:val="24"/>
          </w:rPr>
          <w:t>п. 1.1</w:t>
        </w:r>
      </w:hyperlink>
      <w:r w:rsidR="006270DC" w:rsidRPr="00B71C71">
        <w:rPr>
          <w:rFonts w:ascii="Times New Roman" w:hAnsi="Times New Roman" w:cs="Times New Roman"/>
          <w:sz w:val="24"/>
          <w:szCs w:val="24"/>
        </w:rPr>
        <w:t xml:space="preserve">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 xml:space="preserve">.3. При нарушении Заявителем </w:t>
      </w:r>
      <w:hyperlink w:anchor="P183" w:history="1">
        <w:r w:rsidR="006270DC" w:rsidRPr="00B71C71">
          <w:rPr>
            <w:rFonts w:ascii="Times New Roman" w:hAnsi="Times New Roman" w:cs="Times New Roman"/>
            <w:sz w:val="24"/>
            <w:szCs w:val="24"/>
          </w:rPr>
          <w:t>п. п. 2.4.2</w:t>
        </w:r>
      </w:hyperlink>
      <w:r w:rsidR="006270DC" w:rsidRPr="00B71C71">
        <w:rPr>
          <w:rFonts w:ascii="Times New Roman" w:hAnsi="Times New Roman" w:cs="Times New Roman"/>
          <w:sz w:val="24"/>
          <w:szCs w:val="24"/>
        </w:rPr>
        <w:t xml:space="preserve">, </w:t>
      </w:r>
      <w:hyperlink w:anchor="P184" w:history="1">
        <w:r w:rsidR="006270DC" w:rsidRPr="00B71C71">
          <w:rPr>
            <w:rFonts w:ascii="Times New Roman" w:hAnsi="Times New Roman" w:cs="Times New Roman"/>
            <w:sz w:val="24"/>
            <w:szCs w:val="24"/>
          </w:rPr>
          <w:t>2.4.3</w:t>
        </w:r>
      </w:hyperlink>
      <w:r w:rsidR="006270DC" w:rsidRPr="00B71C71">
        <w:rPr>
          <w:rFonts w:ascii="Times New Roman" w:hAnsi="Times New Roman" w:cs="Times New Roman"/>
          <w:sz w:val="24"/>
          <w:szCs w:val="24"/>
        </w:rPr>
        <w:t xml:space="preserve">, </w:t>
      </w:r>
      <w:hyperlink w:anchor="P190" w:history="1">
        <w:r w:rsidR="006270DC" w:rsidRPr="00B71C71">
          <w:rPr>
            <w:rFonts w:ascii="Times New Roman" w:hAnsi="Times New Roman" w:cs="Times New Roman"/>
            <w:sz w:val="24"/>
            <w:szCs w:val="24"/>
          </w:rPr>
          <w:t>2.4.9</w:t>
        </w:r>
      </w:hyperlink>
      <w:r w:rsidR="006270DC" w:rsidRPr="00B71C71">
        <w:rPr>
          <w:rFonts w:ascii="Times New Roman" w:hAnsi="Times New Roman" w:cs="Times New Roman"/>
          <w:sz w:val="24"/>
          <w:szCs w:val="24"/>
        </w:rPr>
        <w:t xml:space="preserve">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lastRenderedPageBreak/>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.4. Настоящий договор прекращает свое действие в случаях:</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1) прекращения осуществления торговой деятельности Заявителя по его инициативе;</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 в случае неоднократного нарушения Заявителем существенных условий договора на размещение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 по соглашению Сторон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8F4D00" w:rsidRPr="00B71C71">
        <w:rPr>
          <w:rFonts w:ascii="Times New Roman" w:hAnsi="Times New Roman" w:cs="Times New Roman"/>
          <w:sz w:val="24"/>
          <w:szCs w:val="24"/>
        </w:rPr>
        <w:t>4.</w:t>
      </w:r>
      <w:r w:rsidRPr="00B71C71">
        <w:rPr>
          <w:rFonts w:ascii="Times New Roman" w:hAnsi="Times New Roman" w:cs="Times New Roman"/>
          <w:sz w:val="24"/>
          <w:szCs w:val="24"/>
        </w:rPr>
        <w:t xml:space="preserve">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5.5</w:t>
      </w:r>
      <w:r w:rsidR="006270DC" w:rsidRPr="00B71C71">
        <w:rPr>
          <w:rFonts w:ascii="Times New Roman" w:hAnsi="Times New Roman" w:cs="Times New Roman"/>
          <w:sz w:val="24"/>
          <w:szCs w:val="24"/>
        </w:rPr>
        <w:t>.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6270DC" w:rsidRPr="00B71C71" w:rsidRDefault="008F4D00" w:rsidP="00DB6F07">
      <w:pPr>
        <w:pStyle w:val="ConsPlusNormal"/>
        <w:ind w:firstLine="851"/>
        <w:jc w:val="both"/>
        <w:rPr>
          <w:rFonts w:ascii="Times New Roman" w:hAnsi="Times New Roman" w:cs="Times New Roman"/>
          <w:sz w:val="24"/>
          <w:szCs w:val="24"/>
        </w:rPr>
      </w:pPr>
      <w:bookmarkStart w:id="15" w:name="P231"/>
      <w:bookmarkEnd w:id="15"/>
      <w:r w:rsidRPr="00B71C71">
        <w:rPr>
          <w:rFonts w:ascii="Times New Roman" w:hAnsi="Times New Roman" w:cs="Times New Roman"/>
          <w:sz w:val="24"/>
          <w:szCs w:val="24"/>
        </w:rPr>
        <w:t>5.6</w:t>
      </w:r>
      <w:r w:rsidR="006270DC" w:rsidRPr="00B71C71">
        <w:rPr>
          <w:rFonts w:ascii="Times New Roman" w:hAnsi="Times New Roman" w:cs="Times New Roman"/>
          <w:sz w:val="24"/>
          <w:szCs w:val="24"/>
        </w:rPr>
        <w:t>.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счет Заявителя.</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7</w:t>
      </w:r>
      <w:r w:rsidR="006270DC" w:rsidRPr="00B71C71">
        <w:rPr>
          <w:rFonts w:ascii="Times New Roman" w:hAnsi="Times New Roman" w:cs="Times New Roman"/>
          <w:sz w:val="24"/>
          <w:szCs w:val="24"/>
        </w:rPr>
        <w:t>. Настоящий Договор может быть расторгнут по иным основаниям, не противоречащим действующему законодательству Российской Федерации.</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A9424F">
      <w:pPr>
        <w:pStyle w:val="ConsPlusNormal"/>
        <w:jc w:val="center"/>
        <w:rPr>
          <w:rFonts w:ascii="Times New Roman" w:hAnsi="Times New Roman" w:cs="Times New Roman"/>
          <w:b/>
          <w:sz w:val="24"/>
          <w:szCs w:val="24"/>
        </w:rPr>
      </w:pPr>
      <w:r w:rsidRPr="00B71C71">
        <w:rPr>
          <w:rFonts w:ascii="Times New Roman" w:hAnsi="Times New Roman" w:cs="Times New Roman"/>
          <w:b/>
          <w:sz w:val="24"/>
          <w:szCs w:val="24"/>
        </w:rPr>
        <w:t>6</w:t>
      </w:r>
      <w:r w:rsidR="006270DC" w:rsidRPr="00B71C71">
        <w:rPr>
          <w:rFonts w:ascii="Times New Roman" w:hAnsi="Times New Roman" w:cs="Times New Roman"/>
          <w:b/>
          <w:sz w:val="24"/>
          <w:szCs w:val="24"/>
        </w:rPr>
        <w:t>. ПРОЧИЕ УСЛОВИЯ</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.1. Вопросы, не урегулированные Договором, регулируются действующим законодательством.</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.3. Договор составлен в двух экземплярах, каждый из которых имеет одинаковую юридическую силу.</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A9424F">
      <w:pPr>
        <w:pStyle w:val="ConsPlusNormal"/>
        <w:jc w:val="center"/>
        <w:rPr>
          <w:rFonts w:ascii="Times New Roman" w:hAnsi="Times New Roman" w:cs="Times New Roman"/>
          <w:b/>
          <w:sz w:val="24"/>
          <w:szCs w:val="24"/>
        </w:rPr>
      </w:pPr>
      <w:r w:rsidRPr="00B71C71">
        <w:rPr>
          <w:rFonts w:ascii="Times New Roman" w:hAnsi="Times New Roman" w:cs="Times New Roman"/>
          <w:b/>
          <w:sz w:val="24"/>
          <w:szCs w:val="24"/>
        </w:rPr>
        <w:t>7</w:t>
      </w:r>
      <w:r w:rsidR="006270DC" w:rsidRPr="00B71C71">
        <w:rPr>
          <w:rFonts w:ascii="Times New Roman" w:hAnsi="Times New Roman" w:cs="Times New Roman"/>
          <w:b/>
          <w:sz w:val="24"/>
          <w:szCs w:val="24"/>
        </w:rPr>
        <w:t>. ПРИЛОЖЕНИЯ К ДОГОВОРУ</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7.1</w:t>
      </w:r>
      <w:r w:rsidR="006270DC" w:rsidRPr="00B71C71">
        <w:rPr>
          <w:rFonts w:ascii="Times New Roman" w:hAnsi="Times New Roman" w:cs="Times New Roman"/>
          <w:sz w:val="24"/>
          <w:szCs w:val="24"/>
        </w:rPr>
        <w:t>. Эскизный проект.</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A9424F">
      <w:pPr>
        <w:pStyle w:val="ConsPlusNonformat"/>
        <w:jc w:val="center"/>
        <w:rPr>
          <w:rFonts w:ascii="Times New Roman" w:hAnsi="Times New Roman" w:cs="Times New Roman"/>
          <w:b/>
          <w:sz w:val="24"/>
          <w:szCs w:val="24"/>
        </w:rPr>
      </w:pPr>
      <w:r w:rsidRPr="00B71C71">
        <w:rPr>
          <w:rFonts w:ascii="Times New Roman" w:hAnsi="Times New Roman" w:cs="Times New Roman"/>
          <w:b/>
          <w:sz w:val="24"/>
          <w:szCs w:val="24"/>
        </w:rPr>
        <w:t xml:space="preserve">9. ЮРИДИЧЕСКИЕ АДРЕСА </w:t>
      </w:r>
      <w:r w:rsidR="00F90A73" w:rsidRPr="00B71C71">
        <w:rPr>
          <w:rFonts w:ascii="Times New Roman" w:hAnsi="Times New Roman" w:cs="Times New Roman"/>
          <w:b/>
          <w:sz w:val="24"/>
          <w:szCs w:val="24"/>
        </w:rPr>
        <w:t xml:space="preserve">И ПОДПИСИ </w:t>
      </w:r>
      <w:r w:rsidRPr="00B71C71">
        <w:rPr>
          <w:rFonts w:ascii="Times New Roman" w:hAnsi="Times New Roman" w:cs="Times New Roman"/>
          <w:b/>
          <w:sz w:val="24"/>
          <w:szCs w:val="24"/>
        </w:rPr>
        <w:t>СТОРОН</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A9424F" w:rsidP="00A9424F">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96"/>
      </w:tblGrid>
      <w:tr w:rsidR="00B71C71" w:rsidRPr="00B71C71" w:rsidTr="00F90A73">
        <w:tc>
          <w:tcPr>
            <w:tcW w:w="4531" w:type="dxa"/>
          </w:tcPr>
          <w:p w:rsidR="00F90A73" w:rsidRPr="00B71C71" w:rsidRDefault="00F90A73" w:rsidP="00F90A73">
            <w:pPr>
              <w:pStyle w:val="ConsPlusNonformat"/>
              <w:rPr>
                <w:rFonts w:ascii="Times New Roman" w:hAnsi="Times New Roman" w:cs="Times New Roman"/>
                <w:b/>
                <w:sz w:val="24"/>
                <w:szCs w:val="24"/>
              </w:rPr>
            </w:pPr>
            <w:r w:rsidRPr="00B71C71">
              <w:rPr>
                <w:rFonts w:ascii="Times New Roman" w:hAnsi="Times New Roman" w:cs="Times New Roman"/>
                <w:b/>
                <w:sz w:val="24"/>
                <w:szCs w:val="24"/>
              </w:rPr>
              <w:t xml:space="preserve">Администрация:                                 </w:t>
            </w:r>
          </w:p>
          <w:p w:rsidR="00F90A73" w:rsidRPr="00B71C71" w:rsidRDefault="00A9424F"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Камышловск</w:t>
            </w:r>
            <w:r w:rsidR="00F90A73" w:rsidRPr="00B71C71">
              <w:rPr>
                <w:rFonts w:ascii="Times New Roman" w:hAnsi="Times New Roman" w:cs="Times New Roman"/>
                <w:sz w:val="24"/>
                <w:szCs w:val="24"/>
              </w:rPr>
              <w:t>ий городской</w:t>
            </w:r>
            <w:r w:rsidRPr="00B71C71">
              <w:rPr>
                <w:rFonts w:ascii="Times New Roman" w:hAnsi="Times New Roman" w:cs="Times New Roman"/>
                <w:sz w:val="24"/>
                <w:szCs w:val="24"/>
              </w:rPr>
              <w:t xml:space="preserve"> округ, </w:t>
            </w:r>
          </w:p>
          <w:p w:rsidR="00F90A73" w:rsidRPr="00B71C71" w:rsidRDefault="00A9424F"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624860</w:t>
            </w:r>
            <w:r w:rsidR="00F90A73"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Свердловская обл., </w:t>
            </w:r>
            <w:proofErr w:type="spellStart"/>
            <w:r w:rsidRPr="00B71C71">
              <w:rPr>
                <w:rFonts w:ascii="Times New Roman" w:hAnsi="Times New Roman" w:cs="Times New Roman"/>
                <w:sz w:val="24"/>
                <w:szCs w:val="24"/>
              </w:rPr>
              <w:t>г.Камышлов</w:t>
            </w:r>
            <w:proofErr w:type="spellEnd"/>
            <w:r w:rsidRPr="00B71C71">
              <w:rPr>
                <w:rFonts w:ascii="Times New Roman" w:hAnsi="Times New Roman" w:cs="Times New Roman"/>
                <w:sz w:val="24"/>
                <w:szCs w:val="24"/>
              </w:rPr>
              <w:t>,</w:t>
            </w:r>
            <w:r w:rsidR="00F90A73" w:rsidRPr="00B71C71">
              <w:rPr>
                <w:rFonts w:ascii="Times New Roman" w:hAnsi="Times New Roman" w:cs="Times New Roman"/>
                <w:sz w:val="24"/>
                <w:szCs w:val="24"/>
              </w:rPr>
              <w:t xml:space="preserve"> </w:t>
            </w:r>
            <w:r w:rsidRPr="00B71C71">
              <w:rPr>
                <w:rFonts w:ascii="Times New Roman" w:hAnsi="Times New Roman" w:cs="Times New Roman"/>
                <w:sz w:val="24"/>
                <w:szCs w:val="24"/>
              </w:rPr>
              <w:t>ул. Свердлова, 41</w:t>
            </w:r>
            <w:r w:rsidR="00F90A73" w:rsidRPr="00B71C71">
              <w:rPr>
                <w:rFonts w:ascii="Times New Roman" w:hAnsi="Times New Roman" w:cs="Times New Roman"/>
                <w:sz w:val="24"/>
                <w:szCs w:val="24"/>
              </w:rPr>
              <w:t xml:space="preserve">, в лице главы Камышловского городского округа </w:t>
            </w:r>
            <w:proofErr w:type="spellStart"/>
            <w:r w:rsidR="00F90A73" w:rsidRPr="00B71C71">
              <w:rPr>
                <w:rFonts w:ascii="Times New Roman" w:hAnsi="Times New Roman" w:cs="Times New Roman"/>
                <w:sz w:val="24"/>
                <w:szCs w:val="24"/>
              </w:rPr>
              <w:t>Чухарева</w:t>
            </w:r>
            <w:proofErr w:type="spellEnd"/>
            <w:r w:rsidR="00F90A73" w:rsidRPr="00B71C71">
              <w:rPr>
                <w:rFonts w:ascii="Times New Roman" w:hAnsi="Times New Roman" w:cs="Times New Roman"/>
                <w:sz w:val="24"/>
                <w:szCs w:val="24"/>
              </w:rPr>
              <w:t xml:space="preserve"> М.Н.</w:t>
            </w: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 xml:space="preserve">____________________ </w:t>
            </w:r>
            <w:proofErr w:type="spellStart"/>
            <w:r w:rsidRPr="00B71C71">
              <w:rPr>
                <w:rFonts w:ascii="Times New Roman" w:hAnsi="Times New Roman" w:cs="Times New Roman"/>
                <w:sz w:val="24"/>
                <w:szCs w:val="24"/>
              </w:rPr>
              <w:t>Чухарев</w:t>
            </w:r>
            <w:proofErr w:type="spellEnd"/>
            <w:r w:rsidRPr="00B71C71">
              <w:rPr>
                <w:rFonts w:ascii="Times New Roman" w:hAnsi="Times New Roman" w:cs="Times New Roman"/>
                <w:sz w:val="24"/>
                <w:szCs w:val="24"/>
              </w:rPr>
              <w:t xml:space="preserve"> М.Н.</w:t>
            </w: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М.П.</w:t>
            </w:r>
          </w:p>
        </w:tc>
        <w:tc>
          <w:tcPr>
            <w:tcW w:w="4672" w:type="dxa"/>
          </w:tcPr>
          <w:p w:rsidR="00F90A73" w:rsidRPr="00B71C71" w:rsidRDefault="00F90A73" w:rsidP="00F90A73">
            <w:pPr>
              <w:pStyle w:val="ConsPlusNonformat"/>
              <w:rPr>
                <w:rFonts w:ascii="Times New Roman" w:hAnsi="Times New Roman" w:cs="Times New Roman"/>
                <w:b/>
                <w:sz w:val="24"/>
                <w:szCs w:val="24"/>
              </w:rPr>
            </w:pPr>
            <w:r w:rsidRPr="00B71C71">
              <w:rPr>
                <w:rFonts w:ascii="Times New Roman" w:hAnsi="Times New Roman" w:cs="Times New Roman"/>
                <w:b/>
                <w:sz w:val="24"/>
                <w:szCs w:val="24"/>
              </w:rPr>
              <w:t>Заявитель:</w:t>
            </w: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____________________(________________)</w:t>
            </w:r>
          </w:p>
          <w:p w:rsidR="00A9424F" w:rsidRPr="00B71C71" w:rsidRDefault="00F90A73" w:rsidP="00F90A73">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М.П.</w:t>
            </w:r>
          </w:p>
        </w:tc>
      </w:tr>
    </w:tbl>
    <w:p w:rsidR="00A9424F" w:rsidRPr="00B71C71" w:rsidRDefault="00A9424F" w:rsidP="00A9424F">
      <w:pPr>
        <w:pStyle w:val="ConsPlusNonformat"/>
        <w:jc w:val="both"/>
        <w:rPr>
          <w:rFonts w:ascii="Times New Roman" w:hAnsi="Times New Roman" w:cs="Times New Roman"/>
          <w:sz w:val="24"/>
          <w:szCs w:val="24"/>
        </w:rPr>
      </w:pPr>
    </w:p>
    <w:p w:rsidR="006270DC" w:rsidRPr="00B71C71" w:rsidRDefault="006270DC" w:rsidP="00A9424F">
      <w:pPr>
        <w:pStyle w:val="ConsPlusNonformat"/>
        <w:jc w:val="both"/>
        <w:rPr>
          <w:rFonts w:ascii="Times New Roman" w:hAnsi="Times New Roman" w:cs="Times New Roman"/>
          <w:sz w:val="24"/>
          <w:szCs w:val="24"/>
        </w:rPr>
      </w:pPr>
    </w:p>
    <w:p w:rsidR="00DB6F07" w:rsidRPr="00B71C71" w:rsidRDefault="00DB6F07" w:rsidP="00DB6F07">
      <w:pPr>
        <w:ind w:firstLine="851"/>
        <w:rPr>
          <w:rFonts w:ascii="Times New Roman" w:hAnsi="Times New Roman" w:cs="Times New Roman"/>
          <w:sz w:val="24"/>
          <w:szCs w:val="24"/>
        </w:rPr>
      </w:pPr>
    </w:p>
    <w:p w:rsidR="00DB6F07" w:rsidRPr="00B71C71" w:rsidRDefault="00DB6F07" w:rsidP="00DB6F07">
      <w:pPr>
        <w:ind w:firstLine="851"/>
        <w:rPr>
          <w:rFonts w:ascii="Times New Roman" w:hAnsi="Times New Roman" w:cs="Times New Roman"/>
          <w:sz w:val="24"/>
          <w:szCs w:val="24"/>
        </w:rPr>
      </w:pPr>
    </w:p>
    <w:p w:rsidR="00C3606F" w:rsidRPr="00B71C71" w:rsidRDefault="00C3606F" w:rsidP="00DB6F07">
      <w:pPr>
        <w:ind w:firstLine="851"/>
        <w:rPr>
          <w:rFonts w:ascii="Times New Roman" w:hAnsi="Times New Roman" w:cs="Times New Roman"/>
          <w:sz w:val="24"/>
          <w:szCs w:val="24"/>
        </w:rPr>
      </w:pPr>
    </w:p>
    <w:p w:rsidR="00C3606F" w:rsidRPr="00B71C71" w:rsidRDefault="00C3606F" w:rsidP="00DB6F07">
      <w:pPr>
        <w:ind w:firstLine="851"/>
        <w:rPr>
          <w:rFonts w:ascii="Times New Roman" w:hAnsi="Times New Roman" w:cs="Times New Roman"/>
          <w:sz w:val="24"/>
          <w:szCs w:val="24"/>
        </w:rPr>
      </w:pPr>
    </w:p>
    <w:p w:rsidR="00C3606F" w:rsidRPr="00B71C71" w:rsidRDefault="00C3606F" w:rsidP="00BC078B">
      <w:pPr>
        <w:spacing w:after="0" w:line="240" w:lineRule="auto"/>
        <w:ind w:firstLine="851"/>
        <w:rPr>
          <w:rFonts w:ascii="Times New Roman" w:hAnsi="Times New Roman" w:cs="Times New Roman"/>
          <w:sz w:val="28"/>
          <w:szCs w:val="24"/>
        </w:rPr>
      </w:pPr>
    </w:p>
    <w:p w:rsidR="008F4D00" w:rsidRPr="00B71C71" w:rsidRDefault="008F4D00" w:rsidP="008F4D00">
      <w:pPr>
        <w:spacing w:after="0" w:line="240" w:lineRule="auto"/>
        <w:ind w:firstLine="851"/>
        <w:jc w:val="right"/>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Приложение №4</w:t>
      </w:r>
    </w:p>
    <w:p w:rsidR="008F4D00" w:rsidRPr="00B71C71" w:rsidRDefault="008F4D00" w:rsidP="008F4D00">
      <w:pPr>
        <w:spacing w:after="0" w:line="240" w:lineRule="auto"/>
        <w:ind w:firstLine="851"/>
        <w:jc w:val="right"/>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 xml:space="preserve">к порядку размещения нестационарных торговых объектов </w:t>
      </w:r>
    </w:p>
    <w:p w:rsidR="008F4D00" w:rsidRPr="00B71C71" w:rsidRDefault="008F4D00" w:rsidP="008F4D00">
      <w:pPr>
        <w:spacing w:after="0" w:line="240" w:lineRule="auto"/>
        <w:ind w:firstLine="851"/>
        <w:jc w:val="right"/>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на территории Камышловского городского округа</w:t>
      </w:r>
    </w:p>
    <w:p w:rsidR="00F4456E" w:rsidRPr="00B71C71" w:rsidRDefault="00F4456E" w:rsidP="00E61CF0">
      <w:pPr>
        <w:spacing w:after="0" w:line="240" w:lineRule="auto"/>
        <w:ind w:firstLine="851"/>
        <w:jc w:val="right"/>
        <w:rPr>
          <w:rFonts w:ascii="Times New Roman" w:hAnsi="Times New Roman" w:cs="Times New Roman"/>
          <w:sz w:val="28"/>
          <w:szCs w:val="24"/>
        </w:rPr>
      </w:pP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Главе Камышловского городского округа</w:t>
      </w:r>
    </w:p>
    <w:p w:rsidR="00E61CF0" w:rsidRPr="00B71C71" w:rsidRDefault="00E61CF0" w:rsidP="00E61CF0">
      <w:pPr>
        <w:spacing w:after="0" w:line="240" w:lineRule="auto"/>
        <w:ind w:firstLine="851"/>
        <w:jc w:val="right"/>
        <w:rPr>
          <w:rFonts w:ascii="Times New Roman" w:hAnsi="Times New Roman" w:cs="Times New Roman"/>
          <w:sz w:val="28"/>
          <w:szCs w:val="24"/>
        </w:rPr>
      </w:pPr>
      <w:proofErr w:type="spellStart"/>
      <w:r w:rsidRPr="00B71C71">
        <w:rPr>
          <w:rFonts w:ascii="Times New Roman" w:hAnsi="Times New Roman" w:cs="Times New Roman"/>
          <w:sz w:val="28"/>
          <w:szCs w:val="24"/>
        </w:rPr>
        <w:t>Чухареву</w:t>
      </w:r>
      <w:proofErr w:type="spellEnd"/>
      <w:r w:rsidRPr="00B71C71">
        <w:rPr>
          <w:rFonts w:ascii="Times New Roman" w:hAnsi="Times New Roman" w:cs="Times New Roman"/>
          <w:sz w:val="28"/>
          <w:szCs w:val="24"/>
        </w:rPr>
        <w:t xml:space="preserve"> М.Н.</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от 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16"/>
          <w:szCs w:val="24"/>
        </w:rPr>
      </w:pPr>
      <w:r w:rsidRPr="00B71C71">
        <w:rPr>
          <w:rFonts w:ascii="Times New Roman" w:hAnsi="Times New Roman" w:cs="Times New Roman"/>
          <w:sz w:val="16"/>
          <w:szCs w:val="24"/>
        </w:rPr>
        <w:t>(фамилия, имя, отчество ИП либо наименование юридического лица)</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Почтовый адрес: 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 xml:space="preserve">Адрес </w:t>
      </w:r>
      <w:proofErr w:type="spellStart"/>
      <w:proofErr w:type="gramStart"/>
      <w:r w:rsidRPr="00B71C71">
        <w:rPr>
          <w:rFonts w:ascii="Times New Roman" w:hAnsi="Times New Roman" w:cs="Times New Roman"/>
          <w:sz w:val="28"/>
          <w:szCs w:val="24"/>
        </w:rPr>
        <w:t>эл.почты</w:t>
      </w:r>
      <w:proofErr w:type="spellEnd"/>
      <w:r w:rsidRPr="00B71C71">
        <w:rPr>
          <w:rFonts w:ascii="Times New Roman" w:hAnsi="Times New Roman" w:cs="Times New Roman"/>
          <w:sz w:val="28"/>
          <w:szCs w:val="24"/>
        </w:rPr>
        <w:t>:_</w:t>
      </w:r>
      <w:proofErr w:type="gramEnd"/>
      <w:r w:rsidRPr="00B71C71">
        <w:rPr>
          <w:rFonts w:ascii="Times New Roman" w:hAnsi="Times New Roman" w:cs="Times New Roman"/>
          <w:sz w:val="28"/>
          <w:szCs w:val="24"/>
        </w:rPr>
        <w:t>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тел. ______________________________________</w:t>
      </w:r>
    </w:p>
    <w:p w:rsidR="00E61CF0" w:rsidRPr="00B71C71" w:rsidRDefault="00E61CF0" w:rsidP="00E61CF0">
      <w:pPr>
        <w:spacing w:after="0" w:line="240" w:lineRule="auto"/>
        <w:ind w:firstLine="851"/>
        <w:rPr>
          <w:rFonts w:ascii="Times New Roman" w:hAnsi="Times New Roman" w:cs="Times New Roman"/>
          <w:sz w:val="28"/>
          <w:szCs w:val="24"/>
        </w:rPr>
      </w:pPr>
    </w:p>
    <w:p w:rsidR="00F4456E" w:rsidRPr="00B71C71" w:rsidRDefault="00E61CF0" w:rsidP="00E61CF0">
      <w:pPr>
        <w:spacing w:after="0" w:line="240" w:lineRule="auto"/>
        <w:jc w:val="center"/>
        <w:rPr>
          <w:rFonts w:ascii="Times New Roman" w:hAnsi="Times New Roman" w:cs="Times New Roman"/>
          <w:sz w:val="28"/>
          <w:szCs w:val="24"/>
        </w:rPr>
      </w:pPr>
      <w:r w:rsidRPr="00B71C71">
        <w:rPr>
          <w:rFonts w:ascii="Times New Roman" w:hAnsi="Times New Roman" w:cs="Times New Roman"/>
          <w:sz w:val="28"/>
          <w:szCs w:val="24"/>
        </w:rPr>
        <w:t>ЗАЯВКА</w:t>
      </w:r>
      <w:r w:rsidR="00F4456E" w:rsidRPr="00B71C71">
        <w:rPr>
          <w:rFonts w:ascii="Times New Roman" w:hAnsi="Times New Roman" w:cs="Times New Roman"/>
          <w:sz w:val="28"/>
          <w:szCs w:val="24"/>
        </w:rPr>
        <w:t xml:space="preserve"> </w:t>
      </w:r>
    </w:p>
    <w:p w:rsidR="00E61CF0" w:rsidRPr="00B71C71" w:rsidRDefault="00F4456E" w:rsidP="00F4456E">
      <w:pPr>
        <w:tabs>
          <w:tab w:val="left" w:pos="2220"/>
          <w:tab w:val="center" w:pos="4677"/>
        </w:tabs>
        <w:spacing w:after="0" w:line="240" w:lineRule="auto"/>
        <w:rPr>
          <w:rFonts w:ascii="Times New Roman" w:hAnsi="Times New Roman" w:cs="Times New Roman"/>
          <w:i/>
          <w:sz w:val="28"/>
          <w:szCs w:val="24"/>
        </w:rPr>
      </w:pPr>
      <w:r w:rsidRPr="00B71C71">
        <w:rPr>
          <w:rFonts w:ascii="Times New Roman" w:hAnsi="Times New Roman" w:cs="Times New Roman"/>
          <w:b/>
          <w:i/>
          <w:sz w:val="24"/>
          <w:szCs w:val="24"/>
        </w:rPr>
        <w:tab/>
      </w:r>
      <w:r w:rsidRPr="00B71C71">
        <w:rPr>
          <w:rFonts w:ascii="Times New Roman" w:hAnsi="Times New Roman" w:cs="Times New Roman"/>
          <w:i/>
          <w:sz w:val="24"/>
          <w:szCs w:val="24"/>
        </w:rPr>
        <w:tab/>
      </w:r>
      <w:r w:rsidRPr="00B71C71">
        <w:rPr>
          <w:rFonts w:ascii="Times New Roman" w:hAnsi="Times New Roman" w:cs="Times New Roman"/>
          <w:i/>
          <w:sz w:val="28"/>
          <w:szCs w:val="24"/>
        </w:rPr>
        <w:t>№______ от «____</w:t>
      </w:r>
      <w:proofErr w:type="gramStart"/>
      <w:r w:rsidRPr="00B71C71">
        <w:rPr>
          <w:rFonts w:ascii="Times New Roman" w:hAnsi="Times New Roman" w:cs="Times New Roman"/>
          <w:i/>
          <w:sz w:val="28"/>
          <w:szCs w:val="24"/>
        </w:rPr>
        <w:t>_»_</w:t>
      </w:r>
      <w:proofErr w:type="gramEnd"/>
      <w:r w:rsidRPr="00B71C71">
        <w:rPr>
          <w:rFonts w:ascii="Times New Roman" w:hAnsi="Times New Roman" w:cs="Times New Roman"/>
          <w:i/>
          <w:sz w:val="28"/>
          <w:szCs w:val="24"/>
        </w:rPr>
        <w:t>___________20___года</w:t>
      </w:r>
    </w:p>
    <w:p w:rsidR="00E61CF0" w:rsidRPr="00B71C71" w:rsidRDefault="00F4456E" w:rsidP="00F4456E">
      <w:pPr>
        <w:spacing w:after="0" w:line="240" w:lineRule="auto"/>
        <w:ind w:firstLine="851"/>
        <w:jc w:val="center"/>
        <w:rPr>
          <w:rFonts w:ascii="Times New Roman" w:hAnsi="Times New Roman" w:cs="Times New Roman"/>
          <w:sz w:val="28"/>
          <w:szCs w:val="24"/>
        </w:rPr>
      </w:pPr>
      <w:r w:rsidRPr="00B71C71">
        <w:rPr>
          <w:rFonts w:ascii="Times New Roman" w:hAnsi="Times New Roman" w:cs="Times New Roman"/>
          <w:sz w:val="18"/>
          <w:szCs w:val="24"/>
        </w:rPr>
        <w:t>(заполняется специалистом Администрации)</w:t>
      </w:r>
    </w:p>
    <w:p w:rsidR="00F4456E" w:rsidRPr="00B71C71" w:rsidRDefault="00F4456E" w:rsidP="00F4456E">
      <w:pPr>
        <w:spacing w:after="0" w:line="240" w:lineRule="auto"/>
        <w:jc w:val="both"/>
        <w:rPr>
          <w:rFonts w:ascii="Times New Roman" w:hAnsi="Times New Roman" w:cs="Times New Roman"/>
          <w:sz w:val="28"/>
          <w:szCs w:val="24"/>
        </w:rPr>
      </w:pPr>
    </w:p>
    <w:p w:rsidR="00E61CF0" w:rsidRPr="00B71C71" w:rsidRDefault="00F4456E"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 xml:space="preserve">на участие в аукционе на право заключения договора на размещение нестационарного торгового объекта (далее – НТО) по адресу: </w:t>
      </w:r>
      <w:r w:rsidR="00E61CF0" w:rsidRPr="00B71C71">
        <w:rPr>
          <w:rFonts w:ascii="Times New Roman" w:hAnsi="Times New Roman" w:cs="Times New Roman"/>
          <w:sz w:val="28"/>
          <w:szCs w:val="24"/>
        </w:rPr>
        <w:t>________</w:t>
      </w:r>
      <w:r w:rsidRPr="00B71C71">
        <w:rPr>
          <w:rFonts w:ascii="Times New Roman" w:hAnsi="Times New Roman" w:cs="Times New Roman"/>
          <w:sz w:val="28"/>
          <w:szCs w:val="24"/>
        </w:rPr>
        <w:t>__________________________________________________________</w:t>
      </w:r>
      <w:r w:rsidR="00E61CF0" w:rsidRPr="00B71C71">
        <w:rPr>
          <w:rFonts w:ascii="Times New Roman" w:hAnsi="Times New Roman" w:cs="Times New Roman"/>
          <w:sz w:val="28"/>
          <w:szCs w:val="24"/>
        </w:rPr>
        <w:t>,</w:t>
      </w:r>
    </w:p>
    <w:p w:rsidR="00E61CF0" w:rsidRPr="00B71C71" w:rsidRDefault="00E61CF0" w:rsidP="00F4456E">
      <w:pPr>
        <w:spacing w:after="0" w:line="240" w:lineRule="auto"/>
        <w:ind w:firstLine="851"/>
        <w:jc w:val="center"/>
        <w:rPr>
          <w:rFonts w:ascii="Times New Roman" w:hAnsi="Times New Roman" w:cs="Times New Roman"/>
          <w:sz w:val="28"/>
          <w:szCs w:val="24"/>
        </w:rPr>
      </w:pPr>
      <w:r w:rsidRPr="00B71C71">
        <w:rPr>
          <w:rFonts w:ascii="Times New Roman" w:hAnsi="Times New Roman" w:cs="Times New Roman"/>
          <w:sz w:val="20"/>
          <w:szCs w:val="24"/>
        </w:rPr>
        <w:t>(указать предполагаемое месторасположение)</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 xml:space="preserve">вид и специализация НТО___________________________________________, </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площадь НТО______________________________________________________,</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срок размещения НТО________________________________.</w:t>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r w:rsidRPr="00B71C71">
        <w:rPr>
          <w:rFonts w:ascii="Times New Roman" w:hAnsi="Times New Roman" w:cs="Times New Roman"/>
          <w:sz w:val="28"/>
          <w:szCs w:val="24"/>
        </w:rPr>
        <w:t>Приложение:</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 xml:space="preserve">копии документов, удостоверяющих личность заявителя (для индивидуальных </w:t>
      </w:r>
      <w:proofErr w:type="gramStart"/>
      <w:r w:rsidRPr="00B71C71">
        <w:rPr>
          <w:rFonts w:ascii="Times New Roman" w:hAnsi="Times New Roman" w:cs="Times New Roman"/>
          <w:sz w:val="24"/>
          <w:szCs w:val="24"/>
        </w:rPr>
        <w:t>предпринимателей)-</w:t>
      </w:r>
      <w:proofErr w:type="gramEnd"/>
      <w:r w:rsidRPr="00B71C71">
        <w:rPr>
          <w:rFonts w:ascii="Times New Roman" w:hAnsi="Times New Roman" w:cs="Times New Roman"/>
          <w:sz w:val="24"/>
          <w:szCs w:val="24"/>
        </w:rPr>
        <w:t>на 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копии документов, подтверждающих государственную регистрацию индивидуального предпринимателя или юридического лица-на 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 xml:space="preserve">заверенные руководителем юридического лица копии учредительных документов (для юридических </w:t>
      </w:r>
      <w:proofErr w:type="gramStart"/>
      <w:r w:rsidRPr="00B71C71">
        <w:rPr>
          <w:rFonts w:ascii="Times New Roman" w:hAnsi="Times New Roman" w:cs="Times New Roman"/>
          <w:sz w:val="24"/>
          <w:szCs w:val="24"/>
        </w:rPr>
        <w:t>лиц)-</w:t>
      </w:r>
      <w:proofErr w:type="gramEnd"/>
      <w:r w:rsidRPr="00B71C71">
        <w:rPr>
          <w:rFonts w:ascii="Times New Roman" w:hAnsi="Times New Roman" w:cs="Times New Roman"/>
          <w:sz w:val="24"/>
          <w:szCs w:val="24"/>
        </w:rPr>
        <w:t>на _______листах;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w:t>
      </w:r>
      <w:r w:rsidR="00F4456E" w:rsidRPr="00B71C71">
        <w:rPr>
          <w:rFonts w:ascii="Times New Roman" w:hAnsi="Times New Roman" w:cs="Times New Roman"/>
          <w:sz w:val="24"/>
          <w:szCs w:val="24"/>
        </w:rPr>
        <w:t>дического лица без доверенности-</w:t>
      </w:r>
      <w:r w:rsidRPr="00B71C71">
        <w:rPr>
          <w:rFonts w:ascii="Times New Roman" w:hAnsi="Times New Roman" w:cs="Times New Roman"/>
          <w:sz w:val="24"/>
          <w:szCs w:val="24"/>
        </w:rPr>
        <w:t>на _________листах;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 xml:space="preserve">доверенность в случаях, если от имени индивидуального предпринимателя или юридического лица действует </w:t>
      </w:r>
      <w:proofErr w:type="gramStart"/>
      <w:r w:rsidRPr="00B71C71">
        <w:rPr>
          <w:rFonts w:ascii="Times New Roman" w:hAnsi="Times New Roman" w:cs="Times New Roman"/>
          <w:sz w:val="24"/>
          <w:szCs w:val="24"/>
        </w:rPr>
        <w:t>представитель</w:t>
      </w:r>
      <w:r w:rsidR="00F4456E" w:rsidRPr="00B71C71">
        <w:rPr>
          <w:rFonts w:ascii="Times New Roman" w:hAnsi="Times New Roman" w:cs="Times New Roman"/>
          <w:sz w:val="24"/>
          <w:szCs w:val="24"/>
        </w:rPr>
        <w:t>-</w:t>
      </w:r>
      <w:r w:rsidRPr="00B71C71">
        <w:rPr>
          <w:rFonts w:ascii="Times New Roman" w:hAnsi="Times New Roman" w:cs="Times New Roman"/>
          <w:sz w:val="24"/>
          <w:szCs w:val="24"/>
        </w:rPr>
        <w:t>на</w:t>
      </w:r>
      <w:proofErr w:type="gramEnd"/>
      <w:r w:rsidRPr="00B71C71">
        <w:rPr>
          <w:rFonts w:ascii="Times New Roman" w:hAnsi="Times New Roman" w:cs="Times New Roman"/>
          <w:sz w:val="24"/>
          <w:szCs w:val="24"/>
        </w:rPr>
        <w:t xml:space="preserve"> 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эскиз торгов</w:t>
      </w:r>
      <w:r w:rsidR="00F4456E" w:rsidRPr="00B71C71">
        <w:rPr>
          <w:rFonts w:ascii="Times New Roman" w:hAnsi="Times New Roman" w:cs="Times New Roman"/>
          <w:sz w:val="24"/>
          <w:szCs w:val="24"/>
        </w:rPr>
        <w:t xml:space="preserve">ого объекта (либо </w:t>
      </w:r>
      <w:proofErr w:type="gramStart"/>
      <w:r w:rsidR="00F4456E" w:rsidRPr="00B71C71">
        <w:rPr>
          <w:rFonts w:ascii="Times New Roman" w:hAnsi="Times New Roman" w:cs="Times New Roman"/>
          <w:sz w:val="24"/>
          <w:szCs w:val="24"/>
        </w:rPr>
        <w:t>фотоматериал)-</w:t>
      </w:r>
      <w:proofErr w:type="gramEnd"/>
      <w:r w:rsidRPr="00B71C71">
        <w:rPr>
          <w:rFonts w:ascii="Times New Roman" w:hAnsi="Times New Roman" w:cs="Times New Roman"/>
          <w:sz w:val="24"/>
          <w:szCs w:val="24"/>
        </w:rPr>
        <w:t>на ________листах</w:t>
      </w:r>
      <w:r w:rsidR="00F4456E" w:rsidRPr="00B71C71">
        <w:rPr>
          <w:rFonts w:ascii="Times New Roman" w:hAnsi="Times New Roman" w:cs="Times New Roman"/>
          <w:sz w:val="24"/>
          <w:szCs w:val="24"/>
        </w:rPr>
        <w:t>;</w:t>
      </w:r>
    </w:p>
    <w:p w:rsidR="00F4456E" w:rsidRPr="00B71C71" w:rsidRDefault="00F4456E" w:rsidP="00F4456E">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копии документов, подтверждающих внесения задатков- на ________листах.</w:t>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 «_____» ________________</w:t>
      </w:r>
      <w:r w:rsidRPr="00B71C71">
        <w:rPr>
          <w:rFonts w:ascii="Times New Roman" w:hAnsi="Times New Roman" w:cs="Times New Roman"/>
          <w:sz w:val="28"/>
          <w:szCs w:val="24"/>
        </w:rPr>
        <w:tab/>
        <w:t>20____года</w:t>
      </w:r>
      <w:r w:rsidRPr="00B71C71">
        <w:rPr>
          <w:rFonts w:ascii="Times New Roman" w:hAnsi="Times New Roman" w:cs="Times New Roman"/>
          <w:sz w:val="28"/>
          <w:szCs w:val="24"/>
        </w:rPr>
        <w:tab/>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F4456E" w:rsidP="00F4456E">
      <w:pPr>
        <w:spacing w:after="0" w:line="240" w:lineRule="auto"/>
        <w:jc w:val="both"/>
        <w:rPr>
          <w:rFonts w:ascii="Times New Roman" w:hAnsi="Times New Roman" w:cs="Times New Roman"/>
          <w:sz w:val="28"/>
          <w:szCs w:val="24"/>
        </w:rPr>
      </w:pPr>
      <w:proofErr w:type="gramStart"/>
      <w:r w:rsidRPr="00B71C71">
        <w:rPr>
          <w:rFonts w:ascii="Times New Roman" w:hAnsi="Times New Roman" w:cs="Times New Roman"/>
          <w:sz w:val="28"/>
          <w:szCs w:val="24"/>
        </w:rPr>
        <w:t>Заявитель:</w:t>
      </w:r>
      <w:r w:rsidR="00E61CF0" w:rsidRPr="00B71C71">
        <w:rPr>
          <w:rFonts w:ascii="Times New Roman" w:hAnsi="Times New Roman" w:cs="Times New Roman"/>
          <w:sz w:val="28"/>
          <w:szCs w:val="24"/>
        </w:rPr>
        <w:t>_</w:t>
      </w:r>
      <w:proofErr w:type="gramEnd"/>
      <w:r w:rsidR="00E61CF0" w:rsidRPr="00B71C71">
        <w:rPr>
          <w:rFonts w:ascii="Times New Roman" w:hAnsi="Times New Roman" w:cs="Times New Roman"/>
          <w:sz w:val="28"/>
          <w:szCs w:val="24"/>
        </w:rPr>
        <w:t>________________________________________            __________</w:t>
      </w:r>
    </w:p>
    <w:p w:rsidR="00E61CF0" w:rsidRPr="00B71C71" w:rsidRDefault="00E61CF0" w:rsidP="00F4456E">
      <w:pPr>
        <w:spacing w:after="0" w:line="240" w:lineRule="auto"/>
        <w:jc w:val="both"/>
        <w:rPr>
          <w:rFonts w:ascii="Times New Roman" w:hAnsi="Times New Roman" w:cs="Times New Roman"/>
          <w:sz w:val="20"/>
          <w:szCs w:val="24"/>
        </w:rPr>
      </w:pPr>
      <w:r w:rsidRPr="00B71C71">
        <w:rPr>
          <w:rFonts w:ascii="Times New Roman" w:hAnsi="Times New Roman" w:cs="Times New Roman"/>
          <w:sz w:val="28"/>
          <w:szCs w:val="24"/>
        </w:rPr>
        <w:tab/>
        <w:t xml:space="preserve">          </w:t>
      </w:r>
      <w:r w:rsidR="00F4456E" w:rsidRPr="00B71C71">
        <w:rPr>
          <w:rFonts w:ascii="Times New Roman" w:hAnsi="Times New Roman" w:cs="Times New Roman"/>
          <w:sz w:val="28"/>
          <w:szCs w:val="24"/>
        </w:rPr>
        <w:t xml:space="preserve">                </w:t>
      </w:r>
      <w:r w:rsidRPr="00B71C71">
        <w:rPr>
          <w:rFonts w:ascii="Times New Roman" w:hAnsi="Times New Roman" w:cs="Times New Roman"/>
          <w:sz w:val="20"/>
          <w:szCs w:val="24"/>
        </w:rPr>
        <w:t xml:space="preserve">(Ф.И.О. либо наименование </w:t>
      </w:r>
      <w:proofErr w:type="spellStart"/>
      <w:r w:rsidRPr="00B71C71">
        <w:rPr>
          <w:rFonts w:ascii="Times New Roman" w:hAnsi="Times New Roman" w:cs="Times New Roman"/>
          <w:sz w:val="20"/>
          <w:szCs w:val="24"/>
        </w:rPr>
        <w:t>юр.лицо</w:t>
      </w:r>
      <w:proofErr w:type="spellEnd"/>
      <w:r w:rsidRPr="00B71C71">
        <w:rPr>
          <w:rFonts w:ascii="Times New Roman" w:hAnsi="Times New Roman" w:cs="Times New Roman"/>
          <w:sz w:val="20"/>
          <w:szCs w:val="24"/>
        </w:rPr>
        <w:t xml:space="preserve">)                                            </w:t>
      </w:r>
      <w:proofErr w:type="gramStart"/>
      <w:r w:rsidRPr="00B71C71">
        <w:rPr>
          <w:rFonts w:ascii="Times New Roman" w:hAnsi="Times New Roman" w:cs="Times New Roman"/>
          <w:sz w:val="20"/>
          <w:szCs w:val="24"/>
        </w:rPr>
        <w:t xml:space="preserve">   (</w:t>
      </w:r>
      <w:proofErr w:type="gramEnd"/>
      <w:r w:rsidRPr="00B71C71">
        <w:rPr>
          <w:rFonts w:ascii="Times New Roman" w:hAnsi="Times New Roman" w:cs="Times New Roman"/>
          <w:sz w:val="20"/>
          <w:szCs w:val="24"/>
        </w:rPr>
        <w:t>подпись)</w:t>
      </w:r>
      <w:r w:rsidR="003153AE" w:rsidRPr="00B71C71">
        <w:rPr>
          <w:rFonts w:ascii="Times New Roman" w:hAnsi="Times New Roman" w:cs="Times New Roman"/>
          <w:sz w:val="20"/>
          <w:szCs w:val="24"/>
        </w:rPr>
        <w:tab/>
      </w:r>
    </w:p>
    <w:p w:rsidR="003153AE" w:rsidRPr="00B71C71" w:rsidRDefault="003153AE" w:rsidP="003153AE">
      <w:pPr>
        <w:spacing w:after="0" w:line="240" w:lineRule="auto"/>
        <w:jc w:val="right"/>
        <w:rPr>
          <w:rFonts w:ascii="Times New Roman" w:hAnsi="Times New Roman" w:cs="Times New Roman"/>
          <w:sz w:val="24"/>
          <w:szCs w:val="24"/>
        </w:rPr>
      </w:pPr>
    </w:p>
    <w:p w:rsidR="003153AE" w:rsidRPr="00B71C71" w:rsidRDefault="008F4D00" w:rsidP="003153AE">
      <w:pPr>
        <w:spacing w:after="0" w:line="240" w:lineRule="auto"/>
        <w:jc w:val="right"/>
        <w:rPr>
          <w:rFonts w:ascii="Times New Roman" w:hAnsi="Times New Roman" w:cs="Times New Roman"/>
          <w:sz w:val="24"/>
          <w:szCs w:val="24"/>
        </w:rPr>
      </w:pPr>
      <w:r w:rsidRPr="00B71C71">
        <w:rPr>
          <w:rFonts w:ascii="Times New Roman" w:hAnsi="Times New Roman" w:cs="Times New Roman"/>
          <w:sz w:val="24"/>
          <w:szCs w:val="24"/>
        </w:rPr>
        <w:lastRenderedPageBreak/>
        <w:t>УТВЕРЖДЕН</w:t>
      </w:r>
    </w:p>
    <w:p w:rsidR="003153AE" w:rsidRPr="00B71C71" w:rsidRDefault="003153AE" w:rsidP="003153AE">
      <w:pPr>
        <w:spacing w:after="0" w:line="240" w:lineRule="auto"/>
        <w:jc w:val="right"/>
        <w:rPr>
          <w:rFonts w:ascii="Times New Roman" w:hAnsi="Times New Roman" w:cs="Times New Roman"/>
          <w:sz w:val="24"/>
          <w:szCs w:val="24"/>
        </w:rPr>
      </w:pPr>
      <w:r w:rsidRPr="00B71C71">
        <w:rPr>
          <w:rFonts w:ascii="Times New Roman" w:hAnsi="Times New Roman" w:cs="Times New Roman"/>
          <w:sz w:val="24"/>
          <w:szCs w:val="24"/>
        </w:rPr>
        <w:t>постановлени</w:t>
      </w:r>
      <w:r w:rsidR="008F4D00" w:rsidRPr="00B71C71">
        <w:rPr>
          <w:rFonts w:ascii="Times New Roman" w:hAnsi="Times New Roman" w:cs="Times New Roman"/>
          <w:sz w:val="24"/>
          <w:szCs w:val="24"/>
        </w:rPr>
        <w:t>ем</w:t>
      </w:r>
      <w:r w:rsidRPr="00B71C71">
        <w:rPr>
          <w:rFonts w:ascii="Times New Roman" w:hAnsi="Times New Roman" w:cs="Times New Roman"/>
          <w:sz w:val="24"/>
          <w:szCs w:val="24"/>
        </w:rPr>
        <w:t xml:space="preserve"> главы </w:t>
      </w:r>
    </w:p>
    <w:p w:rsidR="003153AE" w:rsidRPr="00B71C71" w:rsidRDefault="003153AE" w:rsidP="003153AE">
      <w:pPr>
        <w:spacing w:after="0" w:line="240" w:lineRule="auto"/>
        <w:jc w:val="right"/>
        <w:rPr>
          <w:rFonts w:ascii="Times New Roman" w:hAnsi="Times New Roman" w:cs="Times New Roman"/>
          <w:sz w:val="24"/>
          <w:szCs w:val="24"/>
        </w:rPr>
      </w:pPr>
      <w:r w:rsidRPr="00B71C71">
        <w:rPr>
          <w:rFonts w:ascii="Times New Roman" w:hAnsi="Times New Roman" w:cs="Times New Roman"/>
          <w:sz w:val="24"/>
          <w:szCs w:val="24"/>
        </w:rPr>
        <w:t xml:space="preserve">Камышловского городского округа </w:t>
      </w:r>
    </w:p>
    <w:p w:rsidR="003153AE" w:rsidRPr="00B71C71" w:rsidRDefault="003153AE" w:rsidP="003153AE">
      <w:pPr>
        <w:spacing w:after="0" w:line="240" w:lineRule="auto"/>
        <w:jc w:val="right"/>
        <w:rPr>
          <w:rFonts w:ascii="Times New Roman" w:hAnsi="Times New Roman" w:cs="Times New Roman"/>
          <w:sz w:val="24"/>
          <w:szCs w:val="24"/>
        </w:rPr>
      </w:pPr>
      <w:r w:rsidRPr="00B71C71">
        <w:rPr>
          <w:rFonts w:ascii="Times New Roman" w:hAnsi="Times New Roman" w:cs="Times New Roman"/>
          <w:sz w:val="24"/>
          <w:szCs w:val="24"/>
        </w:rPr>
        <w:t>от ____________2016 г. №____</w:t>
      </w: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center"/>
        <w:rPr>
          <w:rFonts w:ascii="Times New Roman" w:hAnsi="Times New Roman" w:cs="Times New Roman"/>
          <w:b/>
          <w:sz w:val="28"/>
          <w:szCs w:val="24"/>
        </w:rPr>
      </w:pPr>
      <w:r w:rsidRPr="00B71C71">
        <w:rPr>
          <w:rFonts w:ascii="Times New Roman" w:hAnsi="Times New Roman" w:cs="Times New Roman"/>
          <w:b/>
          <w:sz w:val="28"/>
          <w:szCs w:val="24"/>
        </w:rPr>
        <w:t xml:space="preserve">Состав комиссии </w:t>
      </w:r>
    </w:p>
    <w:p w:rsidR="003153AE" w:rsidRPr="00B71C71" w:rsidRDefault="003153AE" w:rsidP="003153AE">
      <w:pPr>
        <w:spacing w:after="0" w:line="240" w:lineRule="auto"/>
        <w:jc w:val="center"/>
        <w:rPr>
          <w:rFonts w:ascii="Times New Roman" w:hAnsi="Times New Roman" w:cs="Times New Roman"/>
          <w:b/>
          <w:sz w:val="24"/>
          <w:szCs w:val="24"/>
        </w:rPr>
      </w:pPr>
      <w:r w:rsidRPr="00B71C71">
        <w:rPr>
          <w:rFonts w:ascii="Times New Roman" w:hAnsi="Times New Roman" w:cs="Times New Roman"/>
          <w:b/>
          <w:sz w:val="28"/>
          <w:szCs w:val="24"/>
        </w:rPr>
        <w:t>для проведения аукциона по продаже права на заключение договора на размещение нестационарного торгового объекта на территории Камышловского городского округа</w:t>
      </w:r>
    </w:p>
    <w:p w:rsidR="003153AE" w:rsidRPr="00B71C71" w:rsidRDefault="003153AE" w:rsidP="003153AE">
      <w:pPr>
        <w:spacing w:after="0" w:line="240" w:lineRule="auto"/>
        <w:jc w:val="both"/>
        <w:rPr>
          <w:rFonts w:ascii="Times New Roman" w:hAnsi="Times New Roman" w:cs="Times New Roman"/>
          <w:sz w:val="28"/>
          <w:szCs w:val="24"/>
        </w:rPr>
      </w:pPr>
    </w:p>
    <w:p w:rsidR="003153AE" w:rsidRPr="00B71C71" w:rsidRDefault="003153AE" w:rsidP="003153AE">
      <w:pPr>
        <w:spacing w:after="0" w:line="240" w:lineRule="auto"/>
        <w:jc w:val="both"/>
        <w:rPr>
          <w:rFonts w:ascii="Times New Roman" w:hAnsi="Times New Roman" w:cs="Times New Roman"/>
          <w:sz w:val="28"/>
          <w:szCs w:val="24"/>
        </w:rPr>
      </w:pP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Михайлова Е.В. – председатель Комитета по управлению имуществом и земельным ресурсам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Чикунова</w:t>
      </w:r>
      <w:proofErr w:type="spellEnd"/>
      <w:r w:rsidRPr="00B71C71">
        <w:rPr>
          <w:rFonts w:ascii="Times New Roman" w:hAnsi="Times New Roman" w:cs="Times New Roman"/>
          <w:sz w:val="28"/>
          <w:szCs w:val="24"/>
        </w:rPr>
        <w:t xml:space="preserve"> Т.А.–председатель Думы Камышловского городского округа (по согласованию);</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Усова О.А.–главный специалист юридического отдела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Власова Е.Н.-начальник отдела экономики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Нифонтова Т.В.–начальник отдела архитектуры и градостроительства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Солдатов А.Г.–начальник финансового управления администрации Камышловского городского округа (по согласованию);</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Макарова Н.Б.-главный специалист Комитета по управлению имуществом и земельным ресурсам администрации Камышловского городского округа.</w:t>
      </w:r>
    </w:p>
    <w:sectPr w:rsidR="003153AE" w:rsidRPr="00B71C71" w:rsidSect="003C0738">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435"/>
    <w:multiLevelType w:val="hybridMultilevel"/>
    <w:tmpl w:val="9644490C"/>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334295C"/>
    <w:multiLevelType w:val="hybridMultilevel"/>
    <w:tmpl w:val="E2DC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B009C"/>
    <w:multiLevelType w:val="hybridMultilevel"/>
    <w:tmpl w:val="0ABA01A0"/>
    <w:lvl w:ilvl="0" w:tplc="F320B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367059"/>
    <w:multiLevelType w:val="multilevel"/>
    <w:tmpl w:val="C9B0F14C"/>
    <w:lvl w:ilvl="0">
      <w:start w:val="1"/>
      <w:numFmt w:val="decimal"/>
      <w:lvlText w:val="%1."/>
      <w:lvlJc w:val="left"/>
      <w:pPr>
        <w:ind w:left="495" w:hanging="49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DC"/>
    <w:rsid w:val="00007FE5"/>
    <w:rsid w:val="001045DD"/>
    <w:rsid w:val="0012154A"/>
    <w:rsid w:val="0012643E"/>
    <w:rsid w:val="002113AC"/>
    <w:rsid w:val="002167D5"/>
    <w:rsid w:val="003153AE"/>
    <w:rsid w:val="003C0738"/>
    <w:rsid w:val="00452CA8"/>
    <w:rsid w:val="00487612"/>
    <w:rsid w:val="00532DC4"/>
    <w:rsid w:val="00534E58"/>
    <w:rsid w:val="0053751F"/>
    <w:rsid w:val="00580730"/>
    <w:rsid w:val="005A4CC1"/>
    <w:rsid w:val="006270DC"/>
    <w:rsid w:val="00752CD7"/>
    <w:rsid w:val="008F4D00"/>
    <w:rsid w:val="0093170F"/>
    <w:rsid w:val="00A52CEC"/>
    <w:rsid w:val="00A9424F"/>
    <w:rsid w:val="00AB4ECC"/>
    <w:rsid w:val="00B71C71"/>
    <w:rsid w:val="00BC078B"/>
    <w:rsid w:val="00C24F44"/>
    <w:rsid w:val="00C3606F"/>
    <w:rsid w:val="00D50542"/>
    <w:rsid w:val="00DA6D39"/>
    <w:rsid w:val="00DB6F07"/>
    <w:rsid w:val="00DC10F3"/>
    <w:rsid w:val="00DD7614"/>
    <w:rsid w:val="00E376D0"/>
    <w:rsid w:val="00E61CF0"/>
    <w:rsid w:val="00F3252D"/>
    <w:rsid w:val="00F4456E"/>
    <w:rsid w:val="00F72124"/>
    <w:rsid w:val="00F9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BBD8-52D7-40EC-83A4-74102A65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D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A9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75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751F"/>
    <w:rPr>
      <w:rFonts w:ascii="Segoe UI" w:hAnsi="Segoe UI" w:cs="Segoe UI"/>
      <w:sz w:val="18"/>
      <w:szCs w:val="18"/>
    </w:rPr>
  </w:style>
  <w:style w:type="paragraph" w:styleId="a6">
    <w:name w:val="List Paragraph"/>
    <w:basedOn w:val="a"/>
    <w:uiPriority w:val="34"/>
    <w:qFormat/>
    <w:rsid w:val="00E6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B1662E21F722D0876C67300C3C7FBD0BA9F683D3EC8FCDAB90A849A0043349062D78BBE9426E4kAS5L" TargetMode="External"/><Relationship Id="rId3" Type="http://schemas.openxmlformats.org/officeDocument/2006/relationships/settings" Target="settings.xml"/><Relationship Id="rId7" Type="http://schemas.openxmlformats.org/officeDocument/2006/relationships/hyperlink" Target="consultantplus://offline/ref=9CDB1662E21F722D0876C67300C3C7FBD0B59F6E3C3BC8FCDAB90A849A0043349062D78BBE9Dk2S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DB1662E21F722D0876C67300C3C7FBD0B59F6E3C3BC8FCDAB90A849A0043349062D78BBE93k2S5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CDB1662E21F722D0876D87E16AF99F1D0B6C263383BCAAC8EE80CD3C5504561D0k2S2L" TargetMode="External"/><Relationship Id="rId4" Type="http://schemas.openxmlformats.org/officeDocument/2006/relationships/webSettings" Target="webSettings.xml"/><Relationship Id="rId9" Type="http://schemas.openxmlformats.org/officeDocument/2006/relationships/hyperlink" Target="consultantplus://offline/ref=9CDB1662E21F722D0876C67300C3C7FBD0B4986E3A30C8FCDAB90A849A0043349062D78BBE9426EDkA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14</Pages>
  <Words>5062</Words>
  <Characters>28859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2016-05-18T09:52:00Z</cp:lastPrinted>
  <dcterms:created xsi:type="dcterms:W3CDTF">2016-04-15T12:39:00Z</dcterms:created>
  <dcterms:modified xsi:type="dcterms:W3CDTF">2016-06-02T08:55:00Z</dcterms:modified>
</cp:coreProperties>
</file>