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49" w:rsidRDefault="00E913BB" w:rsidP="00877149">
      <w:pPr>
        <w:spacing w:after="0" w:line="240" w:lineRule="auto"/>
        <w:jc w:val="center"/>
      </w:pPr>
      <w:r>
        <w:t xml:space="preserve"> </w:t>
      </w:r>
      <w:r w:rsidR="00877149">
        <w:rPr>
          <w:noProof/>
          <w:szCs w:val="28"/>
        </w:rPr>
        <w:drawing>
          <wp:inline distT="0" distB="0" distL="0" distR="0">
            <wp:extent cx="361950" cy="44767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149" w:rsidRDefault="00877149" w:rsidP="00877149">
      <w:pPr>
        <w:spacing w:after="0" w:line="240" w:lineRule="auto"/>
      </w:pPr>
    </w:p>
    <w:p w:rsidR="00877149" w:rsidRPr="00676039" w:rsidRDefault="00877149" w:rsidP="00877149">
      <w:pPr>
        <w:shd w:val="clear" w:color="auto" w:fill="FFFFFF"/>
        <w:spacing w:after="0" w:line="240" w:lineRule="auto"/>
        <w:ind w:left="59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211"/>
          <w:w w:val="94"/>
          <w:sz w:val="28"/>
          <w:szCs w:val="28"/>
        </w:rPr>
        <w:t>ПРОТОКОЛ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672"/>
        <w:jc w:val="center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1"/>
          <w:w w:val="94"/>
          <w:sz w:val="28"/>
          <w:szCs w:val="28"/>
        </w:rPr>
        <w:t>заседания антитеррористической комиссии,</w:t>
      </w:r>
    </w:p>
    <w:p w:rsidR="00877149" w:rsidRDefault="00877149" w:rsidP="006C742B">
      <w:pPr>
        <w:shd w:val="clear" w:color="auto" w:fill="FFFFFF"/>
        <w:spacing w:after="0" w:line="240" w:lineRule="auto"/>
        <w:ind w:left="2784" w:right="2074"/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</w:pPr>
      <w:r w:rsidRPr="00676039">
        <w:rPr>
          <w:rFonts w:ascii="Times New Roman" w:hAnsi="Times New Roman" w:cs="Times New Roman"/>
          <w:b/>
          <w:bCs/>
          <w:color w:val="000000"/>
          <w:spacing w:val="-2"/>
          <w:w w:val="94"/>
          <w:sz w:val="28"/>
          <w:szCs w:val="28"/>
        </w:rPr>
        <w:t>Камышловского городского округа</w:t>
      </w:r>
    </w:p>
    <w:p w:rsidR="00877149" w:rsidRPr="00676039" w:rsidRDefault="00877149" w:rsidP="00877149">
      <w:pPr>
        <w:shd w:val="clear" w:color="auto" w:fill="FFFFFF"/>
        <w:spacing w:after="0" w:line="240" w:lineRule="auto"/>
        <w:ind w:left="2784" w:right="2074" w:firstLine="1440"/>
        <w:rPr>
          <w:rFonts w:ascii="Times New Roman" w:hAnsi="Times New Roman" w:cs="Times New Roman"/>
          <w:sz w:val="28"/>
          <w:szCs w:val="28"/>
        </w:rPr>
      </w:pPr>
    </w:p>
    <w:p w:rsidR="00877149" w:rsidRPr="00676039" w:rsidRDefault="00877149" w:rsidP="00877149">
      <w:pPr>
        <w:shd w:val="clear" w:color="auto" w:fill="FFFFFF"/>
        <w:tabs>
          <w:tab w:val="left" w:pos="4675"/>
        </w:tabs>
        <w:spacing w:after="0" w:line="240" w:lineRule="auto"/>
        <w:ind w:left="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от</w:t>
      </w:r>
      <w:r w:rsidR="007149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756DB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15.0</w:t>
      </w:r>
      <w:r w:rsidR="0003416E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2</w:t>
      </w:r>
      <w:r w:rsidR="00756DB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.2018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г.</w:t>
      </w:r>
      <w:r w:rsidRPr="00676039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ab/>
        <w:t>№</w:t>
      </w:r>
      <w:r w:rsidR="00A00FC3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 </w:t>
      </w:r>
      <w:r w:rsidR="00756DB8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>1</w:t>
      </w:r>
    </w:p>
    <w:p w:rsidR="00877149" w:rsidRPr="00676039" w:rsidRDefault="00877149" w:rsidP="00877149">
      <w:pPr>
        <w:shd w:val="clear" w:color="auto" w:fill="FFFFFF"/>
        <w:spacing w:line="240" w:lineRule="auto"/>
        <w:ind w:left="365"/>
        <w:rPr>
          <w:rFonts w:ascii="Times New Roman" w:hAnsi="Times New Roman" w:cs="Times New Roman"/>
          <w:sz w:val="28"/>
          <w:szCs w:val="28"/>
        </w:rPr>
      </w:pP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 xml:space="preserve"> </w:t>
      </w:r>
      <w:r w:rsidRPr="00676039">
        <w:rPr>
          <w:rFonts w:ascii="Times New Roman" w:hAnsi="Times New Roman" w:cs="Times New Roman"/>
          <w:color w:val="000000"/>
          <w:spacing w:val="-14"/>
          <w:w w:val="104"/>
          <w:sz w:val="28"/>
          <w:szCs w:val="28"/>
        </w:rPr>
        <w:t>Камышлов</w:t>
      </w:r>
    </w:p>
    <w:p w:rsidR="0003416E" w:rsidRPr="0003416E" w:rsidRDefault="00061D9F" w:rsidP="003B7D58">
      <w:pPr>
        <w:pStyle w:val="30"/>
        <w:shd w:val="clear" w:color="auto" w:fill="auto"/>
        <w:spacing w:line="240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71B" w:rsidRPr="0006671B">
        <w:rPr>
          <w:sz w:val="28"/>
          <w:szCs w:val="28"/>
        </w:rPr>
        <w:t xml:space="preserve">     </w:t>
      </w:r>
      <w:r w:rsidR="0006671B">
        <w:rPr>
          <w:sz w:val="28"/>
          <w:szCs w:val="28"/>
        </w:rPr>
        <w:t xml:space="preserve">  </w:t>
      </w:r>
      <w:r w:rsidR="00DD58AD">
        <w:rPr>
          <w:sz w:val="28"/>
          <w:szCs w:val="28"/>
        </w:rPr>
        <w:t>На заседании присутствовали 8</w:t>
      </w:r>
      <w:r w:rsidR="0006671B" w:rsidRPr="0006671B">
        <w:rPr>
          <w:sz w:val="28"/>
          <w:szCs w:val="28"/>
        </w:rPr>
        <w:t xml:space="preserve"> человек:</w:t>
      </w:r>
    </w:p>
    <w:p w:rsidR="003E06D0" w:rsidRPr="00D601CD" w:rsidRDefault="007C6CAE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06D0" w:rsidRPr="00D601CD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Половников Алексей Владимирович - глава Камышловского городского округа;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3E06D0" w:rsidRPr="00D601CD" w:rsidRDefault="003E06D0" w:rsidP="003E06D0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Соболева Алена Александровна- заместитель главы администрации Камышловского городского округа;</w:t>
      </w:r>
      <w:r w:rsidR="008D04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1CD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2E2023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Черевко Сергей Павлович - начальник межмуниципального отдела министерства внутр</w:t>
      </w:r>
      <w:r>
        <w:rPr>
          <w:rFonts w:ascii="Times New Roman" w:hAnsi="Times New Roman" w:cs="Times New Roman"/>
          <w:sz w:val="28"/>
          <w:szCs w:val="28"/>
        </w:rPr>
        <w:t>енних дел России «Камышловский»</w:t>
      </w:r>
      <w:r w:rsidRPr="00D601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E2023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Удалов Александр Владимирович - начальник отдела гражданской обороны и пожарной безопасности администрации Камышловского городского округа;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DD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Шевелев Роман Владимирович - начальник Пожарн</w:t>
      </w:r>
      <w:r>
        <w:rPr>
          <w:rFonts w:ascii="Times New Roman" w:hAnsi="Times New Roman" w:cs="Times New Roman"/>
          <w:sz w:val="28"/>
          <w:szCs w:val="28"/>
        </w:rPr>
        <w:t>ой части №18/6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Ракульцев Алексей Александрович - начальник отдела надзорной деятельности и профилактической работы Камышловского городского округа, МО Камышловский муниципального района, Пышминского городского округа ГУ МЧС</w:t>
      </w:r>
      <w:r>
        <w:rPr>
          <w:rFonts w:ascii="Times New Roman" w:hAnsi="Times New Roman" w:cs="Times New Roman"/>
          <w:sz w:val="28"/>
          <w:szCs w:val="28"/>
        </w:rPr>
        <w:t xml:space="preserve"> России по Свердловской области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>- Закачурина Ирина Валентиновна - главный врач государственного бюджетного учреждения здравоохранения Свердловской области «Камышловская центральная райо</w:t>
      </w:r>
      <w:r>
        <w:rPr>
          <w:rFonts w:ascii="Times New Roman" w:hAnsi="Times New Roman" w:cs="Times New Roman"/>
          <w:sz w:val="28"/>
          <w:szCs w:val="28"/>
        </w:rPr>
        <w:t>нная больница»</w:t>
      </w:r>
      <w:r w:rsidRPr="00D601CD">
        <w:rPr>
          <w:rFonts w:ascii="Times New Roman" w:hAnsi="Times New Roman" w:cs="Times New Roman"/>
          <w:sz w:val="28"/>
          <w:szCs w:val="28"/>
        </w:rPr>
        <w:t>;</w:t>
      </w:r>
    </w:p>
    <w:p w:rsidR="002E2023" w:rsidRPr="00D601CD" w:rsidRDefault="002E2023" w:rsidP="002E2023">
      <w:pPr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601CD">
        <w:rPr>
          <w:rFonts w:ascii="Times New Roman" w:hAnsi="Times New Roman" w:cs="Times New Roman"/>
          <w:sz w:val="28"/>
          <w:szCs w:val="28"/>
        </w:rPr>
        <w:t xml:space="preserve">- Петухов Андрей Владимирович - начальник Камышловского отдела вневедомственной охраны - филиала федеральное государственное 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Pr="00D601CD">
        <w:rPr>
          <w:rFonts w:ascii="Times New Roman" w:hAnsi="Times New Roman" w:cs="Times New Roman"/>
          <w:sz w:val="28"/>
          <w:szCs w:val="28"/>
        </w:rPr>
        <w:t>Управление вневедомственной охраны войск национальной гвардии России по Свердло</w:t>
      </w:r>
      <w:r>
        <w:rPr>
          <w:rFonts w:ascii="Times New Roman" w:hAnsi="Times New Roman" w:cs="Times New Roman"/>
          <w:sz w:val="28"/>
          <w:szCs w:val="28"/>
        </w:rPr>
        <w:t>вской области»</w:t>
      </w:r>
      <w:r w:rsidRPr="00D601CD">
        <w:rPr>
          <w:rFonts w:ascii="Times New Roman" w:hAnsi="Times New Roman" w:cs="Times New Roman"/>
          <w:sz w:val="28"/>
          <w:szCs w:val="28"/>
        </w:rPr>
        <w:t>.</w:t>
      </w:r>
    </w:p>
    <w:p w:rsidR="003E06D0" w:rsidRDefault="003E06D0" w:rsidP="003E0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023" w:rsidRPr="009E3FD3" w:rsidRDefault="003E06D0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Приглашённые</w:t>
      </w:r>
      <w:r w:rsidRPr="0066211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DD58AD">
        <w:rPr>
          <w:sz w:val="28"/>
          <w:szCs w:val="28"/>
        </w:rPr>
        <w:t xml:space="preserve"> </w:t>
      </w:r>
    </w:p>
    <w:p w:rsidR="002E2023" w:rsidRPr="009E3FD3" w:rsidRDefault="00DD58AD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023" w:rsidRPr="009E3FD3">
        <w:rPr>
          <w:rFonts w:ascii="Times New Roman" w:hAnsi="Times New Roman" w:cs="Times New Roman"/>
          <w:sz w:val="28"/>
          <w:szCs w:val="28"/>
        </w:rPr>
        <w:t>) Начальник</w:t>
      </w:r>
      <w:r w:rsidR="002E2023">
        <w:rPr>
          <w:rFonts w:ascii="Times New Roman" w:hAnsi="Times New Roman" w:cs="Times New Roman"/>
          <w:sz w:val="28"/>
          <w:szCs w:val="28"/>
        </w:rPr>
        <w:t xml:space="preserve"> автовокзала «Камышлов» Сенцова Марина Николаевна</w:t>
      </w:r>
      <w:r w:rsidR="002E2023" w:rsidRPr="009E3FD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8AD" w:rsidRDefault="00DD58AD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023">
        <w:rPr>
          <w:rFonts w:ascii="Times New Roman" w:hAnsi="Times New Roman" w:cs="Times New Roman"/>
          <w:sz w:val="28"/>
          <w:szCs w:val="28"/>
        </w:rPr>
        <w:t xml:space="preserve">) </w:t>
      </w:r>
      <w:r w:rsidR="002E2023" w:rsidRPr="009E3FD3">
        <w:rPr>
          <w:rFonts w:ascii="Times New Roman" w:hAnsi="Times New Roman" w:cs="Times New Roman"/>
          <w:sz w:val="28"/>
          <w:szCs w:val="28"/>
        </w:rPr>
        <w:t>Директо</w:t>
      </w:r>
      <w:r w:rsidR="002E2023">
        <w:rPr>
          <w:rFonts w:ascii="Times New Roman" w:hAnsi="Times New Roman" w:cs="Times New Roman"/>
          <w:sz w:val="28"/>
          <w:szCs w:val="28"/>
        </w:rPr>
        <w:t>р</w:t>
      </w:r>
      <w:r w:rsidR="002E2023" w:rsidRPr="009E3FD3">
        <w:rPr>
          <w:rFonts w:ascii="Times New Roman" w:hAnsi="Times New Roman" w:cs="Times New Roman"/>
          <w:sz w:val="28"/>
          <w:szCs w:val="28"/>
        </w:rPr>
        <w:t xml:space="preserve"> по эксплуатации ООО «Теплогарант» Казанцев</w:t>
      </w:r>
      <w:r w:rsidR="002E202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2E2023" w:rsidRPr="009E3FD3">
        <w:rPr>
          <w:rFonts w:ascii="Times New Roman" w:hAnsi="Times New Roman" w:cs="Times New Roman"/>
          <w:sz w:val="28"/>
          <w:szCs w:val="28"/>
        </w:rPr>
        <w:t xml:space="preserve"> Леонидович.</w:t>
      </w:r>
    </w:p>
    <w:p w:rsidR="002E2023" w:rsidRPr="0043470D" w:rsidRDefault="00DD58AD" w:rsidP="002E2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Заместитель главы администрации Камышловского городского округа по городскому хозяйству Бессонов Евгений Александрович. </w:t>
      </w:r>
      <w:r w:rsidR="002E2023" w:rsidRPr="009E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D0" w:rsidRDefault="003E06D0" w:rsidP="003E06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E99" w:rsidRPr="003E06D0" w:rsidRDefault="00645E99" w:rsidP="002E2023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E99">
        <w:rPr>
          <w:rFonts w:ascii="Times New Roman" w:hAnsi="Times New Roman" w:cs="Times New Roman"/>
          <w:b/>
          <w:sz w:val="28"/>
          <w:szCs w:val="28"/>
        </w:rPr>
        <w:t>Первый вопрос</w:t>
      </w:r>
      <w:r w:rsidR="003E06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023" w:rsidRPr="00DE6D59">
        <w:rPr>
          <w:rFonts w:ascii="Times New Roman" w:hAnsi="Times New Roman" w:cs="Times New Roman"/>
          <w:sz w:val="28"/>
          <w:szCs w:val="28"/>
        </w:rPr>
        <w:t>О совершенствовании деятельности органов местного самоуправления по реализации полномочий, предусмотренных статьей 5.2 Федерального закона от 6 марта 2006 года № 35-Ф</w:t>
      </w:r>
      <w:r w:rsidR="002E2023">
        <w:rPr>
          <w:rFonts w:ascii="Times New Roman" w:hAnsi="Times New Roman" w:cs="Times New Roman"/>
          <w:sz w:val="28"/>
          <w:szCs w:val="28"/>
        </w:rPr>
        <w:t xml:space="preserve">З «О противодействии терроризму </w:t>
      </w:r>
    </w:p>
    <w:p w:rsidR="00645E99" w:rsidRDefault="003E06D0" w:rsidP="003E06D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8F5" w:rsidRPr="003E06D0" w:rsidRDefault="003E06D0" w:rsidP="00D114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</w:t>
      </w:r>
      <w:r w:rsidR="009F2C06" w:rsidRPr="003E06D0"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E778F5" w:rsidRPr="003E06D0">
        <w:rPr>
          <w:rFonts w:ascii="Times New Roman" w:hAnsi="Times New Roman" w:cs="Times New Roman"/>
          <w:sz w:val="28"/>
          <w:szCs w:val="28"/>
        </w:rPr>
        <w:t>:</w:t>
      </w:r>
    </w:p>
    <w:p w:rsidR="006D054D" w:rsidRDefault="002E2023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5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93C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 Камышловского городского округа Удалов Александр Владимирович.</w:t>
      </w:r>
    </w:p>
    <w:p w:rsidR="006D054D" w:rsidRPr="0003416E" w:rsidRDefault="003E06D0" w:rsidP="003B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98A" w:rsidRDefault="009F2C06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End w:id="0"/>
      <w:r w:rsidR="0028798A"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7C6CAE" w:rsidRPr="00FF4678" w:rsidRDefault="00895367" w:rsidP="002E202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BEB" w:rsidRPr="005D7BEB" w:rsidRDefault="00895367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EB" w:rsidRPr="005D7BEB">
        <w:rPr>
          <w:rFonts w:ascii="Times New Roman" w:hAnsi="Times New Roman" w:cs="Times New Roman"/>
          <w:sz w:val="28"/>
          <w:szCs w:val="28"/>
        </w:rPr>
        <w:t>1. Принять к сведению доклад Секретаря антитеррористической комиссии Камышловского городского округа Удалова Александра Владимировича.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2. Начальнику отдела ГО и ПБ администрации Камышловского городского округа Удалову А.В.: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2.1. Завершить согласование Проекта Постановления главы Камышловского городского округа о назначении должностных лиц ГО ответственными за реализацию органами местного самоуправления ГО полномочий, предусмотренных статьей 5.2 ФЗ № 35, Комплексного плана, а также за проведение мероприятий по обеспечению антитеррористической защищенности муниципальных объектов (территорий) и организацию взаимодействия с территориальными подразделениями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и представить на утверждение.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Срок – к 01 апреля 2018 года.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2.2. Подготовить проект постановления, в котором корректировать состав АТК. Назначить секретарём АТК заместителя главы Камышловского городского округа по социальным вопросам Соболеву Алёну Александровну, так же в постановлении предусмотреть помощника секретаря АТК.</w:t>
      </w:r>
    </w:p>
    <w:p w:rsidR="00DD58AD" w:rsidRDefault="005D7BEB" w:rsidP="00FB11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Срок – до 01 апреля 2018 года.</w:t>
      </w:r>
    </w:p>
    <w:p w:rsidR="00DD58AD" w:rsidRDefault="00DD58AD" w:rsidP="002E2023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367" w:rsidRDefault="00895367" w:rsidP="002E2023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72">
        <w:rPr>
          <w:rFonts w:ascii="Times New Roman" w:hAnsi="Times New Roman" w:cs="Times New Roman"/>
          <w:b/>
          <w:sz w:val="28"/>
          <w:szCs w:val="28"/>
        </w:rPr>
        <w:t>2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="002E2023" w:rsidRPr="00DE6D59">
        <w:rPr>
          <w:rFonts w:ascii="Times New Roman" w:hAnsi="Times New Roman" w:cs="Times New Roman"/>
          <w:sz w:val="28"/>
          <w:szCs w:val="28"/>
        </w:rPr>
        <w:t xml:space="preserve">О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</w:t>
      </w:r>
      <w:r w:rsidR="002E202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645E99" w:rsidRPr="00645E99" w:rsidRDefault="00895367" w:rsidP="00645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2E2" w:rsidRDefault="0037530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06671B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 xml:space="preserve"> вопросу выступил</w:t>
      </w:r>
      <w:r w:rsidR="00895367">
        <w:rPr>
          <w:b/>
          <w:sz w:val="28"/>
          <w:szCs w:val="28"/>
        </w:rPr>
        <w:t>и</w:t>
      </w:r>
      <w:r w:rsidR="00FF4678">
        <w:rPr>
          <w:b/>
          <w:sz w:val="28"/>
          <w:szCs w:val="28"/>
        </w:rPr>
        <w:t>:</w:t>
      </w:r>
    </w:p>
    <w:p w:rsidR="00895367" w:rsidRPr="00895367" w:rsidRDefault="002E2023" w:rsidP="00895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93C">
        <w:rPr>
          <w:rFonts w:ascii="Times New Roman" w:hAnsi="Times New Roman" w:cs="Times New Roman"/>
          <w:sz w:val="28"/>
          <w:szCs w:val="28"/>
        </w:rPr>
        <w:t>Черевко Сергей Павлович - начальник межмуниципального отдела министерства внутренних дел России «Камышловский».</w:t>
      </w:r>
    </w:p>
    <w:p w:rsidR="00FF4678" w:rsidRDefault="00FF4678" w:rsidP="009E7FB3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F4678" w:rsidRDefault="00FF4678" w:rsidP="00FF4678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E96743" w:rsidRPr="00E96743" w:rsidRDefault="00530346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743" w:rsidRPr="00E96743">
        <w:rPr>
          <w:sz w:val="28"/>
          <w:szCs w:val="28"/>
        </w:rPr>
        <w:t>1. Рекомендовать руководителям, выделяющим помещения под избирательные участки, определенные постановлением главы Камыш</w:t>
      </w:r>
      <w:r w:rsidR="00E96743">
        <w:rPr>
          <w:sz w:val="28"/>
          <w:szCs w:val="28"/>
        </w:rPr>
        <w:t>ловского городского округа от 30 ноября 2017 года № 1104</w:t>
      </w:r>
      <w:r w:rsidR="00E96743" w:rsidRPr="00E96743">
        <w:rPr>
          <w:sz w:val="28"/>
          <w:szCs w:val="28"/>
        </w:rPr>
        <w:t xml:space="preserve"> устранить недостатки, выявленные предварительными проверками, привести пути эвакуации в соответствие требований, обеспечить первичными средствами пожаротушения, расчистить подъездные пути.</w:t>
      </w:r>
    </w:p>
    <w:p w:rsidR="00E96743" w:rsidRP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>2. Рекомендовать руководителям средств массовой информации (газета «Камыш</w:t>
      </w:r>
      <w:r>
        <w:rPr>
          <w:sz w:val="28"/>
          <w:szCs w:val="28"/>
        </w:rPr>
        <w:t>ловские известия» - Озорнин</w:t>
      </w:r>
      <w:r w:rsidR="00C17899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  <w:r w:rsidRPr="00E96743">
        <w:rPr>
          <w:sz w:val="28"/>
          <w:szCs w:val="28"/>
        </w:rPr>
        <w:t xml:space="preserve">; ООО «Кам ТВ </w:t>
      </w:r>
      <w:r w:rsidR="00C17899">
        <w:rPr>
          <w:sz w:val="28"/>
          <w:szCs w:val="28"/>
        </w:rPr>
        <w:t>– Литвинчук И.Н.</w:t>
      </w:r>
      <w:r>
        <w:rPr>
          <w:sz w:val="28"/>
          <w:szCs w:val="28"/>
        </w:rPr>
        <w:t>; Радио «Реал Ф</w:t>
      </w:r>
      <w:r w:rsidR="00FB11BE">
        <w:rPr>
          <w:sz w:val="28"/>
          <w:szCs w:val="28"/>
        </w:rPr>
        <w:t>М» - Чике</w:t>
      </w:r>
      <w:r w:rsidRPr="00E96743">
        <w:rPr>
          <w:sz w:val="28"/>
          <w:szCs w:val="28"/>
        </w:rPr>
        <w:t>рский М.В.) при публикации агитационных материалов обращать внимание на недопустимость экстремистких высказываний.</w:t>
      </w:r>
    </w:p>
    <w:p w:rsidR="00E96743" w:rsidRP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>3. Рекомендовать руководителям организаций и учреждений Камышловского городского округа:</w:t>
      </w:r>
    </w:p>
    <w:p w:rsidR="00E96743" w:rsidRPr="00E96743" w:rsidRDefault="00B157F5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безопасность и охрану</w:t>
      </w:r>
      <w:r w:rsidR="00E96743" w:rsidRPr="00E96743">
        <w:rPr>
          <w:sz w:val="28"/>
          <w:szCs w:val="28"/>
        </w:rPr>
        <w:t xml:space="preserve"> объектов и мест с массовым пребыванием людей.</w:t>
      </w:r>
    </w:p>
    <w:p w:rsidR="00E96743" w:rsidRP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 xml:space="preserve">3.2. Провести разъяснительную работу </w:t>
      </w:r>
      <w:r w:rsidR="00B157F5">
        <w:rPr>
          <w:sz w:val="28"/>
          <w:szCs w:val="28"/>
        </w:rPr>
        <w:t xml:space="preserve">с сотрудниками </w:t>
      </w:r>
      <w:r w:rsidRPr="00E96743">
        <w:rPr>
          <w:sz w:val="28"/>
          <w:szCs w:val="28"/>
        </w:rPr>
        <w:t xml:space="preserve">по повышению бдительности, формах и методах поведения граждан в экстремальных </w:t>
      </w:r>
      <w:r w:rsidR="00C17899" w:rsidRPr="00E96743">
        <w:rPr>
          <w:sz w:val="28"/>
          <w:szCs w:val="28"/>
        </w:rPr>
        <w:t>ситуациях, соблюдению</w:t>
      </w:r>
      <w:r w:rsidRPr="00E96743">
        <w:rPr>
          <w:sz w:val="28"/>
          <w:szCs w:val="28"/>
        </w:rPr>
        <w:t xml:space="preserve"> правил пожарной безопасности в местах массового скопления людей.</w:t>
      </w:r>
    </w:p>
    <w:p w:rsidR="00E96743" w:rsidRP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>3.3. Провести внеплановый инструктаж с персоналом АДС о порядке действий при возникновении внештатной ситуации на объектах и системах жизнеобеспечения;</w:t>
      </w:r>
    </w:p>
    <w:p w:rsid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>4. Рекомендовать руководителям объектов жизнеобеспечения</w:t>
      </w:r>
      <w:r w:rsidR="00B157F5">
        <w:rPr>
          <w:sz w:val="28"/>
          <w:szCs w:val="28"/>
        </w:rPr>
        <w:t xml:space="preserve"> </w:t>
      </w:r>
      <w:r w:rsidR="00B157F5" w:rsidRPr="00B157F5">
        <w:rPr>
          <w:sz w:val="28"/>
          <w:szCs w:val="28"/>
        </w:rPr>
        <w:t>(Камышловское РКЭС ПАО «Облкоммунэнерго» - Клементьев А.Ю., КЭС г. Камышлова ОАО «Уральские газовые сети» - Зуев С.А., МУП «Водоканал Камышлов» - Малышев А.Г., ООО «Теплогарант» - Корвяков Д.В., МУП «Ресурсоснабжающая организация» - Матвеев А.А.)</w:t>
      </w:r>
      <w:r w:rsidRPr="00E96743">
        <w:rPr>
          <w:sz w:val="28"/>
          <w:szCs w:val="28"/>
        </w:rPr>
        <w:t xml:space="preserve">, обслуживающих организаций обеспечить незамедлительное представление информации об авариях и сроках предполагаемого </w:t>
      </w:r>
      <w:r w:rsidR="007D6004">
        <w:rPr>
          <w:sz w:val="28"/>
          <w:szCs w:val="28"/>
        </w:rPr>
        <w:t>и фактического окончания работ на ЕДДС Камышловского городского округа.</w:t>
      </w:r>
    </w:p>
    <w:p w:rsidR="00FF21F1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Pr="00FF21F1">
        <w:rPr>
          <w:sz w:val="28"/>
          <w:szCs w:val="28"/>
        </w:rPr>
        <w:t>ривести аварийные бригады в повышенную готовность, обеспечить экстренное реагирование по устранению аварийных ситуаций на сетях и объектах жизнеобеспечения.</w:t>
      </w:r>
    </w:p>
    <w:p w:rsidR="00FB11BE" w:rsidRDefault="00FF21F1" w:rsidP="00FB11BE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– до 19.03.2018 года.</w:t>
      </w:r>
    </w:p>
    <w:p w:rsidR="00FB11BE" w:rsidRDefault="00FB11BE" w:rsidP="00FB11BE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</w:p>
    <w:p w:rsidR="007D6004" w:rsidRDefault="00E96743" w:rsidP="00FB11BE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 xml:space="preserve">5. </w:t>
      </w:r>
      <w:r w:rsidR="007D6004" w:rsidRPr="00E96743">
        <w:rPr>
          <w:sz w:val="28"/>
          <w:szCs w:val="28"/>
        </w:rPr>
        <w:t>Рекомендова</w:t>
      </w:r>
      <w:r w:rsidR="007D6004">
        <w:rPr>
          <w:sz w:val="28"/>
          <w:szCs w:val="28"/>
        </w:rPr>
        <w:t>ть исполнительному</w:t>
      </w:r>
      <w:r w:rsidR="007D6004" w:rsidRPr="007D6004">
        <w:rPr>
          <w:sz w:val="28"/>
          <w:szCs w:val="28"/>
        </w:rPr>
        <w:t xml:space="preserve"> директор</w:t>
      </w:r>
      <w:r w:rsidR="007D6004">
        <w:rPr>
          <w:sz w:val="28"/>
          <w:szCs w:val="28"/>
        </w:rPr>
        <w:t xml:space="preserve">у МУП «Водоканал Камышлов» </w:t>
      </w:r>
      <w:r w:rsidR="007D6004" w:rsidRPr="007D6004">
        <w:rPr>
          <w:sz w:val="28"/>
          <w:szCs w:val="28"/>
        </w:rPr>
        <w:t>Малышев</w:t>
      </w:r>
      <w:r w:rsidR="007D6004">
        <w:rPr>
          <w:sz w:val="28"/>
          <w:szCs w:val="28"/>
        </w:rPr>
        <w:t>у</w:t>
      </w:r>
      <w:r w:rsidR="007D6004" w:rsidRPr="007D6004">
        <w:rPr>
          <w:sz w:val="28"/>
          <w:szCs w:val="28"/>
        </w:rPr>
        <w:t xml:space="preserve"> Александр</w:t>
      </w:r>
      <w:r w:rsidR="007D6004">
        <w:rPr>
          <w:sz w:val="28"/>
          <w:szCs w:val="28"/>
        </w:rPr>
        <w:t>у</w:t>
      </w:r>
      <w:r w:rsidR="007D6004" w:rsidRPr="007D6004">
        <w:rPr>
          <w:sz w:val="28"/>
          <w:szCs w:val="28"/>
        </w:rPr>
        <w:t xml:space="preserve"> Геннадьевич</w:t>
      </w:r>
      <w:r w:rsidR="007D6004">
        <w:rPr>
          <w:sz w:val="28"/>
          <w:szCs w:val="28"/>
        </w:rPr>
        <w:t>у совместно начальником пожарной части</w:t>
      </w:r>
      <w:r w:rsidR="00C17899">
        <w:rPr>
          <w:sz w:val="28"/>
          <w:szCs w:val="28"/>
        </w:rPr>
        <w:t xml:space="preserve"> № 18</w:t>
      </w:r>
      <w:r w:rsidR="007D6004">
        <w:rPr>
          <w:sz w:val="28"/>
          <w:szCs w:val="28"/>
        </w:rPr>
        <w:t>/6</w:t>
      </w:r>
      <w:r w:rsidRPr="00E96743">
        <w:rPr>
          <w:sz w:val="28"/>
          <w:szCs w:val="28"/>
        </w:rPr>
        <w:t>» (</w:t>
      </w:r>
      <w:r w:rsidR="00C17899">
        <w:rPr>
          <w:sz w:val="28"/>
          <w:szCs w:val="28"/>
        </w:rPr>
        <w:t xml:space="preserve">Шевелёв Р.В.) </w:t>
      </w:r>
      <w:r w:rsidRPr="00E96743">
        <w:rPr>
          <w:sz w:val="28"/>
          <w:szCs w:val="28"/>
        </w:rPr>
        <w:t xml:space="preserve"> </w:t>
      </w:r>
      <w:r w:rsidR="007D6004">
        <w:rPr>
          <w:sz w:val="28"/>
          <w:szCs w:val="28"/>
        </w:rPr>
        <w:t xml:space="preserve"> </w:t>
      </w:r>
      <w:r w:rsidR="00C17899">
        <w:rPr>
          <w:sz w:val="28"/>
          <w:szCs w:val="28"/>
        </w:rPr>
        <w:t xml:space="preserve"> </w:t>
      </w:r>
      <w:r w:rsidRPr="00E96743">
        <w:rPr>
          <w:sz w:val="28"/>
          <w:szCs w:val="28"/>
        </w:rPr>
        <w:t xml:space="preserve">проверить состояние систем </w:t>
      </w:r>
      <w:r w:rsidRPr="00E96743">
        <w:rPr>
          <w:sz w:val="28"/>
          <w:szCs w:val="28"/>
        </w:rPr>
        <w:lastRenderedPageBreak/>
        <w:t>пр</w:t>
      </w:r>
      <w:r w:rsidR="007D6004">
        <w:rPr>
          <w:sz w:val="28"/>
          <w:szCs w:val="28"/>
        </w:rPr>
        <w:t>отивопожарного водоснабжения</w:t>
      </w:r>
      <w:r w:rsidR="007D6004" w:rsidRPr="007D6004">
        <w:t xml:space="preserve"> </w:t>
      </w:r>
      <w:r w:rsidR="007D6004" w:rsidRPr="007D6004">
        <w:rPr>
          <w:sz w:val="28"/>
          <w:szCs w:val="28"/>
        </w:rPr>
        <w:t>в местах расположения избирательных участков.</w:t>
      </w:r>
      <w:r w:rsidR="00FF21F1">
        <w:rPr>
          <w:sz w:val="28"/>
          <w:szCs w:val="28"/>
        </w:rPr>
        <w:t xml:space="preserve"> В случае неисправности принять меры к востановлению.</w:t>
      </w:r>
    </w:p>
    <w:p w:rsidR="007D6004" w:rsidRPr="007D6004" w:rsidRDefault="007D6004" w:rsidP="007D6004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D6004">
        <w:rPr>
          <w:sz w:val="28"/>
          <w:szCs w:val="28"/>
        </w:rPr>
        <w:t>рок</w:t>
      </w:r>
      <w:r>
        <w:rPr>
          <w:sz w:val="28"/>
          <w:szCs w:val="28"/>
        </w:rPr>
        <w:t xml:space="preserve"> –</w:t>
      </w:r>
      <w:r w:rsidRPr="007D6004">
        <w:rPr>
          <w:sz w:val="28"/>
          <w:szCs w:val="28"/>
        </w:rPr>
        <w:t xml:space="preserve"> до 18.03.2018 года</w:t>
      </w:r>
      <w:r>
        <w:rPr>
          <w:sz w:val="28"/>
          <w:szCs w:val="28"/>
        </w:rPr>
        <w:t>.</w:t>
      </w:r>
    </w:p>
    <w:p w:rsidR="00E96743" w:rsidRPr="00E96743" w:rsidRDefault="007D6004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96743" w:rsidRDefault="00E96743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96743">
        <w:rPr>
          <w:sz w:val="28"/>
          <w:szCs w:val="28"/>
        </w:rPr>
        <w:t>6. Рекомендовать начальн</w:t>
      </w:r>
      <w:r w:rsidR="00C17899">
        <w:rPr>
          <w:sz w:val="28"/>
          <w:szCs w:val="28"/>
        </w:rPr>
        <w:t xml:space="preserve">ику МО МВД </w:t>
      </w:r>
      <w:r w:rsidR="00FF21F1">
        <w:rPr>
          <w:sz w:val="28"/>
          <w:szCs w:val="28"/>
        </w:rPr>
        <w:t>России «</w:t>
      </w:r>
      <w:r w:rsidR="00C17899">
        <w:rPr>
          <w:sz w:val="28"/>
          <w:szCs w:val="28"/>
        </w:rPr>
        <w:t>Камышловский» (Черевко С.П.</w:t>
      </w:r>
      <w:r w:rsidRPr="00E96743">
        <w:rPr>
          <w:sz w:val="28"/>
          <w:szCs w:val="28"/>
        </w:rPr>
        <w:t>) организовать через средства массовой информации информирование населения о повышении бдительности, соблюдению правопорядка.</w:t>
      </w:r>
    </w:p>
    <w:p w:rsidR="00E65CF9" w:rsidRDefault="00E65CF9" w:rsidP="00E65CF9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E65CF9">
        <w:rPr>
          <w:sz w:val="28"/>
          <w:szCs w:val="28"/>
        </w:rPr>
        <w:t>По поручению Губернатора Све</w:t>
      </w:r>
      <w:r>
        <w:rPr>
          <w:sz w:val="28"/>
          <w:szCs w:val="28"/>
        </w:rPr>
        <w:t xml:space="preserve">рдловской области, председателя </w:t>
      </w:r>
      <w:r w:rsidRPr="00E65CF9">
        <w:rPr>
          <w:sz w:val="28"/>
          <w:szCs w:val="28"/>
        </w:rPr>
        <w:t>антитеррористической комиссии Е.В. Куйвашев</w:t>
      </w:r>
      <w:r>
        <w:rPr>
          <w:sz w:val="28"/>
          <w:szCs w:val="28"/>
        </w:rPr>
        <w:t xml:space="preserve">а (исх. от </w:t>
      </w:r>
      <w:r w:rsidRPr="00E65CF9">
        <w:rPr>
          <w:sz w:val="28"/>
          <w:szCs w:val="28"/>
        </w:rPr>
        <w:t>08.02.2018 № 01-01-71/1943</w:t>
      </w:r>
      <w:r w:rsidR="00FB11BE">
        <w:rPr>
          <w:sz w:val="28"/>
          <w:szCs w:val="28"/>
        </w:rPr>
        <w:t xml:space="preserve">), </w:t>
      </w:r>
      <w:r w:rsidRPr="00E65CF9">
        <w:rPr>
          <w:sz w:val="28"/>
          <w:szCs w:val="28"/>
        </w:rPr>
        <w:t>организовать проведение тренировок по отработке алгоритма действий</w:t>
      </w:r>
      <w:r>
        <w:rPr>
          <w:sz w:val="28"/>
          <w:szCs w:val="28"/>
        </w:rPr>
        <w:t xml:space="preserve"> </w:t>
      </w:r>
      <w:r w:rsidRPr="00E65CF9">
        <w:rPr>
          <w:sz w:val="28"/>
          <w:szCs w:val="28"/>
        </w:rPr>
        <w:t>при поступлении сигнала о заложенном взрывном устройстве на избирательном</w:t>
      </w:r>
      <w:r>
        <w:rPr>
          <w:sz w:val="28"/>
          <w:szCs w:val="28"/>
        </w:rPr>
        <w:t xml:space="preserve"> </w:t>
      </w:r>
      <w:r w:rsidRPr="00E65CF9">
        <w:rPr>
          <w:sz w:val="28"/>
          <w:szCs w:val="28"/>
        </w:rPr>
        <w:t>участке, особое внимание уделив отработке действий, связанных с эвакуацией</w:t>
      </w:r>
      <w:r>
        <w:rPr>
          <w:sz w:val="28"/>
          <w:szCs w:val="28"/>
        </w:rPr>
        <w:t xml:space="preserve"> </w:t>
      </w:r>
      <w:r w:rsidRPr="00E65CF9">
        <w:rPr>
          <w:sz w:val="28"/>
          <w:szCs w:val="28"/>
        </w:rPr>
        <w:t>избирательных участков и пр</w:t>
      </w:r>
      <w:r>
        <w:rPr>
          <w:sz w:val="28"/>
          <w:szCs w:val="28"/>
        </w:rPr>
        <w:t>одолжения процедуры голосования.</w:t>
      </w:r>
    </w:p>
    <w:p w:rsidR="00E65CF9" w:rsidRDefault="00E65CF9" w:rsidP="00E65CF9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– до 22.02.2018 года.</w:t>
      </w:r>
    </w:p>
    <w:p w:rsidR="00E65CF9" w:rsidRPr="00E96743" w:rsidRDefault="00E65CF9" w:rsidP="00E65CF9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E65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6743" w:rsidRDefault="00E65CF9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96743" w:rsidRPr="00E96743">
        <w:rPr>
          <w:sz w:val="28"/>
          <w:szCs w:val="28"/>
        </w:rPr>
        <w:t>.</w:t>
      </w:r>
      <w:r w:rsidR="00C17899">
        <w:rPr>
          <w:sz w:val="28"/>
          <w:szCs w:val="28"/>
        </w:rPr>
        <w:t xml:space="preserve"> </w:t>
      </w:r>
      <w:r w:rsidR="00E96743" w:rsidRPr="00E96743">
        <w:rPr>
          <w:sz w:val="28"/>
          <w:szCs w:val="28"/>
        </w:rPr>
        <w:t>В целях предотвращения террористических актов и угрозы жизни населения, прошу вас согласовать вопрос о проверки мест голосования саперными бригадами.</w:t>
      </w:r>
    </w:p>
    <w:p w:rsidR="00FF21F1" w:rsidRPr="00E96743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– до 18.03.2018 года.</w:t>
      </w:r>
    </w:p>
    <w:p w:rsidR="00E96743" w:rsidRPr="00E96743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743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Главному врачу ГБУЗ СО «Камышловская ЦРБ» </w:t>
      </w:r>
      <w:r w:rsidR="00E96743" w:rsidRPr="00E96743">
        <w:rPr>
          <w:sz w:val="28"/>
          <w:szCs w:val="28"/>
        </w:rPr>
        <w:t xml:space="preserve">Закачуриной И.В. рекомендовать обеспечить избирательные участки </w:t>
      </w:r>
      <w:r w:rsidRPr="00E96743">
        <w:rPr>
          <w:sz w:val="28"/>
          <w:szCs w:val="28"/>
        </w:rPr>
        <w:t>медицинскими</w:t>
      </w:r>
      <w:r w:rsidR="00E96743" w:rsidRPr="00E96743">
        <w:rPr>
          <w:sz w:val="28"/>
          <w:szCs w:val="28"/>
        </w:rPr>
        <w:t xml:space="preserve"> аптечками.</w:t>
      </w:r>
    </w:p>
    <w:p w:rsidR="00FF21F1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  <w:r w:rsidRPr="00FF21F1">
        <w:rPr>
          <w:sz w:val="28"/>
          <w:szCs w:val="28"/>
        </w:rPr>
        <w:t>Срок – до 18.03.2018 года.</w:t>
      </w:r>
    </w:p>
    <w:p w:rsidR="00FF21F1" w:rsidRPr="00E96743" w:rsidRDefault="00FF21F1" w:rsidP="00E96743">
      <w:pPr>
        <w:pStyle w:val="1"/>
        <w:spacing w:before="0" w:line="240" w:lineRule="auto"/>
        <w:ind w:right="-1" w:firstLine="426"/>
        <w:jc w:val="both"/>
        <w:rPr>
          <w:sz w:val="28"/>
          <w:szCs w:val="28"/>
        </w:rPr>
      </w:pPr>
    </w:p>
    <w:p w:rsidR="009B38FE" w:rsidRDefault="00E96743" w:rsidP="00E96743">
      <w:pPr>
        <w:pStyle w:val="1"/>
        <w:shd w:val="clear" w:color="auto" w:fill="auto"/>
        <w:spacing w:before="0" w:line="240" w:lineRule="auto"/>
        <w:ind w:right="-1" w:firstLine="426"/>
        <w:jc w:val="both"/>
        <w:rPr>
          <w:b/>
          <w:sz w:val="28"/>
          <w:szCs w:val="28"/>
        </w:rPr>
      </w:pPr>
      <w:r w:rsidRPr="00E96743">
        <w:rPr>
          <w:sz w:val="28"/>
          <w:szCs w:val="28"/>
        </w:rPr>
        <w:t xml:space="preserve">9. Заместителю главы </w:t>
      </w:r>
      <w:r w:rsidR="00FF21F1">
        <w:rPr>
          <w:sz w:val="28"/>
          <w:szCs w:val="28"/>
        </w:rPr>
        <w:t xml:space="preserve">Камышловского городского округа Бессонову Е. А. </w:t>
      </w:r>
      <w:r w:rsidRPr="00E96743">
        <w:rPr>
          <w:sz w:val="28"/>
          <w:szCs w:val="28"/>
        </w:rPr>
        <w:t xml:space="preserve">организовать обеспечение избирательных участков резервными источниками питания (АКБ, генераторы), а </w:t>
      </w:r>
      <w:r w:rsidR="00B146F9" w:rsidRPr="00E96743">
        <w:rPr>
          <w:sz w:val="28"/>
          <w:szCs w:val="28"/>
        </w:rPr>
        <w:t>также</w:t>
      </w:r>
      <w:r w:rsidRPr="00E96743">
        <w:rPr>
          <w:sz w:val="28"/>
          <w:szCs w:val="28"/>
        </w:rPr>
        <w:t xml:space="preserve"> во взаимодействии с ГИБДД города организовать автобусный маршрут для подвоза населе</w:t>
      </w:r>
      <w:r w:rsidR="00B146F9">
        <w:rPr>
          <w:sz w:val="28"/>
          <w:szCs w:val="28"/>
        </w:rPr>
        <w:t xml:space="preserve">ния к избирательному участку №1929 </w:t>
      </w:r>
      <w:r w:rsidRPr="00E96743">
        <w:rPr>
          <w:sz w:val="28"/>
          <w:szCs w:val="28"/>
        </w:rPr>
        <w:t>(</w:t>
      </w:r>
      <w:r w:rsidR="00B146F9" w:rsidRPr="00B146F9">
        <w:rPr>
          <w:sz w:val="28"/>
          <w:szCs w:val="28"/>
        </w:rPr>
        <w:t>Государственное образовательное учреждение среднего профессионального образования Свердловской области «Камышловский гумани</w:t>
      </w:r>
      <w:r w:rsidR="00B146F9">
        <w:rPr>
          <w:sz w:val="28"/>
          <w:szCs w:val="28"/>
        </w:rPr>
        <w:t>тарно-технологический техникум»</w:t>
      </w:r>
      <w:r w:rsidRPr="00E96743">
        <w:rPr>
          <w:sz w:val="28"/>
          <w:szCs w:val="28"/>
        </w:rPr>
        <w:t>).</w:t>
      </w:r>
    </w:p>
    <w:p w:rsidR="009B38FE" w:rsidRDefault="009B38FE" w:rsidP="000170CF">
      <w:pPr>
        <w:pStyle w:val="1"/>
        <w:shd w:val="clear" w:color="auto" w:fill="auto"/>
        <w:spacing w:before="0" w:line="240" w:lineRule="auto"/>
        <w:ind w:right="-1" w:firstLine="426"/>
        <w:jc w:val="both"/>
        <w:rPr>
          <w:b/>
          <w:sz w:val="28"/>
          <w:szCs w:val="28"/>
        </w:rPr>
      </w:pPr>
    </w:p>
    <w:p w:rsidR="009B38FE" w:rsidRDefault="009B38FE" w:rsidP="000170CF">
      <w:pPr>
        <w:pStyle w:val="1"/>
        <w:shd w:val="clear" w:color="auto" w:fill="auto"/>
        <w:spacing w:before="0" w:line="240" w:lineRule="auto"/>
        <w:ind w:right="-1" w:firstLine="426"/>
        <w:jc w:val="both"/>
        <w:rPr>
          <w:b/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0972">
        <w:rPr>
          <w:rFonts w:ascii="Times New Roman" w:hAnsi="Times New Roman" w:cs="Times New Roman"/>
          <w:b/>
          <w:sz w:val="28"/>
          <w:szCs w:val="28"/>
        </w:rPr>
        <w:t>3 Вопрос.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="002E2023" w:rsidRPr="00DE6D59"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2E2023">
        <w:rPr>
          <w:rFonts w:ascii="Times New Roman" w:hAnsi="Times New Roman" w:cs="Times New Roman"/>
          <w:sz w:val="28"/>
          <w:szCs w:val="28"/>
        </w:rPr>
        <w:t>антитеррористической</w:t>
      </w:r>
      <w:r w:rsidR="002E2023" w:rsidRPr="00FC193C">
        <w:rPr>
          <w:rFonts w:ascii="Times New Roman" w:hAnsi="Times New Roman" w:cs="Times New Roman"/>
          <w:sz w:val="28"/>
          <w:szCs w:val="28"/>
        </w:rPr>
        <w:t xml:space="preserve"> защищённости </w:t>
      </w:r>
      <w:r w:rsidR="002E2023" w:rsidRPr="00DE6D59">
        <w:rPr>
          <w:rFonts w:ascii="Times New Roman" w:hAnsi="Times New Roman" w:cs="Times New Roman"/>
          <w:sz w:val="28"/>
          <w:szCs w:val="28"/>
        </w:rPr>
        <w:t xml:space="preserve">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</w:t>
      </w:r>
      <w:r w:rsidR="002E2023">
        <w:rPr>
          <w:rFonts w:ascii="Times New Roman" w:hAnsi="Times New Roman" w:cs="Times New Roman"/>
          <w:sz w:val="28"/>
          <w:szCs w:val="28"/>
        </w:rPr>
        <w:t>и мерах по её совершенствованию</w:t>
      </w:r>
    </w:p>
    <w:p w:rsidR="000343D5" w:rsidRPr="00645E99" w:rsidRDefault="000343D5" w:rsidP="000343D5">
      <w:pPr>
        <w:pStyle w:val="1"/>
        <w:shd w:val="clear" w:color="auto" w:fill="auto"/>
        <w:spacing w:before="0" w:line="240" w:lineRule="auto"/>
        <w:ind w:right="-1"/>
        <w:jc w:val="both"/>
        <w:rPr>
          <w:sz w:val="28"/>
          <w:szCs w:val="28"/>
        </w:rPr>
      </w:pPr>
    </w:p>
    <w:p w:rsidR="002E2023" w:rsidRDefault="00126A36" w:rsidP="00FB11BE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8F3796">
        <w:rPr>
          <w:b/>
          <w:sz w:val="28"/>
          <w:szCs w:val="28"/>
        </w:rPr>
        <w:t xml:space="preserve">        </w:t>
      </w:r>
      <w:r w:rsidR="008F3796" w:rsidRPr="008F3796">
        <w:rPr>
          <w:b/>
          <w:sz w:val="28"/>
          <w:szCs w:val="28"/>
        </w:rPr>
        <w:t>По 3</w:t>
      </w:r>
      <w:r w:rsidRPr="008F3796">
        <w:rPr>
          <w:b/>
          <w:sz w:val="28"/>
          <w:szCs w:val="28"/>
        </w:rPr>
        <w:t xml:space="preserve"> вопросу выступил</w:t>
      </w:r>
      <w:r w:rsidR="002E2023">
        <w:rPr>
          <w:b/>
          <w:sz w:val="28"/>
          <w:szCs w:val="28"/>
        </w:rPr>
        <w:t>и</w:t>
      </w:r>
      <w:r w:rsidRPr="008F3796">
        <w:rPr>
          <w:b/>
          <w:sz w:val="28"/>
          <w:szCs w:val="28"/>
        </w:rPr>
        <w:t>:</w:t>
      </w:r>
      <w:r w:rsidR="002E2023">
        <w:rPr>
          <w:sz w:val="28"/>
          <w:szCs w:val="28"/>
        </w:rPr>
        <w:t xml:space="preserve"> </w:t>
      </w:r>
      <w:r w:rsidR="00FB11BE">
        <w:rPr>
          <w:sz w:val="28"/>
          <w:szCs w:val="28"/>
        </w:rPr>
        <w:t xml:space="preserve"> </w:t>
      </w:r>
    </w:p>
    <w:p w:rsidR="002E2023" w:rsidRDefault="00FB11BE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2023">
        <w:rPr>
          <w:rFonts w:ascii="Times New Roman" w:hAnsi="Times New Roman" w:cs="Times New Roman"/>
          <w:sz w:val="28"/>
          <w:szCs w:val="28"/>
        </w:rPr>
        <w:t xml:space="preserve">) </w:t>
      </w:r>
      <w:r w:rsidR="002E2023" w:rsidRPr="00FC193C">
        <w:rPr>
          <w:rFonts w:ascii="Times New Roman" w:hAnsi="Times New Roman" w:cs="Times New Roman"/>
          <w:sz w:val="28"/>
          <w:szCs w:val="28"/>
        </w:rPr>
        <w:t>Начальник</w:t>
      </w:r>
      <w:r w:rsidR="002E2023">
        <w:rPr>
          <w:rFonts w:ascii="Times New Roman" w:hAnsi="Times New Roman" w:cs="Times New Roman"/>
          <w:sz w:val="28"/>
          <w:szCs w:val="28"/>
        </w:rPr>
        <w:t xml:space="preserve"> автовокзала «Камышлов» </w:t>
      </w:r>
      <w:r w:rsidR="002E2023" w:rsidRPr="00FC193C">
        <w:rPr>
          <w:rFonts w:ascii="Times New Roman" w:hAnsi="Times New Roman" w:cs="Times New Roman"/>
          <w:sz w:val="28"/>
          <w:szCs w:val="28"/>
        </w:rPr>
        <w:t>Сенцова Марина Николаевна</w:t>
      </w:r>
      <w:r w:rsidR="002E20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23" w:rsidRPr="009E3FD3" w:rsidRDefault="00FB11BE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023">
        <w:rPr>
          <w:rFonts w:ascii="Times New Roman" w:hAnsi="Times New Roman" w:cs="Times New Roman"/>
          <w:sz w:val="28"/>
          <w:szCs w:val="28"/>
        </w:rPr>
        <w:t>) Директор по эксплуатации</w:t>
      </w:r>
      <w:r w:rsidR="002E2023" w:rsidRPr="009E3FD3">
        <w:t xml:space="preserve"> </w:t>
      </w:r>
      <w:r w:rsidR="002E2023" w:rsidRPr="009E3FD3">
        <w:rPr>
          <w:rFonts w:ascii="Times New Roman" w:hAnsi="Times New Roman" w:cs="Times New Roman"/>
          <w:sz w:val="28"/>
          <w:szCs w:val="28"/>
        </w:rPr>
        <w:t>ООО «Теплогарант»</w:t>
      </w:r>
      <w:r w:rsidR="002E2023">
        <w:rPr>
          <w:rFonts w:ascii="Times New Roman" w:hAnsi="Times New Roman" w:cs="Times New Roman"/>
          <w:sz w:val="28"/>
          <w:szCs w:val="28"/>
        </w:rPr>
        <w:t xml:space="preserve"> </w:t>
      </w:r>
      <w:r w:rsidR="00143F82">
        <w:rPr>
          <w:rFonts w:ascii="Times New Roman" w:hAnsi="Times New Roman" w:cs="Times New Roman"/>
          <w:sz w:val="28"/>
          <w:szCs w:val="28"/>
        </w:rPr>
        <w:t>Казанцев Владимир</w:t>
      </w:r>
      <w:r w:rsidR="002E2023" w:rsidRPr="009E3FD3">
        <w:rPr>
          <w:rFonts w:ascii="Times New Roman" w:hAnsi="Times New Roman" w:cs="Times New Roman"/>
          <w:sz w:val="28"/>
          <w:szCs w:val="28"/>
        </w:rPr>
        <w:t xml:space="preserve"> Леонидович</w:t>
      </w:r>
      <w:r w:rsidR="002E2023">
        <w:rPr>
          <w:rFonts w:ascii="Times New Roman" w:hAnsi="Times New Roman" w:cs="Times New Roman"/>
          <w:sz w:val="28"/>
          <w:szCs w:val="28"/>
        </w:rPr>
        <w:t>.</w:t>
      </w:r>
      <w:r w:rsidR="002E2023" w:rsidRPr="009E3FD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2023" w:rsidRPr="0003416E" w:rsidRDefault="002E2023" w:rsidP="002E2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16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8F3796" w:rsidRPr="008F3796" w:rsidRDefault="00126A36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96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9D78E2" w:rsidRDefault="001A4781" w:rsidP="008F3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82">
        <w:rPr>
          <w:rFonts w:ascii="Times New Roman" w:hAnsi="Times New Roman" w:cs="Times New Roman"/>
          <w:sz w:val="28"/>
          <w:szCs w:val="28"/>
        </w:rPr>
        <w:t>1. Доклады выступающих принять к сведению.</w:t>
      </w:r>
    </w:p>
    <w:p w:rsidR="00143F82" w:rsidRDefault="00143F82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3F82">
        <w:rPr>
          <w:rFonts w:ascii="Times New Roman" w:hAnsi="Times New Roman" w:cs="Times New Roman"/>
          <w:sz w:val="28"/>
          <w:szCs w:val="28"/>
        </w:rPr>
        <w:tab/>
        <w:t>Руководителям: железнодорожного вокзала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F82">
        <w:rPr>
          <w:rFonts w:ascii="Times New Roman" w:hAnsi="Times New Roman" w:cs="Times New Roman"/>
          <w:sz w:val="28"/>
          <w:szCs w:val="28"/>
        </w:rPr>
        <w:t xml:space="preserve"> ст. Камышлов, а</w:t>
      </w:r>
      <w:r>
        <w:rPr>
          <w:rFonts w:ascii="Times New Roman" w:hAnsi="Times New Roman" w:cs="Times New Roman"/>
          <w:sz w:val="28"/>
          <w:szCs w:val="28"/>
        </w:rPr>
        <w:t xml:space="preserve">втовокзала, </w:t>
      </w:r>
      <w:r w:rsidRPr="00143F82">
        <w:rPr>
          <w:rFonts w:ascii="Times New Roman" w:hAnsi="Times New Roman" w:cs="Times New Roman"/>
          <w:sz w:val="28"/>
          <w:szCs w:val="28"/>
        </w:rPr>
        <w:t>И.П.Лепихин   предусмотреть дополнительные мероприятия по недопущению террористических актов, обеспечению правопорядка и безопасности на объектах транспорта и транспортной инфраструктуры и на прилегающей территории.</w:t>
      </w:r>
    </w:p>
    <w:p w:rsidR="00376A0E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01.03.2018 года.</w:t>
      </w:r>
    </w:p>
    <w:p w:rsidR="0086665C" w:rsidRPr="00143F82" w:rsidRDefault="0086665C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3F82" w:rsidRPr="00143F82">
        <w:rPr>
          <w:rFonts w:ascii="Times New Roman" w:hAnsi="Times New Roman" w:cs="Times New Roman"/>
          <w:sz w:val="28"/>
          <w:szCs w:val="28"/>
        </w:rPr>
        <w:t>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Ди</w:t>
      </w:r>
      <w:r>
        <w:rPr>
          <w:rFonts w:ascii="Times New Roman" w:hAnsi="Times New Roman" w:cs="Times New Roman"/>
          <w:sz w:val="28"/>
          <w:szCs w:val="28"/>
        </w:rPr>
        <w:t>ректору автовокзала Сенцовой М.Н.</w:t>
      </w:r>
      <w:r w:rsidR="00143F82" w:rsidRPr="00143F82">
        <w:rPr>
          <w:rFonts w:ascii="Times New Roman" w:hAnsi="Times New Roman" w:cs="Times New Roman"/>
          <w:sz w:val="28"/>
          <w:szCs w:val="28"/>
        </w:rPr>
        <w:t xml:space="preserve"> рекомендов</w:t>
      </w:r>
      <w:r>
        <w:rPr>
          <w:rFonts w:ascii="Times New Roman" w:hAnsi="Times New Roman" w:cs="Times New Roman"/>
          <w:sz w:val="28"/>
          <w:szCs w:val="28"/>
        </w:rPr>
        <w:t>ать совместно с сотрудниками МО МВД России «Камышловский»</w:t>
      </w:r>
      <w:r w:rsidR="00143F82" w:rsidRPr="00143F82">
        <w:rPr>
          <w:rFonts w:ascii="Times New Roman" w:hAnsi="Times New Roman" w:cs="Times New Roman"/>
          <w:sz w:val="28"/>
          <w:szCs w:val="28"/>
        </w:rPr>
        <w:t xml:space="preserve"> разработать график проведения   тренировок по действиям сотрудников автовокзала при получении информации об угрозе террористического характера.</w:t>
      </w:r>
    </w:p>
    <w:p w:rsidR="00FA052D" w:rsidRDefault="00FA052D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2D">
        <w:rPr>
          <w:rFonts w:ascii="Times New Roman" w:hAnsi="Times New Roman" w:cs="Times New Roman"/>
          <w:sz w:val="28"/>
          <w:szCs w:val="28"/>
        </w:rPr>
        <w:t>Срок - 01.03.2018 года.</w:t>
      </w:r>
    </w:p>
    <w:p w:rsidR="00FA052D" w:rsidRDefault="00FA052D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665C" w:rsidRPr="00143F82" w:rsidRDefault="0086665C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Провести категорирование объекта и разработать паспорт безопасности </w:t>
      </w:r>
      <w:r w:rsidR="00902B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052D">
        <w:rPr>
          <w:rFonts w:ascii="Times New Roman" w:hAnsi="Times New Roman" w:cs="Times New Roman"/>
          <w:sz w:val="28"/>
          <w:szCs w:val="28"/>
        </w:rPr>
        <w:t>с требованиями утверждёнными п</w:t>
      </w:r>
      <w:r w:rsidR="00902BDA" w:rsidRPr="00902BDA">
        <w:rPr>
          <w:rFonts w:ascii="Times New Roman" w:hAnsi="Times New Roman" w:cs="Times New Roman"/>
          <w:sz w:val="28"/>
          <w:szCs w:val="28"/>
        </w:rPr>
        <w:t>остановление</w:t>
      </w:r>
      <w:r w:rsidR="00FA052D">
        <w:rPr>
          <w:rFonts w:ascii="Times New Roman" w:hAnsi="Times New Roman" w:cs="Times New Roman"/>
          <w:sz w:val="28"/>
          <w:szCs w:val="28"/>
        </w:rPr>
        <w:t>м</w:t>
      </w:r>
      <w:r w:rsidR="00902BDA" w:rsidRPr="00902BDA">
        <w:rPr>
          <w:rFonts w:ascii="Times New Roman" w:hAnsi="Times New Roman" w:cs="Times New Roman"/>
          <w:sz w:val="28"/>
          <w:szCs w:val="28"/>
        </w:rPr>
        <w:t xml:space="preserve"> Правит</w:t>
      </w:r>
      <w:r w:rsidR="00FA052D">
        <w:rPr>
          <w:rFonts w:ascii="Times New Roman" w:hAnsi="Times New Roman" w:cs="Times New Roman"/>
          <w:sz w:val="28"/>
          <w:szCs w:val="28"/>
        </w:rPr>
        <w:t>ельства РФ от 14.09.2016 N 924 «</w:t>
      </w:r>
      <w:r w:rsidR="00902BDA" w:rsidRPr="00902BDA">
        <w:rPr>
          <w:rFonts w:ascii="Times New Roman" w:hAnsi="Times New Roman" w:cs="Times New Roman"/>
          <w:sz w:val="28"/>
          <w:szCs w:val="28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хозяйства,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транспорта, и внесении изменений в Положение о лицензировании перевозок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собственных нужд юридического лица или и</w:t>
      </w:r>
      <w:r w:rsidR="00FA052D">
        <w:rPr>
          <w:rFonts w:ascii="Times New Roman" w:hAnsi="Times New Roman" w:cs="Times New Roman"/>
          <w:sz w:val="28"/>
          <w:szCs w:val="28"/>
        </w:rPr>
        <w:t>ндивидуального предпринимателя)»</w:t>
      </w:r>
    </w:p>
    <w:p w:rsid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- 01</w:t>
      </w:r>
      <w:r w:rsidR="00143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03.2018 года.</w:t>
      </w:r>
    </w:p>
    <w:p w:rsidR="00FA052D" w:rsidRPr="00143F82" w:rsidRDefault="00FA052D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82" w:rsidRPr="00143F82">
        <w:rPr>
          <w:rFonts w:ascii="Times New Roman" w:hAnsi="Times New Roman" w:cs="Times New Roman"/>
          <w:sz w:val="28"/>
          <w:szCs w:val="28"/>
        </w:rPr>
        <w:t>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Руководителю И.П. Лепихин Лепихину В.А. - провести инструктажи с сотрудниками о необходимости постоянного контроля в общественном транспорте, за брошенными вещами, сумками, пакетами и т.п. с целью обнаружения ВВ и ВУ и немедленной передачи информации в ОВД в случае выявления. Разместить в общественном транспорте памятки по действиям в случае обнаружения подозрительных предметов, ВВ и ВУ.</w:t>
      </w:r>
    </w:p>
    <w:p w:rsid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01.03.2018 года.</w:t>
      </w:r>
    </w:p>
    <w:p w:rsidR="00376A0E" w:rsidRP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F82" w:rsidRPr="00143F82">
        <w:rPr>
          <w:rFonts w:ascii="Times New Roman" w:hAnsi="Times New Roman" w:cs="Times New Roman"/>
          <w:sz w:val="28"/>
          <w:szCs w:val="28"/>
        </w:rPr>
        <w:t>.1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 xml:space="preserve">Провести инструктажи с сотрудниками, работающими на маршрутах следования общественного транспорта и остановочных </w:t>
      </w:r>
      <w:r w:rsidR="00143F82" w:rsidRPr="00143F82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комплексах о необходимости внимательного </w:t>
      </w:r>
      <w:r w:rsidR="00376A0E" w:rsidRPr="00143F82">
        <w:rPr>
          <w:rFonts w:ascii="Times New Roman" w:hAnsi="Times New Roman" w:cs="Times New Roman"/>
          <w:sz w:val="28"/>
          <w:szCs w:val="28"/>
        </w:rPr>
        <w:t>отношения к</w:t>
      </w:r>
      <w:r w:rsidR="00143F82" w:rsidRPr="00143F82">
        <w:rPr>
          <w:rFonts w:ascii="Times New Roman" w:hAnsi="Times New Roman" w:cs="Times New Roman"/>
          <w:sz w:val="28"/>
          <w:szCs w:val="28"/>
        </w:rPr>
        <w:t xml:space="preserve"> бесхозным вещам, с целью обнаружения подозрительных предметов, ВВ и ВУ и немедленной передачи информации в ОВД в случае обнаружения. </w:t>
      </w:r>
    </w:p>
    <w:p w:rsid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A0E">
        <w:rPr>
          <w:rFonts w:ascii="Times New Roman" w:hAnsi="Times New Roman" w:cs="Times New Roman"/>
          <w:sz w:val="28"/>
          <w:szCs w:val="28"/>
        </w:rPr>
        <w:t>Срок – до 01.03.2018 года.</w:t>
      </w:r>
    </w:p>
    <w:p w:rsidR="00376A0E" w:rsidRPr="00143F82" w:rsidRDefault="00376A0E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Pr="00143F82" w:rsidRDefault="00F85A54" w:rsidP="00F85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85A54">
        <w:rPr>
          <w:rFonts w:ascii="Times New Roman" w:hAnsi="Times New Roman" w:cs="Times New Roman"/>
          <w:sz w:val="28"/>
          <w:szCs w:val="28"/>
        </w:rPr>
        <w:t>Директору Муниципального Казённого учреждения «Центр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деятельности администрации» </w:t>
      </w:r>
      <w:r w:rsidRPr="00F85A54">
        <w:rPr>
          <w:rFonts w:ascii="Times New Roman" w:hAnsi="Times New Roman" w:cs="Times New Roman"/>
          <w:sz w:val="28"/>
          <w:szCs w:val="28"/>
        </w:rPr>
        <w:t>Э.В. Мяготину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3F82" w:rsidRPr="00143F82">
        <w:rPr>
          <w:rFonts w:ascii="Times New Roman" w:hAnsi="Times New Roman" w:cs="Times New Roman"/>
          <w:sz w:val="28"/>
          <w:szCs w:val="28"/>
        </w:rPr>
        <w:t>существлять постоянный контроль графика вывоза мусора с остановочных комплексов и мест с массовым скоплением людей с целью устранения возможности использования мусорных баков для закладки ВУ.</w:t>
      </w:r>
    </w:p>
    <w:p w:rsidR="00143F82" w:rsidRDefault="00143F82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Срок – постоянно.</w:t>
      </w:r>
    </w:p>
    <w:p w:rsidR="00F85A54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82" w:rsidRPr="00143F82">
        <w:rPr>
          <w:rFonts w:ascii="Times New Roman" w:hAnsi="Times New Roman" w:cs="Times New Roman"/>
          <w:sz w:val="28"/>
          <w:szCs w:val="28"/>
        </w:rPr>
        <w:t>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Рекомендовать началь</w:t>
      </w:r>
      <w:r>
        <w:rPr>
          <w:rFonts w:ascii="Times New Roman" w:hAnsi="Times New Roman" w:cs="Times New Roman"/>
          <w:sz w:val="28"/>
          <w:szCs w:val="28"/>
        </w:rPr>
        <w:t>нику МО МВД России «Камышловский» (Черевко С.П.</w:t>
      </w:r>
      <w:r w:rsidR="00143F82" w:rsidRPr="00143F82">
        <w:rPr>
          <w:rFonts w:ascii="Times New Roman" w:hAnsi="Times New Roman" w:cs="Times New Roman"/>
          <w:sz w:val="28"/>
          <w:szCs w:val="28"/>
        </w:rPr>
        <w:t>):</w:t>
      </w:r>
    </w:p>
    <w:p w:rsidR="00143F82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82" w:rsidRPr="00143F82">
        <w:rPr>
          <w:rFonts w:ascii="Times New Roman" w:hAnsi="Times New Roman" w:cs="Times New Roman"/>
          <w:sz w:val="28"/>
          <w:szCs w:val="28"/>
        </w:rPr>
        <w:t>.1.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Приблизить маршруты нарядов ППС, ОВО и ДПС к объектам транспорта и транспортной инфраструктуры города;</w:t>
      </w:r>
    </w:p>
    <w:p w:rsidR="00143F82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82" w:rsidRPr="00143F82">
        <w:rPr>
          <w:rFonts w:ascii="Times New Roman" w:hAnsi="Times New Roman" w:cs="Times New Roman"/>
          <w:sz w:val="28"/>
          <w:szCs w:val="28"/>
        </w:rPr>
        <w:t>.2.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Провести инструктажи с сотрудниками объектов транспорта и транспортной инфраструктуры и обеспечить инструкциями по действиям при обнаружении предметов похожих на ВВ и ВУ.</w:t>
      </w:r>
    </w:p>
    <w:p w:rsid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F82" w:rsidRPr="00143F82">
        <w:rPr>
          <w:rFonts w:ascii="Times New Roman" w:hAnsi="Times New Roman" w:cs="Times New Roman"/>
          <w:sz w:val="28"/>
          <w:szCs w:val="28"/>
        </w:rPr>
        <w:t>.3.</w:t>
      </w:r>
      <w:r w:rsidR="00143F82" w:rsidRPr="00143F82">
        <w:rPr>
          <w:rFonts w:ascii="Times New Roman" w:hAnsi="Times New Roman" w:cs="Times New Roman"/>
          <w:sz w:val="28"/>
          <w:szCs w:val="28"/>
        </w:rPr>
        <w:tab/>
        <w:t>Довести до сотрудников органов внутренних дел о необходимости немедленного реагирования на поступившую информацию о готовящихся террористических актах, угрозах взрыва, обнаружении подозрительных предметах или предметов похожих на ВВ и ВУ.</w:t>
      </w:r>
    </w:p>
    <w:p w:rsidR="00F85A54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01.03.2018 года.</w:t>
      </w:r>
    </w:p>
    <w:p w:rsidR="00F85A54" w:rsidRPr="00143F82" w:rsidRDefault="00F85A54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82" w:rsidRPr="00143F82" w:rsidRDefault="00143F82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7. О проделанной работе направить информацию на имя главы Камышловского городского округа не позднее 3-х дней после указанного срока.</w:t>
      </w:r>
    </w:p>
    <w:p w:rsidR="00143F82" w:rsidRDefault="00143F82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3F82">
        <w:rPr>
          <w:rFonts w:ascii="Times New Roman" w:hAnsi="Times New Roman" w:cs="Times New Roman"/>
          <w:sz w:val="28"/>
          <w:szCs w:val="28"/>
        </w:rPr>
        <w:t>8. Контроль исполнения возложить на заместителя главы администрации Камышловского го</w:t>
      </w:r>
      <w:r w:rsidR="00F85A54">
        <w:rPr>
          <w:rFonts w:ascii="Times New Roman" w:hAnsi="Times New Roman" w:cs="Times New Roman"/>
          <w:sz w:val="28"/>
          <w:szCs w:val="28"/>
        </w:rPr>
        <w:t>родского округа Соболеву А.А.</w:t>
      </w:r>
    </w:p>
    <w:p w:rsidR="00E65CF9" w:rsidRDefault="00E65CF9" w:rsidP="00143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Конкурсному</w:t>
      </w:r>
      <w:r w:rsidRPr="00F35A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правляющему</w:t>
      </w:r>
      <w:r w:rsidRPr="00F35A47">
        <w:rPr>
          <w:rFonts w:ascii="Times New Roman" w:hAnsi="Times New Roman" w:cs="Times New Roman"/>
          <w:sz w:val="28"/>
          <w:szCs w:val="28"/>
        </w:rPr>
        <w:t xml:space="preserve"> МУП «Ресурсоснабжающая организаци</w:t>
      </w:r>
      <w:r>
        <w:rPr>
          <w:rFonts w:ascii="Times New Roman" w:hAnsi="Times New Roman" w:cs="Times New Roman"/>
          <w:sz w:val="28"/>
          <w:szCs w:val="28"/>
        </w:rPr>
        <w:t>я» Матвееву А.А., д</w:t>
      </w:r>
      <w:r w:rsidRPr="00F35A4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35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47">
        <w:rPr>
          <w:rFonts w:ascii="Times New Roman" w:hAnsi="Times New Roman" w:cs="Times New Roman"/>
          <w:sz w:val="28"/>
          <w:szCs w:val="28"/>
        </w:rPr>
        <w:t xml:space="preserve"> ООО «Теплогарант» </w:t>
      </w:r>
      <w:r>
        <w:rPr>
          <w:rFonts w:ascii="Times New Roman" w:hAnsi="Times New Roman" w:cs="Times New Roman"/>
          <w:sz w:val="28"/>
          <w:szCs w:val="28"/>
        </w:rPr>
        <w:t>Корвякову Д.В. руководителю МУП «Водоканал Камышлов» Малышеву А.Г.</w:t>
      </w:r>
      <w:r w:rsidR="00752851">
        <w:rPr>
          <w:rFonts w:ascii="Times New Roman" w:hAnsi="Times New Roman" w:cs="Times New Roman"/>
          <w:sz w:val="28"/>
          <w:szCs w:val="28"/>
        </w:rPr>
        <w:t>:</w:t>
      </w: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DDE" w:rsidRPr="00F35A47">
        <w:rPr>
          <w:rFonts w:ascii="Times New Roman" w:hAnsi="Times New Roman" w:cs="Times New Roman"/>
          <w:sz w:val="28"/>
          <w:szCs w:val="28"/>
        </w:rPr>
        <w:t>.1. В обязательном порядке незамедлительно принять меры по повышению антитеррористической защищенности подведомственных объектов, в соответствие с Правилами физической защиты.</w:t>
      </w:r>
    </w:p>
    <w:p w:rsidR="00C07DDE" w:rsidRPr="00F35A47" w:rsidRDefault="006358FF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Срок-  к 01.03.2018 года.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DDE" w:rsidRPr="00F35A47">
        <w:rPr>
          <w:rFonts w:ascii="Times New Roman" w:hAnsi="Times New Roman" w:cs="Times New Roman"/>
          <w:sz w:val="28"/>
          <w:szCs w:val="28"/>
        </w:rPr>
        <w:t>.2.</w:t>
      </w:r>
      <w:r w:rsidR="00C07DDE" w:rsidRPr="00F35A47">
        <w:rPr>
          <w:rFonts w:ascii="Times New Roman" w:hAnsi="Times New Roman" w:cs="Times New Roman"/>
          <w:sz w:val="28"/>
          <w:szCs w:val="28"/>
        </w:rPr>
        <w:tab/>
        <w:t>Усилить контрольно-пропускной режим на подведомственных объектах.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Срок- постоянно.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07DDE" w:rsidRPr="00F35A47">
        <w:rPr>
          <w:rFonts w:ascii="Times New Roman" w:hAnsi="Times New Roman" w:cs="Times New Roman"/>
          <w:sz w:val="28"/>
          <w:szCs w:val="28"/>
        </w:rPr>
        <w:t>.3.</w:t>
      </w:r>
      <w:r w:rsidR="00C07DDE" w:rsidRPr="00F35A47">
        <w:rPr>
          <w:rFonts w:ascii="Times New Roman" w:hAnsi="Times New Roman" w:cs="Times New Roman"/>
          <w:sz w:val="28"/>
          <w:szCs w:val="28"/>
        </w:rPr>
        <w:tab/>
        <w:t>Провести дополнительный инструктаж с сотрудниками о порядке действий по предотвращению, ликвидации и снижении последствий чрезвычайных ситуаций, в том числе связанных с возможными террористическими актами и противоправными действиями третьих лиц.</w:t>
      </w:r>
    </w:p>
    <w:p w:rsidR="00C07DDE" w:rsidRPr="00F35A47" w:rsidRDefault="006358FF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FF">
        <w:rPr>
          <w:rFonts w:ascii="Times New Roman" w:hAnsi="Times New Roman" w:cs="Times New Roman"/>
          <w:sz w:val="28"/>
          <w:szCs w:val="28"/>
        </w:rPr>
        <w:t>Срок-  к 01.03.2018 года.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7DDE" w:rsidRPr="00F35A47">
        <w:rPr>
          <w:rFonts w:ascii="Times New Roman" w:hAnsi="Times New Roman" w:cs="Times New Roman"/>
          <w:sz w:val="28"/>
          <w:szCs w:val="28"/>
        </w:rPr>
        <w:t>.4. Особое внимание обратить на: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-усиление охраны объектов, предотвращение несанкционированного доступа в служебные помещения;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-работоспособность технических средств охраны и контрольно-режимного оборудования;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-целостность и надежность ограждений объектов, запорных устройств и эффективность технических средств защиты;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-готовность аварийно-ремонтных бригад к действиям при возникновении чрезвычайных ситуаций, их укомплектованность необходимым оборудованием, инвентарем и имуществом;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-уточнить планы действий при возникновении чрезвычайных ситуаций природного и техногенного характера, а также расчеты сил и средств, привлекаемых для ликвидации их последствий.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-провести тренировки по действиям при возникновении таких ситуаций, на которых отработать вопросы управления и взаимодействия с другими службами городского хозяйства.</w:t>
      </w:r>
    </w:p>
    <w:p w:rsidR="00C07DDE" w:rsidRDefault="006358FF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8FF">
        <w:rPr>
          <w:rFonts w:ascii="Times New Roman" w:hAnsi="Times New Roman" w:cs="Times New Roman"/>
          <w:sz w:val="28"/>
          <w:szCs w:val="28"/>
        </w:rPr>
        <w:t>Срок-  к 01.03.2018 года.</w:t>
      </w:r>
    </w:p>
    <w:p w:rsidR="00FA052D" w:rsidRDefault="00FA052D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8AD" w:rsidRDefault="00FA052D" w:rsidP="00B27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FA052D">
        <w:rPr>
          <w:rFonts w:ascii="Times New Roman" w:hAnsi="Times New Roman" w:cs="Times New Roman"/>
          <w:sz w:val="28"/>
          <w:szCs w:val="28"/>
        </w:rPr>
        <w:t xml:space="preserve">Провести категорирование объекта и разработать паспорт безопасности в соответствии с требованиями, </w:t>
      </w:r>
      <w:r w:rsidR="00B275EE" w:rsidRPr="00FA052D">
        <w:rPr>
          <w:rFonts w:ascii="Times New Roman" w:hAnsi="Times New Roman" w:cs="Times New Roman"/>
          <w:sz w:val="28"/>
          <w:szCs w:val="28"/>
        </w:rPr>
        <w:t xml:space="preserve">утверждёнными </w:t>
      </w:r>
      <w:r w:rsidR="00B275E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B275EE" w:rsidRPr="00B275EE">
        <w:t xml:space="preserve"> </w:t>
      </w:r>
      <w:r w:rsidR="00B275EE" w:rsidRPr="00B275EE">
        <w:rPr>
          <w:rFonts w:ascii="Times New Roman" w:hAnsi="Times New Roman" w:cs="Times New Roman"/>
          <w:sz w:val="28"/>
          <w:szCs w:val="28"/>
        </w:rPr>
        <w:t>21 июля 2011 года N 256-ФЗ</w:t>
      </w:r>
      <w:r w:rsidR="00B275EE">
        <w:rPr>
          <w:rFonts w:ascii="Times New Roman" w:hAnsi="Times New Roman" w:cs="Times New Roman"/>
          <w:sz w:val="28"/>
          <w:szCs w:val="28"/>
        </w:rPr>
        <w:t xml:space="preserve"> «О безопасности объектов топливно-энергетического комплекса», постановлением правительства Российской Федерации от </w:t>
      </w:r>
      <w:r w:rsidR="00B275EE" w:rsidRPr="00B275EE">
        <w:rPr>
          <w:rFonts w:ascii="Times New Roman" w:hAnsi="Times New Roman" w:cs="Times New Roman"/>
          <w:sz w:val="28"/>
          <w:szCs w:val="28"/>
        </w:rPr>
        <w:t>5 мая 2012 г. N 460 «Об утверждении правил актуализации паспорта безопасности объекта топливно-энергетического комплекса»</w:t>
      </w:r>
      <w:r w:rsidR="00B275EE">
        <w:rPr>
          <w:rFonts w:ascii="Times New Roman" w:hAnsi="Times New Roman" w:cs="Times New Roman"/>
          <w:sz w:val="28"/>
          <w:szCs w:val="28"/>
        </w:rPr>
        <w:t>.</w:t>
      </w:r>
    </w:p>
    <w:p w:rsidR="00FA052D" w:rsidRPr="00B275EE" w:rsidRDefault="00DD58AD" w:rsidP="00B275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01.04.2018 года.</w:t>
      </w:r>
      <w:r w:rsidR="00B275EE" w:rsidRPr="00B27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7DDE" w:rsidRPr="00F35A47" w:rsidRDefault="00F35A47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A052D">
        <w:rPr>
          <w:rFonts w:ascii="Times New Roman" w:hAnsi="Times New Roman" w:cs="Times New Roman"/>
          <w:sz w:val="28"/>
          <w:szCs w:val="28"/>
        </w:rPr>
        <w:t>.6</w:t>
      </w:r>
      <w:r w:rsidR="00C07DDE" w:rsidRPr="00F35A47">
        <w:rPr>
          <w:rFonts w:ascii="Times New Roman" w:hAnsi="Times New Roman" w:cs="Times New Roman"/>
          <w:sz w:val="28"/>
          <w:szCs w:val="28"/>
        </w:rPr>
        <w:t>.</w:t>
      </w:r>
      <w:r w:rsidR="00C07DDE" w:rsidRPr="00F35A47">
        <w:rPr>
          <w:rFonts w:ascii="Times New Roman" w:hAnsi="Times New Roman" w:cs="Times New Roman"/>
          <w:sz w:val="28"/>
          <w:szCs w:val="28"/>
        </w:rPr>
        <w:tab/>
        <w:t>Информировать антитеррористическую комиссию Камышловского городского округа о выполнении протокольных поручений.</w:t>
      </w:r>
    </w:p>
    <w:p w:rsidR="00C07DDE" w:rsidRPr="00F35A47" w:rsidRDefault="00C07DDE" w:rsidP="00C0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A47">
        <w:rPr>
          <w:rFonts w:ascii="Times New Roman" w:hAnsi="Times New Roman" w:cs="Times New Roman"/>
          <w:sz w:val="28"/>
          <w:szCs w:val="28"/>
        </w:rPr>
        <w:t>Срок- не позднее трех рабочих дней со дня истечения срока исполнения решения.</w:t>
      </w:r>
    </w:p>
    <w:p w:rsidR="009D78E2" w:rsidRDefault="009D78E2" w:rsidP="009D78E2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</w:p>
    <w:p w:rsidR="00895367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416E">
        <w:rPr>
          <w:rFonts w:ascii="Times New Roman" w:hAnsi="Times New Roman" w:cs="Times New Roman"/>
          <w:sz w:val="28"/>
          <w:szCs w:val="28"/>
        </w:rPr>
        <w:t xml:space="preserve"> </w:t>
      </w:r>
      <w:r w:rsidR="001A4781">
        <w:rPr>
          <w:rFonts w:ascii="Times New Roman" w:hAnsi="Times New Roman" w:cs="Times New Roman"/>
          <w:sz w:val="28"/>
          <w:szCs w:val="28"/>
        </w:rPr>
        <w:t xml:space="preserve"> </w:t>
      </w:r>
      <w:r w:rsidR="001A4781" w:rsidRPr="00DE6D59">
        <w:rPr>
          <w:rFonts w:ascii="Times New Roman" w:hAnsi="Times New Roman" w:cs="Times New Roman"/>
          <w:sz w:val="28"/>
          <w:szCs w:val="28"/>
        </w:rPr>
        <w:t>О реализации Комплексного плана мероприятий по противодействию идеологии терроризма в Свердловской области с дополнениями и изменениями на 2017–2018 годы</w:t>
      </w:r>
    </w:p>
    <w:p w:rsidR="000343D5" w:rsidRDefault="00895367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126A36" w:rsidRPr="008F3796" w:rsidRDefault="00895367" w:rsidP="00895367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8F3796">
        <w:rPr>
          <w:sz w:val="28"/>
          <w:szCs w:val="28"/>
        </w:rPr>
        <w:t xml:space="preserve"> </w:t>
      </w:r>
      <w:r w:rsidRPr="008F3796">
        <w:rPr>
          <w:b/>
          <w:sz w:val="28"/>
          <w:szCs w:val="28"/>
        </w:rPr>
        <w:t>По 4</w:t>
      </w:r>
      <w:r w:rsidR="00126A36" w:rsidRPr="008F3796">
        <w:rPr>
          <w:b/>
          <w:sz w:val="28"/>
          <w:szCs w:val="28"/>
        </w:rPr>
        <w:t xml:space="preserve"> вопросу выступил:</w:t>
      </w:r>
    </w:p>
    <w:p w:rsidR="00895367" w:rsidRPr="008F3796" w:rsidRDefault="001A4781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D59"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 Камышловского городского округа Удалов Александр Владимирович</w:t>
      </w:r>
    </w:p>
    <w:p w:rsidR="00126A36" w:rsidRPr="008F3796" w:rsidRDefault="00126A36" w:rsidP="00126A36">
      <w:pPr>
        <w:pStyle w:val="1"/>
        <w:shd w:val="clear" w:color="auto" w:fill="auto"/>
        <w:tabs>
          <w:tab w:val="left" w:pos="296"/>
          <w:tab w:val="left" w:pos="993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126A36" w:rsidRDefault="00126A36" w:rsidP="00126A36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9D78E2" w:rsidRDefault="001A4781" w:rsidP="009D78E2">
      <w:pPr>
        <w:pStyle w:val="1"/>
        <w:shd w:val="clear" w:color="auto" w:fill="auto"/>
        <w:spacing w:before="0" w:line="240" w:lineRule="auto"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>1. Принять к сведению доклад Секретаря антитеррористической комиссии Камышловского городского округа Удалова Александра Владимировича.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 2. В целях реализации Комплексного плана мероприятий по противодействию идеологии терроризма в Свердловской области на территории Камышловского городского округа необходимо: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2.1. Членам АТК Камышловского городского округа принимать активное участие в реализации: 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постановления главы Камышловского городского округа от 22.07.2016 года № 790 «Об утверждении Положения об участии в профилактике терроризма и экстремизма, а также в минимизации и (или) ликвидации последствий проявлений терроризма и экстремизма в границах Камышловского городского округа»,       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>постановления главы Камышловского городского округа от 20.12.2017 года № 1168 «Об утверждении положения о проведении на территории Камышловского городского округа информационно-пропагандистских мероприятий по разъяснению сущности терроризма и экстремизма, их общественной опасности, а также формированию у граждан неприятия идеологии терроризма и экстремистских проявлений».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>Срок – постоянно.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2.2. В рамках реализации мероприятий Комплексного плана членам АТК: 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  - Подготавливать и размещать материалы антитеррористической направленности;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  - Организовывать в СМИ, расположенных на территории Камышловского городского округа, а также информационно-телекоммуникационной сети «Интернет» интервью по аналитической тематике.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 Срок – в течении 2018 года.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>2.3. О проделанной работе информировать секретаря АТК.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>Срок – по истечении трёх дней после проведения мероприятий.</w:t>
      </w: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</w:p>
    <w:p w:rsidR="005D7BEB" w:rsidRPr="005D7BEB" w:rsidRDefault="005D7BEB" w:rsidP="005D7BEB">
      <w:pPr>
        <w:pStyle w:val="30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3.    Начальнику межмуниципального отдела министерства внутренних дел России «Камышловский» (Черевко С.П.), Председателю комитета образования культуре, спорту и делам молодежи (Мишенькина А.А.), начальнику правлении социальной защиты населения по г. Камышлову и </w:t>
      </w:r>
      <w:r w:rsidRPr="005D7BEB">
        <w:rPr>
          <w:sz w:val="28"/>
          <w:szCs w:val="28"/>
        </w:rPr>
        <w:lastRenderedPageBreak/>
        <w:t>Камышловскому району (Боровиков И.Н.) предоставлять запрашиваемую информацию секретарю АТК строго в установленные сроки.</w:t>
      </w:r>
    </w:p>
    <w:p w:rsidR="00A249C9" w:rsidRDefault="005D7BEB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 w:rsidRPr="005D7BEB">
        <w:rPr>
          <w:sz w:val="28"/>
          <w:szCs w:val="28"/>
        </w:rPr>
        <w:t xml:space="preserve">Срок – (I полугодие – к 10 июля отчетного года; II полугодие – к 10- января года, следующего за отчётным).  </w:t>
      </w:r>
    </w:p>
    <w:p w:rsidR="00DD58AD" w:rsidRDefault="00DD58AD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</w:p>
    <w:p w:rsidR="00FA052D" w:rsidRDefault="00FA052D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</w:p>
    <w:p w:rsidR="00895367" w:rsidRPr="0003416E" w:rsidRDefault="00895367" w:rsidP="0089536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126A36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4781" w:rsidRPr="001A4781">
        <w:rPr>
          <w:rFonts w:ascii="Times New Roman" w:hAnsi="Times New Roman" w:cs="Times New Roman"/>
          <w:sz w:val="28"/>
          <w:szCs w:val="28"/>
        </w:rPr>
        <w:t>О мерах по предотвращению террористических угроз в период подготовки и проведения мероприятий, посвящённых Празднику Весны и Труда, Дню По</w:t>
      </w:r>
      <w:r w:rsidR="001A4781">
        <w:rPr>
          <w:rFonts w:ascii="Times New Roman" w:hAnsi="Times New Roman" w:cs="Times New Roman"/>
          <w:sz w:val="28"/>
          <w:szCs w:val="28"/>
        </w:rPr>
        <w:t xml:space="preserve">беды </w:t>
      </w:r>
    </w:p>
    <w:p w:rsidR="00895367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b/>
          <w:sz w:val="28"/>
          <w:szCs w:val="28"/>
        </w:rPr>
      </w:pPr>
    </w:p>
    <w:p w:rsidR="00895367" w:rsidRPr="0003416E" w:rsidRDefault="00895367" w:rsidP="00126A36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5 вопросу выступил:</w:t>
      </w:r>
    </w:p>
    <w:p w:rsidR="001A4781" w:rsidRDefault="001A4781" w:rsidP="001A4781">
      <w:pPr>
        <w:pStyle w:val="30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93C">
        <w:rPr>
          <w:sz w:val="28"/>
          <w:szCs w:val="28"/>
        </w:rPr>
        <w:t>Черевко Сергей Павлович - начальник межмуниципального отдела министерства внутренних дел России «Камышловский»</w:t>
      </w:r>
      <w:r>
        <w:rPr>
          <w:sz w:val="28"/>
          <w:szCs w:val="28"/>
        </w:rPr>
        <w:t>.</w:t>
      </w:r>
    </w:p>
    <w:p w:rsidR="00895367" w:rsidRDefault="00895367" w:rsidP="00895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A36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>Заслушав и обсудив информацию, комиссия решила:</w:t>
      </w:r>
    </w:p>
    <w:p w:rsidR="00965144" w:rsidRPr="00965144" w:rsidRDefault="001A4781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144" w:rsidRPr="00965144">
        <w:rPr>
          <w:rFonts w:ascii="Times New Roman" w:hAnsi="Times New Roman" w:cs="Times New Roman"/>
          <w:sz w:val="28"/>
          <w:szCs w:val="28"/>
        </w:rPr>
        <w:t>1. Рекомендовать начальнику МО МВД РФ «Камышловский» (Черевко С.П.)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1.1. Предусмотреть в планах своей работы на весь период подготовки и проведения праздников дополнительные мероприятия по обеспечению общественного порядка и безопасности граждан, предотвращения террористических актов на объектах жизнеобеспечения, местах проведения мероприятий, с массовым пребывания людей, объектах образования, культуры, спорта;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1.2. Организовать постоянную проверку проходящего транспорта, мест поселения иностранных иногородних граждан;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 xml:space="preserve"> 1.3. Уделить повышенное внимание местам воинских захоронений и мемориальных комплексов по предотвращению проявлений экстремизма и вандализма;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 xml:space="preserve"> 1.4. В местах массового скопления людей организовать охрану общественного порядка;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 xml:space="preserve"> 1.5. Включить в маршруты патрулирования кладбища;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Срок – до 10.05.2018 года.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2. Заместителю главы Камышловского городского округа по социальным вопросам Соболевой А.А.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2.1.</w:t>
      </w:r>
      <w:r w:rsidRPr="00965144">
        <w:rPr>
          <w:rFonts w:ascii="Times New Roman" w:hAnsi="Times New Roman" w:cs="Times New Roman"/>
          <w:sz w:val="28"/>
          <w:szCs w:val="28"/>
        </w:rPr>
        <w:tab/>
        <w:t>организовать в СМИ и информационно-телекоммуникационной сети «Интернет» освещение мероприятий по профилактике терроризма.</w:t>
      </w:r>
    </w:p>
    <w:p w:rsidR="00965144" w:rsidRP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2.2. Организовать проведение профилактической работы в образовательной и молодежной среде</w:t>
      </w:r>
      <w:r w:rsidR="00DE3551">
        <w:rPr>
          <w:rFonts w:ascii="Times New Roman" w:hAnsi="Times New Roman" w:cs="Times New Roman"/>
          <w:sz w:val="28"/>
          <w:szCs w:val="28"/>
        </w:rPr>
        <w:t>.</w:t>
      </w:r>
      <w:r w:rsidRPr="00965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44" w:rsidRDefault="00965144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144">
        <w:rPr>
          <w:rFonts w:ascii="Times New Roman" w:hAnsi="Times New Roman" w:cs="Times New Roman"/>
          <w:sz w:val="28"/>
          <w:szCs w:val="28"/>
        </w:rPr>
        <w:t>Срок – постоянно</w:t>
      </w:r>
      <w:r w:rsidR="00DE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E07" w:rsidRDefault="00B01E07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E07" w:rsidRPr="00B01E07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70D02">
        <w:rPr>
          <w:rFonts w:ascii="Times New Roman" w:hAnsi="Times New Roman" w:cs="Times New Roman"/>
          <w:sz w:val="28"/>
          <w:szCs w:val="28"/>
        </w:rPr>
        <w:t>П</w:t>
      </w:r>
      <w:r w:rsidR="00070D02" w:rsidRPr="00B01E07">
        <w:rPr>
          <w:rFonts w:ascii="Times New Roman" w:hAnsi="Times New Roman" w:cs="Times New Roman"/>
          <w:sz w:val="28"/>
          <w:szCs w:val="28"/>
        </w:rPr>
        <w:t>редседателю</w:t>
      </w:r>
      <w:r w:rsidRPr="00B01E07">
        <w:rPr>
          <w:rFonts w:ascii="Times New Roman" w:hAnsi="Times New Roman" w:cs="Times New Roman"/>
          <w:sz w:val="28"/>
          <w:szCs w:val="28"/>
        </w:rPr>
        <w:t xml:space="preserve"> комитета по образованию, культуре, спорту и делам молодежи администрации Камышловс</w:t>
      </w:r>
      <w:r>
        <w:rPr>
          <w:rFonts w:ascii="Times New Roman" w:hAnsi="Times New Roman" w:cs="Times New Roman"/>
          <w:sz w:val="28"/>
          <w:szCs w:val="28"/>
        </w:rPr>
        <w:t>кого городского округа (Мишенькина</w:t>
      </w:r>
      <w:r w:rsidRPr="00B01E07">
        <w:rPr>
          <w:rFonts w:ascii="Times New Roman" w:hAnsi="Times New Roman" w:cs="Times New Roman"/>
          <w:sz w:val="28"/>
          <w:szCs w:val="28"/>
        </w:rPr>
        <w:t xml:space="preserve"> А. А.) совместно с руководителями подведомственных учреждений:</w:t>
      </w:r>
    </w:p>
    <w:p w:rsidR="00B01E07" w:rsidRPr="00B01E07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</w:t>
      </w:r>
      <w:r w:rsidRPr="00B01E07">
        <w:rPr>
          <w:rFonts w:ascii="Times New Roman" w:hAnsi="Times New Roman" w:cs="Times New Roman"/>
          <w:sz w:val="28"/>
          <w:szCs w:val="28"/>
        </w:rPr>
        <w:t>.1. При проведении праздничных мероприятий особое внимание обратить местам проведения праздничных мероприятий с участием детей, по обеспечению безопасности;</w:t>
      </w:r>
    </w:p>
    <w:p w:rsidR="00B01E07" w:rsidRPr="00B01E07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01E07">
        <w:rPr>
          <w:rFonts w:ascii="Times New Roman" w:hAnsi="Times New Roman" w:cs="Times New Roman"/>
          <w:sz w:val="28"/>
          <w:szCs w:val="28"/>
        </w:rPr>
        <w:t xml:space="preserve">.2. Места проведения мероприятий согласовать с органами ОНД и МВД РФ;  </w:t>
      </w:r>
    </w:p>
    <w:p w:rsidR="00B01E07" w:rsidRPr="00B01E07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01E07">
        <w:rPr>
          <w:rFonts w:ascii="Times New Roman" w:hAnsi="Times New Roman" w:cs="Times New Roman"/>
          <w:sz w:val="28"/>
          <w:szCs w:val="28"/>
        </w:rPr>
        <w:t>.3. Проконтролировать принятие мер по обеспечению пожарной безопасности при проведении мероприятий;</w:t>
      </w:r>
    </w:p>
    <w:p w:rsidR="00DE3551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B01E07">
        <w:rPr>
          <w:rFonts w:ascii="Times New Roman" w:hAnsi="Times New Roman" w:cs="Times New Roman"/>
          <w:sz w:val="28"/>
          <w:szCs w:val="28"/>
        </w:rPr>
        <w:t>.4. Организовать проведение инструктажа должностных лиц, ответственных за организацию и проведение мероприятий.</w:t>
      </w:r>
    </w:p>
    <w:p w:rsidR="00B01E07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30.04.2018 года.</w:t>
      </w:r>
    </w:p>
    <w:p w:rsidR="00B01E07" w:rsidRPr="00965144" w:rsidRDefault="00B01E07" w:rsidP="00B01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Default="00B01E07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5144" w:rsidRPr="0096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65144" w:rsidRPr="00965144">
        <w:rPr>
          <w:rFonts w:ascii="Times New Roman" w:hAnsi="Times New Roman" w:cs="Times New Roman"/>
          <w:sz w:val="28"/>
          <w:szCs w:val="28"/>
        </w:rPr>
        <w:t xml:space="preserve"> Контроль исполнения возложить на заместителя главы администрации Камышловского го</w:t>
      </w:r>
      <w:r w:rsidR="00DE3551">
        <w:rPr>
          <w:rFonts w:ascii="Times New Roman" w:hAnsi="Times New Roman" w:cs="Times New Roman"/>
          <w:sz w:val="28"/>
          <w:szCs w:val="28"/>
        </w:rPr>
        <w:t>родского округа Соболеву А.А.</w:t>
      </w:r>
    </w:p>
    <w:p w:rsidR="00DE3551" w:rsidRDefault="00DE3551" w:rsidP="00965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551" w:rsidRPr="00DE3551">
        <w:rPr>
          <w:rFonts w:ascii="Times New Roman" w:hAnsi="Times New Roman" w:cs="Times New Roman"/>
          <w:sz w:val="28"/>
          <w:szCs w:val="28"/>
        </w:rPr>
        <w:t>.  Руководителям предприятий, обеспечивающих жизнедеятельность населения</w:t>
      </w:r>
      <w:r w:rsidR="00070D02" w:rsidRPr="00070D02">
        <w:t xml:space="preserve"> </w:t>
      </w:r>
      <w:r w:rsidR="00070D02">
        <w:t>(</w:t>
      </w:r>
      <w:r w:rsidR="00070D02" w:rsidRPr="00070D02">
        <w:rPr>
          <w:rFonts w:ascii="Times New Roman" w:hAnsi="Times New Roman" w:cs="Times New Roman"/>
          <w:sz w:val="28"/>
          <w:szCs w:val="28"/>
        </w:rPr>
        <w:t>Камышловское РКЭС ПАО «Облкоммунэнерго»</w:t>
      </w:r>
      <w:r w:rsidR="00070D02">
        <w:rPr>
          <w:rFonts w:ascii="Times New Roman" w:hAnsi="Times New Roman" w:cs="Times New Roman"/>
          <w:sz w:val="28"/>
          <w:szCs w:val="28"/>
        </w:rPr>
        <w:t xml:space="preserve"> - Клементьев А.Ю., </w:t>
      </w:r>
      <w:r w:rsidR="00070D02" w:rsidRPr="00070D02">
        <w:rPr>
          <w:rFonts w:ascii="Times New Roman" w:hAnsi="Times New Roman" w:cs="Times New Roman"/>
          <w:sz w:val="28"/>
          <w:szCs w:val="28"/>
        </w:rPr>
        <w:t>КЭС г. Камышлова ОАО «Уральские газовые сети»</w:t>
      </w:r>
      <w:r w:rsidR="00070D02">
        <w:rPr>
          <w:rFonts w:ascii="Times New Roman" w:hAnsi="Times New Roman" w:cs="Times New Roman"/>
          <w:sz w:val="28"/>
          <w:szCs w:val="28"/>
        </w:rPr>
        <w:t xml:space="preserve"> - Зуев С.А., МУП «Водоканал Камышлов» - Малышев</w:t>
      </w:r>
      <w:r w:rsidR="00D66E19">
        <w:rPr>
          <w:rFonts w:ascii="Times New Roman" w:hAnsi="Times New Roman" w:cs="Times New Roman"/>
          <w:sz w:val="28"/>
          <w:szCs w:val="28"/>
        </w:rPr>
        <w:t xml:space="preserve"> А.Г.,</w:t>
      </w:r>
      <w:r w:rsidR="00D66E19" w:rsidRPr="00D66E19">
        <w:t xml:space="preserve"> </w:t>
      </w:r>
      <w:r w:rsidR="00D66E19" w:rsidRPr="00D66E19">
        <w:rPr>
          <w:rFonts w:ascii="Times New Roman" w:hAnsi="Times New Roman" w:cs="Times New Roman"/>
          <w:sz w:val="28"/>
          <w:szCs w:val="28"/>
        </w:rPr>
        <w:t>ООО «Теплогарант»</w:t>
      </w:r>
      <w:r w:rsidR="00D66E19">
        <w:rPr>
          <w:rFonts w:ascii="Times New Roman" w:hAnsi="Times New Roman" w:cs="Times New Roman"/>
          <w:sz w:val="28"/>
          <w:szCs w:val="28"/>
        </w:rPr>
        <w:t xml:space="preserve"> - Корвяков Д.В., МУП «Ресурсоснабжающая организация» - Матвеев А.А.): 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>.1. Привести бригады по ликвидации аварий на объектах жизнеобеспечения в готовность;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>.2. Организовать дежурство ответственных лиц на весь период проведения праздников;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 xml:space="preserve">.3. Организовать проверку технической готовности сил и средств, привлекаемых к ликвидации ЧС на подведомственных объектах, особое внимание уделять объектам жилищно-коммунального хозяйства, обеспечения питьевой водой, </w:t>
      </w:r>
      <w:r w:rsidR="00D66E19">
        <w:rPr>
          <w:rFonts w:ascii="Times New Roman" w:hAnsi="Times New Roman" w:cs="Times New Roman"/>
          <w:sz w:val="28"/>
          <w:szCs w:val="28"/>
        </w:rPr>
        <w:t xml:space="preserve">теплом, </w:t>
      </w:r>
      <w:r w:rsidR="00DE3551" w:rsidRPr="00DE3551">
        <w:rPr>
          <w:rFonts w:ascii="Times New Roman" w:hAnsi="Times New Roman" w:cs="Times New Roman"/>
          <w:sz w:val="28"/>
          <w:szCs w:val="28"/>
        </w:rPr>
        <w:t>газом и электроэнергией;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>.4. Обеспечить ежедневное, до 10.00 представление информации об обстановке дел на подведомственных объектах в ЕДДС и в администрацию Камышловского городского округа по телефону 2-33-32, а при возникновении аварийных ситуаций немедленно докладывать в ЕДДС по телефону 2-45-42;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>.5. Обеспечить представление сил и средств для ликвидации чрезвычайных ситуаций по требованию главы Камышловского городского округа (время готовности Ч+1 час);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E3551" w:rsidRPr="00DE3551">
        <w:rPr>
          <w:rFonts w:ascii="Times New Roman" w:hAnsi="Times New Roman" w:cs="Times New Roman"/>
          <w:sz w:val="28"/>
          <w:szCs w:val="28"/>
        </w:rPr>
        <w:t>.6. Копии приказов по обеспечению вышеуказанных мероприятий направить в адрес администрации Камышловского</w:t>
      </w:r>
      <w:r w:rsidR="00DE3551">
        <w:rPr>
          <w:rFonts w:ascii="Times New Roman" w:hAnsi="Times New Roman" w:cs="Times New Roman"/>
          <w:sz w:val="28"/>
          <w:szCs w:val="28"/>
        </w:rPr>
        <w:t xml:space="preserve"> городского округа до 29.04.2018</w:t>
      </w:r>
      <w:r w:rsidR="00DE3551" w:rsidRPr="00DE3551">
        <w:rPr>
          <w:rFonts w:ascii="Times New Roman" w:hAnsi="Times New Roman" w:cs="Times New Roman"/>
          <w:sz w:val="28"/>
          <w:szCs w:val="28"/>
        </w:rPr>
        <w:t>г.</w:t>
      </w:r>
    </w:p>
    <w:p w:rsidR="00DE3551" w:rsidRPr="00DE3551" w:rsidRDefault="00DE3551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E3551" w:rsidRPr="00DE3551">
        <w:rPr>
          <w:rFonts w:ascii="Times New Roman" w:hAnsi="Times New Roman" w:cs="Times New Roman"/>
          <w:sz w:val="28"/>
          <w:szCs w:val="28"/>
        </w:rPr>
        <w:t>. Рекомендовать</w:t>
      </w:r>
      <w:r w:rsidR="00DE3551" w:rsidRPr="00DE3551">
        <w:rPr>
          <w:rFonts w:ascii="Times New Roman" w:hAnsi="Times New Roman" w:cs="Times New Roman"/>
          <w:sz w:val="28"/>
          <w:szCs w:val="28"/>
        </w:rPr>
        <w:tab/>
        <w:t xml:space="preserve">директору ООО </w:t>
      </w:r>
      <w:r w:rsidR="00501806">
        <w:rPr>
          <w:rFonts w:ascii="Times New Roman" w:hAnsi="Times New Roman" w:cs="Times New Roman"/>
          <w:sz w:val="28"/>
          <w:szCs w:val="28"/>
        </w:rPr>
        <w:t>«Азурит-Сервис» (</w:t>
      </w:r>
      <w:r w:rsidR="00F27B6C">
        <w:rPr>
          <w:rFonts w:ascii="Times New Roman" w:hAnsi="Times New Roman" w:cs="Times New Roman"/>
          <w:sz w:val="28"/>
          <w:szCs w:val="28"/>
        </w:rPr>
        <w:t>Штульберт И.А.</w:t>
      </w:r>
      <w:r w:rsidR="00A5637B">
        <w:rPr>
          <w:rFonts w:ascii="Times New Roman" w:hAnsi="Times New Roman" w:cs="Times New Roman"/>
          <w:sz w:val="28"/>
          <w:szCs w:val="28"/>
        </w:rPr>
        <w:t>)</w:t>
      </w:r>
      <w:r w:rsidR="00DE3551" w:rsidRPr="00DE355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DE3551" w:rsidRPr="00DE3551">
        <w:rPr>
          <w:rFonts w:ascii="Times New Roman" w:hAnsi="Times New Roman" w:cs="Times New Roman"/>
          <w:sz w:val="28"/>
          <w:szCs w:val="28"/>
        </w:rPr>
        <w:t>.1. Перед</w:t>
      </w:r>
      <w:r w:rsidR="00DE3551" w:rsidRPr="00DE3551">
        <w:rPr>
          <w:rFonts w:ascii="Times New Roman" w:hAnsi="Times New Roman" w:cs="Times New Roman"/>
          <w:sz w:val="28"/>
          <w:szCs w:val="28"/>
        </w:rPr>
        <w:tab/>
        <w:t>проведением праздничных мероприятий на центральной площади полностью вывезти все отходы (освободить контейнера для сбора мусора);</w:t>
      </w:r>
    </w:p>
    <w:p w:rsid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DE3551" w:rsidRPr="00DE3551">
        <w:rPr>
          <w:rFonts w:ascii="Times New Roman" w:hAnsi="Times New Roman" w:cs="Times New Roman"/>
          <w:sz w:val="28"/>
          <w:szCs w:val="28"/>
        </w:rPr>
        <w:t>.2. Принять дополнительные меры по вывозу мусора с территории города (ликвидации мусорных куч).</w:t>
      </w:r>
    </w:p>
    <w:p w:rsidR="00070D02" w:rsidRDefault="00501806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– до </w:t>
      </w:r>
      <w:r w:rsidR="00070D02">
        <w:rPr>
          <w:rFonts w:ascii="Times New Roman" w:hAnsi="Times New Roman" w:cs="Times New Roman"/>
          <w:sz w:val="28"/>
          <w:szCs w:val="28"/>
        </w:rPr>
        <w:t>01.05.2018 года.</w:t>
      </w:r>
    </w:p>
    <w:p w:rsidR="00B01E07" w:rsidRPr="00DE3551" w:rsidRDefault="00501806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51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DE3551" w:rsidRPr="00DE3551">
        <w:rPr>
          <w:rFonts w:ascii="Times New Roman" w:hAnsi="Times New Roman" w:cs="Times New Roman"/>
          <w:sz w:val="28"/>
          <w:szCs w:val="28"/>
        </w:rPr>
        <w:t>. Директорам управляющих компаний ООО «Городская управляющая компания- Камышлов», ООО «ЭСТРА-УК</w:t>
      </w:r>
      <w:r w:rsidR="00A5637B" w:rsidRPr="00DE3551">
        <w:rPr>
          <w:rFonts w:ascii="Times New Roman" w:hAnsi="Times New Roman" w:cs="Times New Roman"/>
          <w:sz w:val="28"/>
          <w:szCs w:val="28"/>
        </w:rPr>
        <w:t xml:space="preserve">», </w:t>
      </w:r>
      <w:r w:rsidR="00A5637B">
        <w:rPr>
          <w:rFonts w:ascii="Times New Roman" w:hAnsi="Times New Roman" w:cs="Times New Roman"/>
          <w:sz w:val="28"/>
          <w:szCs w:val="28"/>
        </w:rPr>
        <w:t>совместно</w:t>
      </w:r>
      <w:r w:rsidR="00DE3551" w:rsidRPr="00DE3551">
        <w:rPr>
          <w:rFonts w:ascii="Times New Roman" w:hAnsi="Times New Roman" w:cs="Times New Roman"/>
          <w:sz w:val="28"/>
          <w:szCs w:val="28"/>
        </w:rPr>
        <w:t xml:space="preserve"> с обслуживающими организациями экстренно принять меры по исключению доступа посторонних лих в неиспользуемые помещения (чердаки, подвалы) многоквартирных домов.</w:t>
      </w:r>
    </w:p>
    <w:p w:rsid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3551" w:rsidRPr="00DE3551">
        <w:rPr>
          <w:rFonts w:ascii="Times New Roman" w:hAnsi="Times New Roman" w:cs="Times New Roman"/>
          <w:sz w:val="28"/>
          <w:szCs w:val="28"/>
        </w:rPr>
        <w:t>.1. Организовать распространение памяток для населения среди населения и закрепить на досках объявлений внутри дворовых территорий.</w:t>
      </w:r>
    </w:p>
    <w:p w:rsidR="00B01E07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01.05.2018 года.</w:t>
      </w:r>
    </w:p>
    <w:p w:rsidR="00B01E07" w:rsidRPr="00DE3551" w:rsidRDefault="00B01E07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3551" w:rsidRPr="00DE3551" w:rsidRDefault="00DE3551" w:rsidP="00DE35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551">
        <w:rPr>
          <w:rFonts w:ascii="Times New Roman" w:hAnsi="Times New Roman" w:cs="Times New Roman"/>
          <w:sz w:val="28"/>
          <w:szCs w:val="28"/>
        </w:rPr>
        <w:t xml:space="preserve"> </w:t>
      </w:r>
      <w:r w:rsidR="00B01E07">
        <w:rPr>
          <w:rFonts w:ascii="Times New Roman" w:hAnsi="Times New Roman" w:cs="Times New Roman"/>
          <w:sz w:val="28"/>
          <w:szCs w:val="28"/>
        </w:rPr>
        <w:t xml:space="preserve">6.2. </w:t>
      </w:r>
      <w:r w:rsidRPr="00DE3551">
        <w:rPr>
          <w:rFonts w:ascii="Times New Roman" w:hAnsi="Times New Roman" w:cs="Times New Roman"/>
          <w:sz w:val="28"/>
          <w:szCs w:val="28"/>
        </w:rPr>
        <w:t>Контроль исполнения возложить на заместителя главы администрации Камышловского городского окру</w:t>
      </w:r>
      <w:r w:rsidR="00BC4043">
        <w:rPr>
          <w:rFonts w:ascii="Times New Roman" w:hAnsi="Times New Roman" w:cs="Times New Roman"/>
          <w:sz w:val="28"/>
          <w:szCs w:val="28"/>
        </w:rPr>
        <w:t>га Бессонова Е.А.</w:t>
      </w:r>
    </w:p>
    <w:p w:rsid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B11BE" w:rsidRDefault="00FB11BE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FB11BE" w:rsidRPr="00895367" w:rsidRDefault="00FB11BE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  <w:bookmarkStart w:id="1" w:name="_GoBack"/>
      <w:bookmarkEnd w:id="1"/>
    </w:p>
    <w:p w:rsidR="00895367" w:rsidRDefault="00895367" w:rsidP="00895367">
      <w:pPr>
        <w:pStyle w:val="30"/>
        <w:pBdr>
          <w:bottom w:val="single" w:sz="4" w:space="1" w:color="auto"/>
        </w:pBdr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26A36">
        <w:rPr>
          <w:b/>
          <w:sz w:val="28"/>
          <w:szCs w:val="28"/>
        </w:rPr>
        <w:t>Вопрос</w:t>
      </w:r>
      <w:r>
        <w:rPr>
          <w:sz w:val="28"/>
          <w:szCs w:val="28"/>
        </w:rPr>
        <w:t xml:space="preserve">. </w:t>
      </w:r>
      <w:r w:rsidR="001A4781" w:rsidRPr="001A4781">
        <w:rPr>
          <w:sz w:val="28"/>
          <w:szCs w:val="28"/>
        </w:rPr>
        <w:t>О ходе исполнения решений антитеррористической комиссии в Свердловской области и антитеррористической комиссии К</w:t>
      </w:r>
      <w:r w:rsidR="001A4781">
        <w:rPr>
          <w:sz w:val="28"/>
          <w:szCs w:val="28"/>
        </w:rPr>
        <w:t xml:space="preserve">амышловского городского округа 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895367" w:rsidRPr="0003416E" w:rsidRDefault="00895367" w:rsidP="00895367">
      <w:pPr>
        <w:pStyle w:val="30"/>
        <w:shd w:val="clear" w:color="auto" w:fill="auto"/>
        <w:spacing w:line="240" w:lineRule="auto"/>
        <w:ind w:left="20" w:firstLine="426"/>
        <w:rPr>
          <w:sz w:val="28"/>
          <w:szCs w:val="28"/>
        </w:rPr>
      </w:pPr>
      <w:r>
        <w:rPr>
          <w:b/>
          <w:sz w:val="28"/>
          <w:szCs w:val="28"/>
        </w:rPr>
        <w:t>По 6 вопросу выступил:</w:t>
      </w:r>
    </w:p>
    <w:p w:rsidR="00AB2CC8" w:rsidRDefault="00895367" w:rsidP="00AB2C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антитеррористической комиссии Камышловского</w:t>
      </w:r>
      <w:r w:rsidRPr="00864539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Удалов Александр Владимирович.</w:t>
      </w:r>
    </w:p>
    <w:p w:rsidR="008F3796" w:rsidRDefault="008F3796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C8" w:rsidRDefault="00895367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C8">
        <w:rPr>
          <w:rFonts w:ascii="Times New Roman" w:hAnsi="Times New Roman" w:cs="Times New Roman"/>
          <w:b/>
          <w:sz w:val="28"/>
          <w:szCs w:val="28"/>
        </w:rPr>
        <w:t>Заслушав и обсудив информацию, комиссия решила:</w:t>
      </w:r>
    </w:p>
    <w:p w:rsidR="005D7BEB" w:rsidRDefault="005D7BEB" w:rsidP="00AB2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>1. Принять к сведению доклад Секретаря антитеррористической комиссии Камышловского городского округа Удалова Александра Владимировича.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7BEB" w:rsidRPr="005D7BEB" w:rsidRDefault="001A4781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BEB">
        <w:rPr>
          <w:rFonts w:ascii="Times New Roman" w:hAnsi="Times New Roman" w:cs="Times New Roman"/>
          <w:sz w:val="28"/>
          <w:szCs w:val="28"/>
        </w:rPr>
        <w:t>2</w:t>
      </w:r>
      <w:r w:rsidR="005D7BEB" w:rsidRPr="005D7BEB">
        <w:rPr>
          <w:rFonts w:ascii="Times New Roman" w:hAnsi="Times New Roman" w:cs="Times New Roman"/>
          <w:sz w:val="28"/>
          <w:szCs w:val="28"/>
        </w:rPr>
        <w:t>. Предусмотреть в протоколах заседаний АТК   поручения секретарю АТК о снятии с контроля исполненных поручений (рекомендаций) либо продлении сроков их выполнения</w:t>
      </w:r>
    </w:p>
    <w:p w:rsidR="005D7BEB" w:rsidRPr="005D7BEB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CC8" w:rsidRDefault="005D7BEB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7BEB">
        <w:rPr>
          <w:rFonts w:ascii="Times New Roman" w:hAnsi="Times New Roman" w:cs="Times New Roman"/>
          <w:sz w:val="28"/>
          <w:szCs w:val="28"/>
        </w:rPr>
        <w:t xml:space="preserve">. Руководителям организаций обеспечить качественное и своевременное представление информационно-справочных материалов по исполнению решений АТК. В отношении должностных лиц и муниципальных служащих, не обеспечивших исполнение решений АТК, а также допустивших нарушения сроков представления отчетных документов, принимать меры дисциплинарного характера.   </w:t>
      </w:r>
    </w:p>
    <w:p w:rsidR="001A4781" w:rsidRPr="00AB2CC8" w:rsidRDefault="001A4781" w:rsidP="005D7B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671B" w:rsidRPr="0006671B" w:rsidRDefault="005D7BEB" w:rsidP="005D7BE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6671B" w:rsidRPr="00AB2CC8">
        <w:rPr>
          <w:rFonts w:ascii="Times New Roman" w:hAnsi="Times New Roman" w:cs="Times New Roman"/>
          <w:sz w:val="28"/>
          <w:szCs w:val="28"/>
        </w:rPr>
        <w:t xml:space="preserve">. По результатам голосования членов </w:t>
      </w:r>
      <w:r w:rsidR="00954FFC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  <w:r w:rsidR="0006671B" w:rsidRPr="00AB2CC8">
        <w:rPr>
          <w:rFonts w:ascii="Times New Roman" w:hAnsi="Times New Roman" w:cs="Times New Roman"/>
          <w:sz w:val="28"/>
          <w:szCs w:val="28"/>
        </w:rPr>
        <w:t>Камышловского городского округ</w:t>
      </w:r>
      <w:r w:rsidR="00954FFC">
        <w:rPr>
          <w:rFonts w:ascii="Times New Roman" w:hAnsi="Times New Roman" w:cs="Times New Roman"/>
          <w:sz w:val="28"/>
          <w:szCs w:val="28"/>
        </w:rPr>
        <w:t>а (далее – Комиссия) («за» –  6</w:t>
      </w:r>
      <w:r w:rsidR="0006671B" w:rsidRPr="00AB2CC8">
        <w:rPr>
          <w:rFonts w:ascii="Times New Roman" w:hAnsi="Times New Roman" w:cs="Times New Roman"/>
          <w:sz w:val="28"/>
          <w:szCs w:val="28"/>
        </w:rPr>
        <w:t xml:space="preserve"> человек, «против» –  0 человек, «воздержались» –0 человек) решения Комиссии приняты.</w:t>
      </w:r>
    </w:p>
    <w:p w:rsidR="0006671B" w:rsidRPr="0006671B" w:rsidRDefault="005D7BEB" w:rsidP="005D7BEB">
      <w:pPr>
        <w:pStyle w:val="32"/>
        <w:keepNext/>
        <w:keepLines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671B">
        <w:rPr>
          <w:sz w:val="28"/>
          <w:szCs w:val="28"/>
        </w:rPr>
        <w:t xml:space="preserve">. </w:t>
      </w:r>
      <w:r w:rsidR="0006671B" w:rsidRPr="0006671B">
        <w:rPr>
          <w:sz w:val="28"/>
          <w:szCs w:val="28"/>
        </w:rPr>
        <w:t>О результатах исполнения решений, указанных в настоящем протоколе, информировать администрацию Камышловского городского округа.</w:t>
      </w:r>
    </w:p>
    <w:p w:rsidR="00895367" w:rsidRDefault="0006671B" w:rsidP="005D7BEB">
      <w:pPr>
        <w:pStyle w:val="3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06671B">
        <w:rPr>
          <w:sz w:val="28"/>
          <w:szCs w:val="28"/>
        </w:rPr>
        <w:t>Срок – не позднее трех рабочих дней со дня истечения срока исполнения соответствующего решения.</w:t>
      </w:r>
    </w:p>
    <w:p w:rsidR="00895367" w:rsidRPr="00895367" w:rsidRDefault="00895367" w:rsidP="00126A36">
      <w:pPr>
        <w:pStyle w:val="32"/>
        <w:keepNext/>
        <w:keepLines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274034" w:rsidRDefault="00274034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Pr="00895367" w:rsidRDefault="00895367" w:rsidP="00B83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367" w:rsidRDefault="00895367" w:rsidP="005F4F3F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антитеррористической Комиссии </w:t>
      </w:r>
    </w:p>
    <w:p w:rsidR="00F62179" w:rsidRDefault="00895367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Камышловского городского округа                                           </w:t>
      </w:r>
      <w:r w:rsidR="007C6CAE"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274034" w:rsidRDefault="00274034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034" w:rsidRDefault="00274034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67" w:rsidRDefault="00895367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CAE" w:rsidRPr="00C23A9C" w:rsidRDefault="007C6CAE" w:rsidP="002E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367" w:rsidRDefault="005F4F3F" w:rsidP="0089536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895367" w:rsidRPr="00895367">
        <w:rPr>
          <w:rFonts w:ascii="Times New Roman" w:hAnsi="Times New Roman" w:cs="Times New Roman"/>
          <w:sz w:val="28"/>
          <w:szCs w:val="28"/>
        </w:rPr>
        <w:t xml:space="preserve"> </w:t>
      </w:r>
      <w:r w:rsidR="00895367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</w:t>
      </w:r>
    </w:p>
    <w:p w:rsidR="002A4BFB" w:rsidRPr="002A4BFB" w:rsidRDefault="00895367" w:rsidP="00895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5F4F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</w:t>
      </w:r>
      <w:r w:rsidR="00E05BE0">
        <w:rPr>
          <w:rFonts w:ascii="Times New Roman" w:hAnsi="Times New Roman" w:cs="Times New Roman"/>
          <w:sz w:val="28"/>
          <w:szCs w:val="28"/>
        </w:rPr>
        <w:t xml:space="preserve"> </w:t>
      </w:r>
      <w:r w:rsidR="00F62179" w:rsidRPr="00C23A9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А.В. Удалов</w:t>
      </w:r>
    </w:p>
    <w:sectPr w:rsidR="002A4BFB" w:rsidRPr="002A4BFB" w:rsidSect="000724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FD" w:rsidRDefault="005F43FD" w:rsidP="002E28B9">
      <w:pPr>
        <w:spacing w:after="0" w:line="240" w:lineRule="auto"/>
      </w:pPr>
      <w:r>
        <w:separator/>
      </w:r>
    </w:p>
  </w:endnote>
  <w:endnote w:type="continuationSeparator" w:id="0">
    <w:p w:rsidR="005F43FD" w:rsidRDefault="005F43FD" w:rsidP="002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723"/>
    </w:sdtPr>
    <w:sdtEndPr/>
    <w:sdtContent>
      <w:p w:rsidR="00E3691E" w:rsidRDefault="009455AA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1B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3691E" w:rsidRDefault="00E369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FD" w:rsidRDefault="005F43FD" w:rsidP="002E28B9">
      <w:pPr>
        <w:spacing w:after="0" w:line="240" w:lineRule="auto"/>
      </w:pPr>
      <w:r>
        <w:separator/>
      </w:r>
    </w:p>
  </w:footnote>
  <w:footnote w:type="continuationSeparator" w:id="0">
    <w:p w:rsidR="005F43FD" w:rsidRDefault="005F43FD" w:rsidP="002E2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285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31993"/>
    <w:multiLevelType w:val="multilevel"/>
    <w:tmpl w:val="4A92343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3C461BC6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D93B2A"/>
    <w:multiLevelType w:val="hybridMultilevel"/>
    <w:tmpl w:val="9516EA12"/>
    <w:lvl w:ilvl="0" w:tplc="B8ECB970">
      <w:start w:val="1"/>
      <w:numFmt w:val="decimal"/>
      <w:lvlText w:val="%1."/>
      <w:lvlJc w:val="left"/>
      <w:pPr>
        <w:ind w:left="69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4E83C88"/>
    <w:multiLevelType w:val="multilevel"/>
    <w:tmpl w:val="D45C6E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685900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FA346D"/>
    <w:multiLevelType w:val="multilevel"/>
    <w:tmpl w:val="FBBC0F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384E68"/>
    <w:multiLevelType w:val="multilevel"/>
    <w:tmpl w:val="7EEC98D0"/>
    <w:lvl w:ilvl="0">
      <w:start w:val="1"/>
      <w:numFmt w:val="decimal"/>
      <w:lvlText w:val="%1."/>
      <w:lvlJc w:val="left"/>
      <w:pPr>
        <w:ind w:left="1175" w:hanging="46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785B18BF"/>
    <w:multiLevelType w:val="multilevel"/>
    <w:tmpl w:val="07409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DA161B"/>
    <w:multiLevelType w:val="multilevel"/>
    <w:tmpl w:val="5BC657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7149"/>
    <w:rsid w:val="00000612"/>
    <w:rsid w:val="000053BE"/>
    <w:rsid w:val="00015868"/>
    <w:rsid w:val="000170CF"/>
    <w:rsid w:val="00023A18"/>
    <w:rsid w:val="0002634A"/>
    <w:rsid w:val="00030B2B"/>
    <w:rsid w:val="0003416E"/>
    <w:rsid w:val="000343D5"/>
    <w:rsid w:val="000603D0"/>
    <w:rsid w:val="00061D9F"/>
    <w:rsid w:val="0006671B"/>
    <w:rsid w:val="00070D02"/>
    <w:rsid w:val="000724E2"/>
    <w:rsid w:val="00072AFC"/>
    <w:rsid w:val="00091E72"/>
    <w:rsid w:val="000D1FE6"/>
    <w:rsid w:val="000F4B8E"/>
    <w:rsid w:val="0010099E"/>
    <w:rsid w:val="001104DC"/>
    <w:rsid w:val="00116A99"/>
    <w:rsid w:val="001233E8"/>
    <w:rsid w:val="00126A36"/>
    <w:rsid w:val="00130CB3"/>
    <w:rsid w:val="001335B9"/>
    <w:rsid w:val="00136B23"/>
    <w:rsid w:val="00143F82"/>
    <w:rsid w:val="00170A2D"/>
    <w:rsid w:val="001739D4"/>
    <w:rsid w:val="0017709C"/>
    <w:rsid w:val="001A4781"/>
    <w:rsid w:val="001B53B6"/>
    <w:rsid w:val="001C311F"/>
    <w:rsid w:val="001C5478"/>
    <w:rsid w:val="001C67CC"/>
    <w:rsid w:val="001E306C"/>
    <w:rsid w:val="00200E55"/>
    <w:rsid w:val="0020257D"/>
    <w:rsid w:val="00206FE2"/>
    <w:rsid w:val="00217645"/>
    <w:rsid w:val="00222BD4"/>
    <w:rsid w:val="00223B32"/>
    <w:rsid w:val="002617B7"/>
    <w:rsid w:val="00274034"/>
    <w:rsid w:val="0028798A"/>
    <w:rsid w:val="0029160D"/>
    <w:rsid w:val="002A4BFB"/>
    <w:rsid w:val="002A630F"/>
    <w:rsid w:val="002A63FF"/>
    <w:rsid w:val="002E2023"/>
    <w:rsid w:val="002E28B9"/>
    <w:rsid w:val="003030E7"/>
    <w:rsid w:val="0031472C"/>
    <w:rsid w:val="00336D8E"/>
    <w:rsid w:val="00344252"/>
    <w:rsid w:val="003465CE"/>
    <w:rsid w:val="00356224"/>
    <w:rsid w:val="00357BA6"/>
    <w:rsid w:val="0037031D"/>
    <w:rsid w:val="00375308"/>
    <w:rsid w:val="00376A0E"/>
    <w:rsid w:val="00377F82"/>
    <w:rsid w:val="00395983"/>
    <w:rsid w:val="00397F91"/>
    <w:rsid w:val="003B1E8A"/>
    <w:rsid w:val="003B7D58"/>
    <w:rsid w:val="003C4742"/>
    <w:rsid w:val="003D33D1"/>
    <w:rsid w:val="003D6635"/>
    <w:rsid w:val="003E06D0"/>
    <w:rsid w:val="00407762"/>
    <w:rsid w:val="004344BC"/>
    <w:rsid w:val="004553C2"/>
    <w:rsid w:val="00460940"/>
    <w:rsid w:val="004668B5"/>
    <w:rsid w:val="00471C96"/>
    <w:rsid w:val="00485BDD"/>
    <w:rsid w:val="00495E0A"/>
    <w:rsid w:val="004F61F1"/>
    <w:rsid w:val="00501806"/>
    <w:rsid w:val="00501A3E"/>
    <w:rsid w:val="0052711D"/>
    <w:rsid w:val="00530346"/>
    <w:rsid w:val="005361D0"/>
    <w:rsid w:val="005A7D6D"/>
    <w:rsid w:val="005B6052"/>
    <w:rsid w:val="005B75AD"/>
    <w:rsid w:val="005C4BAA"/>
    <w:rsid w:val="005D7BEB"/>
    <w:rsid w:val="005F3D05"/>
    <w:rsid w:val="005F43FD"/>
    <w:rsid w:val="005F4F3F"/>
    <w:rsid w:val="006225C7"/>
    <w:rsid w:val="00630908"/>
    <w:rsid w:val="006356E2"/>
    <w:rsid w:val="006358FF"/>
    <w:rsid w:val="00645E99"/>
    <w:rsid w:val="00655291"/>
    <w:rsid w:val="00682C11"/>
    <w:rsid w:val="00693336"/>
    <w:rsid w:val="006A6121"/>
    <w:rsid w:val="006B7D27"/>
    <w:rsid w:val="006C742B"/>
    <w:rsid w:val="006D054D"/>
    <w:rsid w:val="006E26EF"/>
    <w:rsid w:val="006E2D39"/>
    <w:rsid w:val="006E6BBE"/>
    <w:rsid w:val="006F63C3"/>
    <w:rsid w:val="0070767C"/>
    <w:rsid w:val="0071496E"/>
    <w:rsid w:val="0071716B"/>
    <w:rsid w:val="007279C6"/>
    <w:rsid w:val="007406DE"/>
    <w:rsid w:val="007413DC"/>
    <w:rsid w:val="00752851"/>
    <w:rsid w:val="00756DB8"/>
    <w:rsid w:val="00761778"/>
    <w:rsid w:val="007653A8"/>
    <w:rsid w:val="00770F0A"/>
    <w:rsid w:val="00794456"/>
    <w:rsid w:val="007B202E"/>
    <w:rsid w:val="007C6CAE"/>
    <w:rsid w:val="007D6004"/>
    <w:rsid w:val="007D64D5"/>
    <w:rsid w:val="00804017"/>
    <w:rsid w:val="008102B1"/>
    <w:rsid w:val="00821884"/>
    <w:rsid w:val="00824A7C"/>
    <w:rsid w:val="008271D8"/>
    <w:rsid w:val="0086665C"/>
    <w:rsid w:val="00877149"/>
    <w:rsid w:val="00895367"/>
    <w:rsid w:val="008C164A"/>
    <w:rsid w:val="008D0433"/>
    <w:rsid w:val="008F278A"/>
    <w:rsid w:val="008F3796"/>
    <w:rsid w:val="0090294E"/>
    <w:rsid w:val="00902BDA"/>
    <w:rsid w:val="00905C7D"/>
    <w:rsid w:val="00912F61"/>
    <w:rsid w:val="00914E57"/>
    <w:rsid w:val="00921E24"/>
    <w:rsid w:val="009455AA"/>
    <w:rsid w:val="00954FFC"/>
    <w:rsid w:val="00965144"/>
    <w:rsid w:val="00974C4D"/>
    <w:rsid w:val="009872FE"/>
    <w:rsid w:val="009A5A7C"/>
    <w:rsid w:val="009B2893"/>
    <w:rsid w:val="009B38FE"/>
    <w:rsid w:val="009D78E2"/>
    <w:rsid w:val="009E7FB3"/>
    <w:rsid w:val="009F2C06"/>
    <w:rsid w:val="009F6025"/>
    <w:rsid w:val="00A00FC3"/>
    <w:rsid w:val="00A1075E"/>
    <w:rsid w:val="00A15588"/>
    <w:rsid w:val="00A2486A"/>
    <w:rsid w:val="00A249C9"/>
    <w:rsid w:val="00A5637B"/>
    <w:rsid w:val="00A70A84"/>
    <w:rsid w:val="00A76FCB"/>
    <w:rsid w:val="00AA374A"/>
    <w:rsid w:val="00AB2CC8"/>
    <w:rsid w:val="00AC3237"/>
    <w:rsid w:val="00AF1EA2"/>
    <w:rsid w:val="00B01E07"/>
    <w:rsid w:val="00B051ED"/>
    <w:rsid w:val="00B138F6"/>
    <w:rsid w:val="00B146F9"/>
    <w:rsid w:val="00B157F5"/>
    <w:rsid w:val="00B26EA9"/>
    <w:rsid w:val="00B275EE"/>
    <w:rsid w:val="00B40350"/>
    <w:rsid w:val="00B56A4F"/>
    <w:rsid w:val="00B66B7D"/>
    <w:rsid w:val="00B8267A"/>
    <w:rsid w:val="00B83E1D"/>
    <w:rsid w:val="00BC4043"/>
    <w:rsid w:val="00BC6AEB"/>
    <w:rsid w:val="00BD5622"/>
    <w:rsid w:val="00BE0D52"/>
    <w:rsid w:val="00C066E6"/>
    <w:rsid w:val="00C07DDE"/>
    <w:rsid w:val="00C17899"/>
    <w:rsid w:val="00C50A08"/>
    <w:rsid w:val="00C52C45"/>
    <w:rsid w:val="00C64C2C"/>
    <w:rsid w:val="00C70DAE"/>
    <w:rsid w:val="00CA6201"/>
    <w:rsid w:val="00CC63B7"/>
    <w:rsid w:val="00CF0652"/>
    <w:rsid w:val="00D042E2"/>
    <w:rsid w:val="00D1145D"/>
    <w:rsid w:val="00D11BA8"/>
    <w:rsid w:val="00D13A06"/>
    <w:rsid w:val="00D13DDE"/>
    <w:rsid w:val="00D14090"/>
    <w:rsid w:val="00D66E19"/>
    <w:rsid w:val="00D7251C"/>
    <w:rsid w:val="00D95FCB"/>
    <w:rsid w:val="00DA4F1C"/>
    <w:rsid w:val="00DC6AE2"/>
    <w:rsid w:val="00DD58AD"/>
    <w:rsid w:val="00DD6C7B"/>
    <w:rsid w:val="00DE3551"/>
    <w:rsid w:val="00DF0328"/>
    <w:rsid w:val="00DF0478"/>
    <w:rsid w:val="00DF1FE9"/>
    <w:rsid w:val="00E04A4C"/>
    <w:rsid w:val="00E05BE0"/>
    <w:rsid w:val="00E1154E"/>
    <w:rsid w:val="00E2033A"/>
    <w:rsid w:val="00E3691E"/>
    <w:rsid w:val="00E505B5"/>
    <w:rsid w:val="00E642D2"/>
    <w:rsid w:val="00E65CF9"/>
    <w:rsid w:val="00E77525"/>
    <w:rsid w:val="00E77851"/>
    <w:rsid w:val="00E778F5"/>
    <w:rsid w:val="00E84F49"/>
    <w:rsid w:val="00E913BB"/>
    <w:rsid w:val="00E9158D"/>
    <w:rsid w:val="00E96743"/>
    <w:rsid w:val="00EA3751"/>
    <w:rsid w:val="00EB3303"/>
    <w:rsid w:val="00EC6AAD"/>
    <w:rsid w:val="00ED35F3"/>
    <w:rsid w:val="00EE3DF9"/>
    <w:rsid w:val="00EE5267"/>
    <w:rsid w:val="00EF0D5A"/>
    <w:rsid w:val="00F045E3"/>
    <w:rsid w:val="00F27B6C"/>
    <w:rsid w:val="00F35A47"/>
    <w:rsid w:val="00F44D3C"/>
    <w:rsid w:val="00F578B3"/>
    <w:rsid w:val="00F6002D"/>
    <w:rsid w:val="00F600BE"/>
    <w:rsid w:val="00F62179"/>
    <w:rsid w:val="00F856F6"/>
    <w:rsid w:val="00F85A54"/>
    <w:rsid w:val="00F9468E"/>
    <w:rsid w:val="00FA052D"/>
    <w:rsid w:val="00FA402E"/>
    <w:rsid w:val="00FB11BE"/>
    <w:rsid w:val="00FD3720"/>
    <w:rsid w:val="00FF21F1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D491"/>
  <w15:docId w15:val="{0DB2F9C8-EDFF-40AB-9D0C-6D679D54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E778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778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8F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5"/>
    <w:rsid w:val="00E778F5"/>
    <w:pPr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778F5"/>
    <w:pPr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ody Text Indent"/>
    <w:basedOn w:val="a"/>
    <w:link w:val="a7"/>
    <w:rsid w:val="002A4B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A4BFB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rmal (Web)"/>
    <w:basedOn w:val="a"/>
    <w:uiPriority w:val="99"/>
    <w:rsid w:val="002A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BAA"/>
  </w:style>
  <w:style w:type="paragraph" w:styleId="21">
    <w:name w:val="Body Text Indent 2"/>
    <w:basedOn w:val="a"/>
    <w:link w:val="22"/>
    <w:uiPriority w:val="99"/>
    <w:unhideWhenUsed/>
    <w:rsid w:val="00F6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62179"/>
  </w:style>
  <w:style w:type="character" w:customStyle="1" w:styleId="31">
    <w:name w:val="Заголовок №3_"/>
    <w:basedOn w:val="a0"/>
    <w:link w:val="32"/>
    <w:rsid w:val="002879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Заголовок №3"/>
    <w:basedOn w:val="a"/>
    <w:link w:val="31"/>
    <w:rsid w:val="0028798A"/>
    <w:pPr>
      <w:shd w:val="clear" w:color="auto" w:fill="FFFFFF"/>
      <w:spacing w:before="180" w:after="0" w:line="209" w:lineRule="exact"/>
      <w:outlineLvl w:val="2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28B9"/>
  </w:style>
  <w:style w:type="paragraph" w:styleId="ab">
    <w:name w:val="footer"/>
    <w:basedOn w:val="a"/>
    <w:link w:val="ac"/>
    <w:uiPriority w:val="99"/>
    <w:unhideWhenUsed/>
    <w:rsid w:val="002E2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28B9"/>
  </w:style>
  <w:style w:type="character" w:styleId="ad">
    <w:name w:val="Strong"/>
    <w:basedOn w:val="a0"/>
    <w:uiPriority w:val="22"/>
    <w:qFormat/>
    <w:rsid w:val="00EF0D5A"/>
    <w:rPr>
      <w:b/>
      <w:bCs/>
    </w:rPr>
  </w:style>
  <w:style w:type="paragraph" w:styleId="ae">
    <w:name w:val="List Paragraph"/>
    <w:basedOn w:val="a"/>
    <w:uiPriority w:val="34"/>
    <w:qFormat/>
    <w:rsid w:val="00223B32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034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3416E"/>
  </w:style>
  <w:style w:type="character" w:customStyle="1" w:styleId="9pt">
    <w:name w:val="Основной текст + 9 pt;Полужирный"/>
    <w:basedOn w:val="a5"/>
    <w:rsid w:val="00D042E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07B0-58C5-4B24-9354-DA78B93E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3367</Words>
  <Characters>19197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cp:lastPrinted>2018-02-15T08:32:00Z</cp:lastPrinted>
  <dcterms:created xsi:type="dcterms:W3CDTF">2014-12-03T07:05:00Z</dcterms:created>
  <dcterms:modified xsi:type="dcterms:W3CDTF">2018-02-15T08:32:00Z</dcterms:modified>
</cp:coreProperties>
</file>