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2A" w:rsidRPr="000E7A04" w:rsidRDefault="0079072A" w:rsidP="0079072A">
      <w:pPr>
        <w:pStyle w:val="3"/>
        <w:jc w:val="right"/>
        <w:rPr>
          <w:b w:val="0"/>
          <w:szCs w:val="28"/>
        </w:rPr>
      </w:pPr>
      <w:r w:rsidRPr="0079072A">
        <w:t xml:space="preserve">                                                                                                                </w:t>
      </w:r>
      <w:r w:rsidRPr="000E7A04">
        <w:rPr>
          <w:b w:val="0"/>
          <w:szCs w:val="28"/>
        </w:rPr>
        <w:t>ПРОЕКТ</w:t>
      </w:r>
    </w:p>
    <w:p w:rsidR="0079072A" w:rsidRPr="0079072A" w:rsidRDefault="0079072A" w:rsidP="0079072A">
      <w:pPr>
        <w:spacing w:after="0" w:line="240" w:lineRule="auto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9072A">
        <w:rPr>
          <w:rFonts w:ascii="Times New Roman" w:hAnsi="Times New Roman" w:cs="Times New Roman"/>
          <w:noProof/>
        </w:rPr>
        <w:t xml:space="preserve">  </w:t>
      </w:r>
      <w:r w:rsidRPr="0079072A">
        <w:rPr>
          <w:rFonts w:ascii="Times New Roman" w:hAnsi="Times New Roman" w:cs="Times New Roman"/>
          <w:noProof/>
        </w:rPr>
        <w:drawing>
          <wp:inline distT="0" distB="0" distL="0" distR="0" wp14:anchorId="00DE429A" wp14:editId="69ADC5D7">
            <wp:extent cx="361950" cy="4476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79072A" w:rsidRPr="0079072A" w:rsidRDefault="0079072A" w:rsidP="0079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A">
        <w:rPr>
          <w:rFonts w:ascii="Times New Roman" w:hAnsi="Times New Roman" w:cs="Times New Roman"/>
          <w:b/>
          <w:sz w:val="28"/>
          <w:szCs w:val="28"/>
        </w:rPr>
        <w:t xml:space="preserve">  ГЛАВА КАМЫШЛОВСКОГО ГОРОДСКОГО ОКРУГА</w:t>
      </w:r>
    </w:p>
    <w:p w:rsidR="0079072A" w:rsidRPr="0079072A" w:rsidRDefault="0079072A" w:rsidP="0079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72A">
        <w:rPr>
          <w:rFonts w:ascii="Times New Roman" w:hAnsi="Times New Roman" w:cs="Times New Roman"/>
          <w:b/>
          <w:sz w:val="28"/>
          <w:szCs w:val="28"/>
        </w:rPr>
        <w:t xml:space="preserve">  П О С Т А Н О В Л Е Н И Е</w:t>
      </w:r>
    </w:p>
    <w:p w:rsidR="0079072A" w:rsidRPr="0079072A" w:rsidRDefault="0079072A" w:rsidP="0079072A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72A" w:rsidRPr="0079072A" w:rsidRDefault="0079072A" w:rsidP="0079072A">
      <w:pPr>
        <w:pStyle w:val="1"/>
        <w:jc w:val="left"/>
        <w:rPr>
          <w:b w:val="0"/>
          <w:sz w:val="28"/>
          <w:szCs w:val="28"/>
        </w:rPr>
      </w:pPr>
      <w:proofErr w:type="gramStart"/>
      <w:r w:rsidRPr="0079072A">
        <w:rPr>
          <w:b w:val="0"/>
          <w:sz w:val="28"/>
          <w:szCs w:val="28"/>
        </w:rPr>
        <w:t xml:space="preserve">от  </w:t>
      </w:r>
      <w:r w:rsidRPr="0079072A">
        <w:rPr>
          <w:b w:val="0"/>
          <w:sz w:val="28"/>
          <w:szCs w:val="28"/>
        </w:rPr>
        <w:tab/>
      </w:r>
      <w:proofErr w:type="gramEnd"/>
      <w:r w:rsidRPr="0079072A">
        <w:rPr>
          <w:b w:val="0"/>
          <w:sz w:val="28"/>
          <w:szCs w:val="28"/>
        </w:rPr>
        <w:t>201</w:t>
      </w:r>
      <w:r w:rsidR="00395516">
        <w:rPr>
          <w:b w:val="0"/>
          <w:sz w:val="28"/>
          <w:szCs w:val="28"/>
        </w:rPr>
        <w:t>6</w:t>
      </w:r>
      <w:r w:rsidRPr="0079072A">
        <w:rPr>
          <w:b w:val="0"/>
          <w:sz w:val="28"/>
          <w:szCs w:val="28"/>
        </w:rPr>
        <w:t xml:space="preserve"> года  №    </w:t>
      </w:r>
    </w:p>
    <w:p w:rsidR="0079072A" w:rsidRPr="0079072A" w:rsidRDefault="0079072A" w:rsidP="0079072A">
      <w:pPr>
        <w:pStyle w:val="1"/>
        <w:jc w:val="left"/>
        <w:rPr>
          <w:b w:val="0"/>
          <w:sz w:val="28"/>
          <w:szCs w:val="28"/>
        </w:rPr>
      </w:pPr>
      <w:r w:rsidRPr="0079072A">
        <w:rPr>
          <w:b w:val="0"/>
          <w:sz w:val="28"/>
          <w:szCs w:val="28"/>
        </w:rPr>
        <w:t>г. Камышлов</w:t>
      </w:r>
    </w:p>
    <w:p w:rsidR="0079072A" w:rsidRPr="0079072A" w:rsidRDefault="0079072A" w:rsidP="0079072A">
      <w:pPr>
        <w:pStyle w:val="1"/>
        <w:rPr>
          <w:b w:val="0"/>
          <w:bCs w:val="0"/>
          <w:sz w:val="28"/>
        </w:rPr>
      </w:pPr>
    </w:p>
    <w:p w:rsidR="003A664C" w:rsidRDefault="00BB0AF9" w:rsidP="00BB0AF9">
      <w:pPr>
        <w:pStyle w:val="1"/>
        <w:rPr>
          <w:i/>
          <w:iCs/>
          <w:sz w:val="28"/>
        </w:rPr>
      </w:pPr>
      <w:r>
        <w:rPr>
          <w:i/>
          <w:iCs/>
          <w:sz w:val="28"/>
        </w:rPr>
        <w:t xml:space="preserve">О предоставлении </w:t>
      </w:r>
      <w:r w:rsidR="003A664C">
        <w:rPr>
          <w:i/>
          <w:iCs/>
          <w:sz w:val="28"/>
        </w:rPr>
        <w:t>Т.</w:t>
      </w:r>
      <w:r>
        <w:rPr>
          <w:i/>
          <w:iCs/>
          <w:sz w:val="28"/>
        </w:rPr>
        <w:t xml:space="preserve"> разрешения на условно разрешённый вид использования земельного участка по ул. Пролетарской, д.14</w:t>
      </w:r>
      <w:r w:rsidR="003A664C">
        <w:rPr>
          <w:i/>
          <w:iCs/>
          <w:sz w:val="28"/>
        </w:rPr>
        <w:t xml:space="preserve">, </w:t>
      </w:r>
    </w:p>
    <w:p w:rsidR="0079072A" w:rsidRDefault="003A664C" w:rsidP="00BB0AF9">
      <w:pPr>
        <w:pStyle w:val="1"/>
        <w:rPr>
          <w:i/>
          <w:iCs/>
          <w:sz w:val="28"/>
        </w:rPr>
      </w:pPr>
      <w:proofErr w:type="gramStart"/>
      <w:r>
        <w:rPr>
          <w:i/>
          <w:iCs/>
          <w:sz w:val="28"/>
        </w:rPr>
        <w:t>города</w:t>
      </w:r>
      <w:proofErr w:type="gramEnd"/>
      <w:r>
        <w:rPr>
          <w:i/>
          <w:iCs/>
          <w:sz w:val="28"/>
        </w:rPr>
        <w:t xml:space="preserve"> Камышлов</w:t>
      </w:r>
    </w:p>
    <w:p w:rsidR="00B54F7E" w:rsidRDefault="00B54F7E" w:rsidP="00BB0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54F7E" w:rsidRDefault="00B54F7E" w:rsidP="00BB0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54F7E" w:rsidRPr="00E45812" w:rsidRDefault="00A30EA7" w:rsidP="00BB0AF9">
      <w:pPr>
        <w:pStyle w:val="1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Р</w:t>
      </w:r>
      <w:r w:rsidRPr="00E45812">
        <w:rPr>
          <w:b w:val="0"/>
          <w:sz w:val="28"/>
        </w:rPr>
        <w:t>уководствуясь стать</w:t>
      </w:r>
      <w:r>
        <w:rPr>
          <w:b w:val="0"/>
          <w:sz w:val="28"/>
        </w:rPr>
        <w:t>е</w:t>
      </w:r>
      <w:r w:rsidRPr="00E45812">
        <w:rPr>
          <w:b w:val="0"/>
          <w:sz w:val="28"/>
        </w:rPr>
        <w:t>й 17 Федерального закона от 6 октября 2003 года № 131</w:t>
      </w:r>
      <w:r w:rsidRPr="00B54F7E">
        <w:rPr>
          <w:sz w:val="28"/>
        </w:rPr>
        <w:t>-</w:t>
      </w:r>
      <w:r w:rsidRPr="00E45812">
        <w:rPr>
          <w:b w:val="0"/>
          <w:sz w:val="28"/>
        </w:rPr>
        <w:t>ФЗ «Об общих принципах организации местного самоуправления в Российской Федерации»,</w:t>
      </w:r>
      <w:r w:rsidRPr="00E45812">
        <w:rPr>
          <w:b w:val="0"/>
          <w:iCs/>
          <w:sz w:val="28"/>
        </w:rPr>
        <w:t xml:space="preserve"> </w:t>
      </w:r>
      <w:r>
        <w:rPr>
          <w:b w:val="0"/>
          <w:iCs/>
          <w:sz w:val="28"/>
        </w:rPr>
        <w:t xml:space="preserve">в целях приведения правового акта в соответствие с действующим законодательством Российской Федерации, учитывая </w:t>
      </w:r>
      <w:r w:rsidRPr="00A30EA7">
        <w:rPr>
          <w:b w:val="0"/>
          <w:sz w:val="28"/>
          <w:szCs w:val="28"/>
        </w:rPr>
        <w:t>кадастров</w:t>
      </w:r>
      <w:r>
        <w:rPr>
          <w:b w:val="0"/>
          <w:sz w:val="28"/>
          <w:szCs w:val="28"/>
        </w:rPr>
        <w:t>ую</w:t>
      </w:r>
      <w:r w:rsidRPr="00A30EA7">
        <w:rPr>
          <w:b w:val="0"/>
          <w:sz w:val="28"/>
          <w:szCs w:val="28"/>
        </w:rPr>
        <w:t xml:space="preserve"> выписк</w:t>
      </w:r>
      <w:r>
        <w:rPr>
          <w:b w:val="0"/>
          <w:sz w:val="28"/>
          <w:szCs w:val="28"/>
        </w:rPr>
        <w:t>у</w:t>
      </w:r>
      <w:r w:rsidRPr="00A30EA7">
        <w:rPr>
          <w:b w:val="0"/>
          <w:sz w:val="28"/>
          <w:szCs w:val="28"/>
        </w:rPr>
        <w:t xml:space="preserve"> о земельном участке от 27 октября 2015 года № 66/301/15-713084</w:t>
      </w:r>
      <w:r>
        <w:rPr>
          <w:b w:val="0"/>
          <w:sz w:val="28"/>
          <w:szCs w:val="28"/>
        </w:rPr>
        <w:t xml:space="preserve">, выданную филиалом ФГБУ «ФКП </w:t>
      </w:r>
      <w:proofErr w:type="spellStart"/>
      <w:r>
        <w:rPr>
          <w:b w:val="0"/>
          <w:sz w:val="28"/>
          <w:szCs w:val="28"/>
        </w:rPr>
        <w:t>Росреестра</w:t>
      </w:r>
      <w:proofErr w:type="spellEnd"/>
      <w:r>
        <w:rPr>
          <w:b w:val="0"/>
          <w:sz w:val="28"/>
          <w:szCs w:val="28"/>
        </w:rPr>
        <w:t xml:space="preserve">» по Свердловской области, </w:t>
      </w:r>
      <w:r w:rsidR="0055016A">
        <w:rPr>
          <w:b w:val="0"/>
          <w:sz w:val="28"/>
          <w:szCs w:val="28"/>
        </w:rPr>
        <w:t xml:space="preserve">на основании </w:t>
      </w:r>
      <w:r w:rsidR="0055016A" w:rsidRPr="0055016A">
        <w:rPr>
          <w:b w:val="0"/>
          <w:sz w:val="28"/>
          <w:szCs w:val="28"/>
        </w:rPr>
        <w:t>приказа Министерства экономического развития Российской Федерации «Об утверждении классификатора видов разрешенного использования земельных участков» от 1 сентября 2014 года № 540</w:t>
      </w:r>
      <w:r w:rsidR="00BD24B7">
        <w:rPr>
          <w:b w:val="0"/>
          <w:sz w:val="28"/>
          <w:szCs w:val="28"/>
        </w:rPr>
        <w:t xml:space="preserve"> (далее-Классификатор)</w:t>
      </w:r>
      <w:r w:rsidR="003B5FC2">
        <w:rPr>
          <w:b w:val="0"/>
          <w:sz w:val="28"/>
          <w:szCs w:val="28"/>
        </w:rPr>
        <w:t>,</w:t>
      </w:r>
      <w:r w:rsidR="0055016A" w:rsidRPr="0055016A">
        <w:rPr>
          <w:b w:val="0"/>
          <w:sz w:val="28"/>
          <w:szCs w:val="28"/>
        </w:rPr>
        <w:t xml:space="preserve"> </w:t>
      </w:r>
      <w:r w:rsidR="006948E0">
        <w:rPr>
          <w:b w:val="0"/>
          <w:sz w:val="28"/>
          <w:szCs w:val="28"/>
        </w:rPr>
        <w:t>согласно заключению №1 от 15</w:t>
      </w:r>
      <w:r w:rsidR="00D30C0F">
        <w:rPr>
          <w:b w:val="0"/>
          <w:sz w:val="28"/>
          <w:szCs w:val="28"/>
        </w:rPr>
        <w:t xml:space="preserve"> января </w:t>
      </w:r>
      <w:r w:rsidR="006948E0">
        <w:rPr>
          <w:b w:val="0"/>
          <w:sz w:val="28"/>
          <w:szCs w:val="28"/>
        </w:rPr>
        <w:t xml:space="preserve">2014 года о результатах публичных слушаний по внесению изменений в </w:t>
      </w:r>
      <w:r w:rsidR="00D30C0F">
        <w:rPr>
          <w:b w:val="0"/>
          <w:sz w:val="28"/>
          <w:szCs w:val="28"/>
        </w:rPr>
        <w:t>П</w:t>
      </w:r>
      <w:r w:rsidR="006948E0">
        <w:rPr>
          <w:b w:val="0"/>
          <w:sz w:val="28"/>
          <w:szCs w:val="28"/>
        </w:rPr>
        <w:t xml:space="preserve">равила землепользования и застройки </w:t>
      </w:r>
      <w:proofErr w:type="spellStart"/>
      <w:r w:rsidR="00D30C0F">
        <w:rPr>
          <w:b w:val="0"/>
          <w:sz w:val="28"/>
          <w:szCs w:val="28"/>
        </w:rPr>
        <w:t>Камышловского</w:t>
      </w:r>
      <w:proofErr w:type="spellEnd"/>
      <w:r w:rsidR="00D30C0F">
        <w:rPr>
          <w:b w:val="0"/>
          <w:sz w:val="28"/>
          <w:szCs w:val="28"/>
        </w:rPr>
        <w:t xml:space="preserve"> городского округа, </w:t>
      </w:r>
      <w:r w:rsidR="006948E0" w:rsidRPr="006948E0">
        <w:rPr>
          <w:b w:val="0"/>
          <w:sz w:val="28"/>
          <w:szCs w:val="28"/>
        </w:rPr>
        <w:t xml:space="preserve">утверждённых решением Думы </w:t>
      </w:r>
      <w:proofErr w:type="spellStart"/>
      <w:r w:rsidR="006948E0" w:rsidRPr="006948E0">
        <w:rPr>
          <w:b w:val="0"/>
          <w:sz w:val="28"/>
          <w:szCs w:val="28"/>
        </w:rPr>
        <w:t>Камышловского</w:t>
      </w:r>
      <w:proofErr w:type="spellEnd"/>
      <w:r w:rsidR="006948E0" w:rsidRPr="006948E0">
        <w:rPr>
          <w:b w:val="0"/>
          <w:sz w:val="28"/>
          <w:szCs w:val="28"/>
        </w:rPr>
        <w:t xml:space="preserve"> городского округа от 16 июля 2009 года № 346,</w:t>
      </w:r>
      <w:r w:rsidR="006948E0" w:rsidRPr="00585985">
        <w:rPr>
          <w:sz w:val="28"/>
          <w:szCs w:val="28"/>
        </w:rPr>
        <w:t xml:space="preserve"> </w:t>
      </w:r>
      <w:r w:rsidR="00D30C0F" w:rsidRPr="00D30C0F">
        <w:rPr>
          <w:b w:val="0"/>
          <w:sz w:val="28"/>
          <w:szCs w:val="28"/>
        </w:rPr>
        <w:t>на основании</w:t>
      </w:r>
      <w:r w:rsidR="00D30C0F">
        <w:rPr>
          <w:sz w:val="28"/>
          <w:szCs w:val="28"/>
        </w:rPr>
        <w:t xml:space="preserve"> </w:t>
      </w:r>
      <w:r w:rsidR="00D30C0F">
        <w:rPr>
          <w:b w:val="0"/>
          <w:iCs/>
          <w:sz w:val="28"/>
        </w:rPr>
        <w:t xml:space="preserve">решения Думы </w:t>
      </w:r>
      <w:proofErr w:type="spellStart"/>
      <w:r w:rsidR="00D30C0F">
        <w:rPr>
          <w:b w:val="0"/>
          <w:iCs/>
          <w:sz w:val="28"/>
        </w:rPr>
        <w:t>Камышловского</w:t>
      </w:r>
      <w:proofErr w:type="spellEnd"/>
      <w:r w:rsidR="00D30C0F">
        <w:rPr>
          <w:b w:val="0"/>
          <w:iCs/>
          <w:sz w:val="28"/>
        </w:rPr>
        <w:t xml:space="preserve"> городского округа № 312 от 20 февраля 2014 года, </w:t>
      </w:r>
      <w:r w:rsidR="00BD24B7">
        <w:rPr>
          <w:b w:val="0"/>
          <w:iCs/>
          <w:sz w:val="28"/>
        </w:rPr>
        <w:t>учитывая кадастровую выписку о земельном участке от 27</w:t>
      </w:r>
      <w:r w:rsidR="005D13B6">
        <w:rPr>
          <w:b w:val="0"/>
          <w:iCs/>
          <w:sz w:val="28"/>
        </w:rPr>
        <w:t xml:space="preserve"> октября </w:t>
      </w:r>
      <w:r w:rsidR="00BD24B7">
        <w:rPr>
          <w:b w:val="0"/>
          <w:iCs/>
          <w:sz w:val="28"/>
        </w:rPr>
        <w:t>2015 года №</w:t>
      </w:r>
      <w:r w:rsidR="005D13B6">
        <w:rPr>
          <w:b w:val="0"/>
          <w:iCs/>
          <w:sz w:val="28"/>
        </w:rPr>
        <w:t xml:space="preserve"> </w:t>
      </w:r>
      <w:r w:rsidR="00BD24B7">
        <w:rPr>
          <w:b w:val="0"/>
          <w:iCs/>
          <w:sz w:val="28"/>
        </w:rPr>
        <w:t xml:space="preserve">66/301/15-713084, </w:t>
      </w:r>
      <w:r w:rsidR="00B54F7E" w:rsidRPr="00E45812">
        <w:rPr>
          <w:b w:val="0"/>
          <w:iCs/>
          <w:sz w:val="28"/>
        </w:rPr>
        <w:t>глава</w:t>
      </w:r>
      <w:r w:rsidR="00B54F7E" w:rsidRPr="00E45812">
        <w:rPr>
          <w:b w:val="0"/>
          <w:i/>
          <w:iCs/>
          <w:sz w:val="28"/>
        </w:rPr>
        <w:t xml:space="preserve"> </w:t>
      </w:r>
      <w:proofErr w:type="spellStart"/>
      <w:r w:rsidR="00B54F7E" w:rsidRPr="00E45812">
        <w:rPr>
          <w:b w:val="0"/>
          <w:iCs/>
          <w:sz w:val="28"/>
        </w:rPr>
        <w:t>Камышловского</w:t>
      </w:r>
      <w:proofErr w:type="spellEnd"/>
      <w:r w:rsidR="00B54F7E" w:rsidRPr="00E45812">
        <w:rPr>
          <w:b w:val="0"/>
          <w:iCs/>
          <w:sz w:val="28"/>
        </w:rPr>
        <w:t xml:space="preserve"> городского округа</w:t>
      </w:r>
    </w:p>
    <w:p w:rsidR="0079072A" w:rsidRPr="0079072A" w:rsidRDefault="006948E0" w:rsidP="00BB0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ПОСТАНОВИЛ:</w:t>
      </w:r>
      <w:r w:rsidR="0079072A" w:rsidRPr="0079072A">
        <w:rPr>
          <w:rFonts w:ascii="Times New Roman" w:hAnsi="Times New Roman" w:cs="Times New Roman"/>
          <w:sz w:val="28"/>
        </w:rPr>
        <w:t xml:space="preserve">        </w:t>
      </w:r>
    </w:p>
    <w:p w:rsidR="003544FD" w:rsidRDefault="00585985" w:rsidP="00232DAB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85">
        <w:rPr>
          <w:rFonts w:ascii="Times New Roman" w:hAnsi="Times New Roman" w:cs="Times New Roman"/>
          <w:sz w:val="28"/>
        </w:rPr>
        <w:t xml:space="preserve">Предоставить </w:t>
      </w:r>
      <w:r w:rsidR="003A664C">
        <w:rPr>
          <w:rFonts w:ascii="Times New Roman" w:hAnsi="Times New Roman" w:cs="Times New Roman"/>
          <w:sz w:val="28"/>
        </w:rPr>
        <w:t>Т.</w:t>
      </w:r>
      <w:r w:rsidRPr="00585985">
        <w:rPr>
          <w:rFonts w:ascii="Times New Roman" w:hAnsi="Times New Roman" w:cs="Times New Roman"/>
          <w:sz w:val="28"/>
        </w:rPr>
        <w:t xml:space="preserve"> разрешение </w:t>
      </w:r>
      <w:r w:rsidRPr="00585985">
        <w:rPr>
          <w:rFonts w:ascii="Times New Roman" w:hAnsi="Times New Roman" w:cs="Times New Roman"/>
          <w:sz w:val="28"/>
          <w:szCs w:val="28"/>
        </w:rPr>
        <w:t xml:space="preserve">на </w:t>
      </w:r>
      <w:r w:rsidR="00BD24B7">
        <w:rPr>
          <w:rFonts w:ascii="Times New Roman" w:hAnsi="Times New Roman" w:cs="Times New Roman"/>
          <w:sz w:val="28"/>
          <w:szCs w:val="28"/>
        </w:rPr>
        <w:t>условно разрешенный вид использования «общественное питание» земельному</w:t>
      </w:r>
      <w:r w:rsidRPr="0058598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D24B7">
        <w:rPr>
          <w:rFonts w:ascii="Times New Roman" w:hAnsi="Times New Roman" w:cs="Times New Roman"/>
          <w:sz w:val="28"/>
          <w:szCs w:val="28"/>
        </w:rPr>
        <w:t>у</w:t>
      </w:r>
      <w:r w:rsidRPr="00585985">
        <w:rPr>
          <w:rFonts w:ascii="Times New Roman" w:hAnsi="Times New Roman" w:cs="Times New Roman"/>
          <w:sz w:val="28"/>
          <w:szCs w:val="28"/>
        </w:rPr>
        <w:t>, расположенно</w:t>
      </w:r>
      <w:r w:rsidR="00BD24B7">
        <w:rPr>
          <w:rFonts w:ascii="Times New Roman" w:hAnsi="Times New Roman" w:cs="Times New Roman"/>
          <w:sz w:val="28"/>
          <w:szCs w:val="28"/>
        </w:rPr>
        <w:t>му</w:t>
      </w:r>
      <w:r w:rsidRPr="00585985">
        <w:rPr>
          <w:rFonts w:ascii="Times New Roman" w:hAnsi="Times New Roman" w:cs="Times New Roman"/>
          <w:sz w:val="28"/>
          <w:szCs w:val="28"/>
        </w:rPr>
        <w:t xml:space="preserve"> в территориальной зоне ОДК (общественно-деловая зона (комплексная)), </w:t>
      </w:r>
      <w:r w:rsidR="00BD24B7" w:rsidRPr="00585985">
        <w:rPr>
          <w:rFonts w:ascii="Times New Roman" w:hAnsi="Times New Roman" w:cs="Times New Roman"/>
          <w:sz w:val="28"/>
          <w:szCs w:val="28"/>
        </w:rPr>
        <w:t xml:space="preserve">по адресу: Свердловская область, город Камышлов, улица </w:t>
      </w:r>
      <w:r w:rsidR="00BD24B7">
        <w:rPr>
          <w:rFonts w:ascii="Times New Roman" w:hAnsi="Times New Roman" w:cs="Times New Roman"/>
          <w:sz w:val="28"/>
          <w:szCs w:val="28"/>
        </w:rPr>
        <w:t xml:space="preserve">Пролетарская, д.14, </w:t>
      </w:r>
      <w:r w:rsidRPr="00585985">
        <w:rPr>
          <w:rFonts w:ascii="Times New Roman" w:hAnsi="Times New Roman" w:cs="Times New Roman"/>
          <w:sz w:val="28"/>
          <w:szCs w:val="28"/>
        </w:rPr>
        <w:t xml:space="preserve">с кадастровым номером: </w:t>
      </w:r>
      <w:proofErr w:type="gramStart"/>
      <w:r w:rsidRPr="00585985">
        <w:rPr>
          <w:rFonts w:ascii="Times New Roman" w:hAnsi="Times New Roman" w:cs="Times New Roman"/>
          <w:sz w:val="28"/>
          <w:szCs w:val="28"/>
        </w:rPr>
        <w:t>66:46:0103004:</w:t>
      </w:r>
      <w:r w:rsidR="003A664C">
        <w:rPr>
          <w:rFonts w:ascii="Times New Roman" w:hAnsi="Times New Roman" w:cs="Times New Roman"/>
          <w:sz w:val="28"/>
          <w:szCs w:val="28"/>
        </w:rPr>
        <w:t>хххх</w:t>
      </w:r>
      <w:proofErr w:type="gramEnd"/>
      <w:r w:rsidR="00BD24B7">
        <w:rPr>
          <w:rFonts w:ascii="Times New Roman" w:hAnsi="Times New Roman" w:cs="Times New Roman"/>
          <w:sz w:val="28"/>
          <w:szCs w:val="28"/>
        </w:rPr>
        <w:t>, с разрешенным использованием:</w:t>
      </w:r>
      <w:r w:rsidRPr="00585985">
        <w:rPr>
          <w:rFonts w:ascii="Times New Roman" w:hAnsi="Times New Roman" w:cs="Times New Roman"/>
          <w:sz w:val="28"/>
          <w:szCs w:val="28"/>
        </w:rPr>
        <w:t xml:space="preserve"> под часть объекта бытового обслуживания (баня), общей площадью 967,00 </w:t>
      </w:r>
      <w:proofErr w:type="spellStart"/>
      <w:r w:rsidRPr="0058598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85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4FD" w:rsidRDefault="003544FD" w:rsidP="003544FD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44FD">
        <w:rPr>
          <w:rFonts w:ascii="Times New Roman" w:hAnsi="Times New Roman" w:cs="Times New Roman"/>
          <w:sz w:val="28"/>
          <w:szCs w:val="28"/>
        </w:rPr>
        <w:t xml:space="preserve">Установить соответствие разрешенного использования: «строительство крупных торговых комплексов и центров, универсальных и развлекательных комплексов, связанных со скоплением больших масс людей», установленному Правилами землепользования и застройки </w:t>
      </w:r>
      <w:proofErr w:type="spellStart"/>
      <w:r w:rsidRPr="003544F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544FD">
        <w:rPr>
          <w:rFonts w:ascii="Times New Roman" w:hAnsi="Times New Roman" w:cs="Times New Roman"/>
          <w:sz w:val="28"/>
          <w:szCs w:val="28"/>
        </w:rPr>
        <w:t xml:space="preserve"> городского округа, утверждённых решением Думы </w:t>
      </w:r>
      <w:proofErr w:type="spellStart"/>
      <w:r w:rsidRPr="003544FD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3544FD">
        <w:rPr>
          <w:rFonts w:ascii="Times New Roman" w:hAnsi="Times New Roman" w:cs="Times New Roman"/>
          <w:sz w:val="28"/>
          <w:szCs w:val="28"/>
        </w:rPr>
        <w:t xml:space="preserve"> городского округа от 16 июля 2009 года № 346,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4FD">
        <w:rPr>
          <w:rFonts w:ascii="Times New Roman" w:hAnsi="Times New Roman" w:cs="Times New Roman"/>
          <w:sz w:val="28"/>
          <w:szCs w:val="28"/>
        </w:rPr>
        <w:t>разрешенному использованию «</w:t>
      </w:r>
      <w:r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Pr="003544FD">
        <w:rPr>
          <w:rFonts w:ascii="Times New Roman" w:hAnsi="Times New Roman" w:cs="Times New Roman"/>
          <w:sz w:val="28"/>
          <w:szCs w:val="28"/>
        </w:rPr>
        <w:t>»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4FD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44FD">
        <w:rPr>
          <w:rFonts w:ascii="Times New Roman" w:hAnsi="Times New Roman" w:cs="Times New Roman"/>
          <w:sz w:val="28"/>
          <w:szCs w:val="28"/>
        </w:rPr>
        <w:t xml:space="preserve"> приказа Министерства экономического развития Российской Федерации «Об утверждении классификатора видов разрешенного использования земельных участков» от 1 сентября 2014 года № 540.</w:t>
      </w:r>
    </w:p>
    <w:p w:rsidR="00232DAB" w:rsidRDefault="00232DAB" w:rsidP="000334FE">
      <w:pPr>
        <w:pStyle w:val="21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0334FE" w:rsidRPr="000334FE">
        <w:rPr>
          <w:rFonts w:ascii="Times New Roman" w:hAnsi="Times New Roman" w:cs="Times New Roman"/>
          <w:sz w:val="28"/>
        </w:rPr>
        <w:t xml:space="preserve">Установить вид разрешенного использования земельного участка, расположенного по адресу: улица Пролетарская, д.14, город Камышлов, Свердловская область, в границах, установленных на местности с кадастровым </w:t>
      </w:r>
    </w:p>
    <w:p w:rsidR="00585985" w:rsidRPr="000334FE" w:rsidRDefault="000334FE" w:rsidP="00232DAB">
      <w:pPr>
        <w:pStyle w:val="21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0334FE">
        <w:rPr>
          <w:rFonts w:ascii="Times New Roman" w:hAnsi="Times New Roman" w:cs="Times New Roman"/>
          <w:sz w:val="28"/>
        </w:rPr>
        <w:t>номером</w:t>
      </w:r>
      <w:proofErr w:type="gramEnd"/>
      <w:r w:rsidRPr="000334FE">
        <w:rPr>
          <w:rFonts w:ascii="Times New Roman" w:hAnsi="Times New Roman" w:cs="Times New Roman"/>
          <w:sz w:val="28"/>
        </w:rPr>
        <w:t xml:space="preserve"> </w:t>
      </w:r>
      <w:r w:rsidRPr="000334FE">
        <w:rPr>
          <w:rFonts w:ascii="Times New Roman" w:hAnsi="Times New Roman" w:cs="Times New Roman"/>
          <w:sz w:val="28"/>
          <w:szCs w:val="28"/>
        </w:rPr>
        <w:t>66:46:0103004:</w:t>
      </w:r>
      <w:r w:rsidR="003A664C">
        <w:rPr>
          <w:rFonts w:ascii="Times New Roman" w:hAnsi="Times New Roman" w:cs="Times New Roman"/>
          <w:sz w:val="28"/>
          <w:szCs w:val="28"/>
        </w:rPr>
        <w:t>хххх</w:t>
      </w:r>
      <w:r w:rsidRPr="000334FE">
        <w:rPr>
          <w:rFonts w:ascii="Times New Roman" w:hAnsi="Times New Roman" w:cs="Times New Roman"/>
          <w:sz w:val="28"/>
          <w:szCs w:val="28"/>
        </w:rPr>
        <w:t xml:space="preserve">, в территориальной зоне ОДК (общественно-деловая зона (комплексная)), категория земель </w:t>
      </w:r>
      <w:r w:rsidRPr="000334FE">
        <w:rPr>
          <w:rFonts w:ascii="Times New Roman" w:hAnsi="Times New Roman" w:cs="Times New Roman"/>
          <w:b/>
          <w:sz w:val="28"/>
          <w:szCs w:val="28"/>
        </w:rPr>
        <w:t>-</w:t>
      </w:r>
      <w:r w:rsidRPr="000334FE">
        <w:rPr>
          <w:rFonts w:ascii="Times New Roman" w:hAnsi="Times New Roman" w:cs="Times New Roman"/>
          <w:sz w:val="28"/>
          <w:szCs w:val="28"/>
        </w:rPr>
        <w:t xml:space="preserve"> земли населенных пунктов, общей площадью 967,00 </w:t>
      </w:r>
      <w:proofErr w:type="spellStart"/>
      <w:r w:rsidRPr="000334F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334FE">
        <w:rPr>
          <w:rFonts w:ascii="Times New Roman" w:hAnsi="Times New Roman" w:cs="Times New Roman"/>
          <w:sz w:val="28"/>
          <w:szCs w:val="28"/>
        </w:rPr>
        <w:t xml:space="preserve">. </w:t>
      </w:r>
      <w:r w:rsidR="003544FD">
        <w:rPr>
          <w:rFonts w:ascii="Times New Roman" w:hAnsi="Times New Roman" w:cs="Times New Roman"/>
          <w:sz w:val="28"/>
          <w:szCs w:val="28"/>
        </w:rPr>
        <w:t>«общественное питание».</w:t>
      </w:r>
    </w:p>
    <w:p w:rsidR="00232DAB" w:rsidRPr="008D6735" w:rsidRDefault="003544FD" w:rsidP="003544FD">
      <w:pPr>
        <w:pStyle w:val="a7"/>
        <w:tabs>
          <w:tab w:val="left" w:pos="709"/>
        </w:tabs>
        <w:ind w:firstLine="709"/>
        <w:rPr>
          <w:color w:val="000000"/>
          <w:sz w:val="28"/>
          <w:szCs w:val="28"/>
        </w:rPr>
      </w:pPr>
      <w:r>
        <w:rPr>
          <w:sz w:val="28"/>
        </w:rPr>
        <w:t>3</w:t>
      </w:r>
      <w:r w:rsidR="00B54F7E" w:rsidRPr="003B5FC2">
        <w:rPr>
          <w:sz w:val="28"/>
        </w:rPr>
        <w:t xml:space="preserve">. </w:t>
      </w:r>
      <w:r w:rsidR="003A664C">
        <w:rPr>
          <w:sz w:val="28"/>
        </w:rPr>
        <w:t>Т.</w:t>
      </w:r>
      <w:r w:rsidR="00232DAB">
        <w:rPr>
          <w:sz w:val="28"/>
          <w:szCs w:val="28"/>
        </w:rPr>
        <w:t>:</w:t>
      </w:r>
    </w:p>
    <w:p w:rsidR="00232DAB" w:rsidRDefault="00232DAB" w:rsidP="00232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братиться в</w:t>
      </w:r>
      <w:r w:rsidRPr="008D6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Pr="008D6735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>едеральная кадастровая палата</w:t>
      </w:r>
      <w:r w:rsidRPr="008D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6735">
        <w:rPr>
          <w:rFonts w:ascii="Times New Roman" w:hAnsi="Times New Roman" w:cs="Times New Roman"/>
          <w:sz w:val="28"/>
          <w:szCs w:val="28"/>
        </w:rPr>
        <w:t xml:space="preserve">» по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государственного бюджетного учреждения </w:t>
      </w:r>
    </w:p>
    <w:p w:rsidR="00232DAB" w:rsidRPr="00735D19" w:rsidRDefault="00232DAB" w:rsidP="00232D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Свердловской области «Многофункциональный центр предоставления государственных и муниципальных услуг» </w:t>
      </w:r>
      <w:r w:rsidRPr="008D6735">
        <w:rPr>
          <w:rFonts w:ascii="Times New Roman" w:hAnsi="Times New Roman" w:cs="Times New Roman"/>
          <w:sz w:val="28"/>
          <w:szCs w:val="28"/>
        </w:rPr>
        <w:t>для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изменений в характеристику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34FE">
        <w:rPr>
          <w:rFonts w:ascii="Times New Roman" w:hAnsi="Times New Roman" w:cs="Times New Roman"/>
          <w:sz w:val="28"/>
          <w:szCs w:val="28"/>
        </w:rPr>
        <w:t>66:46:0103004:</w:t>
      </w:r>
      <w:r w:rsidR="003A664C">
        <w:rPr>
          <w:rFonts w:ascii="Times New Roman" w:hAnsi="Times New Roman" w:cs="Times New Roman"/>
          <w:sz w:val="28"/>
          <w:szCs w:val="28"/>
        </w:rPr>
        <w:t>хххх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в части разрешённого использования в соответствии с </w:t>
      </w:r>
      <w:r w:rsidRPr="00735D19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постановлением; </w:t>
      </w:r>
    </w:p>
    <w:p w:rsidR="00232DAB" w:rsidRPr="00E7208F" w:rsidRDefault="00232DAB" w:rsidP="00232DA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D19">
        <w:rPr>
          <w:rFonts w:ascii="Times New Roman" w:hAnsi="Times New Roman" w:cs="Times New Roman"/>
          <w:sz w:val="28"/>
          <w:szCs w:val="28"/>
        </w:rPr>
        <w:t xml:space="preserve">3.2. </w:t>
      </w:r>
      <w:r w:rsidRPr="00735D19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Свердловской области для внесения </w:t>
      </w:r>
      <w:r w:rsidRPr="00E7208F">
        <w:rPr>
          <w:rFonts w:ascii="Times New Roman" w:hAnsi="Times New Roman" w:cs="Times New Roman"/>
          <w:color w:val="000000"/>
          <w:sz w:val="28"/>
          <w:szCs w:val="28"/>
        </w:rPr>
        <w:t>изменений   в   Единый   государственный   реестр   прав   на   недвижимое имущество и сделок с ним.</w:t>
      </w:r>
    </w:p>
    <w:p w:rsidR="00232DAB" w:rsidRDefault="00232DAB" w:rsidP="00232D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организационного</w:t>
      </w:r>
      <w:r w:rsidRPr="008D673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7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D673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8D673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Власовой А.Е.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в порядке, установленном для официального опубликования муниципальных правовых актов, и разместить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8D6735">
        <w:rPr>
          <w:rFonts w:ascii="Times New Roman" w:hAnsi="Times New Roman" w:cs="Times New Roman"/>
          <w:color w:val="000000"/>
          <w:sz w:val="28"/>
          <w:szCs w:val="28"/>
        </w:rPr>
        <w:t>Камышловского</w:t>
      </w:r>
      <w:proofErr w:type="spellEnd"/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 информационно</w:t>
      </w:r>
      <w:r w:rsidRPr="008F127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232DAB" w:rsidRPr="008D6735" w:rsidRDefault="00232DAB" w:rsidP="00232D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Постановлени</w:t>
      </w:r>
      <w:r w:rsidR="003544FD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953 от 5 июня 2014 года «О предоставлении Трубину С.А. разрешения на условно разрешенный вид использования земельного участка по ул. Пролетарской, д.14»</w:t>
      </w:r>
      <w:r w:rsidR="003544F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4F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D13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4FD">
        <w:rPr>
          <w:rFonts w:ascii="Times New Roman" w:hAnsi="Times New Roman" w:cs="Times New Roman"/>
          <w:color w:val="000000"/>
          <w:sz w:val="28"/>
          <w:szCs w:val="28"/>
        </w:rPr>
        <w:t>1561 от 6</w:t>
      </w:r>
      <w:r w:rsidR="005D13B6">
        <w:rPr>
          <w:rFonts w:ascii="Times New Roman" w:hAnsi="Times New Roman" w:cs="Times New Roman"/>
          <w:color w:val="000000"/>
          <w:sz w:val="28"/>
          <w:szCs w:val="28"/>
        </w:rPr>
        <w:t xml:space="preserve"> ноября </w:t>
      </w:r>
      <w:r w:rsidR="003544FD">
        <w:rPr>
          <w:rFonts w:ascii="Times New Roman" w:hAnsi="Times New Roman" w:cs="Times New Roman"/>
          <w:color w:val="000000"/>
          <w:sz w:val="28"/>
          <w:szCs w:val="28"/>
        </w:rPr>
        <w:t xml:space="preserve">2015 года «О внесении изменений в постановление главы </w:t>
      </w:r>
      <w:proofErr w:type="spellStart"/>
      <w:r w:rsidR="003544FD">
        <w:rPr>
          <w:rFonts w:ascii="Times New Roman" w:hAnsi="Times New Roman" w:cs="Times New Roman"/>
          <w:color w:val="000000"/>
          <w:sz w:val="28"/>
          <w:szCs w:val="28"/>
        </w:rPr>
        <w:t>Камышловск</w:t>
      </w:r>
      <w:r w:rsidR="00AB6DB7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AB6DB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5 июня 2014 года № 953 «О предоставлении </w:t>
      </w:r>
      <w:r w:rsidR="003A664C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="00AB6DB7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по ул. Пролетарской, д.14», </w:t>
      </w:r>
      <w:r>
        <w:rPr>
          <w:rFonts w:ascii="Times New Roman" w:hAnsi="Times New Roman" w:cs="Times New Roman"/>
          <w:color w:val="000000"/>
          <w:sz w:val="28"/>
          <w:szCs w:val="28"/>
        </w:rPr>
        <w:t>считать утратившим</w:t>
      </w:r>
      <w:r w:rsidR="005D13B6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силу.</w:t>
      </w:r>
    </w:p>
    <w:p w:rsidR="00232DAB" w:rsidRDefault="00232DAB" w:rsidP="00232DAB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D673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(по городскому хозяйству) Тимошенко О.Л.</w:t>
      </w:r>
    </w:p>
    <w:p w:rsidR="00232DAB" w:rsidRDefault="00232DAB" w:rsidP="00232DAB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2DAB" w:rsidRDefault="00232DAB" w:rsidP="00BB0AF9">
      <w:pPr>
        <w:pStyle w:val="a7"/>
        <w:ind w:firstLine="708"/>
        <w:rPr>
          <w:sz w:val="28"/>
        </w:rPr>
      </w:pPr>
    </w:p>
    <w:p w:rsidR="00232DAB" w:rsidRDefault="00232DAB" w:rsidP="00BB0AF9">
      <w:pPr>
        <w:pStyle w:val="a7"/>
        <w:ind w:firstLine="708"/>
        <w:rPr>
          <w:sz w:val="28"/>
        </w:rPr>
      </w:pPr>
    </w:p>
    <w:p w:rsidR="00BE70A1" w:rsidRDefault="00BE70A1" w:rsidP="00BB0AF9">
      <w:pPr>
        <w:pStyle w:val="a7"/>
        <w:ind w:firstLine="708"/>
        <w:rPr>
          <w:sz w:val="28"/>
        </w:rPr>
      </w:pPr>
    </w:p>
    <w:p w:rsidR="0079072A" w:rsidRPr="000E7A04" w:rsidRDefault="0079072A" w:rsidP="00BB0AF9">
      <w:pPr>
        <w:pStyle w:val="2"/>
        <w:rPr>
          <w:szCs w:val="28"/>
        </w:rPr>
      </w:pPr>
      <w:r w:rsidRPr="000E7A04">
        <w:rPr>
          <w:szCs w:val="28"/>
        </w:rPr>
        <w:t xml:space="preserve">Глава </w:t>
      </w:r>
      <w:proofErr w:type="spellStart"/>
      <w:r w:rsidRPr="000E7A04">
        <w:rPr>
          <w:szCs w:val="28"/>
        </w:rPr>
        <w:t>Камышловского</w:t>
      </w:r>
      <w:proofErr w:type="spellEnd"/>
      <w:r w:rsidRPr="000E7A04">
        <w:rPr>
          <w:szCs w:val="28"/>
        </w:rPr>
        <w:t xml:space="preserve"> городского округа                                          </w:t>
      </w:r>
      <w:r w:rsidR="00E63680" w:rsidRPr="000E7A04">
        <w:rPr>
          <w:szCs w:val="28"/>
        </w:rPr>
        <w:t xml:space="preserve"> </w:t>
      </w:r>
      <w:r w:rsidRPr="000E7A04">
        <w:rPr>
          <w:szCs w:val="28"/>
        </w:rPr>
        <w:t xml:space="preserve">М.Н. </w:t>
      </w:r>
      <w:proofErr w:type="spellStart"/>
      <w:r w:rsidRPr="000E7A04">
        <w:rPr>
          <w:szCs w:val="28"/>
        </w:rPr>
        <w:t>Чухарев</w:t>
      </w:r>
      <w:proofErr w:type="spellEnd"/>
      <w:r w:rsidRPr="000E7A04">
        <w:rPr>
          <w:szCs w:val="28"/>
        </w:rPr>
        <w:t xml:space="preserve">                 </w:t>
      </w:r>
    </w:p>
    <w:p w:rsidR="0079072A" w:rsidRDefault="0079072A" w:rsidP="00BB0AF9">
      <w:pPr>
        <w:pStyle w:val="a7"/>
        <w:rPr>
          <w:b/>
          <w:bCs/>
          <w:sz w:val="28"/>
          <w:szCs w:val="28"/>
        </w:rPr>
      </w:pPr>
      <w:r w:rsidRPr="000E7A04">
        <w:rPr>
          <w:b/>
          <w:bCs/>
          <w:sz w:val="28"/>
          <w:szCs w:val="28"/>
        </w:rPr>
        <w:t xml:space="preserve">                </w:t>
      </w:r>
    </w:p>
    <w:p w:rsidR="003544FD" w:rsidRDefault="003544F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bookmarkEnd w:id="2"/>
    </w:p>
    <w:sectPr w:rsidR="003544FD" w:rsidSect="000334F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77DC3"/>
    <w:multiLevelType w:val="hybridMultilevel"/>
    <w:tmpl w:val="C9AC780E"/>
    <w:lvl w:ilvl="0" w:tplc="F914F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98507B"/>
    <w:multiLevelType w:val="multilevel"/>
    <w:tmpl w:val="AE8492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AE"/>
    <w:rsid w:val="00004422"/>
    <w:rsid w:val="00014625"/>
    <w:rsid w:val="00020697"/>
    <w:rsid w:val="000334FE"/>
    <w:rsid w:val="000521BD"/>
    <w:rsid w:val="00071B11"/>
    <w:rsid w:val="000E169A"/>
    <w:rsid w:val="000E7116"/>
    <w:rsid w:val="000E7472"/>
    <w:rsid w:val="000E7A04"/>
    <w:rsid w:val="00106B19"/>
    <w:rsid w:val="0015109F"/>
    <w:rsid w:val="001A7987"/>
    <w:rsid w:val="001F1F37"/>
    <w:rsid w:val="001F6220"/>
    <w:rsid w:val="00203649"/>
    <w:rsid w:val="00232DAB"/>
    <w:rsid w:val="00285B56"/>
    <w:rsid w:val="002A327D"/>
    <w:rsid w:val="002A3DC8"/>
    <w:rsid w:val="002B545A"/>
    <w:rsid w:val="002B6C96"/>
    <w:rsid w:val="002E7BC5"/>
    <w:rsid w:val="00350088"/>
    <w:rsid w:val="003544FD"/>
    <w:rsid w:val="00395516"/>
    <w:rsid w:val="003A664C"/>
    <w:rsid w:val="003B5FC2"/>
    <w:rsid w:val="003B7CA5"/>
    <w:rsid w:val="003C3EFC"/>
    <w:rsid w:val="00434452"/>
    <w:rsid w:val="00440A26"/>
    <w:rsid w:val="00461241"/>
    <w:rsid w:val="0047050C"/>
    <w:rsid w:val="004753C9"/>
    <w:rsid w:val="004775AC"/>
    <w:rsid w:val="00491563"/>
    <w:rsid w:val="004B6765"/>
    <w:rsid w:val="004B7F4A"/>
    <w:rsid w:val="004F0707"/>
    <w:rsid w:val="004F4564"/>
    <w:rsid w:val="004F5F4C"/>
    <w:rsid w:val="00520C19"/>
    <w:rsid w:val="0053003E"/>
    <w:rsid w:val="005461F1"/>
    <w:rsid w:val="0055016A"/>
    <w:rsid w:val="005847DD"/>
    <w:rsid w:val="00585985"/>
    <w:rsid w:val="00586B9E"/>
    <w:rsid w:val="005903B9"/>
    <w:rsid w:val="0059051D"/>
    <w:rsid w:val="005D13B6"/>
    <w:rsid w:val="005D1C74"/>
    <w:rsid w:val="005D5604"/>
    <w:rsid w:val="00621A32"/>
    <w:rsid w:val="006707FC"/>
    <w:rsid w:val="006948E0"/>
    <w:rsid w:val="00697404"/>
    <w:rsid w:val="006C5F9A"/>
    <w:rsid w:val="006F071A"/>
    <w:rsid w:val="00705DDF"/>
    <w:rsid w:val="00710C5B"/>
    <w:rsid w:val="00723E11"/>
    <w:rsid w:val="007406CF"/>
    <w:rsid w:val="007637C8"/>
    <w:rsid w:val="007747FB"/>
    <w:rsid w:val="0079072A"/>
    <w:rsid w:val="007962D0"/>
    <w:rsid w:val="007D3E6A"/>
    <w:rsid w:val="00800B99"/>
    <w:rsid w:val="00815785"/>
    <w:rsid w:val="00866B6B"/>
    <w:rsid w:val="00875D44"/>
    <w:rsid w:val="008A05A0"/>
    <w:rsid w:val="008B6CDB"/>
    <w:rsid w:val="008C7FCC"/>
    <w:rsid w:val="008D337B"/>
    <w:rsid w:val="008F4E8C"/>
    <w:rsid w:val="00900DC0"/>
    <w:rsid w:val="0094309F"/>
    <w:rsid w:val="0097650A"/>
    <w:rsid w:val="009A20FB"/>
    <w:rsid w:val="009B7EDF"/>
    <w:rsid w:val="009E56D6"/>
    <w:rsid w:val="009F25DF"/>
    <w:rsid w:val="00A02766"/>
    <w:rsid w:val="00A15083"/>
    <w:rsid w:val="00A1647F"/>
    <w:rsid w:val="00A30143"/>
    <w:rsid w:val="00A30EA7"/>
    <w:rsid w:val="00A56F7E"/>
    <w:rsid w:val="00AB6DB7"/>
    <w:rsid w:val="00AC2BAE"/>
    <w:rsid w:val="00AC2E2F"/>
    <w:rsid w:val="00AD7D5B"/>
    <w:rsid w:val="00AF2F2A"/>
    <w:rsid w:val="00B035E1"/>
    <w:rsid w:val="00B54F7E"/>
    <w:rsid w:val="00B846C5"/>
    <w:rsid w:val="00BA4B36"/>
    <w:rsid w:val="00BB0AF9"/>
    <w:rsid w:val="00BC1BBA"/>
    <w:rsid w:val="00BD24B7"/>
    <w:rsid w:val="00BE70A1"/>
    <w:rsid w:val="00BF2463"/>
    <w:rsid w:val="00C506A9"/>
    <w:rsid w:val="00C775AE"/>
    <w:rsid w:val="00C94B44"/>
    <w:rsid w:val="00D026A6"/>
    <w:rsid w:val="00D30C0F"/>
    <w:rsid w:val="00D70BF7"/>
    <w:rsid w:val="00D90221"/>
    <w:rsid w:val="00DD5F9A"/>
    <w:rsid w:val="00DF4189"/>
    <w:rsid w:val="00DF5E28"/>
    <w:rsid w:val="00DF7FB8"/>
    <w:rsid w:val="00E110B3"/>
    <w:rsid w:val="00E2685C"/>
    <w:rsid w:val="00E5131B"/>
    <w:rsid w:val="00E63680"/>
    <w:rsid w:val="00E73E60"/>
    <w:rsid w:val="00EE205E"/>
    <w:rsid w:val="00F81D91"/>
    <w:rsid w:val="00F84E5D"/>
    <w:rsid w:val="00F93FC9"/>
    <w:rsid w:val="00FB38DC"/>
    <w:rsid w:val="00FC765C"/>
    <w:rsid w:val="00FF31B7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7BD4C-F19A-4326-BBFC-837F6341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2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072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9072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9072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B6B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F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3D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072A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07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07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907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90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859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5985"/>
    <w:rPr>
      <w:rFonts w:eastAsiaTheme="minorEastAsia"/>
      <w:lang w:eastAsia="ru-RU"/>
    </w:rPr>
  </w:style>
  <w:style w:type="paragraph" w:customStyle="1" w:styleId="ConsPlusNormal">
    <w:name w:val="ConsPlusNormal"/>
    <w:rsid w:val="00232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3711">
                  <w:marLeft w:val="0"/>
                  <w:marRight w:val="0"/>
                  <w:marTop w:val="0"/>
                  <w:marBottom w:val="0"/>
                  <w:divBdr>
                    <w:top w:val="single" w:sz="6" w:space="0" w:color="660033"/>
                    <w:left w:val="single" w:sz="6" w:space="0" w:color="660033"/>
                    <w:bottom w:val="single" w:sz="6" w:space="0" w:color="660033"/>
                    <w:right w:val="single" w:sz="6" w:space="0" w:color="660033"/>
                  </w:divBdr>
                  <w:divsChild>
                    <w:div w:id="13464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225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5098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2016-01-14T12:47:00Z</cp:lastPrinted>
  <dcterms:created xsi:type="dcterms:W3CDTF">2016-01-28T05:00:00Z</dcterms:created>
  <dcterms:modified xsi:type="dcterms:W3CDTF">2016-01-28T05:00:00Z</dcterms:modified>
</cp:coreProperties>
</file>