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D0" w:rsidRPr="00087EC8" w:rsidRDefault="00FA5AD0" w:rsidP="00087EC8">
      <w:pPr>
        <w:pStyle w:val="ConsPlusNormal"/>
        <w:jc w:val="right"/>
        <w:rPr>
          <w:rFonts w:ascii="Liberation Serif" w:hAnsi="Liberation Serif"/>
          <w:szCs w:val="28"/>
        </w:rPr>
      </w:pPr>
      <w:r w:rsidRPr="00087EC8">
        <w:rPr>
          <w:rFonts w:ascii="Liberation Serif" w:hAnsi="Liberation Serif"/>
          <w:szCs w:val="28"/>
        </w:rPr>
        <w:t xml:space="preserve">Приложение </w:t>
      </w:r>
    </w:p>
    <w:p w:rsidR="00FA5AD0" w:rsidRPr="00087EC8" w:rsidRDefault="00FA5AD0" w:rsidP="00087EC8">
      <w:pPr>
        <w:pStyle w:val="ConsPlusNormal"/>
        <w:jc w:val="right"/>
        <w:rPr>
          <w:rFonts w:ascii="Liberation Serif" w:hAnsi="Liberation Serif"/>
          <w:szCs w:val="28"/>
        </w:rPr>
      </w:pPr>
      <w:r w:rsidRPr="00087EC8">
        <w:rPr>
          <w:rFonts w:ascii="Liberation Serif" w:hAnsi="Liberation Serif"/>
          <w:szCs w:val="28"/>
        </w:rPr>
        <w:t xml:space="preserve">к постановлению администрации </w:t>
      </w:r>
    </w:p>
    <w:p w:rsidR="00087EC8" w:rsidRDefault="00FA5AD0" w:rsidP="00087EC8">
      <w:pPr>
        <w:pStyle w:val="ConsPlusNormal"/>
        <w:jc w:val="right"/>
        <w:rPr>
          <w:rFonts w:ascii="Liberation Serif" w:hAnsi="Liberation Serif"/>
          <w:szCs w:val="28"/>
        </w:rPr>
      </w:pPr>
      <w:r w:rsidRPr="00087EC8">
        <w:rPr>
          <w:rFonts w:ascii="Liberation Serif" w:hAnsi="Liberation Serif"/>
          <w:szCs w:val="28"/>
        </w:rPr>
        <w:t>Камышловского городского округа</w:t>
      </w:r>
    </w:p>
    <w:p w:rsidR="00750785" w:rsidRDefault="00FA5AD0" w:rsidP="00087EC8">
      <w:pPr>
        <w:pStyle w:val="ConsPlusNormal"/>
        <w:jc w:val="right"/>
        <w:rPr>
          <w:rFonts w:ascii="Liberation Serif" w:hAnsi="Liberation Serif"/>
          <w:szCs w:val="28"/>
        </w:rPr>
      </w:pPr>
      <w:r w:rsidRPr="00087EC8">
        <w:rPr>
          <w:rFonts w:ascii="Liberation Serif" w:hAnsi="Liberation Serif"/>
          <w:szCs w:val="28"/>
        </w:rPr>
        <w:t xml:space="preserve"> №___от ______</w:t>
      </w:r>
    </w:p>
    <w:p w:rsidR="00087EC8" w:rsidRPr="00087EC8" w:rsidRDefault="00087EC8" w:rsidP="00087EC8">
      <w:pPr>
        <w:pStyle w:val="ConsPlusNormal"/>
        <w:jc w:val="right"/>
        <w:rPr>
          <w:rFonts w:ascii="Liberation Serif" w:hAnsi="Liberation Serif"/>
          <w:szCs w:val="28"/>
        </w:rPr>
      </w:pPr>
    </w:p>
    <w:p w:rsidR="001E6E89" w:rsidRPr="00750785" w:rsidRDefault="000C131F" w:rsidP="00750785">
      <w:pPr>
        <w:pStyle w:val="ConsPlusNormal"/>
        <w:jc w:val="center"/>
        <w:rPr>
          <w:rFonts w:ascii="Liberation Serif" w:hAnsi="Liberation Serif"/>
          <w:b/>
          <w:sz w:val="28"/>
          <w:szCs w:val="28"/>
        </w:rPr>
      </w:pPr>
      <w:r w:rsidRPr="00750785">
        <w:rPr>
          <w:rFonts w:ascii="Liberation Serif" w:hAnsi="Liberation Serif"/>
          <w:b/>
          <w:sz w:val="28"/>
          <w:szCs w:val="28"/>
        </w:rPr>
        <w:t>Порядок участия представителей Камышловского городского округа в органах управления акционерных обществ, обществ с ограниченной ответственностью, их ревизионных комиссиях, учредителем (акционером, участником) которых является Камышловский городской округ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Глава 1. ОБЩИЕ ПОЛОЖЕНИЯ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1. Права учредителя (акционера, участника) акционерных обществ и обществ с ограниченной ответственностью (далее - общества) от имени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осуществляет </w:t>
      </w:r>
      <w:r w:rsidR="000B5D0E" w:rsidRPr="00750785">
        <w:rPr>
          <w:rFonts w:ascii="Liberation Serif" w:hAnsi="Liberation Serif"/>
          <w:sz w:val="28"/>
          <w:szCs w:val="28"/>
        </w:rPr>
        <w:t>Комитет по управлению имуществом и земельным ресурсам администрации</w:t>
      </w:r>
      <w:r w:rsidRPr="00750785">
        <w:rPr>
          <w:rFonts w:ascii="Liberation Serif" w:hAnsi="Liberation Serif"/>
          <w:sz w:val="28"/>
          <w:szCs w:val="28"/>
        </w:rPr>
        <w:t xml:space="preserve">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(далее - уполномоченный орган).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2. Уполномоченный орган осуществляет от имени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права учредителя (акционера, участника) обществ, в том числе вносит вопросы в повестку дня общего собрания акционеров (участников), выдвигает кандидатов для избрания в органы управления и ревизионную комиссию, предъявляет требование о проведении внеочередного общего собрания акционеров (участников), выдает доверенности для голосования на общем собрании акционеров (участников) в соответствии с действующим законодательством Российской Федерации.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3. В акционерных обществах и обществах с ограниченной ответственностью, все акции (доли) которых находятся в собственности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округа, полномочия общего собрания акционеров (участников) осуществляются единственным акционером (участником) в лице уполномоченного органа. Решение единственного акционера (участника) оформляется приказом уполномоченного органа.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ar45"/>
      <w:bookmarkEnd w:id="0"/>
      <w:r w:rsidRPr="00750785">
        <w:rPr>
          <w:rFonts w:ascii="Liberation Serif" w:hAnsi="Liberation Serif"/>
          <w:sz w:val="28"/>
          <w:szCs w:val="28"/>
        </w:rPr>
        <w:t xml:space="preserve">4. Если иное не предусмотрено федеральным и областным законодательством, представителями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на общем собрании акционеров (участников), в совете директоров или ревизионной комиссии обществ (далее - представитель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округа) назначаются: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1) лица, замещающие муниципальные должности;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2) муниципальные служащие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3) иные граждане Российской Федерации, за исключением лиц, участие которых в органах управления хозяйствующих субъектов ограничено действующим законодательством.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5. Участие представителей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на общих собраниях акционеров (участников) осуществляется на основании доверенности на голосование и поручения по голосованию, выдаваемых уполномоченным органом. Участие представителей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советах директоров осуществляется на основании поручения с позицией по голосованию, выдаваемого уполномоченным органом, и договора поручения, заключаемого от имени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уполномоченным органом.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6. С лицами, указанными в </w:t>
      </w:r>
      <w:hyperlink w:anchor="Par45" w:tooltip="4. Если иное не предусмотрено федеральным и областным законодательством, представителями Верхнесалдинского городского округа на общем собрании акционеров (участников), в совете директоров или ревизионной комиссии обществ (далее - представитель Верхнесалдинског" w:history="1">
        <w:r w:rsidRPr="00750785">
          <w:rPr>
            <w:rFonts w:ascii="Liberation Serif" w:hAnsi="Liberation Serif"/>
            <w:sz w:val="28"/>
            <w:szCs w:val="28"/>
          </w:rPr>
          <w:t>подпункте 2 пункта 4</w:t>
        </w:r>
      </w:hyperlink>
      <w:r w:rsidRPr="00750785">
        <w:rPr>
          <w:rFonts w:ascii="Liberation Serif" w:hAnsi="Liberation Serif"/>
          <w:sz w:val="28"/>
          <w:szCs w:val="28"/>
        </w:rPr>
        <w:t xml:space="preserve"> настоящего Порядка, </w:t>
      </w:r>
      <w:r w:rsidRPr="00750785">
        <w:rPr>
          <w:rFonts w:ascii="Liberation Serif" w:hAnsi="Liberation Serif"/>
          <w:sz w:val="28"/>
          <w:szCs w:val="28"/>
        </w:rPr>
        <w:lastRenderedPageBreak/>
        <w:t xml:space="preserve">представляющими интересы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округа, уполномоченный орган заключает договор поручения. Примерная форма </w:t>
      </w:r>
      <w:hyperlink w:anchor="Par128" w:tooltip="ДОГОВОР" w:history="1">
        <w:r w:rsidRPr="00750785">
          <w:rPr>
            <w:rFonts w:ascii="Liberation Serif" w:hAnsi="Liberation Serif"/>
            <w:sz w:val="28"/>
            <w:szCs w:val="28"/>
          </w:rPr>
          <w:t>договора</w:t>
        </w:r>
      </w:hyperlink>
      <w:r w:rsidRPr="00750785">
        <w:rPr>
          <w:rFonts w:ascii="Liberation Serif" w:hAnsi="Liberation Serif"/>
          <w:sz w:val="28"/>
          <w:szCs w:val="28"/>
        </w:rPr>
        <w:t xml:space="preserve"> поручения в совете директоров или ревизионной комиссии общества приводится в приложении N 1 к настоящему Порядку.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7. От имени уполномоченного органа договор поручения подписывается </w:t>
      </w:r>
      <w:r w:rsidR="00A03068" w:rsidRPr="00750785">
        <w:rPr>
          <w:rFonts w:ascii="Liberation Serif" w:hAnsi="Liberation Serif"/>
          <w:sz w:val="28"/>
          <w:szCs w:val="28"/>
        </w:rPr>
        <w:t xml:space="preserve">руководителем или иным уполномоченным лицом </w:t>
      </w:r>
      <w:r w:rsidRPr="00750785">
        <w:rPr>
          <w:rFonts w:ascii="Liberation Serif" w:hAnsi="Liberation Serif"/>
          <w:sz w:val="28"/>
          <w:szCs w:val="28"/>
        </w:rPr>
        <w:t>уполномоченного органа. Подготовку и учет заключаемых договоров поручения осуществляет уполномоченный орган.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8. Представитель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обязан: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1) лично участвовать в работе органа управления или ревизионной комиссии общества, в котором он представляет интересы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округа, и не может делегировать свои функции иным лицам, в том числе замещающим его по месту работы;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2) не разглашать третьим лицам сведения, которые стали ему известны при осуществлении возложенных на него полномочий, и не использовать их в целях, противоречащих интересам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3) неукоснительно выполнять поручения уполномоченного органа по голосованию на общем собрании акционеров (участников), заседаниях совета директоров или ревизионной комиссии общества;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4) своевременно представлять в уполномоченный орган всю необходимую информацию, в том числе материалы к общим собраниям и заседаниям совета директоров, а также свои предложения по вопросам осуществления обществом финансово-хозяйственной деятельности, компетенции органов управления или ревизионной комиссии общества;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5) исполнять иные обязанности, установленные законодательством Российской Федерации, Свердловской области, правовыми актами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и настоящим Порядком.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9. Представитель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не может быть представителем других акционеров (участников) в органах управления или ревизионной комиссии общества.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10. Представители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органах управления или ревизионных комиссиях обществ, являющиеся муниципальными служащими, не могут получать в акционерных обществах и обществах с ограниченной ответственностью вознаграждение в денежной или иной форме, а также покрывать за счет указанных обществ и третьих лиц расходы на осуществление своих функций.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Глава 2. ПОРЯДОК ДЕЯТЕЛЬНОСТИ ПРЕДСТАВИТЕЛЕЙ</w:t>
      </w:r>
    </w:p>
    <w:p w:rsidR="001E6E89" w:rsidRPr="00750785" w:rsidRDefault="000B5D0E" w:rsidP="0075078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КАМЫШЛОВСКОГО</w:t>
      </w:r>
      <w:r w:rsidR="001E6E89" w:rsidRPr="00750785">
        <w:rPr>
          <w:rFonts w:ascii="Liberation Serif" w:hAnsi="Liberation Serif"/>
          <w:sz w:val="28"/>
          <w:szCs w:val="28"/>
        </w:rPr>
        <w:t xml:space="preserve"> ГОРОДСКОГО ОКРУГА НА ОБЩЕМ СОБРАНИИ</w:t>
      </w:r>
    </w:p>
    <w:p w:rsidR="001E6E89" w:rsidRPr="00750785" w:rsidRDefault="001E6E89" w:rsidP="0075078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ВЫСШЕГО ОРГАНА УПРАВЛЕНИЯ ОБЩЕСТВА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11. Интересы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на общих собраниях обществ реализуются представителями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порядке, установленном законодательством Российской Федерации, Свердловской области и правовыми актами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округа, на основании доверенности на голосование.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12. Представитель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на общем собрании </w:t>
      </w:r>
      <w:r w:rsidRPr="00750785">
        <w:rPr>
          <w:rFonts w:ascii="Liberation Serif" w:hAnsi="Liberation Serif"/>
          <w:sz w:val="28"/>
          <w:szCs w:val="28"/>
        </w:rPr>
        <w:lastRenderedPageBreak/>
        <w:t>акционеров (участников) голосует по вопросам повестки дня общего собрания акционеров (участников) в соответствии с поручением уполномоченного органа по голосованию на общем собрании.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ar68"/>
      <w:bookmarkEnd w:id="1"/>
      <w:r w:rsidRPr="00750785">
        <w:rPr>
          <w:rFonts w:ascii="Liberation Serif" w:hAnsi="Liberation Serif"/>
          <w:sz w:val="28"/>
          <w:szCs w:val="28"/>
        </w:rPr>
        <w:t>13. В целях формирования позиции по вопросам повестки дня общего собрания акционеров (участников) общества уполномоченный орган вправе запросить предложения службы, на которую возложены координация и регулирование деятельности в соответствующей отрасли (сфере управления), направив сообщение о проведении общего собрания и материалы по вопросам повестки дня, полученные от общества.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ar69"/>
      <w:bookmarkEnd w:id="2"/>
      <w:r w:rsidRPr="00750785">
        <w:rPr>
          <w:rFonts w:ascii="Liberation Serif" w:hAnsi="Liberation Serif"/>
          <w:sz w:val="28"/>
          <w:szCs w:val="28"/>
        </w:rPr>
        <w:t>Предложения по вопросам, внесенным в повестку дня общего собрания акционеров (участников) общества, подписываются руководителем соответствующей службы и должны содержать: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1) пояснительную записку с приложением необходимых материалов;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2) формулировки вопросов и проектов решений по вопросам, внесенным в повестку дня общего собрания акционеров (участников);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3) обоснование необходимости принятия решения по вопросам, внесенным в повестку дня общего собрания акционеров (участников);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4) подтверждение экономической целесообразности принятия соответствующего решения;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5) правовое обоснование предложений исполнительного органа муниципальной власти со ссылками на конкретные положения нормативных правовых и иных актов.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В случае наличия дополнительных материалов по вопросам повестки дня общего собрания акционеров (участников) общества данные материалы также должны быть направлены в уполномоченный орган.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14. Уполномоченный орган в течение 3 рабочих дней со дня получения предложений по голосованию по вопросам повестки дня общего собрания акционеров (участников) общества проводит проверку полноты информации (материалов), направляемой акционерам (участникам) при подготовке к общему собранию, и соответствия предложений по голосованию по вопросам повестки дня общего собрания акционеров (участников) </w:t>
      </w:r>
      <w:hyperlink w:anchor="Par69" w:tooltip="Предложения по вопросам, внесенным в повестку дня общего собрания акционеров (участников) общества, подписываются руководителем соответствующей службы и должны содержать:" w:history="1">
        <w:r w:rsidRPr="00750785">
          <w:rPr>
            <w:rFonts w:ascii="Liberation Serif" w:hAnsi="Liberation Serif"/>
            <w:sz w:val="28"/>
            <w:szCs w:val="28"/>
          </w:rPr>
          <w:t>части второй пункта 13</w:t>
        </w:r>
      </w:hyperlink>
      <w:r w:rsidRPr="00750785">
        <w:rPr>
          <w:rFonts w:ascii="Liberation Serif" w:hAnsi="Liberation Serif"/>
          <w:sz w:val="28"/>
          <w:szCs w:val="28"/>
        </w:rPr>
        <w:t xml:space="preserve"> настоящего Порядка и не позднее чем за 1 рабочий день до проведения общего собрания акционеров (участников) общества обязан направить в адрес представителя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на общем собрании акционеров (участников) поручение по голосованию.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В случае непредставления обществом в полном объеме информации (материалов), направляемой акционерам (участникам) при подготовке к общему собранию, отсутствия предложений по голосованию по вопросам повестки дня общего собрания акционеров (участников) или их несоответствия </w:t>
      </w:r>
      <w:hyperlink w:anchor="Par69" w:tooltip="Предложения по вопросам, внесенным в повестку дня общего собрания акционеров (участников) общества, подписываются руководителем соответствующей службы и должны содержать:" w:history="1">
        <w:r w:rsidRPr="00750785">
          <w:rPr>
            <w:rFonts w:ascii="Liberation Serif" w:hAnsi="Liberation Serif"/>
            <w:sz w:val="28"/>
            <w:szCs w:val="28"/>
          </w:rPr>
          <w:t>части второй пункта 13</w:t>
        </w:r>
      </w:hyperlink>
      <w:r w:rsidRPr="00750785">
        <w:rPr>
          <w:rFonts w:ascii="Liberation Serif" w:hAnsi="Liberation Serif"/>
          <w:sz w:val="28"/>
          <w:szCs w:val="28"/>
        </w:rPr>
        <w:t xml:space="preserve"> настоящего Порядка, а также в случае, если на согласительном совещании не выработана согласованная позиция, уполномоченный орган не позднее чем за 1 рабочий день до проведения общего собрания акционеров (участников) общества уведомляет представителя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на общем собрании акционеров (участников) о невозможности формирования позиции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по повестке дня общего собрания акционеров (участников).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15. Замена представителя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на общем собрании акционеров (участников) общества осуществляется уполномоченным органом путем </w:t>
      </w:r>
      <w:r w:rsidRPr="00750785">
        <w:rPr>
          <w:rFonts w:ascii="Liberation Serif" w:hAnsi="Liberation Serif"/>
          <w:sz w:val="28"/>
          <w:szCs w:val="28"/>
        </w:rPr>
        <w:lastRenderedPageBreak/>
        <w:t>отзыва доверенности на голосование на общем собрании акционеров (участников) общества в порядке, предусмотренном законодательством, в срок до даты проведения общего собрания акционеров (участников). Одновременно с отзывом доверенности уполномоченный орган обязан выдать новую доверенность для голосования на общем собрании акционеров (участников) общества иному лицу.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Замена представителя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на общем собрании акционеров (участников) осуществляется уполномоченным органом в случаях, если: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1) лицо утратило статус, указанный в </w:t>
      </w:r>
      <w:hyperlink w:anchor="Par45" w:tooltip="4. Если иное не предусмотрено федеральным и областным законодательством, представителями Верхнесалдинского городского округа на общем собрании акционеров (участников), в совете директоров или ревизионной комиссии обществ (далее - представитель Верхнесалдинског" w:history="1">
        <w:r w:rsidRPr="00750785">
          <w:rPr>
            <w:rFonts w:ascii="Liberation Serif" w:hAnsi="Liberation Serif"/>
            <w:sz w:val="28"/>
            <w:szCs w:val="28"/>
          </w:rPr>
          <w:t>подпункте 1 пункта 4</w:t>
        </w:r>
      </w:hyperlink>
      <w:r w:rsidRPr="00750785">
        <w:rPr>
          <w:rFonts w:ascii="Liberation Serif" w:hAnsi="Liberation Serif"/>
          <w:sz w:val="28"/>
          <w:szCs w:val="28"/>
        </w:rPr>
        <w:t xml:space="preserve"> настоящего Порядка;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2) прекращен договор поручения с представителем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3) наступили обстоятельства, не зависящие от представителя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и препятствующие осуществлению им своих полномочий.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Глава 3. ПОРЯДОК ВЫДВИЖЕНИЯ КАНДИДАТОВ ДЛЯ ИЗБРАНИЯ</w:t>
      </w:r>
    </w:p>
    <w:p w:rsidR="001E6E89" w:rsidRPr="00750785" w:rsidRDefault="001E6E89" w:rsidP="0075078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В СОВЕТ ДИРЕКТОРОВ И РЕВИЗИОННУЮ КОМИССИЮ ОБЩЕСТВА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16. Список кандидатов для избрания в соответствующем году в качестве представителей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органах управления и ревизионной комиссии обществ утверждается распоряжением администрации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округа. Список кандидатов для избрания в следующем году в качестве представителей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органах управления и ревизионной комиссии обществ утверждается распоряжением администрации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срок до 15 ноября года, предшествующего году избрания кандидатов.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17. Количество кандидатов в совет директоров и ревизионную комиссию общества не может превышать количественного состава этих органов, определенного общим собранием акционеров (участников) или учредительными и иными документами общества.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18. Выдвижение кандидатов для избрания в качестве представителей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совете директоров и ревизионной комиссии обществ осуществляется уполномоченным органом в сроки, установленные законодательством.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19. Для рассмотрения вопроса о вхождении муниципального служащего в состав органа управления коммерческой организации, в уполномоченный орган представляются следующие документы: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1) заявление от коммерческой организации (в случае если инициатива исходит от коммерческой организации) с просьбой ввести в состав органа управления коммерческой организации муниципального служащего;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2) информация о финансово-экономическом состоянии коммерческой организации;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3) </w:t>
      </w:r>
      <w:hyperlink w:anchor="Par186" w:tooltip="СОГЛАСИЕ" w:history="1">
        <w:r w:rsidRPr="00750785">
          <w:rPr>
            <w:rFonts w:ascii="Liberation Serif" w:hAnsi="Liberation Serif"/>
            <w:sz w:val="28"/>
            <w:szCs w:val="28"/>
          </w:rPr>
          <w:t>согласие</w:t>
        </w:r>
      </w:hyperlink>
      <w:r w:rsidRPr="00750785">
        <w:rPr>
          <w:rFonts w:ascii="Liberation Serif" w:hAnsi="Liberation Serif"/>
          <w:sz w:val="28"/>
          <w:szCs w:val="28"/>
        </w:rPr>
        <w:t xml:space="preserve"> (в письменной форме) муниципального служащего об участии в органе управления коммерческой организации (приложение N 2);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4) письменное обоснование необходимости участия муниципального служащего в работе органа управления коммерческой организации, подготовленное уполномоченным органом.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20. При создании акционерного общества или общества с ограниченной </w:t>
      </w:r>
      <w:r w:rsidRPr="00750785">
        <w:rPr>
          <w:rFonts w:ascii="Liberation Serif" w:hAnsi="Liberation Serif"/>
          <w:sz w:val="28"/>
          <w:szCs w:val="28"/>
        </w:rPr>
        <w:lastRenderedPageBreak/>
        <w:t>ответственностью путем преобразования унитарного предприятия назначение членов совета директоров, его председателя и членов ревизионной комиссии до первого общего собрания акционеров (участников) осуществляется уполномоченным органом.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В состав совета директоров и ревизионной комиссии включаются представители уполномоченного органа, а также могут включаться представители органов местного самоуправления муниципального образования, на территории которого расположено унитарное предприятие, иные лица.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21. В случае принятия уполномоченным органом решения об участии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акционерном обществе или обществе с ограниченной ответственностью утверждение списка кандидатов для избрания в качестве представителей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совете директоров и ревизионной комиссии осуществляется уполномоченным органом.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Глава 4. ПОРЯДОК ДЕЯТЕЛЬНОСТИ ПРЕДСТАВИТЕЛЕЙ</w:t>
      </w:r>
    </w:p>
    <w:p w:rsidR="001E6E89" w:rsidRPr="00750785" w:rsidRDefault="000B5D0E" w:rsidP="0075078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КАМЫШЛОВСКОГО</w:t>
      </w:r>
      <w:r w:rsidR="001E6E89" w:rsidRPr="00750785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1E6E89" w:rsidRPr="00750785" w:rsidRDefault="001E6E89" w:rsidP="0075078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В СОВЕТЕ ДИРЕКТОРОВ ОБЩЕСТВА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22. Лица, избранные в совет директоров обществ из числа кандидатов, выдвинутых уполномоченным органом, представляют интересы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совете директоров в порядке, установленном федеральным и областным законодательством, а также настоящим Порядком.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23. Представитель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совете директоров общества осуществляет голосование по вопросам повестки дня заседания совета директоров на основании письменного поручения уполномоченного органа.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24. Представитель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совете директоров общества обязан в течение 1 рабочего дня с момента получения сообщения о проведении заседания совета директоров общества и материалов по вопросам повестки дня направить их в уполномоченный орган. Представитель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совете директоров общества также может направить свои обоснованные предложения по голосованию на заседании совета директоров общества.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25. Уполномоченный орган вправе запросить предложения согласно </w:t>
      </w:r>
      <w:hyperlink w:anchor="Par68" w:tooltip="13. В целях формирования позиции по вопросам повестки дня общего собрания акционеров (участников) общества уполномоченный орган вправе запросить предложения службы, на которую возложены координация и регулирование деятельности в соответствующей отрасли (сфере " w:history="1">
        <w:r w:rsidRPr="00750785">
          <w:rPr>
            <w:rFonts w:ascii="Liberation Serif" w:hAnsi="Liberation Serif"/>
            <w:sz w:val="28"/>
            <w:szCs w:val="28"/>
          </w:rPr>
          <w:t>пункту 13</w:t>
        </w:r>
      </w:hyperlink>
      <w:r w:rsidRPr="00750785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Уполномоченный орган не позднее чем за 1 рабочий день до дня проведения заседания совета директоров общества обязан направить в адрес представителя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совете директоров общества поручение по голосованию.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В случае непредставления представителем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полном объеме информации (материалов), направляемой членам совета директоров общества при подготовке к заседанию совета директоров общества, отсутствия предложении по голосованию по вопросам повестки дня заседания совета директоров общества, уполномоченный орган не позднее чем за 1 рабочий день до дня проведения заседания совета директоров общества уведомляет представителя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совете директоров общества о невозможности формирования позиции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по повестке заседания </w:t>
      </w:r>
      <w:r w:rsidRPr="00750785">
        <w:rPr>
          <w:rFonts w:ascii="Liberation Serif" w:hAnsi="Liberation Serif"/>
          <w:sz w:val="28"/>
          <w:szCs w:val="28"/>
        </w:rPr>
        <w:lastRenderedPageBreak/>
        <w:t>совета директоров общества.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26. Представители интересов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совете директоров общества, более чем 50 процентов голосующих акций (долей) которого находятся в муниципальной собственности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округа, ежегодно, в IV квартале календарного года обязаны инициировать проведение заседания совета директоров общества, на котором должны быть рассмотрены основные планируемые показатели финансово-хозяйственной деятельности общества на следующий календарный год.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Глава 5. ПОРЯДОК ДЕЯТЕЛЬНОСТИ ПРЕДСТАВИТЕЛЕЙ</w:t>
      </w:r>
    </w:p>
    <w:p w:rsidR="001E6E89" w:rsidRPr="00750785" w:rsidRDefault="000B5D0E" w:rsidP="0075078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КАМЫШЛОВСКОГО</w:t>
      </w:r>
      <w:r w:rsidR="001E6E89" w:rsidRPr="00750785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1E6E89" w:rsidRPr="00750785" w:rsidRDefault="001E6E89" w:rsidP="0075078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В РЕВИЗИОННОЙ КОМИССИИ ОБЩЕСТВА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27. Лица, избранные в ревизионную комиссию общества из числа кандидатов, выдвинутых уполномоченным органом, представляют интересы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ревизионной комиссии общества в порядке, установленном законодательством Российской Федерации, Свердловской области, правовыми актами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Представитель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ревизионной комиссии общества осуществляет контроль за финансово-хозяйственной деятельностью общества в порядке, установленном законодательством.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28. Представитель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ревизионной комиссии общества направляет в уполномоченный орган </w:t>
      </w:r>
      <w:hyperlink w:anchor="Par215" w:tooltip="ОТЧЕТ" w:history="1">
        <w:r w:rsidRPr="00750785">
          <w:rPr>
            <w:rFonts w:ascii="Liberation Serif" w:hAnsi="Liberation Serif"/>
            <w:sz w:val="28"/>
            <w:szCs w:val="28"/>
          </w:rPr>
          <w:t>отчет</w:t>
        </w:r>
      </w:hyperlink>
      <w:r w:rsidRPr="00750785">
        <w:rPr>
          <w:rFonts w:ascii="Liberation Serif" w:hAnsi="Liberation Serif"/>
          <w:sz w:val="28"/>
          <w:szCs w:val="28"/>
        </w:rPr>
        <w:t xml:space="preserve"> о деятельности представителей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ревизионной комиссии общества, акции (доли) которого находятся в муниципальной собственности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округа, по примерной форме согласно приложению N 3 к настоящему Порядку.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Отчет о деятельности ревизионной комиссии представляется в уполномоченный орган по итогам проверки финансово-хозяйственной деятельности общества в течение 5 дней после составления заключения (акта проверки).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Отчет о деятельности ревизионной комиссии подписывается всеми представителями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ревизионной комиссии общества и представляется в уполномоченный орган.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К отчету о деятельности ревизионной комиссии прилагаются копии протоколов заседаний ревизионной комиссии, копии заключений (актов проверок) ревизионной комиссии.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A03068" w:rsidRPr="00750785" w:rsidRDefault="00A03068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A03068" w:rsidRPr="00750785" w:rsidRDefault="00A03068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A03068" w:rsidRPr="00750785" w:rsidRDefault="00A03068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A03068" w:rsidRPr="00750785" w:rsidRDefault="00A03068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A03068" w:rsidRPr="00750785" w:rsidRDefault="00A03068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750785" w:rsidRPr="00750785" w:rsidRDefault="00750785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750785" w:rsidRPr="00750785" w:rsidRDefault="00750785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lastRenderedPageBreak/>
        <w:t>Приложение N 1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ind w:firstLine="426"/>
        <w:jc w:val="center"/>
        <w:rPr>
          <w:rFonts w:ascii="Liberation Serif" w:hAnsi="Liberation Serif"/>
          <w:sz w:val="28"/>
          <w:szCs w:val="28"/>
        </w:rPr>
      </w:pPr>
      <w:bookmarkStart w:id="3" w:name="Par128"/>
      <w:bookmarkEnd w:id="3"/>
      <w:r w:rsidRPr="00750785">
        <w:rPr>
          <w:rFonts w:ascii="Liberation Serif" w:hAnsi="Liberation Serif"/>
          <w:sz w:val="28"/>
          <w:szCs w:val="28"/>
        </w:rPr>
        <w:t>ДОГОВОР</w:t>
      </w:r>
    </w:p>
    <w:p w:rsidR="00DD000A" w:rsidRPr="00750785" w:rsidRDefault="001E6E89" w:rsidP="00750785">
      <w:pPr>
        <w:pStyle w:val="ConsPlusNormal"/>
        <w:ind w:firstLine="426"/>
        <w:jc w:val="center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ПОРУЧЕНИЯ</w:t>
      </w:r>
    </w:p>
    <w:p w:rsidR="001E6E89" w:rsidRPr="00750785" w:rsidRDefault="001E6E89" w:rsidP="00750785">
      <w:pPr>
        <w:pStyle w:val="ConsPlusNormal"/>
        <w:ind w:firstLine="426"/>
        <w:jc w:val="center"/>
        <w:rPr>
          <w:rFonts w:ascii="Liberation Serif" w:hAnsi="Liberation Serif"/>
          <w:szCs w:val="28"/>
        </w:rPr>
      </w:pPr>
      <w:r w:rsidRPr="00750785">
        <w:rPr>
          <w:rFonts w:ascii="Liberation Serif" w:hAnsi="Liberation Serif"/>
          <w:szCs w:val="28"/>
        </w:rPr>
        <w:t xml:space="preserve"> (Примерная форма)</w:t>
      </w:r>
    </w:p>
    <w:p w:rsidR="001E6E89" w:rsidRPr="00750785" w:rsidRDefault="00DD000A" w:rsidP="00750785">
      <w:pPr>
        <w:pStyle w:val="ConsPlusNormal"/>
        <w:ind w:firstLine="426"/>
        <w:rPr>
          <w:rFonts w:ascii="Liberation Serif" w:hAnsi="Liberation Serif"/>
          <w:sz w:val="28"/>
          <w:szCs w:val="28"/>
        </w:rPr>
      </w:pPr>
      <w:proofErr w:type="spellStart"/>
      <w:r w:rsidRPr="00750785">
        <w:rPr>
          <w:rFonts w:ascii="Liberation Serif" w:hAnsi="Liberation Serif"/>
          <w:sz w:val="28"/>
          <w:szCs w:val="28"/>
        </w:rPr>
        <w:t>г.Камышлов</w:t>
      </w:r>
      <w:proofErr w:type="spellEnd"/>
      <w:r w:rsidRPr="00750785">
        <w:rPr>
          <w:rFonts w:ascii="Liberation Serif" w:hAnsi="Liberation Serif"/>
          <w:sz w:val="28"/>
          <w:szCs w:val="28"/>
        </w:rPr>
        <w:tab/>
      </w:r>
      <w:r w:rsidRPr="00750785">
        <w:rPr>
          <w:rFonts w:ascii="Liberation Serif" w:hAnsi="Liberation Serif"/>
          <w:sz w:val="28"/>
          <w:szCs w:val="28"/>
        </w:rPr>
        <w:tab/>
      </w:r>
      <w:r w:rsidRPr="00750785">
        <w:rPr>
          <w:rFonts w:ascii="Liberation Serif" w:hAnsi="Liberation Serif"/>
          <w:sz w:val="28"/>
          <w:szCs w:val="28"/>
        </w:rPr>
        <w:tab/>
      </w:r>
      <w:r w:rsidRPr="00750785">
        <w:rPr>
          <w:rFonts w:ascii="Liberation Serif" w:hAnsi="Liberation Serif"/>
          <w:sz w:val="28"/>
          <w:szCs w:val="28"/>
        </w:rPr>
        <w:tab/>
      </w:r>
      <w:r w:rsidRPr="00750785">
        <w:rPr>
          <w:rFonts w:ascii="Liberation Serif" w:hAnsi="Liberation Serif"/>
          <w:sz w:val="28"/>
          <w:szCs w:val="28"/>
        </w:rPr>
        <w:tab/>
      </w:r>
      <w:r w:rsidRPr="00750785">
        <w:rPr>
          <w:rFonts w:ascii="Liberation Serif" w:hAnsi="Liberation Serif"/>
          <w:sz w:val="28"/>
          <w:szCs w:val="28"/>
        </w:rPr>
        <w:tab/>
      </w:r>
      <w:r w:rsidRPr="00750785">
        <w:rPr>
          <w:rFonts w:ascii="Liberation Serif" w:hAnsi="Liberation Serif"/>
          <w:sz w:val="28"/>
          <w:szCs w:val="28"/>
        </w:rPr>
        <w:tab/>
      </w:r>
      <w:r w:rsidR="001E6E89" w:rsidRPr="00750785">
        <w:rPr>
          <w:rFonts w:ascii="Liberation Serif" w:hAnsi="Liberation Serif"/>
          <w:sz w:val="28"/>
          <w:szCs w:val="28"/>
        </w:rPr>
        <w:t xml:space="preserve"> "__" _______________ 20__ г.</w:t>
      </w:r>
    </w:p>
    <w:p w:rsidR="001E6E89" w:rsidRPr="00750785" w:rsidRDefault="001E6E89" w:rsidP="00750785">
      <w:pPr>
        <w:pStyle w:val="ConsPlusNormal"/>
        <w:ind w:firstLine="426"/>
        <w:rPr>
          <w:rFonts w:ascii="Liberation Serif" w:hAnsi="Liberation Serif"/>
          <w:sz w:val="28"/>
          <w:szCs w:val="28"/>
        </w:rPr>
      </w:pPr>
    </w:p>
    <w:p w:rsidR="001E6E89" w:rsidRPr="00750785" w:rsidRDefault="00DD000A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Комитет по управлению имуществом и земельным ресурсам администрации Камышловского городского округа</w:t>
      </w:r>
      <w:r w:rsidR="001E6E89" w:rsidRPr="00750785">
        <w:rPr>
          <w:rFonts w:ascii="Liberation Serif" w:hAnsi="Liberation Serif"/>
          <w:sz w:val="28"/>
          <w:szCs w:val="28"/>
        </w:rPr>
        <w:t xml:space="preserve">, действующая от имени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="001E6E89" w:rsidRPr="00750785">
        <w:rPr>
          <w:rFonts w:ascii="Liberation Serif" w:hAnsi="Liberation Serif"/>
          <w:sz w:val="28"/>
          <w:szCs w:val="28"/>
        </w:rPr>
        <w:t xml:space="preserve"> городского округа, в лице </w:t>
      </w:r>
      <w:r w:rsidRPr="00750785">
        <w:rPr>
          <w:rFonts w:ascii="Liberation Serif" w:hAnsi="Liberation Serif"/>
          <w:sz w:val="28"/>
          <w:szCs w:val="28"/>
        </w:rPr>
        <w:t>председателя</w:t>
      </w:r>
      <w:r w:rsidR="001E6E89" w:rsidRPr="00750785">
        <w:rPr>
          <w:rFonts w:ascii="Liberation Serif" w:hAnsi="Liberation Serif"/>
          <w:sz w:val="28"/>
          <w:szCs w:val="28"/>
        </w:rPr>
        <w:t xml:space="preserve"> ________________________________, действующего на основании </w:t>
      </w:r>
      <w:r w:rsidRPr="00750785">
        <w:rPr>
          <w:rFonts w:ascii="Liberation Serif" w:hAnsi="Liberation Serif"/>
          <w:sz w:val="28"/>
          <w:szCs w:val="28"/>
        </w:rPr>
        <w:t>Положения о Комитете</w:t>
      </w:r>
      <w:r w:rsidR="001E6E89" w:rsidRPr="00750785">
        <w:rPr>
          <w:rFonts w:ascii="Liberation Serif" w:hAnsi="Liberation Serif"/>
          <w:sz w:val="28"/>
          <w:szCs w:val="28"/>
        </w:rPr>
        <w:t>, именуемый в дальнейшем "Доверитель", с одной стороны, и гражданин Российской Федерации</w:t>
      </w:r>
    </w:p>
    <w:p w:rsidR="00DD000A" w:rsidRPr="00750785" w:rsidRDefault="001E6E89" w:rsidP="0075078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_______________________________</w:t>
      </w:r>
      <w:r w:rsidR="00DD000A" w:rsidRPr="00750785">
        <w:rPr>
          <w:rFonts w:ascii="Liberation Serif" w:hAnsi="Liberation Serif"/>
          <w:sz w:val="28"/>
          <w:szCs w:val="28"/>
        </w:rPr>
        <w:t>_________________________________________</w:t>
      </w:r>
      <w:r w:rsidRPr="00750785">
        <w:rPr>
          <w:rFonts w:ascii="Liberation Serif" w:hAnsi="Liberation Serif"/>
          <w:sz w:val="28"/>
          <w:szCs w:val="28"/>
        </w:rPr>
        <w:t>,</w:t>
      </w:r>
    </w:p>
    <w:p w:rsidR="001E6E89" w:rsidRPr="00750785" w:rsidRDefault="00DD000A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ab/>
      </w:r>
      <w:r w:rsidRPr="00750785">
        <w:rPr>
          <w:rFonts w:ascii="Liberation Serif" w:hAnsi="Liberation Serif"/>
          <w:sz w:val="28"/>
          <w:szCs w:val="28"/>
        </w:rPr>
        <w:tab/>
      </w:r>
      <w:r w:rsidRPr="00750785">
        <w:rPr>
          <w:rFonts w:ascii="Liberation Serif" w:hAnsi="Liberation Serif"/>
          <w:sz w:val="28"/>
          <w:szCs w:val="28"/>
        </w:rPr>
        <w:tab/>
      </w:r>
      <w:r w:rsidRPr="00750785">
        <w:rPr>
          <w:rFonts w:ascii="Liberation Serif" w:hAnsi="Liberation Serif"/>
          <w:sz w:val="28"/>
          <w:szCs w:val="28"/>
        </w:rPr>
        <w:tab/>
      </w:r>
      <w:r w:rsidRPr="00750785">
        <w:rPr>
          <w:rFonts w:ascii="Liberation Serif" w:hAnsi="Liberation Serif"/>
          <w:sz w:val="28"/>
          <w:szCs w:val="28"/>
        </w:rPr>
        <w:tab/>
      </w:r>
      <w:r w:rsidRPr="00750785">
        <w:rPr>
          <w:rFonts w:ascii="Liberation Serif" w:hAnsi="Liberation Serif"/>
          <w:sz w:val="28"/>
          <w:szCs w:val="28"/>
        </w:rPr>
        <w:tab/>
      </w:r>
      <w:r w:rsidR="001E6E89" w:rsidRPr="00750785">
        <w:rPr>
          <w:rFonts w:ascii="Liberation Serif" w:hAnsi="Liberation Serif"/>
        </w:rPr>
        <w:t>(фамилия, имя, отчество)</w:t>
      </w:r>
    </w:p>
    <w:p w:rsidR="001E6E89" w:rsidRPr="00750785" w:rsidRDefault="001E6E89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именуемый в дальнейшем "Поверенный", с другой стороны, вместе именуемые "Стороны", в соответствии с </w:t>
      </w:r>
      <w:hyperlink w:anchor="Par30" w:tooltip="ПОРЯДОК" w:history="1">
        <w:r w:rsidRPr="00750785">
          <w:rPr>
            <w:rFonts w:ascii="Liberation Serif" w:hAnsi="Liberation Serif"/>
            <w:sz w:val="28"/>
            <w:szCs w:val="28"/>
          </w:rPr>
          <w:t>Порядком</w:t>
        </w:r>
      </w:hyperlink>
      <w:r w:rsidRPr="00750785">
        <w:rPr>
          <w:rFonts w:ascii="Liberation Serif" w:hAnsi="Liberation Serif"/>
          <w:sz w:val="28"/>
          <w:szCs w:val="28"/>
        </w:rPr>
        <w:t xml:space="preserve"> участия представителей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органах управления акционерных обществ, обществ с ограниченной ответственностью, их ревизионных комиссиях, учредителем (акционером, участником) которых является </w:t>
      </w:r>
      <w:r w:rsidR="00DD000A" w:rsidRPr="00750785">
        <w:rPr>
          <w:rFonts w:ascii="Liberation Serif" w:hAnsi="Liberation Serif"/>
          <w:sz w:val="28"/>
          <w:szCs w:val="28"/>
        </w:rPr>
        <w:t>Камышловский</w:t>
      </w:r>
      <w:r w:rsidRPr="00750785">
        <w:rPr>
          <w:rFonts w:ascii="Liberation Serif" w:hAnsi="Liberation Serif"/>
          <w:sz w:val="28"/>
          <w:szCs w:val="28"/>
        </w:rPr>
        <w:t xml:space="preserve"> городской округ, утвержденным постановлением администрации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от ______________ N _____, заключили настоящий договор о нижеследующем:</w:t>
      </w:r>
    </w:p>
    <w:p w:rsidR="00750785" w:rsidRPr="00750785" w:rsidRDefault="00750785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ind w:firstLine="426"/>
        <w:jc w:val="both"/>
        <w:outlineLvl w:val="2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1. ПРЕДМЕТ ДОГОВОРА</w:t>
      </w:r>
    </w:p>
    <w:p w:rsidR="001E6E89" w:rsidRPr="00750785" w:rsidRDefault="001E6E89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1.1. Доверитель поручает, а Поверенный принимает на себя обязательства от имени Доверителя представлять </w:t>
      </w:r>
      <w:r w:rsidR="00DD000A" w:rsidRPr="00750785">
        <w:rPr>
          <w:rFonts w:ascii="Liberation Serif" w:hAnsi="Liberation Serif"/>
          <w:sz w:val="28"/>
          <w:szCs w:val="28"/>
        </w:rPr>
        <w:t>Камышловского городского</w:t>
      </w:r>
      <w:r w:rsidRPr="00750785">
        <w:rPr>
          <w:rFonts w:ascii="Liberation Serif" w:hAnsi="Liberation Serif"/>
          <w:sz w:val="28"/>
          <w:szCs w:val="28"/>
        </w:rPr>
        <w:t xml:space="preserve"> округ</w:t>
      </w:r>
      <w:r w:rsidR="00DD000A" w:rsidRPr="00750785">
        <w:rPr>
          <w:rFonts w:ascii="Liberation Serif" w:hAnsi="Liberation Serif"/>
          <w:sz w:val="28"/>
          <w:szCs w:val="28"/>
        </w:rPr>
        <w:t>а</w:t>
      </w:r>
      <w:r w:rsidRPr="00750785">
        <w:rPr>
          <w:rFonts w:ascii="Liberation Serif" w:hAnsi="Liberation Serif"/>
          <w:sz w:val="28"/>
          <w:szCs w:val="28"/>
        </w:rPr>
        <w:t xml:space="preserve"> в совете директоров (ревизионной комиссии) общества, акции (доли) которого находятся в муниципальной собственности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(далее - общество).</w:t>
      </w:r>
    </w:p>
    <w:p w:rsidR="001E6E89" w:rsidRPr="00750785" w:rsidRDefault="001E6E89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1.2. Поверенный представляет </w:t>
      </w:r>
      <w:r w:rsidR="00DD000A" w:rsidRPr="00750785">
        <w:rPr>
          <w:rFonts w:ascii="Liberation Serif" w:hAnsi="Liberation Serif"/>
          <w:sz w:val="28"/>
          <w:szCs w:val="28"/>
        </w:rPr>
        <w:t>Камышловский</w:t>
      </w:r>
      <w:r w:rsidRPr="00750785">
        <w:rPr>
          <w:rFonts w:ascii="Liberation Serif" w:hAnsi="Liberation Serif"/>
          <w:sz w:val="28"/>
          <w:szCs w:val="28"/>
        </w:rPr>
        <w:t xml:space="preserve"> городской округ в совете директоров (ревизионной комиссии) общества в соответствии с законодательством Российской Федерации, Свердловской области, правовыми актами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округа, учредительными документами общества и настоящим договором.</w:t>
      </w:r>
    </w:p>
    <w:p w:rsidR="001E6E89" w:rsidRPr="00750785" w:rsidRDefault="001E6E89" w:rsidP="00750785">
      <w:pPr>
        <w:pStyle w:val="ConsPlusNormal"/>
        <w:ind w:firstLine="426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ind w:firstLine="426"/>
        <w:jc w:val="both"/>
        <w:outlineLvl w:val="2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2. СВЕДЕНИЯ ОБ ОБЩЕСТВЕ</w:t>
      </w:r>
    </w:p>
    <w:p w:rsidR="001E6E89" w:rsidRPr="00750785" w:rsidRDefault="001E6E89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2.1. Полное наименование __________________________________.</w:t>
      </w:r>
    </w:p>
    <w:p w:rsidR="001E6E89" w:rsidRPr="00750785" w:rsidRDefault="001E6E89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2.2. Местонахождение ______________________________________.</w:t>
      </w:r>
    </w:p>
    <w:p w:rsidR="001E6E89" w:rsidRPr="00750785" w:rsidRDefault="001E6E89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2.3. Основной муниципальный регистрационный номер _______________.</w:t>
      </w:r>
    </w:p>
    <w:p w:rsidR="001E6E89" w:rsidRPr="00750785" w:rsidRDefault="001E6E89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2.4. Доля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уставном капитале __________________.</w:t>
      </w:r>
    </w:p>
    <w:p w:rsidR="00DD000A" w:rsidRPr="00750785" w:rsidRDefault="00DD000A" w:rsidP="00750785">
      <w:pPr>
        <w:pStyle w:val="ConsPlusNormal"/>
        <w:ind w:firstLine="426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ind w:firstLine="426"/>
        <w:jc w:val="both"/>
        <w:outlineLvl w:val="2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3. ОБЯЗАННОСТИ ПОВЕРЕННОГО И ДОВЕРИТЕЛЯ</w:t>
      </w:r>
    </w:p>
    <w:p w:rsidR="001E6E89" w:rsidRPr="00750785" w:rsidRDefault="001E6E89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3.1. Поверенный обязан исполнять обязанности представителя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совете директоров (ревизионной комиссии) общества и соблюдать ограничения, установленные Порядком участия представителей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органах управления акционерных обществ, обществ с ограниченной ответственностью, их ревизионных комиссиях, учредителем </w:t>
      </w:r>
      <w:r w:rsidRPr="00750785">
        <w:rPr>
          <w:rFonts w:ascii="Liberation Serif" w:hAnsi="Liberation Serif"/>
          <w:sz w:val="28"/>
          <w:szCs w:val="28"/>
        </w:rPr>
        <w:lastRenderedPageBreak/>
        <w:t xml:space="preserve">(акционером, участником) которых является </w:t>
      </w:r>
      <w:r w:rsidR="00DD000A" w:rsidRPr="00750785">
        <w:rPr>
          <w:rFonts w:ascii="Liberation Serif" w:hAnsi="Liberation Serif"/>
          <w:sz w:val="28"/>
          <w:szCs w:val="28"/>
        </w:rPr>
        <w:t>Камышловский</w:t>
      </w:r>
      <w:r w:rsidRPr="00750785">
        <w:rPr>
          <w:rFonts w:ascii="Liberation Serif" w:hAnsi="Liberation Serif"/>
          <w:sz w:val="28"/>
          <w:szCs w:val="28"/>
        </w:rPr>
        <w:t xml:space="preserve"> городской округ, - представитель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совете директоров осуществляет голосование по вопросам повестки дня заседания совета директоров на основании письменного поручения уполномоченного органа.</w:t>
      </w:r>
    </w:p>
    <w:p w:rsidR="001E6E89" w:rsidRPr="00750785" w:rsidRDefault="001E6E89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3.2. Доверитель обязан исполнять обязанности уполномоченного органа, установленные </w:t>
      </w:r>
      <w:hyperlink w:anchor="Par30" w:tooltip="ПОРЯДОК" w:history="1">
        <w:r w:rsidRPr="00750785">
          <w:rPr>
            <w:rFonts w:ascii="Liberation Serif" w:hAnsi="Liberation Serif"/>
            <w:sz w:val="28"/>
            <w:szCs w:val="28"/>
          </w:rPr>
          <w:t>Порядком</w:t>
        </w:r>
      </w:hyperlink>
      <w:r w:rsidRPr="00750785">
        <w:rPr>
          <w:rFonts w:ascii="Liberation Serif" w:hAnsi="Liberation Serif"/>
          <w:sz w:val="28"/>
          <w:szCs w:val="28"/>
        </w:rPr>
        <w:t xml:space="preserve"> участия представителей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органах управления акционерных обществ, обществ с ограниченной ответственностью, их ревизионных комиссиях, учредителем (акционером, участником) которых является </w:t>
      </w:r>
      <w:r w:rsidR="00DD000A" w:rsidRPr="00750785">
        <w:rPr>
          <w:rFonts w:ascii="Liberation Serif" w:hAnsi="Liberation Serif"/>
          <w:sz w:val="28"/>
          <w:szCs w:val="28"/>
        </w:rPr>
        <w:t>Камышловский</w:t>
      </w:r>
      <w:r w:rsidRPr="00750785">
        <w:rPr>
          <w:rFonts w:ascii="Liberation Serif" w:hAnsi="Liberation Serif"/>
          <w:sz w:val="28"/>
          <w:szCs w:val="28"/>
        </w:rPr>
        <w:t xml:space="preserve"> городской округ.</w:t>
      </w:r>
    </w:p>
    <w:p w:rsidR="001E6E89" w:rsidRPr="00750785" w:rsidRDefault="001E6E89" w:rsidP="00750785">
      <w:pPr>
        <w:pStyle w:val="ConsPlusNormal"/>
        <w:ind w:firstLine="426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ind w:firstLine="426"/>
        <w:jc w:val="both"/>
        <w:outlineLvl w:val="2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4. ВОЗНАГРАЖДЕНИЕ ПОВЕРЕННОГО</w:t>
      </w:r>
    </w:p>
    <w:p w:rsidR="001E6E89" w:rsidRPr="00750785" w:rsidRDefault="001E6E89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4.1. Поверенный не может получать в обществе вознаграждение в денежной или иной форме, а также покрывать за счет общества и третьих лиц расходы на осуществление своих функций.</w:t>
      </w:r>
    </w:p>
    <w:p w:rsidR="001E6E89" w:rsidRPr="00750785" w:rsidRDefault="001E6E89" w:rsidP="00750785">
      <w:pPr>
        <w:pStyle w:val="ConsPlusNormal"/>
        <w:ind w:firstLine="426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ind w:firstLine="426"/>
        <w:jc w:val="both"/>
        <w:outlineLvl w:val="2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5. ОТВЕТСТВЕННОСТЬ СТОРОН</w:t>
      </w:r>
    </w:p>
    <w:p w:rsidR="001E6E89" w:rsidRPr="00750785" w:rsidRDefault="001E6E89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5.1. Поверенный несет ответственность за неисполнение или ненадлежащее исполнение своих обязанностей в соответствии с законодательством Российской Федерации.</w:t>
      </w:r>
    </w:p>
    <w:p w:rsidR="001E6E89" w:rsidRPr="00750785" w:rsidRDefault="001E6E89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5.2. Доверитель несет ответственность за неисполнение или ненадлежащее исполнение своих обязанностей в соответствии с законодательством Российской Федерации.</w:t>
      </w:r>
    </w:p>
    <w:p w:rsidR="001E6E89" w:rsidRPr="00750785" w:rsidRDefault="001E6E89" w:rsidP="00750785">
      <w:pPr>
        <w:pStyle w:val="ConsPlusNormal"/>
        <w:ind w:firstLine="426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ind w:firstLine="426"/>
        <w:jc w:val="both"/>
        <w:outlineLvl w:val="2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6. СРОКИ ДЕЙСТВИЯ ДОГОВОРА. ОСНОВАНИЯ ЕГО ПРЕКРАЩЕНИЯ И РАСТОРЖЕНИЯ</w:t>
      </w:r>
    </w:p>
    <w:p w:rsidR="001E6E89" w:rsidRPr="00750785" w:rsidRDefault="001E6E89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6.1. Договор вступает в силу с момента его подписания.</w:t>
      </w:r>
    </w:p>
    <w:p w:rsidR="001E6E89" w:rsidRPr="00750785" w:rsidRDefault="001E6E89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6.2. Срок действия договора с "__" ___________ 20__ г. по "__" ___________ 20__ г.</w:t>
      </w:r>
    </w:p>
    <w:p w:rsidR="001E6E89" w:rsidRPr="00750785" w:rsidRDefault="001E6E89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bookmarkStart w:id="4" w:name="Par169"/>
      <w:bookmarkEnd w:id="4"/>
      <w:r w:rsidRPr="00750785">
        <w:rPr>
          <w:rFonts w:ascii="Liberation Serif" w:hAnsi="Liberation Serif"/>
          <w:sz w:val="28"/>
          <w:szCs w:val="28"/>
        </w:rPr>
        <w:t>6.</w:t>
      </w:r>
      <w:r w:rsidR="00DD000A" w:rsidRPr="00750785">
        <w:rPr>
          <w:rFonts w:ascii="Liberation Serif" w:hAnsi="Liberation Serif"/>
          <w:sz w:val="28"/>
          <w:szCs w:val="28"/>
        </w:rPr>
        <w:t>3</w:t>
      </w:r>
      <w:r w:rsidRPr="00750785">
        <w:rPr>
          <w:rFonts w:ascii="Liberation Serif" w:hAnsi="Liberation Serif"/>
          <w:sz w:val="28"/>
          <w:szCs w:val="28"/>
        </w:rPr>
        <w:t xml:space="preserve">. Доверитель вправе досрочно расторгнуть договор в случае нарушения Поверенным законодательства Российской Федерации,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либо неисполнения или ненадлежащего исполнения возложенных на него обязанностей (данных ему поручений).</w:t>
      </w:r>
    </w:p>
    <w:p w:rsidR="001E6E89" w:rsidRPr="00750785" w:rsidRDefault="00DD000A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6.4</w:t>
      </w:r>
      <w:r w:rsidR="001E6E89" w:rsidRPr="00750785">
        <w:rPr>
          <w:rFonts w:ascii="Liberation Serif" w:hAnsi="Liberation Serif"/>
          <w:sz w:val="28"/>
          <w:szCs w:val="28"/>
        </w:rPr>
        <w:t xml:space="preserve">. В случае расторжения договора по основаниям, указанным в </w:t>
      </w:r>
      <w:hyperlink w:anchor="Par169" w:tooltip="6.4. Доверитель вправе досрочно расторгнуть договор в случае нарушения Поверенным законодательства Российской Федерации, Верхнесалдинского городского округа либо неисполнения или ненадлежащего исполнения возложенных на него обязанностей (данных ему поручений)." w:history="1">
        <w:r w:rsidR="001E6E89" w:rsidRPr="00750785">
          <w:rPr>
            <w:rFonts w:ascii="Liberation Serif" w:hAnsi="Liberation Serif"/>
            <w:sz w:val="28"/>
            <w:szCs w:val="28"/>
          </w:rPr>
          <w:t>пункте 6.4</w:t>
        </w:r>
      </w:hyperlink>
      <w:r w:rsidR="001E6E89" w:rsidRPr="00750785">
        <w:rPr>
          <w:rFonts w:ascii="Liberation Serif" w:hAnsi="Liberation Serif"/>
          <w:sz w:val="28"/>
          <w:szCs w:val="28"/>
        </w:rPr>
        <w:t xml:space="preserve"> настоящего договора, Доверитель направляет соответствующее извещение Поверенному и обществу.</w:t>
      </w:r>
    </w:p>
    <w:p w:rsidR="001E6E89" w:rsidRPr="00750785" w:rsidRDefault="001E6E89" w:rsidP="00750785">
      <w:pPr>
        <w:pStyle w:val="ConsPlusNormal"/>
        <w:ind w:firstLine="426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ind w:firstLine="426"/>
        <w:jc w:val="both"/>
        <w:outlineLvl w:val="2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7. ПРОЧИЕ УСЛОВИЯ</w:t>
      </w:r>
    </w:p>
    <w:p w:rsidR="001E6E89" w:rsidRPr="00750785" w:rsidRDefault="001E6E89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7.1. Договор составлен в двух экземплярах на _____ листах каждый, имеющих одинаковую юридическую силу, по одному для каждой из Сторон.</w:t>
      </w:r>
    </w:p>
    <w:p w:rsidR="001E6E89" w:rsidRPr="00750785" w:rsidRDefault="001E6E89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7.2. В случаях, не предусмотренных настоящим договором, Стороны руководствуются законодательством Российской Федерации 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1E6E89" w:rsidRPr="00750785" w:rsidRDefault="001E6E89" w:rsidP="0075078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7.3. Внесение изменений и дополнений в настоящий договор осуществляется по соглашению Сторон в соответствии с законодательством Российской Федерации и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1E6E89" w:rsidRPr="00750785" w:rsidRDefault="001E6E89" w:rsidP="00750785">
      <w:pPr>
        <w:pStyle w:val="ConsPlusNormal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8. РЕКВИЗИТЫ И ПОДПИСИ СТОРОН</w:t>
      </w:r>
    </w:p>
    <w:p w:rsidR="001E6E89" w:rsidRPr="00750785" w:rsidRDefault="001E6E89" w:rsidP="0075078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lastRenderedPageBreak/>
        <w:t>Приложение N 2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5" w:name="Par186"/>
      <w:bookmarkEnd w:id="5"/>
      <w:r w:rsidRPr="00750785">
        <w:rPr>
          <w:rFonts w:ascii="Liberation Serif" w:hAnsi="Liberation Serif"/>
          <w:sz w:val="28"/>
          <w:szCs w:val="28"/>
        </w:rPr>
        <w:t>СОГЛАСИЕ</w:t>
      </w:r>
    </w:p>
    <w:p w:rsidR="001E6E89" w:rsidRPr="00750785" w:rsidRDefault="001E6E89" w:rsidP="0075078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МУНИЦИПАЛЬНОГО СЛУЖАЩЕГО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Я, _________________________, паспорт серии _____ N ___________ выдан _________________________, _________ 20__, код подразделения __________, настоящим подтверждаю: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1. Согласие на выдвижение в качестве кандидата в _____________________.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2. Свое согласие на избрание в _______________________________________.</w:t>
      </w:r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3. Достоверность указанных ниже сведений: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0785" w:rsidRPr="00750785" w:rsidTr="00F14E8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Pr="00750785" w:rsidRDefault="001E6E89" w:rsidP="0075078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Дата и место рождения.</w:t>
            </w:r>
          </w:p>
        </w:tc>
      </w:tr>
      <w:tr w:rsidR="00750785" w:rsidRPr="00750785" w:rsidTr="00F14E8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Pr="00750785" w:rsidRDefault="001E6E89" w:rsidP="0075078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Место регистрации.</w:t>
            </w:r>
          </w:p>
        </w:tc>
      </w:tr>
      <w:tr w:rsidR="00750785" w:rsidRPr="00750785" w:rsidTr="00F14E8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Pr="00750785" w:rsidRDefault="001E6E89" w:rsidP="0075078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Сведения об образовании (наименование учебного заведения, дата окончания, специальность).</w:t>
            </w:r>
          </w:p>
        </w:tc>
      </w:tr>
      <w:tr w:rsidR="00750785" w:rsidRPr="00750785" w:rsidTr="00F14E8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Pr="00750785" w:rsidRDefault="001E6E89" w:rsidP="0075078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Места работы и должности в настоящее время (в том числе по совместительству).</w:t>
            </w:r>
          </w:p>
        </w:tc>
      </w:tr>
      <w:tr w:rsidR="00750785" w:rsidRPr="00750785" w:rsidTr="00F14E8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Pr="00750785" w:rsidRDefault="001E6E89" w:rsidP="0075078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Должности, занимаемые в настоящее время в органах управления других юридических лиц (с указанием полного фирменного наименования и ОГРН юр. лица).</w:t>
            </w:r>
          </w:p>
        </w:tc>
      </w:tr>
      <w:tr w:rsidR="00750785" w:rsidRPr="00750785" w:rsidTr="00F14E8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Pr="00750785" w:rsidRDefault="001E6E89" w:rsidP="0075078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Доля принадлежащих лицу обыкновенных акций общества.</w:t>
            </w:r>
          </w:p>
        </w:tc>
      </w:tr>
      <w:tr w:rsidR="00750785" w:rsidRPr="00750785" w:rsidTr="00F14E8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Pr="00750785" w:rsidRDefault="001E6E89" w:rsidP="0075078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Наличие ограничений (запретов) в соответствии с правовыми актами и (или) решением суда на занятие должностей в органах управления коммерческих организациях и (или) на занятие определенной деятельности.</w:t>
            </w:r>
          </w:p>
        </w:tc>
      </w:tr>
      <w:tr w:rsidR="00750785" w:rsidRPr="00750785" w:rsidTr="00F14E8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Pr="00750785" w:rsidRDefault="001E6E89" w:rsidP="0075078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Контактный телефон.</w:t>
            </w:r>
          </w:p>
        </w:tc>
      </w:tr>
      <w:tr w:rsidR="001E6E89" w:rsidRPr="00750785" w:rsidTr="00F14E8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Pr="00750785" w:rsidRDefault="001E6E89" w:rsidP="0075078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Адрес электронной почты.</w:t>
            </w:r>
          </w:p>
        </w:tc>
      </w:tr>
    </w:tbl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______________/_______________</w:t>
      </w:r>
    </w:p>
    <w:p w:rsidR="001E6E89" w:rsidRPr="00750785" w:rsidRDefault="001E6E89" w:rsidP="0075078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__ _________________ 20__ года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750785" w:rsidRDefault="00750785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087EC8" w:rsidRPr="00750785" w:rsidRDefault="00087EC8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750785" w:rsidRPr="00750785" w:rsidRDefault="00750785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lastRenderedPageBreak/>
        <w:t>Приложение N 3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6" w:name="Par215"/>
      <w:bookmarkEnd w:id="6"/>
      <w:r w:rsidRPr="00750785">
        <w:rPr>
          <w:rFonts w:ascii="Liberation Serif" w:hAnsi="Liberation Serif"/>
          <w:sz w:val="28"/>
          <w:szCs w:val="28"/>
        </w:rPr>
        <w:t>ОТЧЕТ</w:t>
      </w:r>
    </w:p>
    <w:p w:rsidR="001E6E89" w:rsidRPr="00750785" w:rsidRDefault="001E6E89" w:rsidP="0075078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о деятельности представителей</w:t>
      </w:r>
    </w:p>
    <w:p w:rsidR="001E6E89" w:rsidRPr="00750785" w:rsidRDefault="000B5D0E" w:rsidP="0075078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Камышловского</w:t>
      </w:r>
      <w:r w:rsidR="001E6E89" w:rsidRPr="00750785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750785" w:rsidRPr="00750785" w:rsidRDefault="001E6E89" w:rsidP="0075078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в ревизионной комиссии </w:t>
      </w:r>
    </w:p>
    <w:p w:rsidR="001E6E89" w:rsidRPr="00750785" w:rsidRDefault="001E6E89" w:rsidP="00750785">
      <w:pPr>
        <w:pStyle w:val="ConsPlusNormal"/>
        <w:jc w:val="center"/>
        <w:rPr>
          <w:rFonts w:ascii="Liberation Serif" w:hAnsi="Liberation Serif"/>
          <w:szCs w:val="28"/>
        </w:rPr>
      </w:pPr>
      <w:r w:rsidRPr="00750785">
        <w:rPr>
          <w:rFonts w:ascii="Liberation Serif" w:hAnsi="Liberation Serif"/>
          <w:szCs w:val="28"/>
        </w:rPr>
        <w:t>(примерная форма)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556"/>
      </w:tblGrid>
      <w:tr w:rsidR="00750785" w:rsidRPr="00750785" w:rsidTr="00F14E8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 xml:space="preserve">Фамилия, инициалы представителя </w:t>
            </w:r>
            <w:r w:rsidR="000B5D0E" w:rsidRPr="0075078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r w:rsidRPr="00750785">
              <w:rPr>
                <w:rFonts w:ascii="Liberation Serif" w:hAnsi="Liberation Serif"/>
                <w:sz w:val="28"/>
                <w:szCs w:val="28"/>
              </w:rPr>
              <w:t xml:space="preserve"> городского округа &lt;*&gt;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 xml:space="preserve">Количество заседаний, проверок ревизионной комиссии общества за отчетный период, в работе которых принял участие представитель </w:t>
            </w:r>
            <w:r w:rsidR="000B5D0E" w:rsidRPr="0075078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r w:rsidRPr="00750785">
              <w:rPr>
                <w:rFonts w:ascii="Liberation Serif" w:hAnsi="Liberation Serif"/>
                <w:sz w:val="28"/>
                <w:szCs w:val="28"/>
              </w:rPr>
              <w:t xml:space="preserve"> городского округа (с указанием даты проведения заседания, формы проведения заседания, периодов проведения проверок, а также периодов, за которые проводились проверки)</w:t>
            </w:r>
          </w:p>
        </w:tc>
      </w:tr>
      <w:tr w:rsidR="00750785" w:rsidRPr="00750785" w:rsidTr="00F14E8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750785" w:rsidRPr="00750785" w:rsidTr="00F14E8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Pr="00750785" w:rsidRDefault="001E6E89" w:rsidP="0075078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Pr="00750785" w:rsidRDefault="001E6E89" w:rsidP="0075078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50785" w:rsidRPr="00750785" w:rsidTr="00F14E8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Pr="00750785" w:rsidRDefault="001E6E89" w:rsidP="0075078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Pr="00750785" w:rsidRDefault="001E6E89" w:rsidP="0075078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E6E89" w:rsidRPr="00750785" w:rsidTr="00F14E88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Pr="00750785" w:rsidRDefault="001E6E89" w:rsidP="0075078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89" w:rsidRPr="00750785" w:rsidRDefault="001E6E89" w:rsidP="0075078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  <w:bookmarkStart w:id="7" w:name="_GoBack"/>
      <w:bookmarkEnd w:id="7"/>
    </w:p>
    <w:p w:rsidR="001E6E89" w:rsidRPr="00750785" w:rsidRDefault="001E6E89" w:rsidP="007507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&lt;*&gt; В разделе приводятся данные об участии всех представителей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в деятельности ревизионной комиссии общества.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jc w:val="center"/>
        <w:outlineLvl w:val="2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Сведения о выявленных ревизионной комиссией общества</w:t>
      </w:r>
    </w:p>
    <w:p w:rsidR="001E6E89" w:rsidRPr="00750785" w:rsidRDefault="001E6E89" w:rsidP="0075078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фактах нарушения</w:t>
      </w:r>
      <w:r w:rsidR="00750785" w:rsidRPr="00750785">
        <w:rPr>
          <w:rFonts w:ascii="Liberation Serif" w:hAnsi="Liberation Serif"/>
          <w:sz w:val="28"/>
          <w:szCs w:val="28"/>
        </w:rPr>
        <w:t>,</w:t>
      </w:r>
      <w:r w:rsidRPr="00750785">
        <w:rPr>
          <w:rFonts w:ascii="Liberation Serif" w:hAnsi="Liberation Serif"/>
          <w:sz w:val="28"/>
          <w:szCs w:val="28"/>
        </w:rPr>
        <w:t xml:space="preserve"> установленных правовыми актами</w:t>
      </w:r>
    </w:p>
    <w:p w:rsidR="001E6E89" w:rsidRPr="00750785" w:rsidRDefault="001E6E89" w:rsidP="0075078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Российской Федерации порядка ведения бухгалтерского учета</w:t>
      </w:r>
    </w:p>
    <w:p w:rsidR="001E6E89" w:rsidRPr="00750785" w:rsidRDefault="001E6E89" w:rsidP="0075078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и представления бухгалтерской отчетности, а также</w:t>
      </w:r>
    </w:p>
    <w:p w:rsidR="001E6E89" w:rsidRPr="00750785" w:rsidRDefault="001E6E89" w:rsidP="0075078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правовых актов Российской Федерации при осуществлении</w:t>
      </w:r>
    </w:p>
    <w:p w:rsidR="001E6E89" w:rsidRPr="00750785" w:rsidRDefault="001E6E89" w:rsidP="00750785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финансово-хозяйственной деятельности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Нарушения, выявленные в деятельности общества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____________________________________________________________</w:t>
      </w:r>
      <w:r w:rsidR="00750785" w:rsidRPr="00750785">
        <w:rPr>
          <w:rFonts w:ascii="Liberation Serif" w:hAnsi="Liberation Serif"/>
          <w:sz w:val="28"/>
          <w:szCs w:val="28"/>
        </w:rPr>
        <w:t>____________</w:t>
      </w:r>
    </w:p>
    <w:p w:rsidR="001E6E89" w:rsidRPr="00750785" w:rsidRDefault="001E6E89" w:rsidP="0075078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____________________________________________________________</w:t>
      </w:r>
      <w:r w:rsidR="00750785" w:rsidRPr="00750785">
        <w:rPr>
          <w:rFonts w:ascii="Liberation Serif" w:hAnsi="Liberation Serif"/>
          <w:sz w:val="28"/>
          <w:szCs w:val="28"/>
        </w:rPr>
        <w:t>____________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 xml:space="preserve">Особое мнение представителя </w:t>
      </w:r>
      <w:r w:rsidR="000B5D0E" w:rsidRPr="00750785">
        <w:rPr>
          <w:rFonts w:ascii="Liberation Serif" w:hAnsi="Liberation Serif"/>
          <w:sz w:val="28"/>
          <w:szCs w:val="28"/>
        </w:rPr>
        <w:t>Камышловского</w:t>
      </w:r>
      <w:r w:rsidRPr="00750785">
        <w:rPr>
          <w:rFonts w:ascii="Liberation Serif" w:hAnsi="Liberation Serif"/>
          <w:sz w:val="28"/>
          <w:szCs w:val="28"/>
        </w:rPr>
        <w:t xml:space="preserve"> городского округа по различным аспектам деятельности общества</w:t>
      </w:r>
    </w:p>
    <w:p w:rsidR="001E6E89" w:rsidRPr="00750785" w:rsidRDefault="001E6E89" w:rsidP="0075078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___________________________________________________________</w:t>
      </w:r>
      <w:r w:rsidR="00750785" w:rsidRPr="00750785">
        <w:rPr>
          <w:rFonts w:ascii="Liberation Serif" w:hAnsi="Liberation Serif"/>
          <w:sz w:val="28"/>
          <w:szCs w:val="28"/>
        </w:rPr>
        <w:t>____________</w:t>
      </w:r>
      <w:r w:rsidRPr="00750785">
        <w:rPr>
          <w:rFonts w:ascii="Liberation Serif" w:hAnsi="Liberation Serif"/>
          <w:sz w:val="28"/>
          <w:szCs w:val="28"/>
        </w:rPr>
        <w:t>_</w:t>
      </w:r>
    </w:p>
    <w:p w:rsidR="001E6E89" w:rsidRPr="00750785" w:rsidRDefault="001E6E89" w:rsidP="0075078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____________________________________________________________</w:t>
      </w:r>
      <w:r w:rsidR="00750785" w:rsidRPr="00750785">
        <w:rPr>
          <w:rFonts w:ascii="Liberation Serif" w:hAnsi="Liberation Serif"/>
          <w:sz w:val="28"/>
          <w:szCs w:val="28"/>
        </w:rPr>
        <w:t>____________</w:t>
      </w:r>
    </w:p>
    <w:p w:rsidR="001E6E89" w:rsidRPr="00750785" w:rsidRDefault="001E6E89" w:rsidP="0075078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t>____________________________________________________________</w:t>
      </w:r>
      <w:r w:rsidR="00750785" w:rsidRPr="00750785">
        <w:rPr>
          <w:rFonts w:ascii="Liberation Serif" w:hAnsi="Liberation Serif"/>
          <w:sz w:val="28"/>
          <w:szCs w:val="28"/>
        </w:rPr>
        <w:t>____________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1E6E89" w:rsidRPr="00750785" w:rsidRDefault="001E6E89" w:rsidP="0075078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750785">
        <w:rPr>
          <w:rFonts w:ascii="Liberation Serif" w:hAnsi="Liberation Serif"/>
          <w:sz w:val="28"/>
          <w:szCs w:val="28"/>
        </w:rPr>
        <w:lastRenderedPageBreak/>
        <w:t>Приложение: копия заключения ревизионной комиссии на _____ листах.</w:t>
      </w:r>
    </w:p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154"/>
        <w:gridCol w:w="4139"/>
      </w:tblGrid>
      <w:tr w:rsidR="00750785" w:rsidRPr="00750785" w:rsidTr="00F14E88">
        <w:tc>
          <w:tcPr>
            <w:tcW w:w="9071" w:type="dxa"/>
            <w:gridSpan w:val="3"/>
          </w:tcPr>
          <w:p w:rsidR="001E6E89" w:rsidRPr="00750785" w:rsidRDefault="001E6E89" w:rsidP="00750785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 xml:space="preserve">Представители </w:t>
            </w:r>
            <w:r w:rsidR="000B5D0E" w:rsidRPr="00750785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r w:rsidRPr="00750785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</w:tr>
      <w:tr w:rsidR="00750785" w:rsidRPr="00750785" w:rsidTr="00F14E88">
        <w:tc>
          <w:tcPr>
            <w:tcW w:w="2778" w:type="dxa"/>
          </w:tcPr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_________________</w:t>
            </w:r>
          </w:p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(дата)</w:t>
            </w:r>
          </w:p>
        </w:tc>
        <w:tc>
          <w:tcPr>
            <w:tcW w:w="2154" w:type="dxa"/>
          </w:tcPr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_____________</w:t>
            </w:r>
          </w:p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4139" w:type="dxa"/>
          </w:tcPr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_________________________</w:t>
            </w:r>
          </w:p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(инициалы, фамилия)</w:t>
            </w:r>
          </w:p>
        </w:tc>
      </w:tr>
      <w:tr w:rsidR="00750785" w:rsidRPr="00750785" w:rsidTr="00F14E88">
        <w:tc>
          <w:tcPr>
            <w:tcW w:w="2778" w:type="dxa"/>
          </w:tcPr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_________________</w:t>
            </w:r>
          </w:p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(дата)</w:t>
            </w:r>
          </w:p>
        </w:tc>
        <w:tc>
          <w:tcPr>
            <w:tcW w:w="2154" w:type="dxa"/>
          </w:tcPr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_____________</w:t>
            </w:r>
          </w:p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4139" w:type="dxa"/>
          </w:tcPr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_________________________</w:t>
            </w:r>
          </w:p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(инициалы, фамилия)</w:t>
            </w:r>
          </w:p>
        </w:tc>
      </w:tr>
      <w:tr w:rsidR="00750785" w:rsidRPr="00750785" w:rsidTr="00F14E88">
        <w:tc>
          <w:tcPr>
            <w:tcW w:w="2778" w:type="dxa"/>
          </w:tcPr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_________________</w:t>
            </w:r>
          </w:p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(дата)</w:t>
            </w:r>
          </w:p>
        </w:tc>
        <w:tc>
          <w:tcPr>
            <w:tcW w:w="2154" w:type="dxa"/>
          </w:tcPr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_____________</w:t>
            </w:r>
          </w:p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4139" w:type="dxa"/>
          </w:tcPr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_________________________</w:t>
            </w:r>
          </w:p>
          <w:p w:rsidR="001E6E89" w:rsidRPr="00750785" w:rsidRDefault="001E6E89" w:rsidP="00750785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50785">
              <w:rPr>
                <w:rFonts w:ascii="Liberation Serif" w:hAnsi="Liberation Serif"/>
                <w:sz w:val="28"/>
                <w:szCs w:val="28"/>
              </w:rPr>
              <w:t>(инициалы, фамилия)</w:t>
            </w:r>
          </w:p>
        </w:tc>
      </w:tr>
    </w:tbl>
    <w:p w:rsidR="001E6E89" w:rsidRPr="00750785" w:rsidRDefault="001E6E89" w:rsidP="00750785">
      <w:pPr>
        <w:pStyle w:val="ConsPlusNormal"/>
        <w:rPr>
          <w:rFonts w:ascii="Liberation Serif" w:hAnsi="Liberation Serif"/>
          <w:sz w:val="28"/>
          <w:szCs w:val="28"/>
        </w:rPr>
      </w:pPr>
    </w:p>
    <w:p w:rsidR="00C73C47" w:rsidRPr="00750785" w:rsidRDefault="00C73C47" w:rsidP="0075078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C73C47" w:rsidRPr="00750785" w:rsidSect="00750785">
      <w:headerReference w:type="default" r:id="rId6"/>
      <w:footerReference w:type="default" r:id="rId7"/>
      <w:pgSz w:w="11906" w:h="16838"/>
      <w:pgMar w:top="851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7EC8">
      <w:pPr>
        <w:spacing w:after="0" w:line="240" w:lineRule="auto"/>
      </w:pPr>
      <w:r>
        <w:separator/>
      </w:r>
    </w:p>
  </w:endnote>
  <w:endnote w:type="continuationSeparator" w:id="0">
    <w:p w:rsidR="00000000" w:rsidRDefault="0008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90" w:rsidRDefault="00EE629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7EC8">
      <w:pPr>
        <w:spacing w:after="0" w:line="240" w:lineRule="auto"/>
      </w:pPr>
      <w:r>
        <w:separator/>
      </w:r>
    </w:p>
  </w:footnote>
  <w:footnote w:type="continuationSeparator" w:id="0">
    <w:p w:rsidR="00000000" w:rsidRDefault="0008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81" w:rsidRPr="00E22181" w:rsidRDefault="00087EC8" w:rsidP="00E221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89"/>
    <w:rsid w:val="00087EC8"/>
    <w:rsid w:val="000B5D0E"/>
    <w:rsid w:val="000C131F"/>
    <w:rsid w:val="001E6E89"/>
    <w:rsid w:val="00387EA0"/>
    <w:rsid w:val="00750785"/>
    <w:rsid w:val="00A03068"/>
    <w:rsid w:val="00C73C47"/>
    <w:rsid w:val="00DD000A"/>
    <w:rsid w:val="00EE6290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11B04"/>
  <w15:chartTrackingRefBased/>
  <w15:docId w15:val="{57CDAFC7-7139-4972-A036-C386A65C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Calibr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89"/>
    <w:rPr>
      <w:rFonts w:asciiTheme="minorHAnsi" w:eastAsiaTheme="minorEastAsia" w:hAnsiTheme="minorHAnsi" w:cstheme="minorBidi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E6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6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6E89"/>
    <w:rPr>
      <w:rFonts w:asciiTheme="minorHAnsi" w:eastAsiaTheme="minorEastAsia" w:hAnsiTheme="minorHAnsi" w:cstheme="minorBidi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KAM-KOM</cp:lastModifiedBy>
  <cp:revision>3</cp:revision>
  <cp:lastPrinted>2023-09-04T06:50:00Z</cp:lastPrinted>
  <dcterms:created xsi:type="dcterms:W3CDTF">2023-09-01T11:41:00Z</dcterms:created>
  <dcterms:modified xsi:type="dcterms:W3CDTF">2023-09-04T06:50:00Z</dcterms:modified>
</cp:coreProperties>
</file>