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F3" w:rsidRDefault="00E444F3" w:rsidP="00E444F3">
      <w:pPr>
        <w:tabs>
          <w:tab w:val="left" w:pos="4500"/>
        </w:tabs>
        <w:ind w:right="-180"/>
        <w:jc w:val="center"/>
      </w:pPr>
      <w:r>
        <w:rPr>
          <w:noProof/>
        </w:rPr>
        <w:drawing>
          <wp:inline distT="0" distB="0" distL="0" distR="0">
            <wp:extent cx="466090" cy="694690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</w:p>
    <w:p w:rsidR="00E444F3" w:rsidRDefault="00E444F3" w:rsidP="00E444F3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E444F3" w:rsidRDefault="00E444F3" w:rsidP="00E444F3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П О С Т А Н О В Л Е Н И Е</w:t>
      </w:r>
    </w:p>
    <w:p w:rsidR="00E444F3" w:rsidRDefault="00E444F3" w:rsidP="00E444F3">
      <w:pPr>
        <w:pBdr>
          <w:top w:val="thinThickSmallGap" w:sz="24" w:space="1" w:color="auto"/>
        </w:pBdr>
        <w:ind w:right="-180"/>
        <w:jc w:val="center"/>
        <w:rPr>
          <w:b/>
          <w:bCs/>
        </w:rPr>
      </w:pPr>
    </w:p>
    <w:p w:rsidR="00E444F3" w:rsidRPr="00767EC2" w:rsidRDefault="009D0022" w:rsidP="00E444F3">
      <w:pPr>
        <w:pBdr>
          <w:top w:val="thinThickSmallGap" w:sz="24" w:space="1" w:color="auto"/>
        </w:pBd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BD1">
        <w:rPr>
          <w:sz w:val="28"/>
          <w:szCs w:val="28"/>
        </w:rPr>
        <w:t>29.12.2017</w:t>
      </w:r>
      <w:r w:rsidR="00E444F3">
        <w:rPr>
          <w:sz w:val="28"/>
          <w:szCs w:val="28"/>
        </w:rPr>
        <w:t xml:space="preserve"> года    № </w:t>
      </w:r>
      <w:r w:rsidR="00E81BD1">
        <w:rPr>
          <w:sz w:val="28"/>
          <w:szCs w:val="28"/>
        </w:rPr>
        <w:t>1335</w:t>
      </w:r>
    </w:p>
    <w:p w:rsidR="00E444F3" w:rsidRPr="00767EC2" w:rsidRDefault="00E444F3" w:rsidP="00E81BD1">
      <w:pPr>
        <w:pBdr>
          <w:top w:val="thinThickSmallGap" w:sz="24" w:space="1" w:color="auto"/>
        </w:pBdr>
        <w:ind w:right="-180"/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E444F3" w:rsidRPr="00767EC2" w:rsidRDefault="00E444F3" w:rsidP="00E444F3">
      <w:pPr>
        <w:pBdr>
          <w:top w:val="thinThickSmallGap" w:sz="24" w:space="1" w:color="auto"/>
        </w:pBdr>
        <w:ind w:right="-180" w:firstLine="360"/>
        <w:rPr>
          <w:sz w:val="28"/>
          <w:szCs w:val="28"/>
        </w:rPr>
      </w:pPr>
    </w:p>
    <w:p w:rsidR="00E81BD1" w:rsidRDefault="009D0022" w:rsidP="009008E2">
      <w:pPr>
        <w:ind w:right="-18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</w:t>
      </w:r>
      <w:r w:rsidR="009008E2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изменений в </w:t>
      </w:r>
      <w:r w:rsidR="00E444F3">
        <w:rPr>
          <w:b/>
          <w:bCs/>
          <w:i/>
          <w:iCs/>
          <w:sz w:val="28"/>
          <w:szCs w:val="28"/>
        </w:rPr>
        <w:t xml:space="preserve"> Примерно</w:t>
      </w:r>
      <w:r>
        <w:rPr>
          <w:b/>
          <w:bCs/>
          <w:i/>
          <w:iCs/>
          <w:sz w:val="28"/>
          <w:szCs w:val="28"/>
        </w:rPr>
        <w:t>е</w:t>
      </w:r>
      <w:r w:rsidR="00E444F3">
        <w:rPr>
          <w:b/>
          <w:bCs/>
          <w:i/>
          <w:iCs/>
          <w:sz w:val="28"/>
          <w:szCs w:val="28"/>
        </w:rPr>
        <w:t xml:space="preserve"> положени</w:t>
      </w:r>
      <w:r>
        <w:rPr>
          <w:b/>
          <w:bCs/>
          <w:i/>
          <w:iCs/>
          <w:sz w:val="28"/>
          <w:szCs w:val="28"/>
        </w:rPr>
        <w:t>е</w:t>
      </w:r>
      <w:r w:rsidR="00E444F3">
        <w:rPr>
          <w:b/>
          <w:bCs/>
          <w:i/>
          <w:iCs/>
          <w:sz w:val="28"/>
          <w:szCs w:val="28"/>
        </w:rPr>
        <w:t xml:space="preserve"> об оплате труда </w:t>
      </w:r>
    </w:p>
    <w:p w:rsidR="00E81BD1" w:rsidRDefault="00E444F3" w:rsidP="009008E2">
      <w:pPr>
        <w:ind w:right="-18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работников муниципальных образовательных учреждений , в отношении  которых  функции и полномочия учредителя осуществляет Комитет </w:t>
      </w:r>
    </w:p>
    <w:p w:rsidR="00E444F3" w:rsidRDefault="00E444F3" w:rsidP="009008E2">
      <w:pPr>
        <w:ind w:right="-18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образованию, культуре, спорту и делам молодежи администрации Камышловского городского округа </w:t>
      </w:r>
    </w:p>
    <w:p w:rsidR="00E444F3" w:rsidRDefault="00E444F3" w:rsidP="00E444F3">
      <w:pPr>
        <w:ind w:left="360" w:right="-180"/>
        <w:jc w:val="both"/>
        <w:rPr>
          <w:b/>
          <w:bCs/>
          <w:i/>
          <w:iCs/>
          <w:sz w:val="28"/>
          <w:szCs w:val="28"/>
        </w:rPr>
      </w:pPr>
    </w:p>
    <w:p w:rsidR="00E81BD1" w:rsidRDefault="00E81BD1" w:rsidP="00E444F3">
      <w:pPr>
        <w:ind w:left="360" w:right="-180"/>
        <w:jc w:val="both"/>
        <w:rPr>
          <w:b/>
          <w:bCs/>
          <w:i/>
          <w:iCs/>
          <w:sz w:val="28"/>
          <w:szCs w:val="28"/>
        </w:rPr>
      </w:pPr>
    </w:p>
    <w:p w:rsidR="00E444F3" w:rsidRPr="00745227" w:rsidRDefault="00E444F3" w:rsidP="00E444F3">
      <w:pPr>
        <w:pStyle w:val="ConsPlusTitle"/>
        <w:jc w:val="both"/>
        <w:rPr>
          <w:b w:val="0"/>
        </w:rPr>
      </w:pPr>
      <w:r w:rsidRPr="00745227">
        <w:rPr>
          <w:b w:val="0"/>
        </w:rPr>
        <w:t xml:space="preserve">             В соответствии с Трудовым </w:t>
      </w:r>
      <w:hyperlink r:id="rId8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745227">
          <w:rPr>
            <w:b w:val="0"/>
          </w:rPr>
          <w:t>кодексом</w:t>
        </w:r>
      </w:hyperlink>
      <w:r w:rsidRPr="00745227">
        <w:rPr>
          <w:b w:val="0"/>
        </w:rPr>
        <w:t xml:space="preserve"> Российской Федерации, постановлением Правительства Свердловской области от 12 октября 2016 г. N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области», </w:t>
      </w:r>
      <w:r>
        <w:rPr>
          <w:b w:val="0"/>
        </w:rPr>
        <w:t>«Едиными  рекомендациями п</w:t>
      </w:r>
      <w:r w:rsidRPr="00745227">
        <w:rPr>
          <w:b w:val="0"/>
        </w:rPr>
        <w:t>о установлению на федеральном, региональном и местном</w:t>
      </w:r>
      <w:r>
        <w:rPr>
          <w:b w:val="0"/>
        </w:rPr>
        <w:t xml:space="preserve"> у</w:t>
      </w:r>
      <w:r w:rsidRPr="00745227">
        <w:rPr>
          <w:b w:val="0"/>
        </w:rPr>
        <w:t>ровнях систем оплаты труда работников государственных</w:t>
      </w:r>
      <w:r>
        <w:rPr>
          <w:b w:val="0"/>
        </w:rPr>
        <w:t xml:space="preserve"> и </w:t>
      </w:r>
      <w:r w:rsidRPr="00745227">
        <w:rPr>
          <w:b w:val="0"/>
        </w:rPr>
        <w:t xml:space="preserve"> муниципальных учреждений на 2017 год</w:t>
      </w:r>
      <w:r>
        <w:rPr>
          <w:b w:val="0"/>
        </w:rPr>
        <w:t>»,</w:t>
      </w:r>
      <w:r w:rsidRPr="00745227">
        <w:rPr>
          <w:b w:val="0"/>
        </w:rPr>
        <w:t xml:space="preserve"> </w:t>
      </w:r>
      <w:r>
        <w:rPr>
          <w:b w:val="0"/>
        </w:rPr>
        <w:t>у</w:t>
      </w:r>
      <w:r w:rsidRPr="00745227">
        <w:rPr>
          <w:b w:val="0"/>
        </w:rPr>
        <w:t>твержден</w:t>
      </w:r>
      <w:r>
        <w:rPr>
          <w:b w:val="0"/>
        </w:rPr>
        <w:t>н</w:t>
      </w:r>
      <w:r w:rsidRPr="00745227">
        <w:rPr>
          <w:b w:val="0"/>
        </w:rPr>
        <w:t>ы</w:t>
      </w:r>
      <w:r>
        <w:rPr>
          <w:b w:val="0"/>
        </w:rPr>
        <w:t xml:space="preserve">ми </w:t>
      </w:r>
      <w:r w:rsidRPr="00745227">
        <w:rPr>
          <w:b w:val="0"/>
        </w:rPr>
        <w:t>решением Российской трехсторонней</w:t>
      </w:r>
      <w:r>
        <w:rPr>
          <w:b w:val="0"/>
        </w:rPr>
        <w:t xml:space="preserve"> </w:t>
      </w:r>
      <w:r w:rsidRPr="00745227">
        <w:rPr>
          <w:b w:val="0"/>
        </w:rPr>
        <w:t>комиссии по регулированию</w:t>
      </w:r>
      <w:r>
        <w:rPr>
          <w:b w:val="0"/>
        </w:rPr>
        <w:t xml:space="preserve"> </w:t>
      </w:r>
      <w:r w:rsidRPr="00745227">
        <w:rPr>
          <w:b w:val="0"/>
        </w:rPr>
        <w:t>социально-трудовых отношений</w:t>
      </w:r>
      <w:r>
        <w:t xml:space="preserve"> </w:t>
      </w:r>
      <w:r w:rsidRPr="00745227">
        <w:rPr>
          <w:b w:val="0"/>
        </w:rPr>
        <w:t>от 23.12.2016, протокол N 11</w:t>
      </w:r>
      <w:r>
        <w:rPr>
          <w:b w:val="0"/>
        </w:rPr>
        <w:t>,</w:t>
      </w:r>
    </w:p>
    <w:p w:rsidR="00E444F3" w:rsidRPr="00745227" w:rsidRDefault="00E444F3" w:rsidP="00E444F3">
      <w:pPr>
        <w:pStyle w:val="ConsPlusTitle"/>
        <w:jc w:val="both"/>
        <w:rPr>
          <w:b w:val="0"/>
        </w:rPr>
      </w:pPr>
      <w:r>
        <w:rPr>
          <w:b w:val="0"/>
        </w:rPr>
        <w:t>постановлением главы Камышловского городского округа</w:t>
      </w:r>
      <w:r w:rsidR="00C1100A">
        <w:rPr>
          <w:b w:val="0"/>
        </w:rPr>
        <w:t xml:space="preserve"> от </w:t>
      </w:r>
      <w:r>
        <w:rPr>
          <w:b w:val="0"/>
        </w:rPr>
        <w:t xml:space="preserve"> </w:t>
      </w:r>
      <w:r w:rsidRPr="00745227">
        <w:rPr>
          <w:b w:val="0"/>
        </w:rPr>
        <w:t>03.08.2010 № 1307 « О введении новых систем оплаты труда работников муниципальных бюджетных, автономных и казенных учреждений Камышловского городского округа»</w:t>
      </w:r>
      <w:r>
        <w:rPr>
          <w:b w:val="0"/>
        </w:rPr>
        <w:t xml:space="preserve"> ( с изменениями, внесенными п</w:t>
      </w:r>
      <w:r w:rsidRPr="00745227">
        <w:rPr>
          <w:b w:val="0"/>
        </w:rPr>
        <w:t xml:space="preserve">остановлением  главы Камышловского городского округа от 15.11.2016 г. </w:t>
      </w:r>
      <w:r>
        <w:rPr>
          <w:b w:val="0"/>
        </w:rPr>
        <w:t>№ 1168)</w:t>
      </w:r>
      <w:r w:rsidRPr="00745227">
        <w:rPr>
          <w:b w:val="0"/>
        </w:rPr>
        <w:t xml:space="preserve">,  в целях совершенствования системы оплаты труда работников муниципальных образовательных  организаций </w:t>
      </w:r>
      <w:r w:rsidR="00A243EB">
        <w:rPr>
          <w:b w:val="0"/>
        </w:rPr>
        <w:t>Камышловского городского округа</w:t>
      </w:r>
      <w:r w:rsidRPr="00745227">
        <w:rPr>
          <w:b w:val="0"/>
        </w:rPr>
        <w:t>,  глава Камышловского городского округа</w:t>
      </w:r>
    </w:p>
    <w:p w:rsidR="00E444F3" w:rsidRDefault="00E444F3" w:rsidP="00E444F3">
      <w:pPr>
        <w:ind w:right="-180" w:firstLine="709"/>
        <w:jc w:val="both"/>
        <w:outlineLvl w:val="0"/>
        <w:rPr>
          <w:b/>
          <w:bCs/>
          <w:sz w:val="28"/>
          <w:szCs w:val="28"/>
        </w:rPr>
      </w:pPr>
      <w:r w:rsidRPr="00CF7834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ИЛ</w:t>
      </w:r>
      <w:r w:rsidRPr="00CF7834">
        <w:rPr>
          <w:b/>
          <w:bCs/>
          <w:sz w:val="28"/>
          <w:szCs w:val="28"/>
        </w:rPr>
        <w:t>:</w:t>
      </w:r>
    </w:p>
    <w:p w:rsidR="00E444F3" w:rsidRDefault="009D0022" w:rsidP="009D0022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BD1">
        <w:rPr>
          <w:sz w:val="28"/>
          <w:szCs w:val="28"/>
        </w:rPr>
        <w:t xml:space="preserve">  </w:t>
      </w:r>
      <w:r w:rsidR="009C6001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Примерное положение об оплате труда работников муниципальных образовательных учреждений, в отношении которых функций и полномочия учредителя осуществляет Комитет по образованию, культуре, спорту и делам молодежи администрации Камышловс</w:t>
      </w:r>
      <w:r w:rsidR="00E81BD1">
        <w:rPr>
          <w:sz w:val="28"/>
          <w:szCs w:val="28"/>
        </w:rPr>
        <w:t>кого городского округа</w:t>
      </w:r>
      <w:r w:rsidR="009C6001">
        <w:rPr>
          <w:sz w:val="28"/>
          <w:szCs w:val="28"/>
        </w:rPr>
        <w:t xml:space="preserve"> (далее Положение)</w:t>
      </w:r>
      <w:r w:rsidR="00E81BD1">
        <w:rPr>
          <w:sz w:val="28"/>
          <w:szCs w:val="28"/>
        </w:rPr>
        <w:t>,</w:t>
      </w:r>
      <w:r w:rsidR="009C6001">
        <w:rPr>
          <w:sz w:val="28"/>
          <w:szCs w:val="28"/>
        </w:rPr>
        <w:t xml:space="preserve">  утвержденного п</w:t>
      </w:r>
      <w:r>
        <w:rPr>
          <w:sz w:val="28"/>
          <w:szCs w:val="28"/>
        </w:rPr>
        <w:t xml:space="preserve">остановлением главы Камышловского городского округа от 26.05.2017г. № 504, следующие изменения: </w:t>
      </w:r>
    </w:p>
    <w:p w:rsidR="009D0022" w:rsidRDefault="00E81BD1" w:rsidP="009D0022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0022">
        <w:rPr>
          <w:sz w:val="28"/>
          <w:szCs w:val="28"/>
        </w:rPr>
        <w:t xml:space="preserve">1.1. пункт 44 дополнить подпунктом 44.1 </w:t>
      </w:r>
      <w:r w:rsidR="009C6001">
        <w:rPr>
          <w:sz w:val="28"/>
          <w:szCs w:val="28"/>
        </w:rPr>
        <w:t xml:space="preserve">главы 4 </w:t>
      </w:r>
      <w:r w:rsidR="009D0022">
        <w:rPr>
          <w:sz w:val="28"/>
          <w:szCs w:val="28"/>
        </w:rPr>
        <w:t xml:space="preserve">следующего содержания «Повышение должностного оклада руководителя не влечет за собой повышения должностного оклада заместителя руководителя и главного бухгалтера, если </w:t>
      </w:r>
      <w:r w:rsidR="009D0022">
        <w:rPr>
          <w:sz w:val="28"/>
          <w:szCs w:val="28"/>
        </w:rPr>
        <w:lastRenderedPageBreak/>
        <w:t>размер установленного ранее дол</w:t>
      </w:r>
      <w:r w:rsidR="000F50F2">
        <w:rPr>
          <w:sz w:val="28"/>
          <w:szCs w:val="28"/>
        </w:rPr>
        <w:t>жностного оклада заместителя руководителя и главного бухгалтера находится в диапазоне 10 – 30 процентов ниже должностного оклада руководителя».</w:t>
      </w:r>
    </w:p>
    <w:p w:rsidR="000F50F2" w:rsidRDefault="00A40EFD" w:rsidP="009D0022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Таблицу 1 квалификационный уровень профессиональной квалификационной группы общеотраслевых профессий рабочих, утвержденного Приложе</w:t>
      </w:r>
      <w:r w:rsidR="009C6001">
        <w:rPr>
          <w:sz w:val="28"/>
          <w:szCs w:val="28"/>
        </w:rPr>
        <w:t>нием № 9 к Примерному положению</w:t>
      </w:r>
      <w:r>
        <w:rPr>
          <w:sz w:val="28"/>
          <w:szCs w:val="28"/>
        </w:rPr>
        <w:t xml:space="preserve"> дополнить должностью «дворник».</w:t>
      </w:r>
    </w:p>
    <w:p w:rsidR="00E444F3" w:rsidRDefault="00E444F3" w:rsidP="00E444F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0EFD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с 01 </w:t>
      </w:r>
      <w:r w:rsidR="00A40EF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40E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444F3" w:rsidRDefault="00E444F3" w:rsidP="00E444F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0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81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официальном сайте Камышловского городского округа в информационно-телекоммуникационной сети Интернет.        </w:t>
      </w:r>
    </w:p>
    <w:p w:rsidR="00E444F3" w:rsidRPr="003863EF" w:rsidRDefault="00E444F3" w:rsidP="00E444F3">
      <w:pPr>
        <w:ind w:righ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0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B27B9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BB27B9">
        <w:rPr>
          <w:sz w:val="28"/>
          <w:szCs w:val="28"/>
        </w:rPr>
        <w:t xml:space="preserve">остановления возложить на  </w:t>
      </w:r>
      <w:r>
        <w:rPr>
          <w:sz w:val="28"/>
          <w:szCs w:val="28"/>
        </w:rPr>
        <w:t>председателя Комитета</w:t>
      </w:r>
      <w:r w:rsidRPr="00745227">
        <w:rPr>
          <w:sz w:val="28"/>
          <w:szCs w:val="28"/>
        </w:rPr>
        <w:t xml:space="preserve"> </w:t>
      </w:r>
      <w:r w:rsidRPr="003B3587">
        <w:rPr>
          <w:sz w:val="28"/>
          <w:szCs w:val="28"/>
        </w:rPr>
        <w:t>по образованию, культуре, спорту и делам молодежи администрации Камышловского горо</w:t>
      </w:r>
      <w:r w:rsidR="00A40EFD">
        <w:rPr>
          <w:sz w:val="28"/>
          <w:szCs w:val="28"/>
        </w:rPr>
        <w:t xml:space="preserve">дского округа Мишенькину </w:t>
      </w:r>
      <w:r>
        <w:rPr>
          <w:sz w:val="28"/>
          <w:szCs w:val="28"/>
        </w:rPr>
        <w:t>А.А.</w:t>
      </w:r>
    </w:p>
    <w:p w:rsidR="00E444F3" w:rsidRPr="003B3587" w:rsidRDefault="00E444F3" w:rsidP="00E444F3">
      <w:pPr>
        <w:ind w:right="-180"/>
        <w:jc w:val="both"/>
        <w:rPr>
          <w:bCs/>
          <w:iCs/>
          <w:sz w:val="28"/>
          <w:szCs w:val="28"/>
        </w:rPr>
      </w:pPr>
    </w:p>
    <w:p w:rsidR="00E444F3" w:rsidRPr="003B3587" w:rsidRDefault="00E444F3" w:rsidP="00E444F3">
      <w:pPr>
        <w:ind w:right="-180"/>
        <w:jc w:val="both"/>
        <w:rPr>
          <w:bCs/>
          <w:iCs/>
          <w:sz w:val="28"/>
          <w:szCs w:val="28"/>
        </w:rPr>
      </w:pPr>
    </w:p>
    <w:p w:rsidR="00E444F3" w:rsidRDefault="00E444F3" w:rsidP="00E444F3">
      <w:pPr>
        <w:ind w:right="-180" w:firstLine="709"/>
        <w:jc w:val="both"/>
        <w:rPr>
          <w:sz w:val="28"/>
          <w:szCs w:val="28"/>
        </w:rPr>
      </w:pPr>
    </w:p>
    <w:p w:rsidR="00E81BD1" w:rsidRPr="003863EF" w:rsidRDefault="00E81BD1" w:rsidP="00E444F3">
      <w:pPr>
        <w:ind w:right="-180" w:firstLine="709"/>
        <w:jc w:val="both"/>
        <w:rPr>
          <w:sz w:val="28"/>
          <w:szCs w:val="28"/>
        </w:rPr>
      </w:pPr>
    </w:p>
    <w:p w:rsidR="00E444F3" w:rsidRDefault="00A40EFD" w:rsidP="00E444F3">
      <w:pPr>
        <w:ind w:righ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444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44F3" w:rsidRPr="003863EF">
        <w:rPr>
          <w:sz w:val="28"/>
          <w:szCs w:val="28"/>
        </w:rPr>
        <w:t xml:space="preserve"> К</w:t>
      </w:r>
      <w:r w:rsidR="00E444F3" w:rsidRPr="00C178C7">
        <w:rPr>
          <w:sz w:val="28"/>
          <w:szCs w:val="28"/>
        </w:rPr>
        <w:t xml:space="preserve">амышловского городского округа                       </w:t>
      </w:r>
      <w:r w:rsidR="00E444F3">
        <w:rPr>
          <w:sz w:val="28"/>
          <w:szCs w:val="28"/>
        </w:rPr>
        <w:t xml:space="preserve">            </w:t>
      </w:r>
      <w:r w:rsidR="00A768A2">
        <w:rPr>
          <w:sz w:val="28"/>
          <w:szCs w:val="28"/>
        </w:rPr>
        <w:t xml:space="preserve">   </w:t>
      </w:r>
      <w:bookmarkStart w:id="0" w:name="_GoBack"/>
      <w:bookmarkEnd w:id="0"/>
      <w:r w:rsidR="00E444F3">
        <w:rPr>
          <w:sz w:val="28"/>
          <w:szCs w:val="28"/>
        </w:rPr>
        <w:t>А.В.</w:t>
      </w:r>
      <w:r w:rsidR="00E81BD1">
        <w:rPr>
          <w:sz w:val="28"/>
          <w:szCs w:val="28"/>
        </w:rPr>
        <w:t xml:space="preserve"> </w:t>
      </w:r>
      <w:r w:rsidR="00E444F3">
        <w:rPr>
          <w:sz w:val="28"/>
          <w:szCs w:val="28"/>
        </w:rPr>
        <w:t xml:space="preserve">Половников </w:t>
      </w: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E444F3" w:rsidRDefault="00E444F3" w:rsidP="00E444F3">
      <w:pPr>
        <w:ind w:right="-180"/>
        <w:jc w:val="both"/>
        <w:outlineLvl w:val="0"/>
        <w:rPr>
          <w:sz w:val="28"/>
          <w:szCs w:val="28"/>
        </w:rPr>
      </w:pPr>
    </w:p>
    <w:p w:rsidR="00A40EFD" w:rsidRDefault="00A40EFD" w:rsidP="00E444F3">
      <w:pPr>
        <w:ind w:right="-180"/>
        <w:jc w:val="both"/>
        <w:outlineLvl w:val="0"/>
        <w:rPr>
          <w:sz w:val="28"/>
          <w:szCs w:val="28"/>
        </w:rPr>
      </w:pPr>
    </w:p>
    <w:p w:rsidR="00A40EFD" w:rsidRDefault="00A40EFD" w:rsidP="00E444F3">
      <w:pPr>
        <w:ind w:right="-180"/>
        <w:jc w:val="both"/>
        <w:outlineLvl w:val="0"/>
        <w:rPr>
          <w:sz w:val="28"/>
          <w:szCs w:val="28"/>
        </w:rPr>
      </w:pPr>
    </w:p>
    <w:p w:rsidR="00A40EFD" w:rsidRDefault="00A40EFD" w:rsidP="00E444F3">
      <w:pPr>
        <w:ind w:right="-180"/>
        <w:jc w:val="both"/>
        <w:outlineLvl w:val="0"/>
        <w:rPr>
          <w:sz w:val="28"/>
          <w:szCs w:val="28"/>
        </w:rPr>
      </w:pPr>
    </w:p>
    <w:sectPr w:rsidR="00A40EFD" w:rsidSect="00E81BD1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0D" w:rsidRDefault="00FD430D" w:rsidP="000F3E57">
      <w:r>
        <w:separator/>
      </w:r>
    </w:p>
  </w:endnote>
  <w:endnote w:type="continuationSeparator" w:id="0">
    <w:p w:rsidR="00FD430D" w:rsidRDefault="00FD430D" w:rsidP="000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0D" w:rsidRDefault="00FD430D" w:rsidP="000F3E57">
      <w:r>
        <w:separator/>
      </w:r>
    </w:p>
  </w:footnote>
  <w:footnote w:type="continuationSeparator" w:id="0">
    <w:p w:rsidR="00FD430D" w:rsidRDefault="00FD430D" w:rsidP="000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2" w:rsidRDefault="002C7A65" w:rsidP="00C1100A">
    <w:pPr>
      <w:pStyle w:val="a5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D002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768A2">
      <w:rPr>
        <w:rStyle w:val="af2"/>
        <w:noProof/>
      </w:rPr>
      <w:t>2</w:t>
    </w:r>
    <w:r>
      <w:rPr>
        <w:rStyle w:val="af2"/>
      </w:rPr>
      <w:fldChar w:fldCharType="end"/>
    </w:r>
  </w:p>
  <w:p w:rsidR="009D0022" w:rsidRPr="002344C9" w:rsidRDefault="009D0022" w:rsidP="00C1100A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3D5"/>
    <w:multiLevelType w:val="hybridMultilevel"/>
    <w:tmpl w:val="9E50D73E"/>
    <w:lvl w:ilvl="0" w:tplc="F7CAA5F2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B22A7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A27F8"/>
    <w:multiLevelType w:val="hybridMultilevel"/>
    <w:tmpl w:val="783E87A8"/>
    <w:lvl w:ilvl="0" w:tplc="C3DC54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5D0D47"/>
    <w:multiLevelType w:val="hybridMultilevel"/>
    <w:tmpl w:val="1C5EBCC0"/>
    <w:lvl w:ilvl="0" w:tplc="3ED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F58A5"/>
    <w:multiLevelType w:val="hybridMultilevel"/>
    <w:tmpl w:val="D82EE35C"/>
    <w:lvl w:ilvl="0" w:tplc="252C748E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F3"/>
    <w:rsid w:val="00064A86"/>
    <w:rsid w:val="000F3E57"/>
    <w:rsid w:val="000F50F2"/>
    <w:rsid w:val="00100453"/>
    <w:rsid w:val="001A4E94"/>
    <w:rsid w:val="00254CF7"/>
    <w:rsid w:val="002612E6"/>
    <w:rsid w:val="002C7A65"/>
    <w:rsid w:val="00320724"/>
    <w:rsid w:val="006C3AB9"/>
    <w:rsid w:val="00727758"/>
    <w:rsid w:val="0075798C"/>
    <w:rsid w:val="009008E2"/>
    <w:rsid w:val="009C6001"/>
    <w:rsid w:val="009D0022"/>
    <w:rsid w:val="009F22CC"/>
    <w:rsid w:val="00A243EB"/>
    <w:rsid w:val="00A40EFD"/>
    <w:rsid w:val="00A768A2"/>
    <w:rsid w:val="00AC30F6"/>
    <w:rsid w:val="00B00C27"/>
    <w:rsid w:val="00BF15EF"/>
    <w:rsid w:val="00BF68D3"/>
    <w:rsid w:val="00C1100A"/>
    <w:rsid w:val="00C41886"/>
    <w:rsid w:val="00C51185"/>
    <w:rsid w:val="00D114B4"/>
    <w:rsid w:val="00D61CCF"/>
    <w:rsid w:val="00E124F0"/>
    <w:rsid w:val="00E257DE"/>
    <w:rsid w:val="00E444F3"/>
    <w:rsid w:val="00E67475"/>
    <w:rsid w:val="00E7609F"/>
    <w:rsid w:val="00E81BD1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932E"/>
  <w15:docId w15:val="{FC98721E-F5CC-463F-8090-8A30D01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44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44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semiHidden/>
    <w:locked/>
    <w:rsid w:val="00E444F3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Title">
    <w:name w:val="ConsPlusTitle"/>
    <w:rsid w:val="00E44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E444F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F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444F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E444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444F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E444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44F3"/>
    <w:pPr>
      <w:ind w:left="720"/>
    </w:pPr>
  </w:style>
  <w:style w:type="paragraph" w:customStyle="1" w:styleId="ConsPlusNormal">
    <w:name w:val="ConsPlusNormal"/>
    <w:rsid w:val="00E4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E444F3"/>
    <w:pPr>
      <w:jc w:val="center"/>
    </w:pPr>
    <w:rPr>
      <w:rFonts w:eastAsia="Calibri"/>
      <w:b/>
      <w:bCs/>
    </w:rPr>
  </w:style>
  <w:style w:type="character" w:customStyle="1" w:styleId="ab">
    <w:name w:val="Заголовок Знак"/>
    <w:basedOn w:val="a0"/>
    <w:link w:val="aa"/>
    <w:uiPriority w:val="99"/>
    <w:rsid w:val="00E444F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RTFNum21">
    <w:name w:val="RTF_Num 2 1"/>
    <w:uiPriority w:val="99"/>
    <w:rsid w:val="00E444F3"/>
    <w:rPr>
      <w:rFonts w:ascii="Symbol" w:hAnsi="Symbol" w:cs="Symbol"/>
    </w:rPr>
  </w:style>
  <w:style w:type="character" w:customStyle="1" w:styleId="RTFNum211">
    <w:name w:val="RTF_Num 2 11"/>
    <w:uiPriority w:val="99"/>
    <w:rsid w:val="00E444F3"/>
    <w:rPr>
      <w:rFonts w:ascii="Symbol" w:hAnsi="Symbol" w:cs="Symbol"/>
    </w:rPr>
  </w:style>
  <w:style w:type="character" w:customStyle="1" w:styleId="RTFNum22">
    <w:name w:val="RTF_Num 2 2"/>
    <w:uiPriority w:val="99"/>
    <w:rsid w:val="00E444F3"/>
    <w:rPr>
      <w:rFonts w:ascii="Courier New" w:hAnsi="Courier New" w:cs="Courier New"/>
    </w:rPr>
  </w:style>
  <w:style w:type="character" w:customStyle="1" w:styleId="RTFNum23">
    <w:name w:val="RTF_Num 2 3"/>
    <w:uiPriority w:val="99"/>
    <w:rsid w:val="00E444F3"/>
    <w:rPr>
      <w:rFonts w:ascii="Wingdings" w:hAnsi="Wingdings" w:cs="Wingdings"/>
    </w:rPr>
  </w:style>
  <w:style w:type="character" w:customStyle="1" w:styleId="RTFNum24">
    <w:name w:val="RTF_Num 2 4"/>
    <w:uiPriority w:val="99"/>
    <w:rsid w:val="00E444F3"/>
    <w:rPr>
      <w:rFonts w:ascii="Symbol" w:hAnsi="Symbol" w:cs="Symbol"/>
    </w:rPr>
  </w:style>
  <w:style w:type="character" w:customStyle="1" w:styleId="RTFNum25">
    <w:name w:val="RTF_Num 2 5"/>
    <w:uiPriority w:val="99"/>
    <w:rsid w:val="00E444F3"/>
    <w:rPr>
      <w:rFonts w:ascii="Courier New" w:hAnsi="Courier New" w:cs="Courier New"/>
    </w:rPr>
  </w:style>
  <w:style w:type="character" w:customStyle="1" w:styleId="RTFNum26">
    <w:name w:val="RTF_Num 2 6"/>
    <w:uiPriority w:val="99"/>
    <w:rsid w:val="00E444F3"/>
    <w:rPr>
      <w:rFonts w:ascii="Wingdings" w:hAnsi="Wingdings" w:cs="Wingdings"/>
    </w:rPr>
  </w:style>
  <w:style w:type="character" w:customStyle="1" w:styleId="RTFNum27">
    <w:name w:val="RTF_Num 2 7"/>
    <w:uiPriority w:val="99"/>
    <w:rsid w:val="00E444F3"/>
    <w:rPr>
      <w:rFonts w:ascii="Symbol" w:hAnsi="Symbol" w:cs="Symbol"/>
    </w:rPr>
  </w:style>
  <w:style w:type="character" w:customStyle="1" w:styleId="RTFNum28">
    <w:name w:val="RTF_Num 2 8"/>
    <w:uiPriority w:val="99"/>
    <w:rsid w:val="00E444F3"/>
    <w:rPr>
      <w:rFonts w:ascii="Courier New" w:hAnsi="Courier New" w:cs="Courier New"/>
    </w:rPr>
  </w:style>
  <w:style w:type="character" w:customStyle="1" w:styleId="RTFNum29">
    <w:name w:val="RTF_Num 2 9"/>
    <w:uiPriority w:val="99"/>
    <w:rsid w:val="00E444F3"/>
    <w:rPr>
      <w:rFonts w:ascii="Wingdings" w:hAnsi="Wingdings" w:cs="Wingdings"/>
    </w:rPr>
  </w:style>
  <w:style w:type="character" w:customStyle="1" w:styleId="RTFNum31">
    <w:name w:val="RTF_Num 3 1"/>
    <w:uiPriority w:val="99"/>
    <w:rsid w:val="00E444F3"/>
    <w:rPr>
      <w:rFonts w:ascii="Symbol" w:hAnsi="Symbol" w:cs="Symbol"/>
    </w:rPr>
  </w:style>
  <w:style w:type="character" w:customStyle="1" w:styleId="RTFNum32">
    <w:name w:val="RTF_Num 3 2"/>
    <w:uiPriority w:val="99"/>
    <w:rsid w:val="00E444F3"/>
    <w:rPr>
      <w:rFonts w:ascii="Courier New" w:hAnsi="Courier New" w:cs="Courier New"/>
    </w:rPr>
  </w:style>
  <w:style w:type="character" w:customStyle="1" w:styleId="RTFNum33">
    <w:name w:val="RTF_Num 3 3"/>
    <w:uiPriority w:val="99"/>
    <w:rsid w:val="00E444F3"/>
    <w:rPr>
      <w:rFonts w:ascii="Wingdings" w:hAnsi="Wingdings" w:cs="Wingdings"/>
    </w:rPr>
  </w:style>
  <w:style w:type="character" w:customStyle="1" w:styleId="RTFNum34">
    <w:name w:val="RTF_Num 3 4"/>
    <w:uiPriority w:val="99"/>
    <w:rsid w:val="00E444F3"/>
    <w:rPr>
      <w:rFonts w:ascii="Symbol" w:hAnsi="Symbol" w:cs="Symbol"/>
    </w:rPr>
  </w:style>
  <w:style w:type="character" w:customStyle="1" w:styleId="RTFNum35">
    <w:name w:val="RTF_Num 3 5"/>
    <w:uiPriority w:val="99"/>
    <w:rsid w:val="00E444F3"/>
    <w:rPr>
      <w:rFonts w:ascii="Courier New" w:hAnsi="Courier New" w:cs="Courier New"/>
    </w:rPr>
  </w:style>
  <w:style w:type="character" w:customStyle="1" w:styleId="RTFNum36">
    <w:name w:val="RTF_Num 3 6"/>
    <w:uiPriority w:val="99"/>
    <w:rsid w:val="00E444F3"/>
    <w:rPr>
      <w:rFonts w:ascii="Wingdings" w:hAnsi="Wingdings" w:cs="Wingdings"/>
    </w:rPr>
  </w:style>
  <w:style w:type="character" w:customStyle="1" w:styleId="RTFNum37">
    <w:name w:val="RTF_Num 3 7"/>
    <w:uiPriority w:val="99"/>
    <w:rsid w:val="00E444F3"/>
    <w:rPr>
      <w:rFonts w:ascii="Symbol" w:hAnsi="Symbol" w:cs="Symbol"/>
    </w:rPr>
  </w:style>
  <w:style w:type="character" w:customStyle="1" w:styleId="RTFNum38">
    <w:name w:val="RTF_Num 3 8"/>
    <w:uiPriority w:val="99"/>
    <w:rsid w:val="00E444F3"/>
    <w:rPr>
      <w:rFonts w:ascii="Courier New" w:hAnsi="Courier New" w:cs="Courier New"/>
    </w:rPr>
  </w:style>
  <w:style w:type="character" w:customStyle="1" w:styleId="RTFNum39">
    <w:name w:val="RTF_Num 3 9"/>
    <w:uiPriority w:val="99"/>
    <w:rsid w:val="00E444F3"/>
    <w:rPr>
      <w:rFonts w:ascii="Wingdings" w:hAnsi="Wingdings" w:cs="Wingdings"/>
    </w:rPr>
  </w:style>
  <w:style w:type="character" w:customStyle="1" w:styleId="RTFNum41">
    <w:name w:val="RTF_Num 4 1"/>
    <w:uiPriority w:val="99"/>
    <w:rsid w:val="00E444F3"/>
    <w:rPr>
      <w:rFonts w:ascii="Symbol" w:hAnsi="Symbol" w:cs="Symbol"/>
    </w:rPr>
  </w:style>
  <w:style w:type="character" w:customStyle="1" w:styleId="RTFNum42">
    <w:name w:val="RTF_Num 4 2"/>
    <w:uiPriority w:val="99"/>
    <w:rsid w:val="00E444F3"/>
  </w:style>
  <w:style w:type="character" w:customStyle="1" w:styleId="RTFNum43">
    <w:name w:val="RTF_Num 4 3"/>
    <w:uiPriority w:val="99"/>
    <w:rsid w:val="00E444F3"/>
  </w:style>
  <w:style w:type="character" w:customStyle="1" w:styleId="RTFNum44">
    <w:name w:val="RTF_Num 4 4"/>
    <w:uiPriority w:val="99"/>
    <w:rsid w:val="00E444F3"/>
  </w:style>
  <w:style w:type="character" w:customStyle="1" w:styleId="RTFNum45">
    <w:name w:val="RTF_Num 4 5"/>
    <w:uiPriority w:val="99"/>
    <w:rsid w:val="00E444F3"/>
  </w:style>
  <w:style w:type="character" w:customStyle="1" w:styleId="RTFNum46">
    <w:name w:val="RTF_Num 4 6"/>
    <w:uiPriority w:val="99"/>
    <w:rsid w:val="00E444F3"/>
  </w:style>
  <w:style w:type="character" w:customStyle="1" w:styleId="RTFNum47">
    <w:name w:val="RTF_Num 4 7"/>
    <w:uiPriority w:val="99"/>
    <w:rsid w:val="00E444F3"/>
  </w:style>
  <w:style w:type="character" w:customStyle="1" w:styleId="RTFNum48">
    <w:name w:val="RTF_Num 4 8"/>
    <w:uiPriority w:val="99"/>
    <w:rsid w:val="00E444F3"/>
  </w:style>
  <w:style w:type="character" w:customStyle="1" w:styleId="RTFNum49">
    <w:name w:val="RTF_Num 4 9"/>
    <w:uiPriority w:val="99"/>
    <w:rsid w:val="00E444F3"/>
  </w:style>
  <w:style w:type="character" w:customStyle="1" w:styleId="RTFNum51">
    <w:name w:val="RTF_Num 5 1"/>
    <w:uiPriority w:val="99"/>
    <w:rsid w:val="00E444F3"/>
    <w:rPr>
      <w:rFonts w:ascii="Symbol" w:hAnsi="Symbol" w:cs="Symbol"/>
    </w:rPr>
  </w:style>
  <w:style w:type="character" w:customStyle="1" w:styleId="RTFNum52">
    <w:name w:val="RTF_Num 5 2"/>
    <w:uiPriority w:val="99"/>
    <w:rsid w:val="00E444F3"/>
    <w:rPr>
      <w:rFonts w:ascii="Courier New" w:hAnsi="Courier New" w:cs="Courier New"/>
    </w:rPr>
  </w:style>
  <w:style w:type="character" w:customStyle="1" w:styleId="RTFNum53">
    <w:name w:val="RTF_Num 5 3"/>
    <w:uiPriority w:val="99"/>
    <w:rsid w:val="00E444F3"/>
    <w:rPr>
      <w:rFonts w:ascii="Wingdings" w:hAnsi="Wingdings" w:cs="Wingdings"/>
    </w:rPr>
  </w:style>
  <w:style w:type="character" w:customStyle="1" w:styleId="RTFNum54">
    <w:name w:val="RTF_Num 5 4"/>
    <w:uiPriority w:val="99"/>
    <w:rsid w:val="00E444F3"/>
    <w:rPr>
      <w:rFonts w:ascii="Symbol" w:hAnsi="Symbol" w:cs="Symbol"/>
    </w:rPr>
  </w:style>
  <w:style w:type="character" w:customStyle="1" w:styleId="RTFNum55">
    <w:name w:val="RTF_Num 5 5"/>
    <w:uiPriority w:val="99"/>
    <w:rsid w:val="00E444F3"/>
    <w:rPr>
      <w:rFonts w:ascii="Courier New" w:hAnsi="Courier New" w:cs="Courier New"/>
    </w:rPr>
  </w:style>
  <w:style w:type="character" w:customStyle="1" w:styleId="RTFNum56">
    <w:name w:val="RTF_Num 5 6"/>
    <w:uiPriority w:val="99"/>
    <w:rsid w:val="00E444F3"/>
    <w:rPr>
      <w:rFonts w:ascii="Wingdings" w:hAnsi="Wingdings" w:cs="Wingdings"/>
    </w:rPr>
  </w:style>
  <w:style w:type="character" w:customStyle="1" w:styleId="RTFNum57">
    <w:name w:val="RTF_Num 5 7"/>
    <w:uiPriority w:val="99"/>
    <w:rsid w:val="00E444F3"/>
    <w:rPr>
      <w:rFonts w:ascii="Symbol" w:hAnsi="Symbol" w:cs="Symbol"/>
    </w:rPr>
  </w:style>
  <w:style w:type="character" w:customStyle="1" w:styleId="RTFNum58">
    <w:name w:val="RTF_Num 5 8"/>
    <w:uiPriority w:val="99"/>
    <w:rsid w:val="00E444F3"/>
    <w:rPr>
      <w:rFonts w:ascii="Courier New" w:hAnsi="Courier New" w:cs="Courier New"/>
    </w:rPr>
  </w:style>
  <w:style w:type="character" w:customStyle="1" w:styleId="RTFNum59">
    <w:name w:val="RTF_Num 5 9"/>
    <w:uiPriority w:val="99"/>
    <w:rsid w:val="00E444F3"/>
    <w:rPr>
      <w:rFonts w:ascii="Wingdings" w:hAnsi="Wingdings" w:cs="Wingdings"/>
    </w:rPr>
  </w:style>
  <w:style w:type="character" w:customStyle="1" w:styleId="RTFNum61">
    <w:name w:val="RTF_Num 6 1"/>
    <w:uiPriority w:val="99"/>
    <w:rsid w:val="00E444F3"/>
    <w:rPr>
      <w:rFonts w:ascii="Symbol" w:hAnsi="Symbol" w:cs="Symbol"/>
    </w:rPr>
  </w:style>
  <w:style w:type="character" w:customStyle="1" w:styleId="RTFNum62">
    <w:name w:val="RTF_Num 6 2"/>
    <w:uiPriority w:val="99"/>
    <w:rsid w:val="00E444F3"/>
  </w:style>
  <w:style w:type="character" w:customStyle="1" w:styleId="RTFNum63">
    <w:name w:val="RTF_Num 6 3"/>
    <w:uiPriority w:val="99"/>
    <w:rsid w:val="00E444F3"/>
  </w:style>
  <w:style w:type="character" w:customStyle="1" w:styleId="RTFNum64">
    <w:name w:val="RTF_Num 6 4"/>
    <w:uiPriority w:val="99"/>
    <w:rsid w:val="00E444F3"/>
  </w:style>
  <w:style w:type="character" w:customStyle="1" w:styleId="RTFNum65">
    <w:name w:val="RTF_Num 6 5"/>
    <w:uiPriority w:val="99"/>
    <w:rsid w:val="00E444F3"/>
  </w:style>
  <w:style w:type="character" w:customStyle="1" w:styleId="RTFNum66">
    <w:name w:val="RTF_Num 6 6"/>
    <w:uiPriority w:val="99"/>
    <w:rsid w:val="00E444F3"/>
  </w:style>
  <w:style w:type="character" w:customStyle="1" w:styleId="RTFNum67">
    <w:name w:val="RTF_Num 6 7"/>
    <w:uiPriority w:val="99"/>
    <w:rsid w:val="00E444F3"/>
  </w:style>
  <w:style w:type="character" w:customStyle="1" w:styleId="RTFNum68">
    <w:name w:val="RTF_Num 6 8"/>
    <w:uiPriority w:val="99"/>
    <w:rsid w:val="00E444F3"/>
  </w:style>
  <w:style w:type="character" w:customStyle="1" w:styleId="RTFNum69">
    <w:name w:val="RTF_Num 6 9"/>
    <w:uiPriority w:val="99"/>
    <w:rsid w:val="00E444F3"/>
  </w:style>
  <w:style w:type="character" w:customStyle="1" w:styleId="1">
    <w:name w:val="Основной шрифт абзаца1"/>
    <w:uiPriority w:val="99"/>
    <w:rsid w:val="00E444F3"/>
  </w:style>
  <w:style w:type="character" w:styleId="ac">
    <w:name w:val="Hyperlink"/>
    <w:basedOn w:val="a0"/>
    <w:uiPriority w:val="99"/>
    <w:rsid w:val="00E444F3"/>
    <w:rPr>
      <w:color w:val="0000FF"/>
      <w:u w:val="single"/>
    </w:rPr>
  </w:style>
  <w:style w:type="character" w:customStyle="1" w:styleId="BodyTextChar">
    <w:name w:val="Body Text Char"/>
    <w:uiPriority w:val="99"/>
    <w:rsid w:val="00E444F3"/>
    <w:rPr>
      <w:rFonts w:ascii="Calibri" w:hAnsi="Calibri" w:cs="Calibri"/>
      <w:lang w:eastAsia="ar-SA" w:bidi="ar-SA"/>
    </w:rPr>
  </w:style>
  <w:style w:type="paragraph" w:customStyle="1" w:styleId="10">
    <w:name w:val="Заголовок1"/>
    <w:basedOn w:val="a"/>
    <w:next w:val="ad"/>
    <w:uiPriority w:val="99"/>
    <w:rsid w:val="00E444F3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E444F3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E444F3"/>
    <w:rPr>
      <w:rFonts w:ascii="Calibri" w:eastAsia="Times New Roman" w:hAnsi="Calibri" w:cs="Calibri"/>
      <w:sz w:val="20"/>
      <w:szCs w:val="20"/>
      <w:lang w:eastAsia="ar-SA"/>
    </w:rPr>
  </w:style>
  <w:style w:type="paragraph" w:styleId="af">
    <w:name w:val="List"/>
    <w:basedOn w:val="ad"/>
    <w:uiPriority w:val="99"/>
    <w:rsid w:val="00E444F3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E444F3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E444F3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3">
    <w:name w:val="Абзац списка1"/>
    <w:basedOn w:val="a"/>
    <w:uiPriority w:val="99"/>
    <w:rsid w:val="00E444F3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Обычный (веб)1"/>
    <w:basedOn w:val="a"/>
    <w:uiPriority w:val="99"/>
    <w:rsid w:val="00E444F3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E444F3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1">
    <w:name w:val="Заголовок таблицы"/>
    <w:basedOn w:val="af0"/>
    <w:uiPriority w:val="99"/>
    <w:rsid w:val="00E444F3"/>
    <w:pPr>
      <w:jc w:val="center"/>
    </w:pPr>
    <w:rPr>
      <w:b/>
      <w:bCs/>
    </w:rPr>
  </w:style>
  <w:style w:type="character" w:styleId="af2">
    <w:name w:val="page number"/>
    <w:basedOn w:val="a0"/>
    <w:uiPriority w:val="99"/>
    <w:rsid w:val="00E444F3"/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4"/>
    <w:uiPriority w:val="99"/>
    <w:semiHidden/>
    <w:rsid w:val="00E444F3"/>
    <w:pPr>
      <w:spacing w:after="200" w:line="276" w:lineRule="auto"/>
    </w:pPr>
    <w:rPr>
      <w:rFonts w:ascii="Calibri" w:eastAsia="Calibri" w:hAnsi="Calibri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3"/>
    <w:uiPriority w:val="99"/>
    <w:semiHidden/>
    <w:rsid w:val="00E444F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uiPriority w:val="99"/>
    <w:semiHidden/>
    <w:locked/>
    <w:rsid w:val="00E444F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E444F3"/>
    <w:rPr>
      <w:vertAlign w:val="superscript"/>
    </w:rPr>
  </w:style>
  <w:style w:type="table" w:styleId="af6">
    <w:name w:val="Table Grid"/>
    <w:basedOn w:val="a1"/>
    <w:uiPriority w:val="99"/>
    <w:rsid w:val="00E4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"/>
    <w:basedOn w:val="a"/>
    <w:uiPriority w:val="99"/>
    <w:rsid w:val="00E444F3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E4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444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E444F3"/>
    <w:rPr>
      <w:b/>
      <w:bCs/>
    </w:rPr>
  </w:style>
  <w:style w:type="paragraph" w:customStyle="1" w:styleId="16">
    <w:name w:val="Знак1"/>
    <w:basedOn w:val="a"/>
    <w:uiPriority w:val="99"/>
    <w:rsid w:val="00E444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Обычный1"/>
    <w:uiPriority w:val="99"/>
    <w:rsid w:val="00E4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E444F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rsid w:val="00E444F3"/>
    <w:pPr>
      <w:spacing w:before="100" w:beforeAutospacing="1" w:after="119"/>
    </w:pPr>
    <w:rPr>
      <w:sz w:val="24"/>
      <w:szCs w:val="24"/>
    </w:rPr>
  </w:style>
  <w:style w:type="character" w:styleId="af9">
    <w:name w:val="FollowedHyperlink"/>
    <w:basedOn w:val="a0"/>
    <w:uiPriority w:val="99"/>
    <w:rsid w:val="00E444F3"/>
    <w:rPr>
      <w:color w:val="800080"/>
      <w:u w:val="single"/>
    </w:rPr>
  </w:style>
  <w:style w:type="character" w:styleId="afa">
    <w:name w:val="Emphasis"/>
    <w:basedOn w:val="a0"/>
    <w:uiPriority w:val="99"/>
    <w:qFormat/>
    <w:rsid w:val="00E444F3"/>
    <w:rPr>
      <w:i/>
      <w:iCs/>
    </w:rPr>
  </w:style>
  <w:style w:type="character" w:customStyle="1" w:styleId="b-predefined-field">
    <w:name w:val="b-predefined-field"/>
    <w:uiPriority w:val="99"/>
    <w:rsid w:val="00E444F3"/>
  </w:style>
  <w:style w:type="character" w:customStyle="1" w:styleId="daria-action">
    <w:name w:val="daria-action"/>
    <w:uiPriority w:val="99"/>
    <w:rsid w:val="00E444F3"/>
  </w:style>
  <w:style w:type="character" w:customStyle="1" w:styleId="b-linki">
    <w:name w:val="b-link__i"/>
    <w:uiPriority w:val="99"/>
    <w:rsid w:val="00E444F3"/>
  </w:style>
  <w:style w:type="paragraph" w:customStyle="1" w:styleId="21">
    <w:name w:val="Абзац списка2"/>
    <w:basedOn w:val="a"/>
    <w:uiPriority w:val="99"/>
    <w:rsid w:val="00E444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E444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E3F91E097A83D39F8BDEA531C1CC5E0967D8A868BBD975A1FEDE1F932606FB1ACFD4EE5Fu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Людмила</cp:lastModifiedBy>
  <cp:revision>8</cp:revision>
  <cp:lastPrinted>2018-01-01T09:05:00Z</cp:lastPrinted>
  <dcterms:created xsi:type="dcterms:W3CDTF">2017-12-25T03:53:00Z</dcterms:created>
  <dcterms:modified xsi:type="dcterms:W3CDTF">2018-01-16T10:26:00Z</dcterms:modified>
</cp:coreProperties>
</file>