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5C" w:rsidRPr="00D47A36" w:rsidRDefault="007D485C" w:rsidP="00CB4C53">
      <w:pPr>
        <w:spacing w:after="0" w:line="240" w:lineRule="auto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D47A36">
        <w:rPr>
          <w:rFonts w:ascii="Liberation Serif" w:hAnsi="Liberation Serif"/>
          <w:noProof/>
          <w:color w:val="000000" w:themeColor="text1"/>
          <w:sz w:val="28"/>
          <w:szCs w:val="28"/>
        </w:rPr>
        <w:drawing>
          <wp:inline distT="0" distB="0" distL="0" distR="0" wp14:anchorId="11D43BEE" wp14:editId="160BE537">
            <wp:extent cx="409575" cy="695325"/>
            <wp:effectExtent l="0" t="0" r="9525" b="9525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A36">
        <w:rPr>
          <w:rFonts w:ascii="Liberation Serif" w:hAnsi="Liberation Serif"/>
          <w:color w:val="000000" w:themeColor="text1"/>
          <w:sz w:val="28"/>
          <w:szCs w:val="28"/>
        </w:rPr>
        <w:br w:type="textWrapping" w:clear="all"/>
      </w:r>
      <w:r w:rsidRPr="00D47A36">
        <w:rPr>
          <w:rFonts w:ascii="Liberation Serif" w:hAnsi="Liberation Serif"/>
          <w:b/>
          <w:bCs/>
          <w:color w:val="000000" w:themeColor="text1"/>
          <w:sz w:val="28"/>
          <w:szCs w:val="28"/>
        </w:rPr>
        <w:t>АДМИНИСТРАЦИЯ КАМЫШЛОВСКОГО ГОРОДСКОГО ОКРУГА</w:t>
      </w:r>
    </w:p>
    <w:p w:rsidR="007D485C" w:rsidRPr="00D47A36" w:rsidRDefault="007D485C" w:rsidP="00CB4C53">
      <w:pPr>
        <w:spacing w:after="0" w:line="240" w:lineRule="auto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D47A36">
        <w:rPr>
          <w:rFonts w:ascii="Liberation Serif" w:hAnsi="Liberation Serif"/>
          <w:b/>
          <w:bCs/>
          <w:color w:val="000000" w:themeColor="text1"/>
          <w:sz w:val="28"/>
          <w:szCs w:val="28"/>
        </w:rPr>
        <w:t>П О С Т А Н О В Л Е Н И Е</w:t>
      </w:r>
    </w:p>
    <w:p w:rsidR="007D485C" w:rsidRPr="00D47A36" w:rsidRDefault="007D485C" w:rsidP="00CB4C53">
      <w:pPr>
        <w:pBdr>
          <w:top w:val="thinThickSmallGap" w:sz="24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7D485C" w:rsidRPr="00D47A36" w:rsidRDefault="007D485C" w:rsidP="00CB4C53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47A36">
        <w:rPr>
          <w:rFonts w:ascii="Liberation Serif" w:hAnsi="Liberation Serif"/>
          <w:color w:val="000000" w:themeColor="text1"/>
          <w:sz w:val="28"/>
          <w:szCs w:val="28"/>
        </w:rPr>
        <w:t xml:space="preserve">от __.__.2021 г.  № </w:t>
      </w:r>
    </w:p>
    <w:p w:rsidR="007D485C" w:rsidRPr="00D47A36" w:rsidRDefault="007D485C" w:rsidP="00CB4C53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47A36">
        <w:rPr>
          <w:rFonts w:ascii="Liberation Serif" w:hAnsi="Liberation Serif"/>
          <w:color w:val="000000" w:themeColor="text1"/>
          <w:sz w:val="28"/>
          <w:szCs w:val="28"/>
        </w:rPr>
        <w:t xml:space="preserve">г. Камышлов </w:t>
      </w:r>
    </w:p>
    <w:p w:rsidR="00900C96" w:rsidRDefault="00900C96" w:rsidP="00CB4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C96" w:rsidRPr="007D485C" w:rsidRDefault="00900C96" w:rsidP="00CB4C53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85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D485C">
        <w:rPr>
          <w:rFonts w:ascii="Times New Roman" w:hAnsi="Times New Roman"/>
          <w:b/>
          <w:bCs/>
          <w:sz w:val="28"/>
          <w:szCs w:val="28"/>
        </w:rPr>
        <w:t>Порядка</w:t>
      </w:r>
      <w:r w:rsidR="007D485C" w:rsidRPr="007D48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485C">
        <w:rPr>
          <w:rFonts w:ascii="Times New Roman" w:hAnsi="Times New Roman"/>
          <w:b/>
          <w:bCs/>
          <w:sz w:val="28"/>
          <w:szCs w:val="28"/>
        </w:rPr>
        <w:t>проведения конкурсного отбора инициативн</w:t>
      </w:r>
      <w:r w:rsidR="00F92250" w:rsidRPr="007D485C">
        <w:rPr>
          <w:rFonts w:ascii="Times New Roman" w:hAnsi="Times New Roman"/>
          <w:b/>
          <w:bCs/>
          <w:sz w:val="28"/>
          <w:szCs w:val="28"/>
        </w:rPr>
        <w:t>ых</w:t>
      </w:r>
      <w:r w:rsidRPr="007D485C"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 w:rsidR="00F92250" w:rsidRPr="007D485C">
        <w:rPr>
          <w:rFonts w:ascii="Times New Roman" w:hAnsi="Times New Roman"/>
          <w:b/>
          <w:bCs/>
          <w:sz w:val="28"/>
          <w:szCs w:val="28"/>
        </w:rPr>
        <w:t>ов</w:t>
      </w:r>
      <w:r w:rsidRPr="007D485C">
        <w:rPr>
          <w:rFonts w:ascii="Times New Roman" w:hAnsi="Times New Roman"/>
          <w:b/>
          <w:bCs/>
          <w:sz w:val="28"/>
          <w:szCs w:val="28"/>
        </w:rPr>
        <w:t xml:space="preserve"> для реализации на территории, части территории </w:t>
      </w:r>
      <w:r w:rsidR="007D485C">
        <w:rPr>
          <w:rFonts w:ascii="Times New Roman" w:hAnsi="Times New Roman"/>
          <w:b/>
          <w:bCs/>
          <w:sz w:val="28"/>
          <w:szCs w:val="28"/>
        </w:rPr>
        <w:t>Камышловского городского округа</w:t>
      </w:r>
    </w:p>
    <w:p w:rsidR="00900C96" w:rsidRDefault="00900C96" w:rsidP="00CB4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00C96" w:rsidRPr="000E6C47" w:rsidRDefault="00900C96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D485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выдвижения, внесения, обсуждения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 w:rsidR="007D485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рассмотрения инициативных проектов, а также проведения их конкурсного отбора в Камышловского городского округа, 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утвержденным Решением </w:t>
      </w:r>
      <w:r w:rsidR="007D485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Думы Камышловского городского округа от 18.11.2021 года № 32</w:t>
      </w:r>
      <w:r w:rsidR="00A657A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D485C">
        <w:rPr>
          <w:rFonts w:ascii="Times New Roman" w:hAnsi="Times New Roman"/>
          <w:sz w:val="28"/>
          <w:szCs w:val="28"/>
        </w:rPr>
        <w:t xml:space="preserve">руководствуясь </w:t>
      </w:r>
      <w:r w:rsidR="0035233A">
        <w:rPr>
          <w:rFonts w:ascii="Times New Roman" w:hAnsi="Times New Roman"/>
          <w:sz w:val="28"/>
          <w:szCs w:val="28"/>
        </w:rPr>
        <w:t>стать</w:t>
      </w:r>
      <w:r w:rsidR="007D485C">
        <w:rPr>
          <w:rFonts w:ascii="Times New Roman" w:hAnsi="Times New Roman"/>
          <w:sz w:val="28"/>
          <w:szCs w:val="28"/>
        </w:rPr>
        <w:t xml:space="preserve">ей 19-1 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CB4C53">
        <w:rPr>
          <w:rFonts w:ascii="Times New Roman" w:hAnsi="Times New Roman"/>
          <w:sz w:val="28"/>
          <w:szCs w:val="28"/>
        </w:rPr>
        <w:t xml:space="preserve"> Камышловского городского округа, администрация Камышловского городского округа,</w:t>
      </w:r>
    </w:p>
    <w:p w:rsidR="0035233A" w:rsidRPr="00757236" w:rsidRDefault="00CB4C53" w:rsidP="00CB4C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57236">
        <w:rPr>
          <w:rFonts w:ascii="Times New Roman" w:hAnsi="Times New Roman"/>
          <w:b/>
          <w:sz w:val="28"/>
          <w:szCs w:val="28"/>
        </w:rPr>
        <w:t>ПОСТАНОВЛЯЕТ:</w:t>
      </w:r>
    </w:p>
    <w:p w:rsidR="00837DEA" w:rsidRDefault="00457919" w:rsidP="0045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3C560E" w:rsidRPr="003C560E">
        <w:rPr>
          <w:rFonts w:ascii="Times New Roman" w:hAnsi="Times New Roman"/>
          <w:sz w:val="28"/>
          <w:szCs w:val="28"/>
        </w:rPr>
        <w:t>Порядок проведения конкурсного</w:t>
      </w:r>
      <w:bookmarkStart w:id="0" w:name="_GoBack"/>
      <w:bookmarkEnd w:id="0"/>
      <w:r w:rsidR="003C560E" w:rsidRPr="003C560E">
        <w:rPr>
          <w:rFonts w:ascii="Times New Roman" w:hAnsi="Times New Roman"/>
          <w:sz w:val="28"/>
          <w:szCs w:val="28"/>
        </w:rPr>
        <w:t xml:space="preserve">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="003C560E"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="003C560E"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</w:t>
      </w:r>
      <w:r w:rsidR="003C560E" w:rsidRPr="00CB4C53">
        <w:rPr>
          <w:rFonts w:ascii="Times New Roman" w:hAnsi="Times New Roman"/>
          <w:sz w:val="28"/>
          <w:szCs w:val="28"/>
        </w:rPr>
        <w:t xml:space="preserve">территории </w:t>
      </w:r>
      <w:r w:rsidR="00CB4C53" w:rsidRPr="00CB4C53">
        <w:rPr>
          <w:rFonts w:ascii="Times New Roman" w:hAnsi="Times New Roman"/>
          <w:sz w:val="28"/>
          <w:szCs w:val="28"/>
        </w:rPr>
        <w:t xml:space="preserve">Камышловского городского округа </w:t>
      </w:r>
      <w:r w:rsidR="00CB4C53">
        <w:rPr>
          <w:rFonts w:ascii="Times New Roman" w:hAnsi="Times New Roman"/>
          <w:sz w:val="28"/>
          <w:szCs w:val="28"/>
        </w:rPr>
        <w:t>(Приложение</w:t>
      </w:r>
      <w:r w:rsidR="003C560E" w:rsidRPr="00CB4C53">
        <w:rPr>
          <w:rFonts w:ascii="Times New Roman" w:hAnsi="Times New Roman"/>
          <w:sz w:val="28"/>
          <w:szCs w:val="28"/>
        </w:rPr>
        <w:t xml:space="preserve"> 1</w:t>
      </w:r>
      <w:r w:rsidR="00CB4C53">
        <w:rPr>
          <w:rFonts w:ascii="Times New Roman" w:hAnsi="Times New Roman"/>
          <w:sz w:val="28"/>
          <w:szCs w:val="28"/>
        </w:rPr>
        <w:t>)</w:t>
      </w:r>
      <w:r w:rsidR="00837DEA">
        <w:rPr>
          <w:rFonts w:ascii="Times New Roman" w:hAnsi="Times New Roman"/>
          <w:sz w:val="28"/>
          <w:szCs w:val="28"/>
        </w:rPr>
        <w:t>.</w:t>
      </w:r>
      <w:r w:rsidR="003C560E" w:rsidRPr="003C560E">
        <w:rPr>
          <w:rFonts w:ascii="Times New Roman" w:hAnsi="Times New Roman"/>
          <w:sz w:val="28"/>
          <w:szCs w:val="28"/>
        </w:rPr>
        <w:t xml:space="preserve"> </w:t>
      </w:r>
    </w:p>
    <w:p w:rsidR="00900C96" w:rsidRPr="00D270D5" w:rsidRDefault="00FC1DA8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B4C5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астоящее</w:t>
      </w:r>
      <w:r w:rsidR="00900C96" w:rsidRPr="00F41B1C">
        <w:rPr>
          <w:rFonts w:ascii="Times New Roman" w:hAnsi="Times New Roman"/>
          <w:sz w:val="28"/>
          <w:szCs w:val="28"/>
        </w:rPr>
        <w:t xml:space="preserve"> </w:t>
      </w:r>
      <w:r w:rsidR="00CB4C53">
        <w:rPr>
          <w:rFonts w:ascii="Times New Roman" w:hAnsi="Times New Roman"/>
          <w:sz w:val="28"/>
          <w:szCs w:val="28"/>
        </w:rPr>
        <w:t xml:space="preserve">постановление опубликовать в газете «Камышловские известия» </w:t>
      </w:r>
      <w:r w:rsidR="00900C96" w:rsidRPr="00D270D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CB4C53">
        <w:rPr>
          <w:rFonts w:ascii="Times New Roman" w:hAnsi="Times New Roman"/>
          <w:sz w:val="28"/>
          <w:szCs w:val="28"/>
        </w:rPr>
        <w:t xml:space="preserve">администрации Камышловского городского округа </w:t>
      </w:r>
      <w:r w:rsidR="00900C96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5233A" w:rsidRDefault="00900C96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3. </w:t>
      </w:r>
      <w:r w:rsidR="00CB4C53">
        <w:rPr>
          <w:rFonts w:ascii="Times New Roman" w:hAnsi="Times New Roman"/>
          <w:sz w:val="28"/>
          <w:szCs w:val="28"/>
        </w:rPr>
        <w:t>Контроль за исполнение</w:t>
      </w:r>
      <w:r w:rsidR="00C75CC8">
        <w:rPr>
          <w:rFonts w:ascii="Times New Roman" w:hAnsi="Times New Roman"/>
          <w:sz w:val="28"/>
          <w:szCs w:val="28"/>
        </w:rPr>
        <w:t>м</w:t>
      </w:r>
      <w:r w:rsidR="00CB4C53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администрации Камышловского городского округа Власову Е.Н. </w:t>
      </w:r>
    </w:p>
    <w:p w:rsidR="0035233A" w:rsidRDefault="0035233A" w:rsidP="00CB4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C53" w:rsidRDefault="00CB4C53" w:rsidP="00CB4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C53" w:rsidRDefault="00CB4C53" w:rsidP="00CB4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C53" w:rsidRDefault="00CB4C53" w:rsidP="00CB4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C53" w:rsidRPr="00D47A36" w:rsidRDefault="00CB4C53" w:rsidP="00CB4C53">
      <w:pPr>
        <w:pStyle w:val="ConsPlusNormal"/>
        <w:widowControl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47A36">
        <w:rPr>
          <w:rFonts w:ascii="Liberation Serif" w:hAnsi="Liberation Serif" w:cs="Times New Roman"/>
          <w:color w:val="000000" w:themeColor="text1"/>
          <w:sz w:val="28"/>
          <w:szCs w:val="28"/>
        </w:rPr>
        <w:t>Глава Камышловского городского округа</w:t>
      </w:r>
      <w:r w:rsidRPr="00D47A36">
        <w:rPr>
          <w:rFonts w:ascii="Liberation Serif" w:hAnsi="Liberation Serif" w:cs="Times New Roman"/>
          <w:color w:val="000000" w:themeColor="text1"/>
          <w:sz w:val="28"/>
          <w:szCs w:val="28"/>
        </w:rPr>
        <w:tab/>
        <w:t xml:space="preserve">                       А.В.Половников</w:t>
      </w:r>
    </w:p>
    <w:p w:rsidR="00CB4C53" w:rsidRDefault="00CB4C53" w:rsidP="00CB4C53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B4C53" w:rsidRDefault="00CB4C53" w:rsidP="00CB4C53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B4C53" w:rsidRDefault="00CB4C53" w:rsidP="00CB4C53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B4C53" w:rsidRDefault="00CB4C53" w:rsidP="00CB4C53">
      <w:pPr>
        <w:suppressAutoHyphens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B4C53" w:rsidRDefault="00CB4C53" w:rsidP="00CB4C53">
      <w:pPr>
        <w:suppressAutoHyphens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57919" w:rsidRDefault="00457919" w:rsidP="00CB4C53">
      <w:pPr>
        <w:suppressAutoHyphens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57919" w:rsidRDefault="00457919" w:rsidP="00CB4C53">
      <w:pPr>
        <w:suppressAutoHyphens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57919" w:rsidRDefault="00457919" w:rsidP="00CB4C53">
      <w:pPr>
        <w:suppressAutoHyphens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B26BE" w:rsidRPr="00485219" w:rsidRDefault="009B26BE" w:rsidP="00CB4C53">
      <w:pPr>
        <w:suppressAutoHyphens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9B26BE" w:rsidRPr="00485219" w:rsidRDefault="009B26BE" w:rsidP="00CB4C53">
      <w:pPr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="00CB4C53">
        <w:rPr>
          <w:rFonts w:ascii="Times New Roman" w:eastAsia="Calibri" w:hAnsi="Times New Roman"/>
          <w:sz w:val="28"/>
          <w:szCs w:val="28"/>
          <w:lang w:eastAsia="en-US"/>
        </w:rPr>
        <w:t>постановлению администрации Камышловского городского округа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B26BE" w:rsidRPr="00485219" w:rsidRDefault="009B26BE" w:rsidP="00CB4C53">
      <w:pPr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от ___________ 20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B4C53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</w:p>
    <w:p w:rsidR="00900C96" w:rsidRDefault="00900C96" w:rsidP="00CB4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3176A5" w:rsidRDefault="00E07F46" w:rsidP="00CB4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A55B4" w:rsidRPr="003176A5" w:rsidRDefault="00E07F46" w:rsidP="00CB4C5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r w:rsidR="00CB4C53">
        <w:rPr>
          <w:rFonts w:ascii="Times New Roman" w:hAnsi="Times New Roman"/>
          <w:b/>
          <w:sz w:val="28"/>
          <w:szCs w:val="28"/>
        </w:rPr>
        <w:t>Камышловского городского округа</w:t>
      </w:r>
    </w:p>
    <w:p w:rsidR="00CB4C53" w:rsidRDefault="00CB4C53" w:rsidP="00CB4C53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:rsidR="002A55B4" w:rsidRPr="003176A5" w:rsidRDefault="00B54E77" w:rsidP="00CB4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BD52D7" w:rsidRDefault="00D056F6" w:rsidP="00CB4C53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="00CB4C53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BD52D7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 xml:space="preserve">администрацию </w:t>
      </w:r>
      <w:r w:rsidR="00CB4C53">
        <w:rPr>
          <w:rFonts w:ascii="Times New Roman" w:hAnsi="Times New Roman"/>
          <w:sz w:val="28"/>
          <w:szCs w:val="28"/>
        </w:rPr>
        <w:t>Камышловского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CB4C53">
        <w:rPr>
          <w:rFonts w:ascii="Times New Roman" w:hAnsi="Times New Roman"/>
          <w:sz w:val="28"/>
          <w:szCs w:val="28"/>
        </w:rPr>
        <w:t>Камышловского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 xml:space="preserve">Конкурсному отбору подлежат инициативные проекты, внесенные в администрацию </w:t>
      </w:r>
      <w:r w:rsidR="00CB4C53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="0055003A">
        <w:rPr>
          <w:rFonts w:ascii="Times New Roman" w:hAnsi="Times New Roman"/>
          <w:sz w:val="28"/>
          <w:szCs w:val="28"/>
        </w:rPr>
        <w:t xml:space="preserve"> их инициаторами.</w:t>
      </w:r>
    </w:p>
    <w:p w:rsidR="00B54E77" w:rsidRDefault="0055003A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администрацию </w:t>
      </w:r>
      <w:r w:rsidR="00CB4C53">
        <w:rPr>
          <w:rFonts w:ascii="Times New Roman" w:hAnsi="Times New Roman"/>
          <w:sz w:val="28"/>
          <w:szCs w:val="28"/>
        </w:rPr>
        <w:t xml:space="preserve">Камышловского городского округа </w:t>
      </w:r>
      <w:r>
        <w:rPr>
          <w:rFonts w:ascii="Times New Roman" w:hAnsi="Times New Roman"/>
          <w:sz w:val="28"/>
          <w:szCs w:val="28"/>
        </w:rPr>
        <w:t>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Default="00BC5D76" w:rsidP="00CB4C53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CB4C53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Default="00D61160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 w:rsidR="00CB4C53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D61160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233A" w:rsidRPr="0035233A">
        <w:rPr>
          <w:rFonts w:ascii="Times New Roman" w:hAnsi="Times New Roman"/>
          <w:sz w:val="28"/>
          <w:szCs w:val="28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проектов.</w:t>
      </w:r>
    </w:p>
    <w:p w:rsidR="00D056F6" w:rsidRDefault="00D61160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 w:rsidR="00CB4C53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="00D056F6" w:rsidRPr="00CB4C5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056F6" w:rsidRPr="00146A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CB4C5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формирует конкурсную комиссию;</w:t>
      </w:r>
    </w:p>
    <w:p w:rsidR="009D2950" w:rsidRDefault="00A50AD1" w:rsidP="00CB4C5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CB4C5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</w:t>
      </w:r>
      <w:r w:rsidR="008E1124">
        <w:rPr>
          <w:rFonts w:ascii="PT Astra Serif" w:hAnsi="PT Astra Serif"/>
          <w:sz w:val="28"/>
          <w:szCs w:val="28"/>
        </w:rPr>
        <w:t>газете «</w:t>
      </w:r>
      <w:r w:rsidR="00CB4C53">
        <w:rPr>
          <w:rFonts w:ascii="PT Astra Serif" w:hAnsi="PT Astra Serif"/>
          <w:sz w:val="28"/>
          <w:szCs w:val="28"/>
        </w:rPr>
        <w:t>Камышловские известия</w:t>
      </w:r>
      <w:r w:rsidR="008E1124" w:rsidRPr="00FD7593">
        <w:rPr>
          <w:rFonts w:ascii="PT Astra Serif" w:hAnsi="PT Astra Serif"/>
          <w:sz w:val="28"/>
          <w:szCs w:val="28"/>
        </w:rPr>
        <w:t>» 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администрации </w:t>
      </w:r>
      <w:r w:rsidR="00CB4C53">
        <w:rPr>
          <w:rFonts w:ascii="PT Astra Serif" w:hAnsi="PT Astra Serif"/>
          <w:sz w:val="28"/>
          <w:szCs w:val="28"/>
        </w:rPr>
        <w:t>Камышловского городского округа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8E1124" w:rsidRPr="00334A7B">
        <w:rPr>
          <w:rFonts w:ascii="PT Astra Serif" w:hAnsi="PT Astra Serif"/>
          <w:sz w:val="28"/>
          <w:szCs w:val="28"/>
        </w:rPr>
        <w:t>;</w:t>
      </w:r>
    </w:p>
    <w:p w:rsidR="00F92250" w:rsidRDefault="00A50AD1" w:rsidP="00CB4C5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 xml:space="preserve">инициативные проекты, поступившие в Администрацию </w:t>
      </w:r>
      <w:r w:rsidR="00185980">
        <w:rPr>
          <w:rFonts w:ascii="PT Astra Serif" w:hAnsi="PT Astra Serif"/>
          <w:sz w:val="28"/>
          <w:szCs w:val="28"/>
        </w:rPr>
        <w:t>Камышловского городского округа</w:t>
      </w:r>
      <w:r w:rsidR="00D717B9">
        <w:rPr>
          <w:rFonts w:ascii="PT Astra Serif" w:hAnsi="PT Astra Serif"/>
          <w:sz w:val="28"/>
          <w:szCs w:val="28"/>
        </w:rPr>
        <w:t xml:space="preserve"> 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CB4C5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</w:t>
      </w:r>
      <w:r w:rsidR="00185980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E815CD">
        <w:rPr>
          <w:rFonts w:ascii="Times New Roman" w:hAnsi="Times New Roman"/>
          <w:sz w:val="28"/>
          <w:szCs w:val="28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CB4C5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ТСЖ, населения </w:t>
      </w:r>
      <w:r w:rsidR="00185980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="000D697E" w:rsidRPr="00E815CD">
        <w:rPr>
          <w:rFonts w:ascii="Times New Roman" w:hAnsi="Times New Roman"/>
          <w:sz w:val="28"/>
          <w:szCs w:val="28"/>
        </w:rPr>
        <w:t xml:space="preserve">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CB4C5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CB4C5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CB4C5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D61160" w:rsidP="00CB4C5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D61160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BC5D76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7A6E77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7A6E77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софинансирование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</w:t>
      </w:r>
      <w:r w:rsidR="00185980">
        <w:rPr>
          <w:rFonts w:ascii="Times New Roman" w:hAnsi="Times New Roman"/>
          <w:sz w:val="28"/>
          <w:szCs w:val="28"/>
        </w:rPr>
        <w:t>Камышловском городском округе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D61160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 xml:space="preserve">, который представляет в администрацию </w:t>
      </w:r>
      <w:r w:rsidR="00185980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="005254FD">
        <w:rPr>
          <w:rFonts w:ascii="Times New Roman" w:hAnsi="Times New Roman"/>
          <w:sz w:val="28"/>
          <w:szCs w:val="28"/>
        </w:rPr>
        <w:t xml:space="preserve"> в течение 3 дней со дня проведения заседания.</w:t>
      </w:r>
    </w:p>
    <w:p w:rsidR="00D056F6" w:rsidRPr="008E4F3D" w:rsidRDefault="00D056F6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268"/>
      <w:bookmarkEnd w:id="1"/>
      <w:r w:rsidRPr="008E4F3D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BC5D76" w:rsidP="00CB4C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постан</w:t>
      </w:r>
      <w:r w:rsidR="0018598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влением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r w:rsidR="00185980">
        <w:rPr>
          <w:rFonts w:ascii="Times New Roman" w:eastAsia="Calibri" w:hAnsi="Times New Roman"/>
          <w:sz w:val="28"/>
          <w:szCs w:val="28"/>
          <w:lang w:eastAsia="en-US"/>
        </w:rPr>
        <w:t xml:space="preserve">Камышловского городского округа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сайте.</w:t>
      </w:r>
    </w:p>
    <w:p w:rsidR="00D056F6" w:rsidRPr="008E4F3D" w:rsidRDefault="00D61160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CB4C53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D76" w:rsidRDefault="00BC5D76" w:rsidP="00CB4C5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D056F6" w:rsidRPr="00433BC8" w:rsidRDefault="00185980" w:rsidP="0018598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D056F6" w:rsidRPr="00433BC8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D056F6" w:rsidRPr="001020F4" w:rsidRDefault="00D056F6" w:rsidP="0018598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r w:rsidR="0055003A" w:rsidRPr="0055003A">
        <w:rPr>
          <w:rFonts w:ascii="Times New Roman" w:hAnsi="Times New Roman"/>
          <w:sz w:val="28"/>
          <w:szCs w:val="28"/>
        </w:rPr>
        <w:t>Порядк</w:t>
      </w:r>
      <w:r w:rsidR="0055003A">
        <w:rPr>
          <w:rFonts w:ascii="Times New Roman" w:hAnsi="Times New Roman"/>
          <w:sz w:val="28"/>
          <w:szCs w:val="28"/>
        </w:rPr>
        <w:t>у</w:t>
      </w:r>
      <w:r w:rsidR="0055003A" w:rsidRPr="0055003A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инициативных проектов для реализации н</w:t>
      </w:r>
      <w:r w:rsidR="00185980">
        <w:rPr>
          <w:rFonts w:ascii="Times New Roman" w:hAnsi="Times New Roman"/>
          <w:sz w:val="28"/>
          <w:szCs w:val="28"/>
        </w:rPr>
        <w:t>а территории, части территории Камышловского городского округа</w:t>
      </w:r>
    </w:p>
    <w:p w:rsidR="00D056F6" w:rsidRDefault="00D056F6" w:rsidP="00CB4C5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CB4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CB4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CB4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1877"/>
        <w:gridCol w:w="1339"/>
      </w:tblGrid>
      <w:tr w:rsidR="00351101" w:rsidRPr="00185980" w:rsidTr="00185980">
        <w:tc>
          <w:tcPr>
            <w:tcW w:w="562" w:type="dxa"/>
          </w:tcPr>
          <w:p w:rsidR="00185980" w:rsidRDefault="00185980" w:rsidP="0018598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85980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351101" w:rsidRPr="00185980" w:rsidRDefault="00351101" w:rsidP="0018598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85980">
              <w:rPr>
                <w:rFonts w:ascii="Liberation Serif" w:hAnsi="Liberation Serif" w:cs="Times New Roman"/>
                <w:sz w:val="28"/>
                <w:szCs w:val="28"/>
              </w:rPr>
              <w:t>п/п</w:t>
            </w:r>
          </w:p>
        </w:tc>
        <w:tc>
          <w:tcPr>
            <w:tcW w:w="5245" w:type="dxa"/>
            <w:vAlign w:val="center"/>
          </w:tcPr>
          <w:p w:rsidR="00351101" w:rsidRPr="00185980" w:rsidRDefault="00351101" w:rsidP="00CB4C53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85980">
              <w:rPr>
                <w:rFonts w:ascii="Liberation Serif" w:hAnsi="Liberation Serif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185980" w:rsidRDefault="00351101" w:rsidP="00CB4C53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85980">
              <w:rPr>
                <w:rFonts w:ascii="Liberation Serif" w:hAnsi="Liberation Serif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185980" w:rsidRDefault="00351101" w:rsidP="00CB4C53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85980">
              <w:rPr>
                <w:rFonts w:ascii="Liberation Serif" w:hAnsi="Liberation Serif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185980">
        <w:tc>
          <w:tcPr>
            <w:tcW w:w="562" w:type="dxa"/>
          </w:tcPr>
          <w:p w:rsidR="00351101" w:rsidRPr="001020F4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51101" w:rsidRPr="001020F4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185980">
        <w:tc>
          <w:tcPr>
            <w:tcW w:w="562" w:type="dxa"/>
          </w:tcPr>
          <w:p w:rsidR="00351101" w:rsidRPr="003828D6" w:rsidRDefault="00351101" w:rsidP="00CB4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22" w:type="dxa"/>
            <w:gridSpan w:val="2"/>
          </w:tcPr>
          <w:p w:rsidR="00351101" w:rsidRPr="003828D6" w:rsidRDefault="00351101" w:rsidP="00CB4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185980">
        <w:tc>
          <w:tcPr>
            <w:tcW w:w="562" w:type="dxa"/>
            <w:vMerge w:val="restart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45" w:type="dxa"/>
            <w:vMerge w:val="restart"/>
          </w:tcPr>
          <w:p w:rsidR="00351101" w:rsidRPr="003828D6" w:rsidRDefault="00351101" w:rsidP="00CB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185980">
        <w:tc>
          <w:tcPr>
            <w:tcW w:w="562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185980">
        <w:tc>
          <w:tcPr>
            <w:tcW w:w="562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185980">
        <w:tc>
          <w:tcPr>
            <w:tcW w:w="562" w:type="dxa"/>
            <w:vMerge w:val="restart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45" w:type="dxa"/>
            <w:vMerge w:val="restart"/>
          </w:tcPr>
          <w:p w:rsidR="00351101" w:rsidRPr="003828D6" w:rsidRDefault="00351101" w:rsidP="00CB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185980">
        <w:tc>
          <w:tcPr>
            <w:tcW w:w="562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185980">
        <w:tc>
          <w:tcPr>
            <w:tcW w:w="562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185980">
        <w:tc>
          <w:tcPr>
            <w:tcW w:w="562" w:type="dxa"/>
            <w:vMerge w:val="restart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45" w:type="dxa"/>
            <w:vMerge w:val="restart"/>
          </w:tcPr>
          <w:p w:rsidR="00351101" w:rsidRPr="003828D6" w:rsidRDefault="00351101" w:rsidP="00CB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185980">
        <w:tc>
          <w:tcPr>
            <w:tcW w:w="562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185980">
        <w:tc>
          <w:tcPr>
            <w:tcW w:w="562" w:type="dxa"/>
          </w:tcPr>
          <w:p w:rsidR="00351101" w:rsidRPr="003828D6" w:rsidRDefault="00351101" w:rsidP="00CB4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22" w:type="dxa"/>
            <w:gridSpan w:val="2"/>
          </w:tcPr>
          <w:p w:rsidR="00351101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</w:t>
            </w:r>
            <w:r w:rsidR="00185980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185980">
        <w:tc>
          <w:tcPr>
            <w:tcW w:w="562" w:type="dxa"/>
            <w:vMerge w:val="restart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45" w:type="dxa"/>
            <w:vMerge w:val="restart"/>
          </w:tcPr>
          <w:p w:rsidR="00351101" w:rsidRPr="003828D6" w:rsidRDefault="00351101" w:rsidP="00CB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185980">
        <w:tc>
          <w:tcPr>
            <w:tcW w:w="562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185980">
        <w:tc>
          <w:tcPr>
            <w:tcW w:w="562" w:type="dxa"/>
            <w:vMerge w:val="restart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245" w:type="dxa"/>
            <w:vMerge w:val="restart"/>
          </w:tcPr>
          <w:p w:rsidR="00351101" w:rsidRPr="003828D6" w:rsidRDefault="00351101" w:rsidP="00CB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185980">
        <w:tc>
          <w:tcPr>
            <w:tcW w:w="562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185980">
        <w:tc>
          <w:tcPr>
            <w:tcW w:w="562" w:type="dxa"/>
            <w:vMerge w:val="restart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45" w:type="dxa"/>
            <w:vMerge w:val="restart"/>
          </w:tcPr>
          <w:p w:rsidR="00351101" w:rsidRPr="003828D6" w:rsidRDefault="00444A03" w:rsidP="00CB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185980">
        <w:tc>
          <w:tcPr>
            <w:tcW w:w="562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185980">
        <w:tc>
          <w:tcPr>
            <w:tcW w:w="562" w:type="dxa"/>
          </w:tcPr>
          <w:p w:rsidR="00351101" w:rsidRPr="003828D6" w:rsidRDefault="00351101" w:rsidP="00CB4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22" w:type="dxa"/>
            <w:gridSpan w:val="2"/>
          </w:tcPr>
          <w:p w:rsidR="00351101" w:rsidRPr="003828D6" w:rsidRDefault="00E43CBD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185980">
        <w:trPr>
          <w:trHeight w:val="681"/>
        </w:trPr>
        <w:tc>
          <w:tcPr>
            <w:tcW w:w="562" w:type="dxa"/>
          </w:tcPr>
          <w:p w:rsidR="007C6438" w:rsidRPr="003828D6" w:rsidRDefault="00F17149" w:rsidP="00CB4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:rsidR="007C6438" w:rsidRPr="0068579F" w:rsidRDefault="007C6438" w:rsidP="00CB4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7C6438" w:rsidRPr="003828D6" w:rsidRDefault="007C6438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185980">
        <w:trPr>
          <w:trHeight w:val="680"/>
        </w:trPr>
        <w:tc>
          <w:tcPr>
            <w:tcW w:w="562" w:type="dxa"/>
          </w:tcPr>
          <w:p w:rsidR="007C6438" w:rsidRPr="003828D6" w:rsidRDefault="00F17149" w:rsidP="00CB4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45" w:type="dxa"/>
          </w:tcPr>
          <w:p w:rsidR="007C6438" w:rsidRPr="0068579F" w:rsidRDefault="007C6438" w:rsidP="00CB4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CB4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185980">
        <w:trPr>
          <w:trHeight w:val="680"/>
        </w:trPr>
        <w:tc>
          <w:tcPr>
            <w:tcW w:w="562" w:type="dxa"/>
          </w:tcPr>
          <w:p w:rsidR="007C6438" w:rsidRPr="003828D6" w:rsidRDefault="00F17149" w:rsidP="00CB4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7C6438" w:rsidRPr="0068579F" w:rsidRDefault="007C6438" w:rsidP="00CB4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CB4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185980">
        <w:trPr>
          <w:trHeight w:val="680"/>
        </w:trPr>
        <w:tc>
          <w:tcPr>
            <w:tcW w:w="562" w:type="dxa"/>
          </w:tcPr>
          <w:p w:rsidR="00444A03" w:rsidRPr="003828D6" w:rsidRDefault="00FF00FF" w:rsidP="00CB4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2" w:type="dxa"/>
            <w:gridSpan w:val="2"/>
          </w:tcPr>
          <w:p w:rsidR="00444A03" w:rsidRPr="0068579F" w:rsidRDefault="00F17149" w:rsidP="00CB4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68579F" w:rsidRDefault="00444A03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185980">
        <w:trPr>
          <w:trHeight w:val="680"/>
        </w:trPr>
        <w:tc>
          <w:tcPr>
            <w:tcW w:w="562" w:type="dxa"/>
          </w:tcPr>
          <w:p w:rsidR="00444A03" w:rsidRPr="003828D6" w:rsidRDefault="00FF00FF" w:rsidP="00CB4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45" w:type="dxa"/>
          </w:tcPr>
          <w:p w:rsidR="00444A03" w:rsidRPr="0068579F" w:rsidRDefault="00F17149" w:rsidP="00CB4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CB4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185980">
        <w:trPr>
          <w:trHeight w:val="680"/>
        </w:trPr>
        <w:tc>
          <w:tcPr>
            <w:tcW w:w="562" w:type="dxa"/>
          </w:tcPr>
          <w:p w:rsidR="00444A03" w:rsidRPr="003828D6" w:rsidRDefault="00FF00FF" w:rsidP="00CB4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245" w:type="dxa"/>
          </w:tcPr>
          <w:p w:rsidR="00444A03" w:rsidRPr="0068579F" w:rsidRDefault="00FF00FF" w:rsidP="00CB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CB4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185980">
        <w:trPr>
          <w:trHeight w:val="680"/>
        </w:trPr>
        <w:tc>
          <w:tcPr>
            <w:tcW w:w="562" w:type="dxa"/>
          </w:tcPr>
          <w:p w:rsidR="00444A03" w:rsidRPr="003828D6" w:rsidRDefault="00FF00FF" w:rsidP="00CB4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245" w:type="dxa"/>
          </w:tcPr>
          <w:p w:rsidR="00444A03" w:rsidRPr="0068579F" w:rsidRDefault="00FF00FF" w:rsidP="00CB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CB4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185980">
        <w:tc>
          <w:tcPr>
            <w:tcW w:w="562" w:type="dxa"/>
          </w:tcPr>
          <w:p w:rsidR="0068579F" w:rsidRPr="003828D6" w:rsidRDefault="00FF00FF" w:rsidP="00CB4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2" w:type="dxa"/>
            <w:gridSpan w:val="2"/>
          </w:tcPr>
          <w:p w:rsidR="0068579F" w:rsidRPr="003828D6" w:rsidRDefault="0068579F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68579F" w:rsidRPr="003828D6" w:rsidRDefault="0068579F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185980">
        <w:tc>
          <w:tcPr>
            <w:tcW w:w="562" w:type="dxa"/>
            <w:vMerge w:val="restart"/>
          </w:tcPr>
          <w:p w:rsidR="00351101" w:rsidRPr="003828D6" w:rsidRDefault="00FF00FF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245" w:type="dxa"/>
            <w:vMerge w:val="restart"/>
          </w:tcPr>
          <w:p w:rsidR="00351101" w:rsidRPr="003828D6" w:rsidRDefault="00351101" w:rsidP="00185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софинансирования проекта со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стороны бюджета </w:t>
            </w:r>
            <w:r w:rsidR="00185980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5% и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351101" w:rsidRPr="003828D6" w:rsidTr="00185980">
        <w:tc>
          <w:tcPr>
            <w:tcW w:w="562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185980">
        <w:tc>
          <w:tcPr>
            <w:tcW w:w="562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185980">
        <w:tc>
          <w:tcPr>
            <w:tcW w:w="562" w:type="dxa"/>
            <w:vMerge w:val="restart"/>
          </w:tcPr>
          <w:p w:rsidR="00351101" w:rsidRPr="003828D6" w:rsidRDefault="00FF00FF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245" w:type="dxa"/>
            <w:vMerge w:val="restart"/>
          </w:tcPr>
          <w:p w:rsidR="00351101" w:rsidRPr="003828D6" w:rsidRDefault="00351101" w:rsidP="00CB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185980">
        <w:tc>
          <w:tcPr>
            <w:tcW w:w="562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185980">
        <w:tc>
          <w:tcPr>
            <w:tcW w:w="562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185980">
        <w:tc>
          <w:tcPr>
            <w:tcW w:w="562" w:type="dxa"/>
            <w:vMerge w:val="restart"/>
          </w:tcPr>
          <w:p w:rsidR="00351101" w:rsidRPr="003828D6" w:rsidRDefault="00FF00FF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245" w:type="dxa"/>
            <w:vMerge w:val="restart"/>
          </w:tcPr>
          <w:p w:rsidR="00351101" w:rsidRPr="003828D6" w:rsidRDefault="00351101" w:rsidP="00CB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185980">
        <w:tc>
          <w:tcPr>
            <w:tcW w:w="562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185980">
        <w:tc>
          <w:tcPr>
            <w:tcW w:w="562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185980">
        <w:tc>
          <w:tcPr>
            <w:tcW w:w="562" w:type="dxa"/>
            <w:vMerge w:val="restart"/>
          </w:tcPr>
          <w:p w:rsidR="00351101" w:rsidRPr="003828D6" w:rsidRDefault="00FF00FF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245" w:type="dxa"/>
            <w:vMerge w:val="restart"/>
          </w:tcPr>
          <w:p w:rsidR="00351101" w:rsidRPr="003828D6" w:rsidRDefault="00351101" w:rsidP="00CB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185980">
        <w:tc>
          <w:tcPr>
            <w:tcW w:w="562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185980">
        <w:tc>
          <w:tcPr>
            <w:tcW w:w="562" w:type="dxa"/>
            <w:vMerge w:val="restart"/>
          </w:tcPr>
          <w:p w:rsidR="00351101" w:rsidRPr="003828D6" w:rsidRDefault="00FF00FF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245" w:type="dxa"/>
            <w:vMerge w:val="restart"/>
          </w:tcPr>
          <w:p w:rsidR="00351101" w:rsidRPr="003828D6" w:rsidRDefault="00351101" w:rsidP="00CB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185980">
        <w:tc>
          <w:tcPr>
            <w:tcW w:w="562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CB4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C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5C3A" w:rsidRDefault="00C15C3A" w:rsidP="00CB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15C3A" w:rsidSect="00AE659A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89" w:rsidRDefault="00170689" w:rsidP="003D1FD5">
      <w:pPr>
        <w:spacing w:after="0" w:line="240" w:lineRule="auto"/>
      </w:pPr>
      <w:r>
        <w:separator/>
      </w:r>
    </w:p>
  </w:endnote>
  <w:endnote w:type="continuationSeparator" w:id="0">
    <w:p w:rsidR="00170689" w:rsidRDefault="00170689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89" w:rsidRDefault="00170689" w:rsidP="003D1FD5">
      <w:pPr>
        <w:spacing w:after="0" w:line="240" w:lineRule="auto"/>
      </w:pPr>
      <w:r>
        <w:separator/>
      </w:r>
    </w:p>
  </w:footnote>
  <w:footnote w:type="continuationSeparator" w:id="0">
    <w:p w:rsidR="00170689" w:rsidRDefault="00170689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7236">
      <w:rPr>
        <w:noProof/>
      </w:rPr>
      <w:t>2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1F6E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0689"/>
    <w:rsid w:val="001710DB"/>
    <w:rsid w:val="00173FCC"/>
    <w:rsid w:val="00174A05"/>
    <w:rsid w:val="001815A1"/>
    <w:rsid w:val="001825AC"/>
    <w:rsid w:val="00184F4C"/>
    <w:rsid w:val="00185980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33268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57919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236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D485C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670C1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5CC8"/>
    <w:rsid w:val="00C777CC"/>
    <w:rsid w:val="00CA18BB"/>
    <w:rsid w:val="00CB4C53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77D19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9BADF-C754-44BA-9B85-E9087FA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3A59-9C9B-4775-8A21-88283A6E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Елена</cp:lastModifiedBy>
  <cp:revision>5</cp:revision>
  <cp:lastPrinted>2021-12-10T07:20:00Z</cp:lastPrinted>
  <dcterms:created xsi:type="dcterms:W3CDTF">2021-12-10T02:53:00Z</dcterms:created>
  <dcterms:modified xsi:type="dcterms:W3CDTF">2021-12-10T07:54:00Z</dcterms:modified>
</cp:coreProperties>
</file>