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76" w:rsidRPr="00950E65" w:rsidRDefault="003E2176" w:rsidP="000B2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0E65">
        <w:rPr>
          <w:rFonts w:ascii="Times New Roman" w:hAnsi="Times New Roman" w:cs="Times New Roman"/>
          <w:noProof/>
        </w:rPr>
        <w:drawing>
          <wp:inline distT="0" distB="0" distL="0" distR="0">
            <wp:extent cx="419100" cy="69532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E65">
        <w:rPr>
          <w:rFonts w:ascii="Times New Roman" w:hAnsi="Times New Roman" w:cs="Times New Roman"/>
        </w:rPr>
        <w:br w:type="textWrapping" w:clear="all"/>
      </w:r>
      <w:r w:rsidRPr="00950E65">
        <w:rPr>
          <w:rFonts w:ascii="Times New Roman" w:hAnsi="Times New Roman" w:cs="Times New Roman"/>
          <w:b/>
          <w:sz w:val="28"/>
        </w:rPr>
        <w:t>ГЛАВА  КАМЫШЛОВСКОГО ГОРОДСКОГО ОКРУГА</w:t>
      </w:r>
    </w:p>
    <w:p w:rsidR="003E2176" w:rsidRPr="00950E65" w:rsidRDefault="003E2176" w:rsidP="000B2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50E65">
        <w:rPr>
          <w:rFonts w:ascii="Times New Roman" w:hAnsi="Times New Roman" w:cs="Times New Roman"/>
          <w:b/>
          <w:sz w:val="28"/>
        </w:rPr>
        <w:t>П</w:t>
      </w:r>
      <w:proofErr w:type="gramEnd"/>
      <w:r w:rsidRPr="00950E6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E2176" w:rsidRPr="00950E65" w:rsidRDefault="003E2176" w:rsidP="000B2C5D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2176" w:rsidRPr="00950E65" w:rsidRDefault="000B2C5D" w:rsidP="000B2C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E2176" w:rsidRPr="00950E65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>07.04.2015 года</w:t>
      </w:r>
      <w:r w:rsidR="003E2176" w:rsidRPr="00950E65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588</w:t>
      </w:r>
    </w:p>
    <w:p w:rsidR="003E2176" w:rsidRPr="00950E65" w:rsidRDefault="003E2176" w:rsidP="000B2C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0E65">
        <w:rPr>
          <w:rFonts w:ascii="Times New Roman" w:hAnsi="Times New Roman" w:cs="Times New Roman"/>
          <w:sz w:val="28"/>
        </w:rPr>
        <w:t xml:space="preserve">г. Камышлов </w:t>
      </w:r>
    </w:p>
    <w:p w:rsidR="003E2176" w:rsidRPr="00950E65" w:rsidRDefault="003E2176" w:rsidP="000B2C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2176" w:rsidRDefault="003E2176" w:rsidP="000B2C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5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Об утверждении </w:t>
      </w:r>
      <w:r w:rsidR="00C20E4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Порядка</w:t>
      </w:r>
      <w:r w:rsidRPr="006125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предоставления из местного бюджета субсидий </w:t>
      </w:r>
      <w:r w:rsidR="006125F3" w:rsidRPr="006125F3">
        <w:rPr>
          <w:rFonts w:ascii="Times New Roman" w:hAnsi="Times New Roman" w:cs="Times New Roman"/>
          <w:b/>
          <w:i/>
          <w:sz w:val="28"/>
          <w:szCs w:val="28"/>
        </w:rPr>
        <w:t xml:space="preserve">в целях возмещения затрат по официальному опубликованию муниципальных правовых актов и иной официальной информации органов местного самоуправления </w:t>
      </w:r>
      <w:r w:rsidR="006125F3">
        <w:rPr>
          <w:rFonts w:ascii="Times New Roman" w:hAnsi="Times New Roman" w:cs="Times New Roman"/>
          <w:b/>
          <w:i/>
          <w:sz w:val="28"/>
          <w:szCs w:val="28"/>
        </w:rPr>
        <w:t>Камышловского городского округа</w:t>
      </w:r>
    </w:p>
    <w:p w:rsidR="006125F3" w:rsidRPr="006125F3" w:rsidRDefault="006125F3" w:rsidP="000B2C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3E2176" w:rsidRPr="00950E65" w:rsidRDefault="00C20E4E" w:rsidP="000B2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6125F3">
        <w:rPr>
          <w:rFonts w:ascii="Times New Roman" w:hAnsi="Times New Roman" w:cs="Times New Roman"/>
          <w:sz w:val="28"/>
          <w:szCs w:val="28"/>
        </w:rPr>
        <w:t>статьей 78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25F3">
        <w:rPr>
          <w:rFonts w:ascii="Times New Roman" w:hAnsi="Times New Roman" w:cs="Times New Roman"/>
          <w:sz w:val="28"/>
          <w:szCs w:val="28"/>
        </w:rPr>
        <w:t xml:space="preserve">Федерального закона от 09 февраля 2009 года № 8-ФЗ </w:t>
      </w:r>
      <w:r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в</w:t>
      </w:r>
      <w:r w:rsidR="006125F3" w:rsidRPr="006125F3">
        <w:rPr>
          <w:rFonts w:ascii="Times New Roman" w:hAnsi="Times New Roman" w:cs="Times New Roman"/>
          <w:sz w:val="28"/>
          <w:szCs w:val="28"/>
        </w:rPr>
        <w:t xml:space="preserve"> целях реализации принципа обеспечения доступа граждан Камышловского </w:t>
      </w:r>
      <w:r w:rsidR="006125F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125F3" w:rsidRPr="006125F3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органов местного самоуправления </w:t>
      </w:r>
      <w:r w:rsidR="006125F3">
        <w:rPr>
          <w:rFonts w:ascii="Times New Roman" w:hAnsi="Times New Roman" w:cs="Times New Roman"/>
          <w:sz w:val="28"/>
          <w:szCs w:val="28"/>
        </w:rPr>
        <w:t>Камышловского</w:t>
      </w:r>
      <w:r w:rsidR="006125F3" w:rsidRPr="006125F3">
        <w:rPr>
          <w:rFonts w:ascii="Times New Roman" w:hAnsi="Times New Roman" w:cs="Times New Roman"/>
          <w:sz w:val="28"/>
          <w:szCs w:val="28"/>
        </w:rPr>
        <w:t xml:space="preserve"> </w:t>
      </w:r>
      <w:r w:rsidR="006125F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125F3" w:rsidRPr="006125F3">
        <w:rPr>
          <w:rFonts w:ascii="Times New Roman" w:hAnsi="Times New Roman" w:cs="Times New Roman"/>
          <w:sz w:val="28"/>
          <w:szCs w:val="28"/>
        </w:rPr>
        <w:t xml:space="preserve">, принимая во внимание законодательную обязанность опубликования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официальной информации</w:t>
      </w:r>
      <w:r w:rsidR="006125F3" w:rsidRPr="006125F3">
        <w:rPr>
          <w:rFonts w:ascii="Times New Roman" w:hAnsi="Times New Roman" w:cs="Times New Roman"/>
          <w:sz w:val="28"/>
          <w:szCs w:val="28"/>
        </w:rPr>
        <w:t xml:space="preserve">, </w:t>
      </w:r>
      <w:r w:rsidR="003E2176" w:rsidRPr="00950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Камышловского городского округа, глава </w:t>
      </w:r>
      <w:r w:rsidR="000B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Камышловского городского округа</w:t>
      </w:r>
      <w:r w:rsidR="003E2176" w:rsidRPr="00950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176" w:rsidRPr="00950E65" w:rsidRDefault="003E2176" w:rsidP="000B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50E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ПОСТАНОВИЛ:</w:t>
      </w:r>
    </w:p>
    <w:p w:rsidR="003E2176" w:rsidRPr="00C20E4E" w:rsidRDefault="00C20E4E" w:rsidP="000B2C5D">
      <w:pPr>
        <w:pStyle w:val="a6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Pr="00C20E4E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C20E4E">
        <w:rPr>
          <w:rFonts w:ascii="Times New Roman" w:hAnsi="Times New Roman" w:cs="Times New Roman"/>
          <w:sz w:val="28"/>
          <w:szCs w:val="28"/>
        </w:rPr>
        <w:t xml:space="preserve">субсидии в целях возмещения затрат по официальному опубликованию муниципальных правовых актов и иной официальной информации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3E2176" w:rsidRPr="00950E65" w:rsidRDefault="003E2176" w:rsidP="000B2C5D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опубликовать в газете «</w:t>
      </w:r>
      <w:proofErr w:type="spellStart"/>
      <w:r w:rsidRPr="00950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Камышловские</w:t>
      </w:r>
      <w:proofErr w:type="spellEnd"/>
      <w:r w:rsidRPr="00950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известия» и разместить на официальном сайте Камышловского городского округа</w:t>
      </w:r>
      <w:r w:rsidR="001B5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946" w:rsidRPr="0020272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B5946">
        <w:rPr>
          <w:rFonts w:ascii="Times New Roman" w:hAnsi="Times New Roman" w:cs="Times New Roman"/>
          <w:sz w:val="28"/>
          <w:szCs w:val="28"/>
        </w:rPr>
        <w:t>«</w:t>
      </w:r>
      <w:r w:rsidR="001B5946" w:rsidRPr="0020272E">
        <w:rPr>
          <w:rFonts w:ascii="Times New Roman" w:hAnsi="Times New Roman" w:cs="Times New Roman"/>
          <w:sz w:val="28"/>
          <w:szCs w:val="28"/>
        </w:rPr>
        <w:t>Интернет</w:t>
      </w:r>
      <w:r w:rsidR="001B5946">
        <w:rPr>
          <w:rFonts w:ascii="Times New Roman" w:hAnsi="Times New Roman" w:cs="Times New Roman"/>
          <w:sz w:val="28"/>
          <w:szCs w:val="28"/>
        </w:rPr>
        <w:t>»</w:t>
      </w:r>
      <w:r w:rsidRPr="00950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E2176" w:rsidRPr="00950E65" w:rsidRDefault="003E2176" w:rsidP="000B2C5D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исполнения настоящего постановления оставляю за собой.</w:t>
      </w:r>
    </w:p>
    <w:p w:rsidR="003E2176" w:rsidRPr="00950E65" w:rsidRDefault="003E2176" w:rsidP="000B2C5D">
      <w:pPr>
        <w:pStyle w:val="a6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2176" w:rsidRPr="00950E65" w:rsidRDefault="003E2176" w:rsidP="000B2C5D">
      <w:pPr>
        <w:pStyle w:val="a6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2176" w:rsidRPr="00950E65" w:rsidRDefault="003E2176" w:rsidP="000B2C5D">
      <w:pPr>
        <w:pStyle w:val="a6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2176" w:rsidRPr="00950E65" w:rsidRDefault="003E2176" w:rsidP="000B2C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51" w:type="pct"/>
        <w:tblCellSpacing w:w="15" w:type="dxa"/>
        <w:shd w:val="clear" w:color="auto" w:fill="FFFFFF"/>
        <w:tblLook w:val="04A0"/>
      </w:tblPr>
      <w:tblGrid>
        <w:gridCol w:w="6469"/>
        <w:gridCol w:w="3357"/>
      </w:tblGrid>
      <w:tr w:rsidR="003E2176" w:rsidRPr="00950E65" w:rsidTr="000B2C5D">
        <w:trPr>
          <w:tblCellSpacing w:w="15" w:type="dxa"/>
        </w:trPr>
        <w:tc>
          <w:tcPr>
            <w:tcW w:w="32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2C5D" w:rsidRDefault="000B2C5D" w:rsidP="000B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И.о главы администрации</w:t>
            </w:r>
          </w:p>
          <w:p w:rsidR="003E2176" w:rsidRPr="00950E65" w:rsidRDefault="003E2176" w:rsidP="000B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16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E2176" w:rsidRPr="00950E65" w:rsidRDefault="003E2176" w:rsidP="000B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  <w:r w:rsidR="000B2C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Пушкарев</w:t>
            </w:r>
          </w:p>
        </w:tc>
      </w:tr>
    </w:tbl>
    <w:p w:rsidR="003E2176" w:rsidRPr="00950E65" w:rsidRDefault="003E2176" w:rsidP="000B2C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3E2176" w:rsidRPr="00950E65" w:rsidRDefault="003E2176" w:rsidP="000B2C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2176" w:rsidRPr="00950E65" w:rsidRDefault="003E2176" w:rsidP="000B2C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2176" w:rsidRPr="00950E65" w:rsidRDefault="003E2176" w:rsidP="003E21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2176" w:rsidRPr="00950E65" w:rsidRDefault="003E2176" w:rsidP="003E21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2176" w:rsidRPr="00950E65" w:rsidRDefault="003E2176" w:rsidP="003E21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B2C5D" w:rsidTr="000B2C5D">
        <w:tc>
          <w:tcPr>
            <w:tcW w:w="4926" w:type="dxa"/>
          </w:tcPr>
          <w:p w:rsidR="000B2C5D" w:rsidRDefault="000B2C5D" w:rsidP="00C20E4E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0B2C5D" w:rsidRPr="000B2C5D" w:rsidRDefault="000B2C5D" w:rsidP="000B2C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2C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УТВЕРЖДЕН</w:t>
            </w:r>
          </w:p>
          <w:p w:rsidR="000B2C5D" w:rsidRPr="00C20E4E" w:rsidRDefault="000B2C5D" w:rsidP="000B2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постановлением</w:t>
            </w:r>
            <w:r w:rsidRPr="00C20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</w:t>
            </w:r>
          </w:p>
          <w:p w:rsidR="000B2C5D" w:rsidRPr="00C20E4E" w:rsidRDefault="000B2C5D" w:rsidP="000B2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Камышловского городского округа </w:t>
            </w:r>
          </w:p>
          <w:p w:rsidR="000B2C5D" w:rsidRDefault="000B2C5D" w:rsidP="000B2C5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20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07.04.</w:t>
            </w:r>
            <w:r w:rsidRPr="00C20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20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588</w:t>
            </w:r>
            <w:r w:rsidRPr="00C20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3E2176" w:rsidRPr="00C20E4E" w:rsidRDefault="003E2176" w:rsidP="00C20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C20E4E" w:rsidRPr="00C20E4E" w:rsidRDefault="00C20E4E" w:rsidP="00C20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20E4E" w:rsidRPr="00C20E4E" w:rsidRDefault="00C20E4E" w:rsidP="00C20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60469" w:rsidRPr="009604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из местного бюджета субсидий </w:t>
      </w:r>
      <w:r w:rsidRPr="00C20E4E">
        <w:rPr>
          <w:rFonts w:ascii="Times New Roman" w:hAnsi="Times New Roman" w:cs="Times New Roman"/>
          <w:b/>
          <w:sz w:val="28"/>
          <w:szCs w:val="28"/>
        </w:rPr>
        <w:t xml:space="preserve">в целях возмещения затрат по официальному опубликованию муниципальных правовых актов и иной официальной информации органов местного самоуправления </w:t>
      </w:r>
      <w:r w:rsidR="00960469">
        <w:rPr>
          <w:rFonts w:ascii="Times New Roman" w:hAnsi="Times New Roman" w:cs="Times New Roman"/>
          <w:b/>
          <w:sz w:val="28"/>
          <w:szCs w:val="28"/>
        </w:rPr>
        <w:t>Камышловского городского округа</w:t>
      </w:r>
    </w:p>
    <w:p w:rsidR="00C20E4E" w:rsidRPr="00C20E4E" w:rsidRDefault="00C20E4E" w:rsidP="00C20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E4E" w:rsidRPr="00CB4858" w:rsidRDefault="00C20E4E" w:rsidP="00CB4858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858">
        <w:rPr>
          <w:rFonts w:ascii="Times New Roman" w:hAnsi="Times New Roman" w:cs="Times New Roman"/>
          <w:sz w:val="28"/>
          <w:szCs w:val="28"/>
        </w:rPr>
        <w:t xml:space="preserve">Настоящий Порядок определяют условия и случаи предоставления и перечисления субсидий из бюджета </w:t>
      </w:r>
      <w:r w:rsidR="00CB4858" w:rsidRPr="00CB485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B4858">
        <w:rPr>
          <w:rFonts w:ascii="Times New Roman" w:hAnsi="Times New Roman" w:cs="Times New Roman"/>
          <w:sz w:val="28"/>
          <w:szCs w:val="28"/>
        </w:rPr>
        <w:t xml:space="preserve">  </w:t>
      </w:r>
      <w:r w:rsidR="00CB4858" w:rsidRPr="00CB4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 января 2015 года </w:t>
      </w:r>
      <w:r w:rsidR="00CB4858" w:rsidRPr="00CB4858">
        <w:rPr>
          <w:rFonts w:ascii="Times New Roman" w:hAnsi="Times New Roman" w:cs="Times New Roman"/>
          <w:sz w:val="28"/>
          <w:szCs w:val="28"/>
        </w:rPr>
        <w:t xml:space="preserve">в целях возмещения затрат </w:t>
      </w:r>
      <w:r w:rsidR="00CB4858" w:rsidRPr="00CB4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 независимо от их организационно-правовой формы, за исключением государственных (муниципальных) учреждений</w:t>
      </w:r>
      <w:r w:rsidR="00CB4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юридические лица)</w:t>
      </w:r>
      <w:r w:rsidR="00CB4858" w:rsidRPr="00CB4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осуществляющим производство, распространение и тиражирование социально значимых программ в области средств массовой информации, </w:t>
      </w:r>
      <w:r w:rsidRPr="00CB4858">
        <w:rPr>
          <w:rFonts w:ascii="Times New Roman" w:hAnsi="Times New Roman" w:cs="Times New Roman"/>
          <w:sz w:val="28"/>
          <w:szCs w:val="28"/>
        </w:rPr>
        <w:t>осуществляющим официальное опубликование муниципальных правовых актов и иной официальной</w:t>
      </w:r>
      <w:proofErr w:type="gramEnd"/>
      <w:r w:rsidRPr="00CB4858">
        <w:rPr>
          <w:rFonts w:ascii="Times New Roman" w:hAnsi="Times New Roman" w:cs="Times New Roman"/>
          <w:sz w:val="28"/>
          <w:szCs w:val="28"/>
        </w:rPr>
        <w:t xml:space="preserve"> информации органов местного самоуправления </w:t>
      </w:r>
      <w:r w:rsidR="00CB485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B4858">
        <w:rPr>
          <w:rFonts w:ascii="Times New Roman" w:hAnsi="Times New Roman" w:cs="Times New Roman"/>
          <w:sz w:val="28"/>
          <w:szCs w:val="28"/>
        </w:rPr>
        <w:t xml:space="preserve"> (далее – субсидии).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2. Субсидии предоставляются ежемесячно в целях возмещения юридическому лицу затрат по официальному опубликованию муниципальных правовых актов и иной официальной информации органов местного самоуправления </w:t>
      </w:r>
      <w:r w:rsidR="00CB485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>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3. К категории юридических лиц, имеющих право на получение субсидий, относятся юридические лица, осуществляющие официальное опубликование муниципальных правовых актов и иной официальной информации органов местного самоуправления </w:t>
      </w:r>
      <w:r w:rsidR="00CB485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в средстве массовой информации.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4. Критериями предоставления субсидии для  юридических лиц является: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46">
        <w:rPr>
          <w:rFonts w:ascii="Times New Roman" w:hAnsi="Times New Roman" w:cs="Times New Roman"/>
          <w:sz w:val="28"/>
          <w:szCs w:val="28"/>
        </w:rPr>
        <w:t xml:space="preserve">1) осуществление уставной деятельности по официальному опубликованию муниципальных правовых актов и иной официальной информации органов местного самоуправления </w:t>
      </w:r>
      <w:r w:rsidR="00CB4858" w:rsidRPr="001B594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5946">
        <w:rPr>
          <w:rFonts w:ascii="Times New Roman" w:hAnsi="Times New Roman" w:cs="Times New Roman"/>
          <w:sz w:val="28"/>
          <w:szCs w:val="28"/>
        </w:rPr>
        <w:t>;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2) выполнение юридическим лицом функций редакции печатного</w:t>
      </w:r>
      <w:r w:rsidR="00312FEB">
        <w:rPr>
          <w:rFonts w:ascii="Times New Roman" w:hAnsi="Times New Roman" w:cs="Times New Roman"/>
          <w:sz w:val="28"/>
          <w:szCs w:val="28"/>
        </w:rPr>
        <w:t xml:space="preserve"> </w:t>
      </w:r>
      <w:r w:rsidRPr="00C20E4E">
        <w:rPr>
          <w:rFonts w:ascii="Times New Roman" w:hAnsi="Times New Roman" w:cs="Times New Roman"/>
          <w:sz w:val="28"/>
          <w:szCs w:val="28"/>
        </w:rPr>
        <w:t>средства массовой информации.</w:t>
      </w:r>
    </w:p>
    <w:p w:rsidR="00C20E4E" w:rsidRPr="001607AF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AF">
        <w:rPr>
          <w:rFonts w:ascii="Times New Roman" w:hAnsi="Times New Roman" w:cs="Times New Roman"/>
          <w:sz w:val="28"/>
          <w:szCs w:val="28"/>
        </w:rPr>
        <w:t>5. Условием предоставления субсидий является выполнение юридическими лицами следующих требований:</w:t>
      </w:r>
    </w:p>
    <w:p w:rsidR="00C20E4E" w:rsidRPr="001607AF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AF">
        <w:rPr>
          <w:rFonts w:ascii="Times New Roman" w:hAnsi="Times New Roman" w:cs="Times New Roman"/>
          <w:sz w:val="28"/>
          <w:szCs w:val="28"/>
        </w:rPr>
        <w:t>1) предоставление следующих документов:</w:t>
      </w:r>
    </w:p>
    <w:p w:rsidR="00C20E4E" w:rsidRPr="001607AF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AF">
        <w:rPr>
          <w:rFonts w:ascii="Times New Roman" w:hAnsi="Times New Roman" w:cs="Times New Roman"/>
          <w:sz w:val="28"/>
          <w:szCs w:val="28"/>
        </w:rPr>
        <w:tab/>
        <w:t>а) для заключения соглашения о предоставлении субсидий:</w:t>
      </w:r>
    </w:p>
    <w:p w:rsidR="00C20E4E" w:rsidRPr="001607AF" w:rsidRDefault="00C20E4E" w:rsidP="00CB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AF">
        <w:rPr>
          <w:rFonts w:ascii="Times New Roman" w:hAnsi="Times New Roman" w:cs="Times New Roman"/>
          <w:sz w:val="28"/>
          <w:szCs w:val="28"/>
        </w:rPr>
        <w:lastRenderedPageBreak/>
        <w:t>- копии устава редакции печатного средства массовой информации;</w:t>
      </w:r>
    </w:p>
    <w:p w:rsidR="00C20E4E" w:rsidRPr="00C20E4E" w:rsidRDefault="00C20E4E" w:rsidP="00CB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AF">
        <w:rPr>
          <w:rFonts w:ascii="Times New Roman" w:hAnsi="Times New Roman" w:cs="Times New Roman"/>
          <w:sz w:val="28"/>
          <w:szCs w:val="28"/>
        </w:rPr>
        <w:t>- копии устава юридического лица, являющегося редакцией.</w:t>
      </w: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ab/>
        <w:t>б) для получения денежных средств по соглашению о предоставлении субсидий: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- справки о себестоимости 1 кв</w:t>
      </w:r>
      <w:proofErr w:type="gramStart"/>
      <w:r w:rsidRPr="00C20E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0E4E">
        <w:rPr>
          <w:rFonts w:ascii="Times New Roman" w:hAnsi="Times New Roman" w:cs="Times New Roman"/>
          <w:sz w:val="28"/>
          <w:szCs w:val="28"/>
        </w:rPr>
        <w:t>м газетной площади;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- сведений о количестве квадратных сантиметров газетной площади, затраченных на опубликование муниципальных правовых актов и иной официальной информации органов местного самоуправления Камышловск</w:t>
      </w:r>
      <w:r w:rsidR="00312FEB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- расчета суммы затрат на опубликование муниципальных правовых актов и иной официальной информации органов местного самоуправления </w:t>
      </w:r>
      <w:r w:rsidR="00312FEB">
        <w:rPr>
          <w:rFonts w:ascii="Times New Roman" w:hAnsi="Times New Roman" w:cs="Times New Roman"/>
          <w:sz w:val="28"/>
          <w:szCs w:val="28"/>
        </w:rPr>
        <w:t>Камышловского 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2) документальное подтверждение затрат по опубликованию официальных материалов;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3) отсутствие задолженности перед бюджетами всех уровней и (или) государственными внебюджетными фондами, а равно отсутствие случаев нахождения в стадии банкротства, ликвидации, приостановления деятельности.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6. Субсидия предоставляется в целях возмещения следующих фактических затрат: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1) на оплату труда персонала, расходы на бумагу, типографские и прочие расходы, включенные в себестоимость </w:t>
      </w:r>
      <w:r w:rsidRPr="001607AF">
        <w:rPr>
          <w:rFonts w:ascii="Times New Roman" w:hAnsi="Times New Roman" w:cs="Times New Roman"/>
          <w:sz w:val="28"/>
          <w:szCs w:val="28"/>
        </w:rPr>
        <w:t>1 кв</w:t>
      </w:r>
      <w:proofErr w:type="gramStart"/>
      <w:r w:rsidRPr="001607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607AF">
        <w:rPr>
          <w:rFonts w:ascii="Times New Roman" w:hAnsi="Times New Roman" w:cs="Times New Roman"/>
          <w:sz w:val="28"/>
          <w:szCs w:val="28"/>
        </w:rPr>
        <w:t>м газетной площади</w:t>
      </w:r>
      <w:r w:rsidRPr="00C20E4E">
        <w:rPr>
          <w:rFonts w:ascii="Times New Roman" w:hAnsi="Times New Roman" w:cs="Times New Roman"/>
          <w:sz w:val="28"/>
          <w:szCs w:val="28"/>
        </w:rPr>
        <w:t>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7. Максимальный объем средств субсидии определяется в размере, утвержденном решением Думы </w:t>
      </w:r>
      <w:r w:rsidR="00312FE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финансовый год.</w:t>
      </w:r>
    </w:p>
    <w:p w:rsid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8. Главным распорядителем средств субсидии является администрация </w:t>
      </w:r>
      <w:r w:rsidR="00312FE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>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9. Субсидия предоставляется на основании</w:t>
      </w:r>
      <w:r w:rsidR="001B5946">
        <w:rPr>
          <w:rFonts w:ascii="Times New Roman" w:hAnsi="Times New Roman" w:cs="Times New Roman"/>
          <w:sz w:val="28"/>
          <w:szCs w:val="28"/>
        </w:rPr>
        <w:t xml:space="preserve"> полноты представленных документов и </w:t>
      </w:r>
      <w:r w:rsidRPr="00C20E4E">
        <w:rPr>
          <w:rFonts w:ascii="Times New Roman" w:hAnsi="Times New Roman" w:cs="Times New Roman"/>
          <w:sz w:val="28"/>
          <w:szCs w:val="28"/>
        </w:rPr>
        <w:t xml:space="preserve">соглашения, заключенного между администрацией </w:t>
      </w:r>
      <w:r w:rsidR="00312FE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и получателем субсидии (далее - Соглашение) (Форма соглашения – приложение № 1). 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20E4E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</w:t>
      </w:r>
      <w:r w:rsidR="00312FE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(далее – Отдел) в течение 4-х рабочих дней проверяет представленные документы и при отсутствии замечаний к ним готовит проект Соглашения и обеспечивает подписание Соглашения сторонами, после чего направляет Соглашение в отдел учета и отчетности администрации </w:t>
      </w:r>
      <w:r w:rsidR="00312FE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(далее – отдел </w:t>
      </w:r>
      <w:r w:rsidR="00312FEB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C20E4E">
        <w:rPr>
          <w:rFonts w:ascii="Times New Roman" w:hAnsi="Times New Roman" w:cs="Times New Roman"/>
          <w:sz w:val="28"/>
          <w:szCs w:val="28"/>
        </w:rPr>
        <w:t>и отчетности), для последующего перечисления средств Субсидии в порядке, установленном бюджетным законодательством РФ.</w:t>
      </w:r>
      <w:proofErr w:type="gramEnd"/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11. Получатель субсидии в срок до 10 числа месяца, следующего за </w:t>
      </w:r>
      <w:proofErr w:type="gramStart"/>
      <w:r w:rsidRPr="00C20E4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20E4E">
        <w:rPr>
          <w:rFonts w:ascii="Times New Roman" w:hAnsi="Times New Roman" w:cs="Times New Roman"/>
          <w:sz w:val="28"/>
          <w:szCs w:val="28"/>
        </w:rPr>
        <w:t xml:space="preserve">, предоставляет в администрацию </w:t>
      </w:r>
      <w:r w:rsidR="00312FE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заявку в произвольной форме на получение средств из бюджета </w:t>
      </w:r>
      <w:r w:rsidR="00312FE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>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Вместе с заявкой получатель субсидии </w:t>
      </w:r>
      <w:proofErr w:type="gramStart"/>
      <w:r w:rsidRPr="00C20E4E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C20E4E">
        <w:rPr>
          <w:rFonts w:ascii="Times New Roman" w:hAnsi="Times New Roman" w:cs="Times New Roman"/>
          <w:sz w:val="28"/>
          <w:szCs w:val="28"/>
        </w:rPr>
        <w:t>: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-  справку о себестоимости </w:t>
      </w:r>
      <w:r w:rsidRPr="001607AF">
        <w:rPr>
          <w:rFonts w:ascii="Times New Roman" w:hAnsi="Times New Roman" w:cs="Times New Roman"/>
          <w:sz w:val="28"/>
          <w:szCs w:val="28"/>
        </w:rPr>
        <w:t>1 кв</w:t>
      </w:r>
      <w:proofErr w:type="gramStart"/>
      <w:r w:rsidRPr="001607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607AF">
        <w:rPr>
          <w:rFonts w:ascii="Times New Roman" w:hAnsi="Times New Roman" w:cs="Times New Roman"/>
          <w:sz w:val="28"/>
          <w:szCs w:val="28"/>
        </w:rPr>
        <w:t>м газетной площади;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количестве квадратных сантиметров газетной площади, затраченных на опубликование муниципальных правовых актов и иной официальной информации органов местного самоуправления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-  расчет суммы затрат на опубликование муниципальных правовых актов и иной официальной информации органов местного самоуправления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- документальное подтверждение затрат по опубликованию официальных материалов.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12. Администрация, в том числе Финансовое управление администрации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>, как орган внутреннего финансового контроля, обязаны проводить проверки соблюдения условий предоставления субсидий.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13. В случае нарушения условий, установленных при предоставлении субсидии, соответствующие средства взыскиваются в бюджет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>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14. Администрация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>, приняв решение о возврате субсидии, направляет получателю субсидии требование о возврате субсидии. Получатель субсидии в течени</w:t>
      </w:r>
      <w:proofErr w:type="gramStart"/>
      <w:r w:rsidRPr="00C20E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0E4E">
        <w:rPr>
          <w:rFonts w:ascii="Times New Roman" w:hAnsi="Times New Roman" w:cs="Times New Roman"/>
          <w:sz w:val="28"/>
          <w:szCs w:val="28"/>
        </w:rPr>
        <w:t xml:space="preserve"> 10 дней после получения требования о возврате субсидии обязан вернуть указанные суммы субсидии в бюджет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>. В случае невыполнения требования о возврате субсидии денежные средства взыскиваются в судебном порядке.</w:t>
      </w: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20E4E" w:rsidRPr="00C20E4E" w:rsidRDefault="00C20E4E" w:rsidP="00C20E4E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к Порядку</w:t>
      </w:r>
    </w:p>
    <w:p w:rsidR="00C20E4E" w:rsidRPr="00C20E4E" w:rsidRDefault="00C20E4E" w:rsidP="00C20E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C20E4E" w:rsidRPr="00C20E4E" w:rsidRDefault="00C20E4E" w:rsidP="00C20E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C20E4E" w:rsidRPr="00C20E4E" w:rsidRDefault="00C20E4E" w:rsidP="00C20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на возмещение затрат </w:t>
      </w:r>
    </w:p>
    <w:p w:rsidR="00C20E4E" w:rsidRPr="00C20E4E" w:rsidRDefault="00C20E4E" w:rsidP="00C20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 xml:space="preserve">по официальному опубликованию муниципальных правовых актов и </w:t>
      </w:r>
    </w:p>
    <w:p w:rsidR="00C20E4E" w:rsidRPr="00C20E4E" w:rsidRDefault="00C20E4E" w:rsidP="00913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 xml:space="preserve">иной официальной информации органов местного самоуправления </w:t>
      </w:r>
      <w:r w:rsidR="00913293">
        <w:rPr>
          <w:rFonts w:ascii="Times New Roman" w:hAnsi="Times New Roman" w:cs="Times New Roman"/>
          <w:b/>
          <w:sz w:val="28"/>
          <w:szCs w:val="28"/>
        </w:rPr>
        <w:t xml:space="preserve">Камышловского городского округа </w:t>
      </w:r>
      <w:r w:rsidRPr="00C20E4E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913293">
        <w:rPr>
          <w:rFonts w:ascii="Times New Roman" w:hAnsi="Times New Roman" w:cs="Times New Roman"/>
          <w:b/>
          <w:sz w:val="28"/>
          <w:szCs w:val="28"/>
        </w:rPr>
        <w:t>Камышловского городского округа</w:t>
      </w:r>
    </w:p>
    <w:p w:rsidR="00C20E4E" w:rsidRPr="00C20E4E" w:rsidRDefault="00C20E4E" w:rsidP="00C20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г. Камышлов</w:t>
      </w:r>
      <w:r w:rsidRPr="00C20E4E">
        <w:rPr>
          <w:rFonts w:ascii="Times New Roman" w:hAnsi="Times New Roman" w:cs="Times New Roman"/>
          <w:sz w:val="28"/>
          <w:szCs w:val="28"/>
        </w:rPr>
        <w:tab/>
      </w:r>
      <w:r w:rsidRPr="00C20E4E">
        <w:rPr>
          <w:rFonts w:ascii="Times New Roman" w:hAnsi="Times New Roman" w:cs="Times New Roman"/>
          <w:sz w:val="28"/>
          <w:szCs w:val="28"/>
        </w:rPr>
        <w:tab/>
      </w:r>
      <w:r w:rsidRPr="00C20E4E">
        <w:rPr>
          <w:rFonts w:ascii="Times New Roman" w:hAnsi="Times New Roman" w:cs="Times New Roman"/>
          <w:sz w:val="28"/>
          <w:szCs w:val="28"/>
        </w:rPr>
        <w:tab/>
      </w:r>
      <w:r w:rsidRPr="00C20E4E">
        <w:rPr>
          <w:rFonts w:ascii="Times New Roman" w:hAnsi="Times New Roman" w:cs="Times New Roman"/>
          <w:sz w:val="28"/>
          <w:szCs w:val="28"/>
        </w:rPr>
        <w:tab/>
      </w:r>
      <w:r w:rsidRPr="00C20E4E">
        <w:rPr>
          <w:rFonts w:ascii="Times New Roman" w:hAnsi="Times New Roman" w:cs="Times New Roman"/>
          <w:sz w:val="28"/>
          <w:szCs w:val="28"/>
        </w:rPr>
        <w:tab/>
      </w:r>
      <w:r w:rsidR="00913293">
        <w:rPr>
          <w:rFonts w:ascii="Times New Roman" w:hAnsi="Times New Roman" w:cs="Times New Roman"/>
          <w:sz w:val="28"/>
          <w:szCs w:val="28"/>
        </w:rPr>
        <w:t xml:space="preserve">    </w:t>
      </w:r>
      <w:r w:rsidRPr="00C20E4E">
        <w:rPr>
          <w:rFonts w:ascii="Times New Roman" w:hAnsi="Times New Roman" w:cs="Times New Roman"/>
          <w:sz w:val="28"/>
          <w:szCs w:val="28"/>
        </w:rPr>
        <w:tab/>
      </w:r>
      <w:r w:rsidR="00913293">
        <w:rPr>
          <w:rFonts w:ascii="Times New Roman" w:hAnsi="Times New Roman" w:cs="Times New Roman"/>
          <w:sz w:val="28"/>
          <w:szCs w:val="28"/>
        </w:rPr>
        <w:t xml:space="preserve">      </w:t>
      </w:r>
      <w:r w:rsidR="00A51F2A">
        <w:rPr>
          <w:rFonts w:ascii="Times New Roman" w:hAnsi="Times New Roman" w:cs="Times New Roman"/>
          <w:sz w:val="28"/>
          <w:szCs w:val="28"/>
        </w:rPr>
        <w:t xml:space="preserve"> </w:t>
      </w:r>
      <w:r w:rsidRPr="00C20E4E">
        <w:rPr>
          <w:rFonts w:ascii="Times New Roman" w:hAnsi="Times New Roman" w:cs="Times New Roman"/>
          <w:sz w:val="28"/>
          <w:szCs w:val="28"/>
        </w:rPr>
        <w:t>"__" _______ 201__ г.</w:t>
      </w:r>
    </w:p>
    <w:p w:rsidR="00C20E4E" w:rsidRPr="00C20E4E" w:rsidRDefault="00C20E4E" w:rsidP="00C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«Администрация», в лице главы </w:t>
      </w:r>
      <w:r w:rsidR="00913293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proofErr w:type="spellStart"/>
      <w:r w:rsidR="00913293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="00913293">
        <w:rPr>
          <w:rFonts w:ascii="Times New Roman" w:hAnsi="Times New Roman" w:cs="Times New Roman"/>
          <w:sz w:val="28"/>
          <w:szCs w:val="28"/>
        </w:rPr>
        <w:t xml:space="preserve"> М.Н.</w:t>
      </w:r>
      <w:r w:rsidRPr="00C20E4E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913293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>, с одной стороны, и ________________________, в лице _____________________, именуемое в дальнейшем «Получатель», действующее на основании _________, с другой стороны, совместно именуемые стороны, заключили соглашение о нижеследующем: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1.1. В целях реализации решения Думы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финансовый год Администрация предоставляет субсидию из бюджета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Получателю в целях возмещения затрат по официальному опубликованию муниципальных правовых актов и иной официальной информации органов местного самоуправления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>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1.2. Максимальный размер субсидии составляет: ________________ руб.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>II. Условия предоставления Субсидии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2.1. Условиями предоставления Субсидии являются: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1) предоставление следующих документов: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-  справки о себестоимости </w:t>
      </w:r>
      <w:r w:rsidRPr="001607AF">
        <w:rPr>
          <w:rFonts w:ascii="Times New Roman" w:hAnsi="Times New Roman" w:cs="Times New Roman"/>
          <w:sz w:val="28"/>
          <w:szCs w:val="28"/>
        </w:rPr>
        <w:t>1 кв</w:t>
      </w:r>
      <w:proofErr w:type="gramStart"/>
      <w:r w:rsidRPr="001607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607AF">
        <w:rPr>
          <w:rFonts w:ascii="Times New Roman" w:hAnsi="Times New Roman" w:cs="Times New Roman"/>
          <w:sz w:val="28"/>
          <w:szCs w:val="28"/>
        </w:rPr>
        <w:t>м газетной площади;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- сведений о количестве </w:t>
      </w:r>
      <w:r w:rsidRPr="001607AF">
        <w:rPr>
          <w:rFonts w:ascii="Times New Roman" w:hAnsi="Times New Roman" w:cs="Times New Roman"/>
          <w:sz w:val="28"/>
          <w:szCs w:val="28"/>
        </w:rPr>
        <w:t>квадратных сантиметров газетной площади,</w:t>
      </w:r>
      <w:r w:rsidRPr="00C20E4E">
        <w:rPr>
          <w:rFonts w:ascii="Times New Roman" w:hAnsi="Times New Roman" w:cs="Times New Roman"/>
          <w:sz w:val="28"/>
          <w:szCs w:val="28"/>
        </w:rPr>
        <w:t xml:space="preserve"> затраченных на опубликование муниципальных правовых актов и иной официальной информации органов местного самоуправления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- расчета суммы затрат на опубликование муниципальных правовых актов и иной официальной информации органов местного самоуправления </w:t>
      </w:r>
      <w:r w:rsidR="00913293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C20E4E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2) документальное подтверждение затрат по опубликованию официальных материалов;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3) отсутствие задолженности перед бюджетами всех уровней и (или) государственными внебюджетными фондами, а  равно отсутствие случаев нахождения в стадии банкротства, ликвидации, приостановления деятельности.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lastRenderedPageBreak/>
        <w:t>III. Сроки предоставления субсидии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</w:t>
      </w:r>
      <w:r w:rsidR="001607AF">
        <w:rPr>
          <w:rFonts w:ascii="Times New Roman" w:hAnsi="Times New Roman" w:cs="Times New Roman"/>
          <w:sz w:val="28"/>
          <w:szCs w:val="28"/>
        </w:rPr>
        <w:t>ежеквартально</w:t>
      </w:r>
      <w:r w:rsidRPr="00C20E4E">
        <w:rPr>
          <w:rFonts w:ascii="Times New Roman" w:hAnsi="Times New Roman" w:cs="Times New Roman"/>
          <w:sz w:val="28"/>
          <w:szCs w:val="28"/>
        </w:rPr>
        <w:t xml:space="preserve"> в течение текущего календарного года.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4.1. Получатель обязан: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C20E4E">
        <w:rPr>
          <w:rFonts w:ascii="Times New Roman" w:hAnsi="Times New Roman" w:cs="Times New Roman"/>
          <w:sz w:val="28"/>
          <w:szCs w:val="28"/>
        </w:rPr>
        <w:t xml:space="preserve">В подтверждение затрат, подлежащих возмещению, в срок до 10 числа месяца, следующего за отчетным, предоставить в Администрацию заявку на получение средств из бюджета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с приложением документов согласно пункту 2.1. настоящего соглашения.</w:t>
      </w:r>
      <w:proofErr w:type="gramEnd"/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4.1.2. Представлять по запросу Администрации информацию и документы, необходимые для проведения проверок исполнения условий настоящего Соглашения.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4.2. Администрация обязана: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4.2.1. Перечислить Получателю субсидию на цели, в порядке и на условиях, предусмотренных Соглашением, в размере, не превышающем максимальный размер, установленный пунктом 1.2 настоящего Соглашения.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4.2.2. Осуществлять </w:t>
      </w:r>
      <w:proofErr w:type="gramStart"/>
      <w:r w:rsidRPr="00C20E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0E4E">
        <w:rPr>
          <w:rFonts w:ascii="Times New Roman" w:hAnsi="Times New Roman" w:cs="Times New Roman"/>
          <w:sz w:val="28"/>
          <w:szCs w:val="28"/>
        </w:rPr>
        <w:t xml:space="preserve"> исполнением Получателем условий настоящего Соглашения.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4.3. Администрация имеет право проводить проверки соблюдения условий предоставления субсидий. 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>V. Порядок перечисления субсидии.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5.1. Администрация в течение 4 рабочих дней проверяет документы, представленные Получателем </w:t>
      </w:r>
      <w:proofErr w:type="gramStart"/>
      <w:r w:rsidRPr="00C20E4E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C20E4E">
        <w:rPr>
          <w:rFonts w:ascii="Times New Roman" w:hAnsi="Times New Roman" w:cs="Times New Roman"/>
          <w:sz w:val="28"/>
          <w:szCs w:val="28"/>
        </w:rPr>
        <w:t xml:space="preserve"> 4.1.1 настоящего соглашения, при отсутствии нарушений Администрация в течение 15 рабочих дней перечисляет субсидию на расчетный счет Получателя.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>VI. Порядок взыскания Субсидии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В случае нарушения условий ее предоставления: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6.1. Получатель субсидии согласен на осуществление Администрацией и органом внутреннего финансового контроля проверок соблюдения Получателем субсидии условий, целей и порядка ее предоставления.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6.2. Субсидия в случае нарушения условий ее предоставления подлежит взысканию в доход бюджета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6.3. Администрация, приняв решение о возврате субсидии, направляет Получателю требование о возврате субсидии. Получатель в течение 10 дней после получения требования о возврате субсидии обязан вернуть указанные суммы субсидии в бюджет </w:t>
      </w:r>
      <w:r w:rsidR="0091329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>. В случае невыполнения требования о возврате субсидии денежные средства взыскиваются в судебном порядке.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>VII. Ответственность сторон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7.1.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>VIII. Срок действия Соглашения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lastRenderedPageBreak/>
        <w:t>8.1. Настоящее Соглашение вступает в силу со дня его подписания и действует до полного исполнения Сторонами своих обязательств по настоящему Соглашению.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>IX. Порядок рассмотрения споров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9.1. Споры (разногласия), возникшие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9.2.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C20E4E" w:rsidRPr="00C20E4E" w:rsidRDefault="00C20E4E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4E">
        <w:rPr>
          <w:rFonts w:ascii="Times New Roman" w:hAnsi="Times New Roman" w:cs="Times New Roman"/>
          <w:b/>
          <w:sz w:val="28"/>
          <w:szCs w:val="28"/>
        </w:rPr>
        <w:t>X. Юридические адреса и подписи сторон</w:t>
      </w:r>
    </w:p>
    <w:sectPr w:rsidR="00C20E4E" w:rsidRPr="00C20E4E" w:rsidSect="000B2C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1B8"/>
    <w:multiLevelType w:val="hybridMultilevel"/>
    <w:tmpl w:val="BC127590"/>
    <w:lvl w:ilvl="0" w:tplc="896C9BF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1614E"/>
    <w:multiLevelType w:val="multilevel"/>
    <w:tmpl w:val="2C6C9D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BE"/>
    <w:rsid w:val="000554BE"/>
    <w:rsid w:val="000A0948"/>
    <w:rsid w:val="000B2C5D"/>
    <w:rsid w:val="001607AF"/>
    <w:rsid w:val="00170DD9"/>
    <w:rsid w:val="001913F2"/>
    <w:rsid w:val="001B5946"/>
    <w:rsid w:val="00312FEB"/>
    <w:rsid w:val="003E2176"/>
    <w:rsid w:val="005147EF"/>
    <w:rsid w:val="0052237F"/>
    <w:rsid w:val="005C3140"/>
    <w:rsid w:val="006125F3"/>
    <w:rsid w:val="00913293"/>
    <w:rsid w:val="00950E65"/>
    <w:rsid w:val="00960469"/>
    <w:rsid w:val="00A51F2A"/>
    <w:rsid w:val="00A91516"/>
    <w:rsid w:val="00B033BC"/>
    <w:rsid w:val="00B035B5"/>
    <w:rsid w:val="00B604EB"/>
    <w:rsid w:val="00BA7958"/>
    <w:rsid w:val="00C20E4E"/>
    <w:rsid w:val="00C329BE"/>
    <w:rsid w:val="00CB4858"/>
    <w:rsid w:val="00D470DC"/>
    <w:rsid w:val="00E36EA2"/>
    <w:rsid w:val="00E50E0F"/>
    <w:rsid w:val="00EB5C5B"/>
    <w:rsid w:val="00F6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1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7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2176"/>
    <w:pPr>
      <w:ind w:left="720"/>
      <w:contextualSpacing/>
    </w:pPr>
  </w:style>
  <w:style w:type="paragraph" w:customStyle="1" w:styleId="ConsPlusNonformat">
    <w:name w:val="ConsPlusNonformat"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B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1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7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2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Людмила</cp:lastModifiedBy>
  <cp:revision>4</cp:revision>
  <cp:lastPrinted>2015-04-07T11:21:00Z</cp:lastPrinted>
  <dcterms:created xsi:type="dcterms:W3CDTF">2015-03-25T05:15:00Z</dcterms:created>
  <dcterms:modified xsi:type="dcterms:W3CDTF">2015-04-07T11:21:00Z</dcterms:modified>
</cp:coreProperties>
</file>